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96A" w:rsidRDefault="008160B3" w:rsidP="004C296A">
      <w:pPr>
        <w:ind w:firstLine="420"/>
        <w:jc w:val="center"/>
      </w:pPr>
      <w:r>
        <w:rPr>
          <w:rFonts w:hint="eastAsia"/>
        </w:rPr>
        <w:tab/>
      </w:r>
      <w:r w:rsidR="004C296A" w:rsidRPr="004C296A">
        <w:rPr>
          <w:rFonts w:ascii="Times New Roman" w:eastAsia="宋体" w:hAnsi="Times New Roman" w:cs="宋体" w:hint="eastAsia"/>
          <w:b/>
          <w:bCs/>
          <w:sz w:val="32"/>
          <w:szCs w:val="32"/>
        </w:rPr>
        <w:t>梅江多水源优化配置研究</w:t>
      </w:r>
    </w:p>
    <w:p w:rsidR="00C17343" w:rsidRPr="003D6D63" w:rsidRDefault="008160B3" w:rsidP="003D6D63">
      <w:pPr>
        <w:adjustRightInd w:val="0"/>
        <w:snapToGrid w:val="0"/>
        <w:spacing w:line="360" w:lineRule="exact"/>
        <w:ind w:firstLineChars="200" w:firstLine="420"/>
        <w:rPr>
          <w:rFonts w:ascii="Times New Roman" w:eastAsia="宋体" w:hAnsi="Times New Roman" w:cs="宋体"/>
          <w:szCs w:val="21"/>
        </w:rPr>
      </w:pPr>
      <w:r w:rsidRPr="003D6D63">
        <w:rPr>
          <w:rFonts w:ascii="Times New Roman" w:eastAsia="宋体" w:hAnsi="Times New Roman" w:cs="宋体" w:hint="eastAsia"/>
          <w:szCs w:val="21"/>
        </w:rPr>
        <w:t>梅江位于天津市河西区，当地属温带半湿润大陆性季风气候，具有干旱且极易发生暴雨内涝的气候特点。梅江是因</w:t>
      </w:r>
      <w:r w:rsidRPr="003D6D63">
        <w:rPr>
          <w:rFonts w:ascii="Times New Roman" w:eastAsia="宋体" w:hAnsi="Times New Roman" w:cs="宋体" w:hint="eastAsia"/>
          <w:szCs w:val="21"/>
        </w:rPr>
        <w:t>2010</w:t>
      </w:r>
      <w:r w:rsidRPr="003D6D63">
        <w:rPr>
          <w:rFonts w:ascii="Times New Roman" w:eastAsia="宋体" w:hAnsi="Times New Roman" w:cs="宋体" w:hint="eastAsia"/>
          <w:szCs w:val="21"/>
        </w:rPr>
        <w:t>年夏季达沃斯论坛而建的城市人工湖，具备生态及防洪排涝功能。为了在保证梅江生态系统健康的基础上满足其功能用水需求，需要通过多水源优化配置对该湖的引水水量及饮水水质加以确定。</w:t>
      </w:r>
    </w:p>
    <w:p w:rsidR="008160B3" w:rsidRDefault="008160B3" w:rsidP="003D6D63">
      <w:pPr>
        <w:adjustRightInd w:val="0"/>
        <w:snapToGrid w:val="0"/>
        <w:spacing w:line="360" w:lineRule="exact"/>
        <w:ind w:firstLineChars="200" w:firstLine="420"/>
      </w:pPr>
      <w:r w:rsidRPr="003D6D63">
        <w:rPr>
          <w:rFonts w:ascii="Times New Roman" w:eastAsia="宋体" w:hAnsi="Times New Roman" w:cs="宋体" w:hint="eastAsia"/>
          <w:szCs w:val="21"/>
        </w:rPr>
        <w:t>目前，对湖泊引水量的计算多采用水量平衡法</w:t>
      </w:r>
      <w:r w:rsidRPr="003D6D63">
        <w:rPr>
          <w:rFonts w:ascii="Times New Roman" w:eastAsia="宋体" w:hAnsi="Times New Roman" w:cs="宋体" w:hint="eastAsia"/>
          <w:szCs w:val="21"/>
          <w:vertAlign w:val="superscript"/>
        </w:rPr>
        <w:t>[1~4]</w:t>
      </w:r>
      <w:r w:rsidR="0032074E" w:rsidRPr="003D6D63">
        <w:rPr>
          <w:rFonts w:ascii="Times New Roman" w:eastAsia="宋体" w:hAnsi="Times New Roman" w:cs="宋体" w:hint="eastAsia"/>
          <w:szCs w:val="21"/>
        </w:rPr>
        <w:t>，但该方法难以反映系统不同健康状态下的用水需求。本文在对梅江引水水量及引水水质进行分析时，引入了生态环境需水理论</w:t>
      </w:r>
      <w:r w:rsidR="0032074E" w:rsidRPr="003D6D63">
        <w:rPr>
          <w:rFonts w:ascii="Times New Roman" w:eastAsia="宋体" w:hAnsi="Times New Roman" w:cs="宋体" w:hint="eastAsia"/>
          <w:szCs w:val="21"/>
          <w:vertAlign w:val="superscript"/>
        </w:rPr>
        <w:t>[4~7]</w:t>
      </w:r>
      <w:r w:rsidR="0032074E" w:rsidRPr="003D6D63">
        <w:rPr>
          <w:rFonts w:ascii="Times New Roman" w:eastAsia="宋体" w:hAnsi="Times New Roman" w:cs="宋体" w:hint="eastAsia"/>
          <w:szCs w:val="21"/>
        </w:rPr>
        <w:t>，同时综合考虑了当地的自然条件，旨在为城市人工湖多水源优化配置提供新的思路和方法。</w:t>
      </w:r>
    </w:p>
    <w:p w:rsidR="0032074E" w:rsidRDefault="00937B1A" w:rsidP="00E72294">
      <w:pPr>
        <w:adjustRightInd w:val="0"/>
        <w:snapToGrid w:val="0"/>
        <w:spacing w:beforeLines="100" w:afterLines="100" w:line="360" w:lineRule="exact"/>
        <w:outlineLvl w:val="0"/>
        <w:rPr>
          <w:rFonts w:ascii="黑体" w:eastAsia="黑体" w:hAnsi="Times New Roman" w:cs="黑体"/>
          <w:sz w:val="30"/>
          <w:szCs w:val="30"/>
        </w:rPr>
      </w:pPr>
      <w:r w:rsidRPr="00875AC3">
        <w:rPr>
          <w:rFonts w:ascii="黑体" w:eastAsia="黑体" w:hAnsi="Times New Roman" w:cs="黑体"/>
          <w:sz w:val="30"/>
          <w:szCs w:val="30"/>
        </w:rPr>
        <w:t xml:space="preserve">1 </w:t>
      </w:r>
      <w:r>
        <w:rPr>
          <w:rFonts w:ascii="黑体" w:eastAsia="黑体" w:hAnsi="Times New Roman" w:cs="黑体" w:hint="eastAsia"/>
          <w:sz w:val="30"/>
          <w:szCs w:val="30"/>
        </w:rPr>
        <w:t>梅江多水源优化配置思路</w:t>
      </w:r>
    </w:p>
    <w:p w:rsidR="00937B1A" w:rsidRPr="003D6D63" w:rsidRDefault="00937B1A" w:rsidP="00B21E68">
      <w:pPr>
        <w:adjustRightInd w:val="0"/>
        <w:snapToGrid w:val="0"/>
        <w:spacing w:line="360" w:lineRule="exact"/>
        <w:ind w:firstLine="420"/>
        <w:rPr>
          <w:rFonts w:ascii="Times New Roman" w:eastAsia="宋体" w:hAnsi="Times New Roman" w:cs="宋体"/>
          <w:szCs w:val="21"/>
        </w:rPr>
      </w:pPr>
      <w:r w:rsidRPr="003D6D63">
        <w:rPr>
          <w:rFonts w:ascii="Times New Roman" w:eastAsia="宋体" w:hAnsi="Times New Roman" w:cs="宋体" w:hint="eastAsia"/>
          <w:szCs w:val="21"/>
        </w:rPr>
        <w:t>分析梅江的需水构成及、引用水源及实用要求，进而确定对其进行多水源优化配置的目标及约束条件，以求解保证系统良好状态的最优配水方案。</w:t>
      </w:r>
    </w:p>
    <w:p w:rsidR="00937B1A" w:rsidRPr="003D6D63" w:rsidRDefault="00937B1A" w:rsidP="00B21E68">
      <w:pPr>
        <w:adjustRightInd w:val="0"/>
        <w:snapToGrid w:val="0"/>
        <w:spacing w:line="360" w:lineRule="exact"/>
        <w:ind w:firstLine="420"/>
        <w:rPr>
          <w:rFonts w:ascii="Times New Roman" w:eastAsia="宋体" w:hAnsi="Times New Roman" w:cs="宋体"/>
          <w:szCs w:val="21"/>
        </w:rPr>
      </w:pPr>
      <w:r w:rsidRPr="003D6D63">
        <w:rPr>
          <w:rFonts w:ascii="Times New Roman" w:eastAsia="宋体" w:hAnsi="Times New Roman" w:cs="宋体" w:hint="eastAsia"/>
          <w:szCs w:val="21"/>
        </w:rPr>
        <w:t>根据生态环境需水理论</w:t>
      </w:r>
      <w:r w:rsidRPr="003D6D63">
        <w:rPr>
          <w:rFonts w:ascii="Times New Roman" w:eastAsia="宋体" w:hAnsi="Times New Roman" w:cs="宋体" w:hint="eastAsia"/>
          <w:szCs w:val="21"/>
          <w:vertAlign w:val="superscript"/>
        </w:rPr>
        <w:t>[6]</w:t>
      </w:r>
      <w:r w:rsidRPr="003D6D63">
        <w:rPr>
          <w:rFonts w:ascii="Times New Roman" w:eastAsia="宋体" w:hAnsi="Times New Roman" w:cs="宋体" w:hint="eastAsia"/>
          <w:szCs w:val="21"/>
        </w:rPr>
        <w:t>，城市湖泊生态环境需水构成包括以下几部分：湖泊存在需水、蒸发需水、渗漏需水、娱乐需水、水生生物栖息地需水等，梅江的湖泊存在需水即可满足其水生植物散发及水生生物栖息地需水，又因其目前未开展娱乐项目，故其需水构成主要为湖泊存在需水、蒸发及渗漏需水。</w:t>
      </w:r>
    </w:p>
    <w:p w:rsidR="00937B1A" w:rsidRPr="003D6D63" w:rsidRDefault="00937B1A" w:rsidP="00B21E68">
      <w:pPr>
        <w:adjustRightInd w:val="0"/>
        <w:snapToGrid w:val="0"/>
        <w:spacing w:line="360" w:lineRule="exact"/>
        <w:ind w:firstLine="420"/>
        <w:rPr>
          <w:rFonts w:ascii="Times New Roman" w:eastAsia="宋体" w:hAnsi="Times New Roman" w:cs="宋体"/>
          <w:szCs w:val="21"/>
        </w:rPr>
      </w:pPr>
      <w:r w:rsidRPr="003D6D63">
        <w:rPr>
          <w:rFonts w:ascii="Times New Roman" w:eastAsia="宋体" w:hAnsi="Times New Roman" w:cs="宋体" w:hint="eastAsia"/>
          <w:szCs w:val="21"/>
        </w:rPr>
        <w:t>梅江引水水源包括降雨、径流及人工引水水源，人工引水水源为再生水、河水及自来水。</w:t>
      </w:r>
      <w:r w:rsidR="008E5457" w:rsidRPr="003D6D63">
        <w:rPr>
          <w:rFonts w:ascii="Times New Roman" w:eastAsia="宋体" w:hAnsi="Times New Roman" w:cs="宋体" w:hint="eastAsia"/>
          <w:szCs w:val="21"/>
        </w:rPr>
        <w:t>因梅江兼具生态及防洪功能，本研究的核心问题归结为，在考虑各水源水质、水价、供应能力的基础上，对人工引水水源进行合理配置，以期获得满足梅江主要功能的水量及水质。</w:t>
      </w:r>
    </w:p>
    <w:p w:rsidR="008E5457" w:rsidRDefault="000D77AD" w:rsidP="00E72294">
      <w:pPr>
        <w:adjustRightInd w:val="0"/>
        <w:snapToGrid w:val="0"/>
        <w:spacing w:beforeLines="100" w:afterLines="100" w:line="360" w:lineRule="exact"/>
        <w:outlineLvl w:val="0"/>
        <w:rPr>
          <w:rFonts w:ascii="黑体" w:eastAsia="黑体" w:hAnsi="Times New Roman" w:cs="黑体"/>
          <w:sz w:val="30"/>
          <w:szCs w:val="30"/>
        </w:rPr>
      </w:pPr>
      <w:r>
        <w:rPr>
          <w:rFonts w:ascii="黑体" w:eastAsia="黑体" w:hAnsi="Times New Roman" w:cs="黑体" w:hint="eastAsia"/>
          <w:sz w:val="30"/>
          <w:szCs w:val="30"/>
        </w:rPr>
        <w:t>2</w:t>
      </w:r>
      <w:r w:rsidRPr="00875AC3">
        <w:rPr>
          <w:rFonts w:ascii="黑体" w:eastAsia="黑体" w:hAnsi="Times New Roman" w:cs="黑体"/>
          <w:sz w:val="30"/>
          <w:szCs w:val="30"/>
        </w:rPr>
        <w:t xml:space="preserve"> </w:t>
      </w:r>
      <w:r>
        <w:rPr>
          <w:rFonts w:ascii="黑体" w:eastAsia="黑体" w:hAnsi="Times New Roman" w:cs="黑体" w:hint="eastAsia"/>
          <w:sz w:val="30"/>
          <w:szCs w:val="30"/>
        </w:rPr>
        <w:t>梅江多水源优化配置模型</w:t>
      </w:r>
    </w:p>
    <w:p w:rsidR="000D77AD" w:rsidRDefault="002C6BCC" w:rsidP="003D6D63">
      <w:pPr>
        <w:adjustRightInd w:val="0"/>
        <w:snapToGrid w:val="0"/>
        <w:spacing w:line="360" w:lineRule="exact"/>
        <w:ind w:firstLineChars="200" w:firstLine="420"/>
        <w:rPr>
          <w:rFonts w:ascii="Times New Roman" w:eastAsia="宋体" w:hAnsi="Times New Roman" w:cs="宋体" w:hint="eastAsia"/>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8" type="#_x0000_t75" style="position:absolute;left:0;text-align:left;margin-left:51.75pt;margin-top:17.45pt;width:317.1pt;height:183.55pt;z-index:251664384">
            <v:imagedata r:id="rId8" o:title=""/>
          </v:shape>
          <o:OLEObject Type="Embed" ProgID="Visio.Drawing.11" ShapeID="_x0000_s2108" DrawAspect="Content" ObjectID="_1370020312" r:id="rId9"/>
        </w:pict>
      </w:r>
      <w:r w:rsidR="000D77AD" w:rsidRPr="003D6D63">
        <w:rPr>
          <w:rFonts w:ascii="Times New Roman" w:eastAsia="宋体" w:hAnsi="Times New Roman" w:cs="宋体" w:hint="eastAsia"/>
          <w:szCs w:val="21"/>
        </w:rPr>
        <w:t>梅江多水源优化配置示意，见图</w:t>
      </w:r>
      <w:r w:rsidR="000D77AD" w:rsidRPr="003D6D63">
        <w:rPr>
          <w:rFonts w:ascii="Times New Roman" w:eastAsia="宋体" w:hAnsi="Times New Roman" w:cs="宋体" w:hint="eastAsia"/>
          <w:szCs w:val="21"/>
        </w:rPr>
        <w:t>1</w:t>
      </w:r>
      <w:r w:rsidR="000D77AD" w:rsidRPr="003D6D63">
        <w:rPr>
          <w:rFonts w:ascii="Times New Roman" w:eastAsia="宋体" w:hAnsi="Times New Roman" w:cs="宋体" w:hint="eastAsia"/>
          <w:szCs w:val="21"/>
        </w:rPr>
        <w:t>。</w:t>
      </w:r>
    </w:p>
    <w:p w:rsidR="00B278BF" w:rsidRDefault="00B278BF"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2C6BCC"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2C6BCC"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2C6BCC"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2C6BCC"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2C6BCC"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2C6BCC"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2C6BCC"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2C6BCC"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2C6BCC" w:rsidP="003D6D63">
      <w:pPr>
        <w:adjustRightInd w:val="0"/>
        <w:snapToGrid w:val="0"/>
        <w:spacing w:line="360" w:lineRule="exact"/>
        <w:ind w:firstLineChars="200" w:firstLine="420"/>
        <w:rPr>
          <w:rFonts w:ascii="Times New Roman" w:eastAsia="宋体" w:hAnsi="Times New Roman" w:cs="宋体" w:hint="eastAsia"/>
          <w:szCs w:val="21"/>
        </w:rPr>
      </w:pPr>
    </w:p>
    <w:p w:rsidR="002C6BCC" w:rsidRDefault="0007324B" w:rsidP="0007324B">
      <w:pPr>
        <w:adjustRightInd w:val="0"/>
        <w:snapToGrid w:val="0"/>
        <w:spacing w:line="360" w:lineRule="exact"/>
        <w:ind w:firstLineChars="200" w:firstLine="420"/>
        <w:jc w:val="center"/>
        <w:rPr>
          <w:rFonts w:ascii="Times New Roman" w:eastAsia="宋体" w:hAnsi="宋体" w:cs="宋体" w:hint="eastAsia"/>
          <w:b/>
          <w:bCs/>
          <w:sz w:val="18"/>
          <w:szCs w:val="18"/>
        </w:rPr>
      </w:pPr>
      <w:r>
        <w:rPr>
          <w:rFonts w:ascii="Times New Roman" w:eastAsia="宋体" w:hAnsi="Times New Roman" w:cs="宋体" w:hint="eastAsia"/>
          <w:szCs w:val="21"/>
        </w:rPr>
        <w:t xml:space="preserve"> </w:t>
      </w:r>
      <w:r w:rsidRPr="0007324B">
        <w:rPr>
          <w:rFonts w:ascii="Times New Roman" w:eastAsia="宋体" w:hAnsi="宋体" w:cs="宋体" w:hint="eastAsia"/>
          <w:b/>
          <w:bCs/>
          <w:sz w:val="18"/>
          <w:szCs w:val="18"/>
        </w:rPr>
        <w:t>图</w:t>
      </w:r>
      <w:r w:rsidRPr="0007324B">
        <w:rPr>
          <w:rFonts w:ascii="Times New Roman" w:eastAsia="宋体" w:hAnsi="宋体" w:cs="宋体" w:hint="eastAsia"/>
          <w:b/>
          <w:bCs/>
          <w:sz w:val="18"/>
          <w:szCs w:val="18"/>
        </w:rPr>
        <w:t xml:space="preserve">1 </w:t>
      </w:r>
      <w:r w:rsidRPr="0007324B">
        <w:rPr>
          <w:rFonts w:ascii="Times New Roman" w:eastAsia="宋体" w:hAnsi="宋体" w:cs="宋体" w:hint="eastAsia"/>
          <w:b/>
          <w:bCs/>
          <w:sz w:val="18"/>
          <w:szCs w:val="18"/>
        </w:rPr>
        <w:t>梅江多水源优化配置示意图</w:t>
      </w:r>
    </w:p>
    <w:p w:rsidR="00EB7BD3" w:rsidRPr="0007324B" w:rsidRDefault="00EB7BD3" w:rsidP="00EB7BD3">
      <w:pPr>
        <w:adjustRightInd w:val="0"/>
        <w:snapToGrid w:val="0"/>
        <w:spacing w:line="360" w:lineRule="exact"/>
        <w:ind w:firstLineChars="200" w:firstLine="361"/>
        <w:jc w:val="center"/>
        <w:rPr>
          <w:rFonts w:ascii="Times New Roman" w:eastAsia="宋体" w:hAnsi="宋体" w:cs="宋体"/>
          <w:b/>
          <w:bCs/>
          <w:sz w:val="18"/>
          <w:szCs w:val="18"/>
        </w:rPr>
      </w:pPr>
    </w:p>
    <w:p w:rsidR="000D77AD" w:rsidRPr="003D6D63" w:rsidRDefault="000D77AD" w:rsidP="003D6D63">
      <w:pPr>
        <w:adjustRightInd w:val="0"/>
        <w:snapToGrid w:val="0"/>
        <w:spacing w:line="360" w:lineRule="exact"/>
        <w:ind w:firstLineChars="200" w:firstLine="420"/>
        <w:rPr>
          <w:rFonts w:ascii="Times New Roman" w:eastAsia="宋体" w:hAnsi="Times New Roman" w:cs="宋体"/>
          <w:szCs w:val="21"/>
        </w:rPr>
      </w:pPr>
      <w:r w:rsidRPr="003D6D63">
        <w:rPr>
          <w:rFonts w:ascii="Times New Roman" w:eastAsia="宋体" w:hAnsi="Times New Roman" w:cs="宋体" w:hint="eastAsia"/>
          <w:szCs w:val="21"/>
        </w:rPr>
        <w:t>图</w:t>
      </w:r>
      <w:r w:rsidRPr="003D6D63">
        <w:rPr>
          <w:rFonts w:ascii="Times New Roman" w:eastAsia="宋体" w:hAnsi="Times New Roman" w:cs="宋体" w:hint="eastAsia"/>
          <w:szCs w:val="21"/>
        </w:rPr>
        <w:t>1</w:t>
      </w:r>
      <w:r w:rsidRPr="003D6D63">
        <w:rPr>
          <w:rFonts w:ascii="Times New Roman" w:eastAsia="宋体" w:hAnsi="Times New Roman" w:cs="宋体" w:hint="eastAsia"/>
          <w:szCs w:val="21"/>
        </w:rPr>
        <w:t>中：</w:t>
      </w:r>
      <w:r w:rsidRPr="003D6D63">
        <w:rPr>
          <w:rFonts w:ascii="Times New Roman" w:eastAsia="宋体" w:hAnsi="Times New Roman" w:cs="宋体"/>
          <w:szCs w:val="21"/>
        </w:rPr>
        <w:object w:dxaOrig="480" w:dyaOrig="320">
          <v:shape id="_x0000_i1057" type="#_x0000_t75" style="width:24pt;height:16.2pt" o:ole="">
            <v:imagedata r:id="rId10" o:title=""/>
          </v:shape>
          <o:OLEObject Type="Embed" ProgID="Equation.DSMT4" ShapeID="_x0000_i1057" DrawAspect="Content" ObjectID="_1370020244" r:id="rId11"/>
        </w:object>
      </w:r>
      <w:r w:rsidRPr="003D6D63">
        <w:rPr>
          <w:rFonts w:ascii="Times New Roman" w:eastAsia="宋体" w:hAnsi="Times New Roman" w:cs="宋体" w:hint="eastAsia"/>
          <w:szCs w:val="21"/>
        </w:rPr>
        <w:t>、</w:t>
      </w:r>
      <w:r w:rsidRPr="003D6D63">
        <w:rPr>
          <w:rFonts w:ascii="Times New Roman" w:eastAsia="宋体" w:hAnsi="Times New Roman" w:cs="宋体"/>
          <w:szCs w:val="21"/>
        </w:rPr>
        <w:object w:dxaOrig="480" w:dyaOrig="320">
          <v:shape id="_x0000_i1058" type="#_x0000_t75" style="width:24pt;height:16.2pt" o:ole="">
            <v:imagedata r:id="rId12" o:title=""/>
          </v:shape>
          <o:OLEObject Type="Embed" ProgID="Equation.DSMT4" ShapeID="_x0000_i1058" DrawAspect="Content" ObjectID="_1370020245" r:id="rId13"/>
        </w:object>
      </w:r>
      <w:r w:rsidRPr="003D6D63">
        <w:rPr>
          <w:rFonts w:ascii="Times New Roman" w:eastAsia="宋体" w:hAnsi="Times New Roman" w:cs="宋体" w:hint="eastAsia"/>
          <w:szCs w:val="21"/>
        </w:rPr>
        <w:t>、</w:t>
      </w:r>
      <w:r w:rsidRPr="003D6D63">
        <w:rPr>
          <w:rFonts w:ascii="Times New Roman" w:eastAsia="宋体" w:hAnsi="Times New Roman" w:cs="宋体"/>
          <w:szCs w:val="21"/>
        </w:rPr>
        <w:object w:dxaOrig="460" w:dyaOrig="320">
          <v:shape id="_x0000_i1059" type="#_x0000_t75" style="width:22.7pt;height:16.2pt" o:ole="">
            <v:imagedata r:id="rId14" o:title=""/>
          </v:shape>
          <o:OLEObject Type="Embed" ProgID="Equation.DSMT4" ShapeID="_x0000_i1059" DrawAspect="Content" ObjectID="_1370020246" r:id="rId15"/>
        </w:object>
      </w:r>
      <w:r w:rsidRPr="003D6D63">
        <w:rPr>
          <w:rFonts w:ascii="Times New Roman" w:eastAsia="宋体" w:hAnsi="Times New Roman" w:cs="宋体" w:hint="eastAsia"/>
          <w:szCs w:val="21"/>
        </w:rPr>
        <w:t>、</w:t>
      </w:r>
      <w:r w:rsidRPr="003D6D63">
        <w:rPr>
          <w:rFonts w:ascii="Times New Roman" w:eastAsia="宋体" w:hAnsi="Times New Roman" w:cs="宋体"/>
          <w:szCs w:val="21"/>
        </w:rPr>
        <w:object w:dxaOrig="540" w:dyaOrig="320">
          <v:shape id="_x0000_i1060" type="#_x0000_t75" style="width:27.25pt;height:16.2pt" o:ole="">
            <v:imagedata r:id="rId16" o:title=""/>
          </v:shape>
          <o:OLEObject Type="Embed" ProgID="Equation.DSMT4" ShapeID="_x0000_i1060" DrawAspect="Content" ObjectID="_1370020247" r:id="rId17"/>
        </w:object>
      </w:r>
      <w:r w:rsidRPr="003D6D63">
        <w:rPr>
          <w:rFonts w:ascii="Times New Roman" w:eastAsia="宋体" w:hAnsi="Times New Roman" w:cs="宋体" w:hint="eastAsia"/>
          <w:szCs w:val="21"/>
        </w:rPr>
        <w:t>、</w:t>
      </w:r>
      <w:r w:rsidRPr="003D6D63">
        <w:rPr>
          <w:rFonts w:ascii="Times New Roman" w:eastAsia="宋体" w:hAnsi="Times New Roman" w:cs="宋体"/>
          <w:szCs w:val="21"/>
        </w:rPr>
        <w:object w:dxaOrig="460" w:dyaOrig="320">
          <v:shape id="_x0000_i1061" type="#_x0000_t75" style="width:22.7pt;height:16.2pt" o:ole="">
            <v:imagedata r:id="rId18" o:title=""/>
          </v:shape>
          <o:OLEObject Type="Embed" ProgID="Equation.DSMT4" ShapeID="_x0000_i1061" DrawAspect="Content" ObjectID="_1370020248" r:id="rId19"/>
        </w:object>
      </w:r>
      <w:r w:rsidRPr="003D6D63">
        <w:rPr>
          <w:rFonts w:ascii="Times New Roman" w:eastAsia="宋体" w:hAnsi="Times New Roman" w:cs="宋体" w:hint="eastAsia"/>
          <w:szCs w:val="21"/>
        </w:rPr>
        <w:t>分别为第</w:t>
      </w:r>
      <w:r w:rsidRPr="003D6D63">
        <w:rPr>
          <w:rFonts w:ascii="Times New Roman" w:eastAsia="宋体" w:hAnsi="Times New Roman" w:cs="宋体"/>
          <w:szCs w:val="21"/>
        </w:rPr>
        <w:object w:dxaOrig="139" w:dyaOrig="240">
          <v:shape id="_x0000_i1062" type="#_x0000_t75" style="width:7.15pt;height:12.3pt" o:ole="">
            <v:imagedata r:id="rId20" o:title=""/>
          </v:shape>
          <o:OLEObject Type="Embed" ProgID="Equation.DSMT4" ShapeID="_x0000_i1062" DrawAspect="Content" ObjectID="_1370020249" r:id="rId21"/>
        </w:object>
      </w:r>
      <w:r w:rsidRPr="003D6D63">
        <w:rPr>
          <w:rFonts w:ascii="Times New Roman" w:eastAsia="宋体" w:hAnsi="Times New Roman" w:cs="宋体" w:hint="eastAsia"/>
          <w:szCs w:val="21"/>
        </w:rPr>
        <w:t>时段进入梅江的降雨量、径流</w:t>
      </w:r>
      <w:r w:rsidRPr="003D6D63">
        <w:rPr>
          <w:rFonts w:ascii="Times New Roman" w:eastAsia="宋体" w:hAnsi="Times New Roman" w:cs="宋体" w:hint="eastAsia"/>
          <w:szCs w:val="21"/>
        </w:rPr>
        <w:lastRenderedPageBreak/>
        <w:t>量、再生水、河水、自来水（</w:t>
      </w:r>
      <w:r w:rsidRPr="003D6D63">
        <w:rPr>
          <w:rFonts w:ascii="Times New Roman" w:eastAsia="宋体" w:hAnsi="Times New Roman" w:cs="宋体" w:hint="eastAsia"/>
          <w:szCs w:val="21"/>
        </w:rPr>
        <w:t>m</w:t>
      </w:r>
      <w:r w:rsidRPr="003D6D63">
        <w:rPr>
          <w:rFonts w:ascii="Times New Roman" w:eastAsia="宋体" w:hAnsi="Times New Roman" w:cs="宋体" w:hint="eastAsia"/>
          <w:szCs w:val="21"/>
          <w:vertAlign w:val="superscript"/>
        </w:rPr>
        <w:t>3</w:t>
      </w:r>
      <w:r w:rsidRPr="003D6D63">
        <w:rPr>
          <w:rFonts w:ascii="Times New Roman" w:eastAsia="宋体" w:hAnsi="Times New Roman" w:cs="宋体" w:hint="eastAsia"/>
          <w:szCs w:val="21"/>
        </w:rPr>
        <w:t>）；</w:t>
      </w:r>
      <w:r w:rsidR="001139F8" w:rsidRPr="003D6D63">
        <w:rPr>
          <w:rFonts w:ascii="Times New Roman" w:eastAsia="宋体" w:hAnsi="Times New Roman" w:cs="宋体"/>
          <w:szCs w:val="21"/>
        </w:rPr>
        <w:object w:dxaOrig="560" w:dyaOrig="320">
          <v:shape id="_x0000_i1063" type="#_x0000_t75" style="width:27.9pt;height:16.2pt" o:ole="">
            <v:imagedata r:id="rId22" o:title=""/>
          </v:shape>
          <o:OLEObject Type="Embed" ProgID="Equation.DSMT4" ShapeID="_x0000_i1063" DrawAspect="Content" ObjectID="_1370020250" r:id="rId23"/>
        </w:object>
      </w:r>
      <w:r w:rsidR="001139F8" w:rsidRPr="003D6D63">
        <w:rPr>
          <w:rFonts w:ascii="Times New Roman" w:eastAsia="宋体" w:hAnsi="Times New Roman" w:cs="宋体" w:hint="eastAsia"/>
          <w:szCs w:val="21"/>
        </w:rPr>
        <w:t>、</w:t>
      </w:r>
      <w:r w:rsidR="001139F8" w:rsidRPr="003D6D63">
        <w:rPr>
          <w:rFonts w:ascii="Times New Roman" w:eastAsia="宋体" w:hAnsi="Times New Roman" w:cs="宋体"/>
          <w:szCs w:val="21"/>
        </w:rPr>
        <w:object w:dxaOrig="560" w:dyaOrig="320">
          <v:shape id="_x0000_i1064" type="#_x0000_t75" style="width:27.9pt;height:16.2pt" o:ole="">
            <v:imagedata r:id="rId24" o:title=""/>
          </v:shape>
          <o:OLEObject Type="Embed" ProgID="Equation.DSMT4" ShapeID="_x0000_i1064" DrawAspect="Content" ObjectID="_1370020251" r:id="rId25"/>
        </w:object>
      </w:r>
      <w:r w:rsidR="001139F8" w:rsidRPr="003D6D63">
        <w:rPr>
          <w:rFonts w:ascii="Times New Roman" w:eastAsia="宋体" w:hAnsi="Times New Roman" w:cs="宋体" w:hint="eastAsia"/>
          <w:szCs w:val="21"/>
        </w:rPr>
        <w:t>、</w:t>
      </w:r>
      <w:r w:rsidR="001139F8" w:rsidRPr="003D6D63">
        <w:rPr>
          <w:rFonts w:ascii="Times New Roman" w:eastAsia="宋体" w:hAnsi="Times New Roman" w:cs="宋体"/>
          <w:szCs w:val="21"/>
        </w:rPr>
        <w:object w:dxaOrig="560" w:dyaOrig="320">
          <v:shape id="_x0000_i1065" type="#_x0000_t75" style="width:27.9pt;height:16.2pt" o:ole="">
            <v:imagedata r:id="rId26" o:title=""/>
          </v:shape>
          <o:OLEObject Type="Embed" ProgID="Equation.DSMT4" ShapeID="_x0000_i1065" DrawAspect="Content" ObjectID="_1370020252" r:id="rId27"/>
        </w:object>
      </w:r>
      <w:r w:rsidR="001139F8" w:rsidRPr="003D6D63">
        <w:rPr>
          <w:rFonts w:ascii="Times New Roman" w:eastAsia="宋体" w:hAnsi="Times New Roman" w:cs="宋体" w:hint="eastAsia"/>
          <w:szCs w:val="21"/>
        </w:rPr>
        <w:t>、</w:t>
      </w:r>
      <w:r w:rsidR="001139F8" w:rsidRPr="003D6D63">
        <w:rPr>
          <w:rFonts w:ascii="Times New Roman" w:eastAsia="宋体" w:hAnsi="Times New Roman" w:cs="宋体"/>
          <w:szCs w:val="21"/>
        </w:rPr>
        <w:object w:dxaOrig="600" w:dyaOrig="320">
          <v:shape id="_x0000_i1066" type="#_x0000_t75" style="width:29.85pt;height:16.2pt" o:ole="">
            <v:imagedata r:id="rId28" o:title=""/>
          </v:shape>
          <o:OLEObject Type="Embed" ProgID="Equation.DSMT4" ShapeID="_x0000_i1066" DrawAspect="Content" ObjectID="_1370020253" r:id="rId29"/>
        </w:object>
      </w:r>
      <w:r w:rsidR="001139F8" w:rsidRPr="003D6D63">
        <w:rPr>
          <w:rFonts w:ascii="Times New Roman" w:eastAsia="宋体" w:hAnsi="Times New Roman" w:cs="宋体" w:hint="eastAsia"/>
          <w:szCs w:val="21"/>
        </w:rPr>
        <w:t>、</w:t>
      </w:r>
      <w:r w:rsidRPr="003D6D63">
        <w:rPr>
          <w:rFonts w:ascii="Times New Roman" w:eastAsia="宋体" w:hAnsi="Times New Roman" w:cs="宋体"/>
          <w:szCs w:val="21"/>
        </w:rPr>
        <w:object w:dxaOrig="560" w:dyaOrig="320">
          <v:shape id="_x0000_i1067" type="#_x0000_t75" style="width:27.9pt;height:16.2pt" o:ole="">
            <v:imagedata r:id="rId30" o:title=""/>
          </v:shape>
          <o:OLEObject Type="Embed" ProgID="Equation.DSMT4" ShapeID="_x0000_i1067" DrawAspect="Content" ObjectID="_1370020254" r:id="rId31"/>
        </w:object>
      </w:r>
      <w:r w:rsidR="001139F8" w:rsidRPr="003D6D63">
        <w:rPr>
          <w:rFonts w:ascii="Times New Roman" w:eastAsia="宋体" w:hAnsi="Times New Roman" w:cs="宋体" w:hint="eastAsia"/>
          <w:szCs w:val="21"/>
        </w:rPr>
        <w:t>分别为上述各对应水量中所含污染物的浓度（</w:t>
      </w:r>
      <w:r w:rsidR="001139F8" w:rsidRPr="003D6D63">
        <w:rPr>
          <w:rFonts w:ascii="Times New Roman" w:eastAsia="宋体" w:hAnsi="Times New Roman" w:cs="宋体" w:hint="eastAsia"/>
          <w:szCs w:val="21"/>
        </w:rPr>
        <w:t>mg/L</w:t>
      </w:r>
      <w:r w:rsidR="001139F8" w:rsidRPr="003D6D63">
        <w:rPr>
          <w:rFonts w:ascii="Times New Roman" w:eastAsia="宋体" w:hAnsi="Times New Roman" w:cs="宋体" w:hint="eastAsia"/>
          <w:szCs w:val="21"/>
        </w:rPr>
        <w:t>）；</w:t>
      </w:r>
      <w:r w:rsidR="001139F8" w:rsidRPr="003D6D63">
        <w:rPr>
          <w:rFonts w:ascii="Times New Roman" w:eastAsia="宋体" w:hAnsi="Times New Roman" w:cs="宋体"/>
          <w:szCs w:val="21"/>
        </w:rPr>
        <w:object w:dxaOrig="480" w:dyaOrig="320">
          <v:shape id="_x0000_i1068" type="#_x0000_t75" style="width:24pt;height:16.2pt" o:ole="">
            <v:imagedata r:id="rId32" o:title=""/>
          </v:shape>
          <o:OLEObject Type="Embed" ProgID="Equation.DSMT4" ShapeID="_x0000_i1068" DrawAspect="Content" ObjectID="_1370020255" r:id="rId33"/>
        </w:object>
      </w:r>
      <w:r w:rsidR="001139F8" w:rsidRPr="003D6D63">
        <w:rPr>
          <w:rFonts w:ascii="Times New Roman" w:eastAsia="宋体" w:hAnsi="Times New Roman" w:cs="宋体" w:hint="eastAsia"/>
          <w:szCs w:val="21"/>
        </w:rPr>
        <w:t>、</w:t>
      </w:r>
      <w:r w:rsidR="001139F8" w:rsidRPr="003D6D63">
        <w:rPr>
          <w:rFonts w:ascii="Times New Roman" w:eastAsia="宋体" w:hAnsi="Times New Roman" w:cs="宋体"/>
          <w:szCs w:val="21"/>
        </w:rPr>
        <w:object w:dxaOrig="499" w:dyaOrig="320">
          <v:shape id="_x0000_i1069" type="#_x0000_t75" style="width:25.3pt;height:16.2pt" o:ole="">
            <v:imagedata r:id="rId34" o:title=""/>
          </v:shape>
          <o:OLEObject Type="Embed" ProgID="Equation.DSMT4" ShapeID="_x0000_i1069" DrawAspect="Content" ObjectID="_1370020256" r:id="rId35"/>
        </w:object>
      </w:r>
      <w:r w:rsidR="001139F8" w:rsidRPr="003D6D63">
        <w:rPr>
          <w:rFonts w:ascii="Times New Roman" w:eastAsia="宋体" w:hAnsi="Times New Roman" w:cs="宋体" w:hint="eastAsia"/>
          <w:szCs w:val="21"/>
        </w:rPr>
        <w:t>分别为第</w:t>
      </w:r>
      <w:r w:rsidR="001139F8" w:rsidRPr="003D6D63">
        <w:rPr>
          <w:rFonts w:ascii="Times New Roman" w:eastAsia="宋体" w:hAnsi="Times New Roman" w:cs="宋体"/>
          <w:szCs w:val="21"/>
        </w:rPr>
        <w:object w:dxaOrig="139" w:dyaOrig="240">
          <v:shape id="_x0000_i1070" type="#_x0000_t75" style="width:7.15pt;height:12.3pt" o:ole="">
            <v:imagedata r:id="rId20" o:title=""/>
          </v:shape>
          <o:OLEObject Type="Embed" ProgID="Equation.DSMT4" ShapeID="_x0000_i1070" DrawAspect="Content" ObjectID="_1370020257" r:id="rId36"/>
        </w:object>
      </w:r>
      <w:r w:rsidR="001139F8" w:rsidRPr="003D6D63">
        <w:rPr>
          <w:rFonts w:ascii="Times New Roman" w:eastAsia="宋体" w:hAnsi="Times New Roman" w:cs="宋体" w:hint="eastAsia"/>
          <w:szCs w:val="21"/>
        </w:rPr>
        <w:t>时段梅江的蒸发量、渗漏量（</w:t>
      </w:r>
      <w:r w:rsidR="001139F8" w:rsidRPr="003D6D63">
        <w:rPr>
          <w:rFonts w:ascii="Times New Roman" w:eastAsia="宋体" w:hAnsi="Times New Roman" w:cs="宋体" w:hint="eastAsia"/>
          <w:szCs w:val="21"/>
        </w:rPr>
        <w:t>m</w:t>
      </w:r>
      <w:r w:rsidR="001139F8" w:rsidRPr="003D6D63">
        <w:rPr>
          <w:rFonts w:ascii="Times New Roman" w:eastAsia="宋体" w:hAnsi="Times New Roman" w:cs="宋体" w:hint="eastAsia"/>
          <w:szCs w:val="21"/>
          <w:vertAlign w:val="superscript"/>
        </w:rPr>
        <w:t>3</w:t>
      </w:r>
      <w:r w:rsidR="001139F8" w:rsidRPr="003D6D63">
        <w:rPr>
          <w:rFonts w:ascii="Times New Roman" w:eastAsia="宋体" w:hAnsi="Times New Roman" w:cs="宋体" w:hint="eastAsia"/>
          <w:szCs w:val="21"/>
        </w:rPr>
        <w:t>）；</w:t>
      </w:r>
      <w:r w:rsidR="001139F8" w:rsidRPr="003D6D63">
        <w:rPr>
          <w:rFonts w:ascii="Times New Roman" w:eastAsia="宋体" w:hAnsi="Times New Roman" w:cs="宋体"/>
          <w:szCs w:val="21"/>
        </w:rPr>
        <w:object w:dxaOrig="560" w:dyaOrig="320">
          <v:shape id="_x0000_i1071" type="#_x0000_t75" style="width:27.9pt;height:16.2pt" o:ole="">
            <v:imagedata r:id="rId37" o:title=""/>
          </v:shape>
          <o:OLEObject Type="Embed" ProgID="Equation.DSMT4" ShapeID="_x0000_i1071" DrawAspect="Content" ObjectID="_1370020258" r:id="rId38"/>
        </w:object>
      </w:r>
      <w:r w:rsidR="001139F8" w:rsidRPr="003D6D63">
        <w:rPr>
          <w:rFonts w:ascii="Times New Roman" w:eastAsia="宋体" w:hAnsi="Times New Roman" w:cs="宋体" w:hint="eastAsia"/>
          <w:szCs w:val="21"/>
        </w:rPr>
        <w:t>、</w:t>
      </w:r>
      <w:r w:rsidR="001139F8" w:rsidRPr="003D6D63">
        <w:rPr>
          <w:rFonts w:ascii="Times New Roman" w:eastAsia="宋体" w:hAnsi="Times New Roman" w:cs="宋体"/>
          <w:szCs w:val="21"/>
        </w:rPr>
        <w:object w:dxaOrig="580" w:dyaOrig="320">
          <v:shape id="_x0000_i1072" type="#_x0000_t75" style="width:29.2pt;height:16.2pt" o:ole="">
            <v:imagedata r:id="rId39" o:title=""/>
          </v:shape>
          <o:OLEObject Type="Embed" ProgID="Equation.DSMT4" ShapeID="_x0000_i1072" DrawAspect="Content" ObjectID="_1370020259" r:id="rId40"/>
        </w:object>
      </w:r>
      <w:r w:rsidR="001139F8" w:rsidRPr="003D6D63">
        <w:rPr>
          <w:rFonts w:ascii="Times New Roman" w:eastAsia="宋体" w:hAnsi="Times New Roman" w:cs="宋体" w:hint="eastAsia"/>
          <w:szCs w:val="21"/>
        </w:rPr>
        <w:t>分别为</w:t>
      </w:r>
      <w:r w:rsidR="001139F8" w:rsidRPr="003D6D63">
        <w:rPr>
          <w:rFonts w:ascii="Times New Roman" w:eastAsia="宋体" w:hAnsi="Times New Roman" w:cs="宋体"/>
          <w:szCs w:val="21"/>
        </w:rPr>
        <w:object w:dxaOrig="480" w:dyaOrig="320">
          <v:shape id="_x0000_i1073" type="#_x0000_t75" style="width:24pt;height:16.2pt" o:ole="">
            <v:imagedata r:id="rId32" o:title=""/>
          </v:shape>
          <o:OLEObject Type="Embed" ProgID="Equation.DSMT4" ShapeID="_x0000_i1073" DrawAspect="Content" ObjectID="_1370020260" r:id="rId41"/>
        </w:object>
      </w:r>
      <w:r w:rsidR="001139F8" w:rsidRPr="003D6D63">
        <w:rPr>
          <w:rFonts w:ascii="Times New Roman" w:eastAsia="宋体" w:hAnsi="Times New Roman" w:cs="宋体" w:hint="eastAsia"/>
          <w:szCs w:val="21"/>
        </w:rPr>
        <w:t>、</w:t>
      </w:r>
      <w:r w:rsidR="001139F8" w:rsidRPr="003D6D63">
        <w:rPr>
          <w:rFonts w:ascii="Times New Roman" w:eastAsia="宋体" w:hAnsi="Times New Roman" w:cs="宋体"/>
          <w:szCs w:val="21"/>
        </w:rPr>
        <w:object w:dxaOrig="499" w:dyaOrig="320">
          <v:shape id="_x0000_i1074" type="#_x0000_t75" style="width:25.3pt;height:16.2pt" o:ole="">
            <v:imagedata r:id="rId34" o:title=""/>
          </v:shape>
          <o:OLEObject Type="Embed" ProgID="Equation.DSMT4" ShapeID="_x0000_i1074" DrawAspect="Content" ObjectID="_1370020261" r:id="rId42"/>
        </w:object>
      </w:r>
      <w:r w:rsidR="001139F8" w:rsidRPr="003D6D63">
        <w:rPr>
          <w:rFonts w:ascii="Times New Roman" w:eastAsia="宋体" w:hAnsi="Times New Roman" w:cs="宋体" w:hint="eastAsia"/>
          <w:szCs w:val="21"/>
        </w:rPr>
        <w:t>中所含污染物的浓度（</w:t>
      </w:r>
      <w:r w:rsidR="001139F8" w:rsidRPr="003D6D63">
        <w:rPr>
          <w:rFonts w:ascii="Times New Roman" w:eastAsia="宋体" w:hAnsi="Times New Roman" w:cs="宋体" w:hint="eastAsia"/>
          <w:szCs w:val="21"/>
        </w:rPr>
        <w:t>mg/L</w:t>
      </w:r>
      <w:r w:rsidR="001139F8" w:rsidRPr="003D6D63">
        <w:rPr>
          <w:rFonts w:ascii="Times New Roman" w:eastAsia="宋体" w:hAnsi="Times New Roman" w:cs="宋体" w:hint="eastAsia"/>
          <w:szCs w:val="21"/>
        </w:rPr>
        <w:t>）；</w:t>
      </w:r>
      <w:r w:rsidR="00B8426E" w:rsidRPr="00E61369">
        <w:rPr>
          <w:position w:val="-10"/>
        </w:rPr>
        <w:object w:dxaOrig="480" w:dyaOrig="320">
          <v:shape id="_x0000_i1084" type="#_x0000_t75" style="width:24pt;height:16.2pt" o:ole="">
            <v:imagedata r:id="rId43" o:title=""/>
          </v:shape>
          <o:OLEObject Type="Embed" ProgID="Equation.DSMT4" ShapeID="_x0000_i1084" DrawAspect="Content" ObjectID="_1370020262" r:id="rId44"/>
        </w:object>
      </w:r>
      <w:r w:rsidR="00B8426E">
        <w:rPr>
          <w:rFonts w:hint="eastAsia"/>
        </w:rPr>
        <w:t>为第</w:t>
      </w:r>
      <w:r w:rsidR="00B8426E" w:rsidRPr="00E61369">
        <w:rPr>
          <w:position w:val="-6"/>
        </w:rPr>
        <w:object w:dxaOrig="139" w:dyaOrig="240">
          <v:shape id="_x0000_i1085" type="#_x0000_t75" style="width:7.15pt;height:12.3pt" o:ole="">
            <v:imagedata r:id="rId45" o:title=""/>
          </v:shape>
          <o:OLEObject Type="Embed" ProgID="Equation.DSMT4" ShapeID="_x0000_i1085" DrawAspect="Content" ObjectID="_1370020263" r:id="rId46"/>
        </w:object>
      </w:r>
      <w:r w:rsidR="00B8426E">
        <w:rPr>
          <w:rFonts w:hint="eastAsia"/>
        </w:rPr>
        <w:t>时段梅江的蓄水量</w:t>
      </w:r>
      <w:r w:rsidR="00B8426E" w:rsidRPr="001139F8">
        <w:rPr>
          <w:rFonts w:hint="eastAsia"/>
        </w:rPr>
        <w:t>（</w:t>
      </w:r>
      <w:r w:rsidR="00B8426E" w:rsidRPr="001139F8">
        <w:rPr>
          <w:rFonts w:hint="eastAsia"/>
        </w:rPr>
        <w:t>m</w:t>
      </w:r>
      <w:r w:rsidR="00B8426E" w:rsidRPr="00D873FE">
        <w:rPr>
          <w:rFonts w:hint="eastAsia"/>
          <w:vertAlign w:val="superscript"/>
        </w:rPr>
        <w:t>3</w:t>
      </w:r>
      <w:r w:rsidR="00B8426E">
        <w:rPr>
          <w:rFonts w:hint="eastAsia"/>
        </w:rPr>
        <w:t>）；</w:t>
      </w:r>
      <w:r w:rsidR="00B8426E" w:rsidRPr="00E61369">
        <w:rPr>
          <w:position w:val="-10"/>
        </w:rPr>
        <w:object w:dxaOrig="480" w:dyaOrig="320">
          <v:shape id="_x0000_i1087" type="#_x0000_t75" style="width:24pt;height:16.2pt" o:ole="">
            <v:imagedata r:id="rId47" o:title=""/>
          </v:shape>
          <o:OLEObject Type="Embed" ProgID="Equation.DSMT4" ShapeID="_x0000_i1087" DrawAspect="Content" ObjectID="_1370020264" r:id="rId48"/>
        </w:object>
      </w:r>
      <w:r w:rsidR="00B8426E">
        <w:rPr>
          <w:rFonts w:hint="eastAsia"/>
        </w:rPr>
        <w:t>为梅江第</w:t>
      </w:r>
      <w:r w:rsidR="00B8426E" w:rsidRPr="00E61369">
        <w:rPr>
          <w:position w:val="-6"/>
        </w:rPr>
        <w:object w:dxaOrig="139" w:dyaOrig="240">
          <v:shape id="_x0000_i1086" type="#_x0000_t75" style="width:7.15pt;height:12.3pt" o:ole="">
            <v:imagedata r:id="rId45" o:title=""/>
          </v:shape>
          <o:OLEObject Type="Embed" ProgID="Equation.DSMT4" ShapeID="_x0000_i1086" DrawAspect="Content" ObjectID="_1370020265" r:id="rId49"/>
        </w:object>
      </w:r>
      <w:r w:rsidR="00B8426E">
        <w:rPr>
          <w:rFonts w:hint="eastAsia"/>
        </w:rPr>
        <w:t>时段污染物浓度。</w:t>
      </w:r>
    </w:p>
    <w:p w:rsidR="00D873FE" w:rsidRDefault="00D873FE" w:rsidP="00E72294">
      <w:pPr>
        <w:pStyle w:val="1"/>
        <w:spacing w:beforeLines="50" w:afterLines="50" w:line="240" w:lineRule="atLeast"/>
        <w:ind w:firstLineChars="0" w:firstLine="0"/>
        <w:rPr>
          <w:rFonts w:ascii="宋体" w:hAnsi="Times New Roman" w:cs="宋体"/>
          <w:b/>
          <w:bCs/>
          <w:kern w:val="0"/>
          <w:sz w:val="24"/>
          <w:szCs w:val="24"/>
        </w:rPr>
      </w:pPr>
      <w:r>
        <w:rPr>
          <w:rFonts w:ascii="宋体" w:hAnsi="Times New Roman" w:cs="宋体" w:hint="eastAsia"/>
          <w:b/>
          <w:bCs/>
          <w:kern w:val="0"/>
          <w:sz w:val="24"/>
          <w:szCs w:val="24"/>
        </w:rPr>
        <w:t>2.1水量平衡计算</w:t>
      </w:r>
    </w:p>
    <w:p w:rsidR="00D873FE" w:rsidRDefault="00C17343" w:rsidP="00E72294">
      <w:pPr>
        <w:pStyle w:val="1"/>
        <w:spacing w:beforeLines="50" w:afterLines="50" w:line="240" w:lineRule="atLeast"/>
        <w:ind w:firstLineChars="0"/>
        <w:rPr>
          <w:rFonts w:asciiTheme="minorHAnsi" w:eastAsiaTheme="minorEastAsia" w:hAnsiTheme="minorHAnsi" w:cstheme="minorBidi"/>
          <w:szCs w:val="22"/>
        </w:rPr>
      </w:pPr>
      <w:r>
        <w:rPr>
          <w:rFonts w:asciiTheme="minorHAnsi" w:eastAsiaTheme="minorEastAsia" w:hAnsiTheme="minorHAnsi" w:cstheme="minorBidi"/>
          <w:noProof/>
          <w:szCs w:val="22"/>
        </w:rPr>
        <w:pict>
          <v:shape id="Object 5" o:spid="_x0000_s2051" type="#_x0000_t75" style="position:absolute;left:0;text-align:left;margin-left:69pt;margin-top:22.55pt;width:252pt;height:16pt;z-index:251658240">
            <v:imagedata r:id="rId50" o:title=""/>
          </v:shape>
          <o:OLEObject Type="Embed" ProgID="Equation.DSMT4" ShapeID="Object 5" DrawAspect="Content" ObjectID="_1370020307" r:id="rId51"/>
        </w:pict>
      </w:r>
      <w:r w:rsidR="00D873FE" w:rsidRPr="00D873FE">
        <w:rPr>
          <w:rFonts w:asciiTheme="minorHAnsi" w:eastAsiaTheme="minorEastAsia" w:hAnsiTheme="minorHAnsi" w:cstheme="minorBidi" w:hint="eastAsia"/>
          <w:szCs w:val="22"/>
        </w:rPr>
        <w:t>根据水量平衡原理</w:t>
      </w:r>
      <w:r w:rsidR="00D873FE">
        <w:rPr>
          <w:rFonts w:asciiTheme="minorHAnsi" w:eastAsiaTheme="minorEastAsia" w:hAnsiTheme="minorHAnsi" w:cstheme="minorBidi" w:hint="eastAsia"/>
          <w:szCs w:val="22"/>
        </w:rPr>
        <w:t>，梅江水量平衡方程为：</w:t>
      </w:r>
    </w:p>
    <w:p w:rsidR="00D873FE" w:rsidRDefault="00D873FE" w:rsidP="00E72294">
      <w:pPr>
        <w:pStyle w:val="1"/>
        <w:spacing w:beforeLines="50" w:afterLines="50" w:line="240" w:lineRule="atLeast"/>
        <w:ind w:firstLineChars="0"/>
        <w:jc w:val="right"/>
        <w:rPr>
          <w:rFonts w:asciiTheme="minorHAnsi" w:eastAsiaTheme="minorEastAsia" w:hAnsiTheme="minorHAnsi" w:cstheme="minorBidi"/>
          <w:szCs w:val="22"/>
        </w:rPr>
      </w:pPr>
      <w:r>
        <w:rPr>
          <w:rFonts w:asciiTheme="minorHAnsi" w:eastAsiaTheme="minorEastAsia" w:hAnsiTheme="minorHAnsi" w:cstheme="minorBidi" w:hint="eastAsia"/>
          <w:szCs w:val="22"/>
        </w:rPr>
        <w:t xml:space="preserve"> </w:t>
      </w:r>
      <w:r>
        <w:rPr>
          <w:rFonts w:asciiTheme="minorHAnsi" w:eastAsiaTheme="minorEastAsia" w:hAnsiTheme="minorHAnsi" w:cstheme="minorBidi" w:hint="eastAsia"/>
          <w:szCs w:val="22"/>
        </w:rPr>
        <w:t>（</w:t>
      </w:r>
      <w:r>
        <w:rPr>
          <w:rFonts w:asciiTheme="minorHAnsi" w:eastAsiaTheme="minorEastAsia" w:hAnsiTheme="minorHAnsi" w:cstheme="minorBidi" w:hint="eastAsia"/>
          <w:szCs w:val="22"/>
        </w:rPr>
        <w:t>1</w:t>
      </w:r>
      <w:r>
        <w:rPr>
          <w:rFonts w:asciiTheme="minorHAnsi" w:eastAsiaTheme="minorEastAsia" w:hAnsiTheme="minorHAnsi" w:cstheme="minorBidi" w:hint="eastAsia"/>
          <w:szCs w:val="22"/>
        </w:rPr>
        <w:t>）</w:t>
      </w:r>
    </w:p>
    <w:p w:rsidR="00D873FE" w:rsidRDefault="00D873FE" w:rsidP="00E72294">
      <w:pPr>
        <w:pStyle w:val="1"/>
        <w:spacing w:beforeLines="50" w:afterLines="50" w:line="240" w:lineRule="atLeast"/>
        <w:ind w:firstLineChars="0" w:firstLine="0"/>
        <w:jc w:val="left"/>
      </w:pPr>
      <w:r>
        <w:rPr>
          <w:rFonts w:asciiTheme="minorHAnsi" w:eastAsiaTheme="minorEastAsia" w:hAnsiTheme="minorHAnsi" w:cstheme="minorBidi" w:hint="eastAsia"/>
          <w:szCs w:val="22"/>
        </w:rPr>
        <w:t>式中：</w:t>
      </w:r>
      <w:r w:rsidRPr="00E61369">
        <w:rPr>
          <w:position w:val="-10"/>
        </w:rPr>
        <w:object w:dxaOrig="639" w:dyaOrig="320">
          <v:shape id="_x0000_i1051" type="#_x0000_t75" style="width:31.8pt;height:16.2pt" o:ole="">
            <v:imagedata r:id="rId52" o:title=""/>
          </v:shape>
          <o:OLEObject Type="Embed" ProgID="Equation.DSMT4" ShapeID="_x0000_i1051" DrawAspect="Content" ObjectID="_1370020266" r:id="rId53"/>
        </w:object>
      </w:r>
      <w:r>
        <w:rPr>
          <w:rFonts w:hint="eastAsia"/>
        </w:rPr>
        <w:t>为第</w:t>
      </w:r>
      <w:r w:rsidRPr="00E61369">
        <w:rPr>
          <w:position w:val="-6"/>
        </w:rPr>
        <w:object w:dxaOrig="139" w:dyaOrig="240">
          <v:shape id="_x0000_i1052" type="#_x0000_t75" style="width:7.15pt;height:12.3pt" o:ole="">
            <v:imagedata r:id="rId45" o:title=""/>
          </v:shape>
          <o:OLEObject Type="Embed" ProgID="Equation.DSMT4" ShapeID="_x0000_i1052" DrawAspect="Content" ObjectID="_1370020267" r:id="rId54"/>
        </w:object>
      </w:r>
      <w:r>
        <w:rPr>
          <w:rFonts w:hint="eastAsia"/>
        </w:rPr>
        <w:t>时段梅江存在需水量的变化量</w:t>
      </w:r>
      <w:r w:rsidRPr="001139F8">
        <w:rPr>
          <w:rFonts w:asciiTheme="minorHAnsi" w:hAnsiTheme="minorHAnsi" w:cstheme="minorBidi" w:hint="eastAsia"/>
        </w:rPr>
        <w:t>（</w:t>
      </w:r>
      <w:r w:rsidRPr="001139F8">
        <w:rPr>
          <w:rFonts w:asciiTheme="minorHAnsi" w:hAnsiTheme="minorHAnsi" w:cstheme="minorBidi" w:hint="eastAsia"/>
        </w:rPr>
        <w:t>m</w:t>
      </w:r>
      <w:r w:rsidRPr="00D873FE">
        <w:rPr>
          <w:rFonts w:asciiTheme="minorHAnsi" w:hAnsiTheme="minorHAnsi" w:cstheme="minorBidi" w:hint="eastAsia"/>
          <w:vertAlign w:val="superscript"/>
        </w:rPr>
        <w:t>3</w:t>
      </w:r>
      <w:r w:rsidRPr="001139F8">
        <w:rPr>
          <w:rFonts w:asciiTheme="minorHAnsi" w:hAnsiTheme="minorHAnsi" w:cstheme="minorBidi" w:hint="eastAsia"/>
        </w:rPr>
        <w:t>）</w:t>
      </w:r>
      <w:r>
        <w:rPr>
          <w:rFonts w:hint="eastAsia"/>
        </w:rPr>
        <w:t>。</w:t>
      </w:r>
    </w:p>
    <w:p w:rsidR="006C249C" w:rsidRDefault="006C249C" w:rsidP="00E72294">
      <w:pPr>
        <w:pStyle w:val="1"/>
        <w:spacing w:beforeLines="50" w:afterLines="50" w:line="240" w:lineRule="atLeast"/>
        <w:ind w:firstLineChars="0" w:firstLine="0"/>
        <w:rPr>
          <w:rFonts w:ascii="宋体" w:hAnsi="Times New Roman" w:cs="宋体"/>
          <w:b/>
          <w:bCs/>
          <w:kern w:val="0"/>
          <w:sz w:val="24"/>
          <w:szCs w:val="24"/>
        </w:rPr>
      </w:pPr>
      <w:r>
        <w:rPr>
          <w:rFonts w:ascii="宋体" w:hAnsi="Times New Roman" w:cs="宋体" w:hint="eastAsia"/>
          <w:b/>
          <w:bCs/>
          <w:kern w:val="0"/>
          <w:sz w:val="24"/>
          <w:szCs w:val="24"/>
        </w:rPr>
        <w:t>2.</w:t>
      </w:r>
      <w:r w:rsidR="00F7446F">
        <w:rPr>
          <w:rFonts w:ascii="宋体" w:hAnsi="Times New Roman" w:cs="宋体" w:hint="eastAsia"/>
          <w:b/>
          <w:bCs/>
          <w:kern w:val="0"/>
          <w:sz w:val="24"/>
          <w:szCs w:val="24"/>
        </w:rPr>
        <w:t>2</w:t>
      </w:r>
      <w:r>
        <w:rPr>
          <w:rFonts w:ascii="宋体" w:hAnsi="Times New Roman" w:cs="宋体" w:hint="eastAsia"/>
          <w:b/>
          <w:bCs/>
          <w:kern w:val="0"/>
          <w:sz w:val="24"/>
          <w:szCs w:val="24"/>
        </w:rPr>
        <w:t>水质控制计算</w:t>
      </w:r>
    </w:p>
    <w:p w:rsidR="006C249C" w:rsidRDefault="00C17343" w:rsidP="00E72294">
      <w:pPr>
        <w:pStyle w:val="1"/>
        <w:spacing w:beforeLines="50" w:afterLines="50" w:line="240" w:lineRule="atLeast"/>
        <w:ind w:firstLineChars="0"/>
      </w:pPr>
      <w:r>
        <w:rPr>
          <w:noProof/>
        </w:rPr>
        <w:pict>
          <v:shape id="Object 7" o:spid="_x0000_s2052" type="#_x0000_t75" style="position:absolute;left:0;text-align:left;margin-left:4.25pt;margin-top:21.45pt;width:382pt;height:16pt;z-index:251659264">
            <v:imagedata r:id="rId55" o:title=""/>
          </v:shape>
          <o:OLEObject Type="Embed" ProgID="Equation.DSMT4" ShapeID="Object 7" DrawAspect="Content" ObjectID="_1370020308" r:id="rId56"/>
        </w:pict>
      </w:r>
      <w:r w:rsidR="006C249C">
        <w:rPr>
          <w:rFonts w:hint="eastAsia"/>
        </w:rPr>
        <w:t>根据污染物质量守恒原理，梅江的水质模型为：</w:t>
      </w:r>
    </w:p>
    <w:p w:rsidR="008C2E39" w:rsidRDefault="008C2E39" w:rsidP="00E72294">
      <w:pPr>
        <w:pStyle w:val="1"/>
        <w:spacing w:beforeLines="50" w:afterLines="50" w:line="240" w:lineRule="atLeast"/>
        <w:ind w:firstLineChars="0" w:firstLine="0"/>
      </w:pPr>
      <w:r w:rsidRPr="00E61369">
        <w:rPr>
          <w:position w:val="-10"/>
        </w:rPr>
        <w:object w:dxaOrig="3640" w:dyaOrig="380">
          <v:shape id="_x0000_i1025" type="#_x0000_t75" style="width:182.25pt;height:18.8pt" o:ole="">
            <v:imagedata r:id="rId57" o:title=""/>
          </v:shape>
          <o:OLEObject Type="Embed" ProgID="Equation.DSMT4" ShapeID="_x0000_i1025" DrawAspect="Content" ObjectID="_1370020268" r:id="rId58"/>
        </w:object>
      </w:r>
      <w:r w:rsidR="004C296A">
        <w:rPr>
          <w:rFonts w:hint="eastAsia"/>
        </w:rPr>
        <w:t xml:space="preserve">                                 </w:t>
      </w:r>
      <w:r>
        <w:rPr>
          <w:rFonts w:hint="eastAsia"/>
        </w:rPr>
        <w:t xml:space="preserve">    </w:t>
      </w:r>
      <w:r w:rsidR="004C296A">
        <w:rPr>
          <w:rFonts w:hint="eastAsia"/>
        </w:rPr>
        <w:t xml:space="preserve">  </w:t>
      </w:r>
      <w:r w:rsidR="004C296A">
        <w:rPr>
          <w:rFonts w:hint="eastAsia"/>
        </w:rPr>
        <w:t>（</w:t>
      </w:r>
      <w:r w:rsidR="004C296A">
        <w:rPr>
          <w:rFonts w:hint="eastAsia"/>
        </w:rPr>
        <w:t>2</w:t>
      </w:r>
      <w:r w:rsidR="004C296A">
        <w:rPr>
          <w:rFonts w:hint="eastAsia"/>
        </w:rPr>
        <w:t>）</w:t>
      </w:r>
      <w:r w:rsidR="004C296A">
        <w:rPr>
          <w:rFonts w:hint="eastAsia"/>
        </w:rPr>
        <w:t xml:space="preserve"> </w:t>
      </w:r>
    </w:p>
    <w:p w:rsidR="008C2E39" w:rsidRDefault="008C2E39" w:rsidP="00E72294">
      <w:pPr>
        <w:pStyle w:val="1"/>
        <w:spacing w:beforeLines="50" w:afterLines="50" w:line="240" w:lineRule="atLeast"/>
        <w:ind w:firstLineChars="0" w:firstLine="0"/>
        <w:jc w:val="left"/>
      </w:pPr>
      <w:r>
        <w:rPr>
          <w:rFonts w:hint="eastAsia"/>
        </w:rPr>
        <w:t>式中：</w:t>
      </w:r>
      <w:r w:rsidRPr="00E61369">
        <w:rPr>
          <w:position w:val="-10"/>
        </w:rPr>
        <w:object w:dxaOrig="480" w:dyaOrig="380">
          <v:shape id="_x0000_i1053" type="#_x0000_t75" style="width:24pt;height:18.8pt" o:ole="">
            <v:imagedata r:id="rId59" o:title=""/>
          </v:shape>
          <o:OLEObject Type="Embed" ProgID="Equation.DSMT4" ShapeID="_x0000_i1053" DrawAspect="Content" ObjectID="_1370020269" r:id="rId60"/>
        </w:object>
      </w:r>
      <w:r>
        <w:rPr>
          <w:rFonts w:hint="eastAsia"/>
        </w:rPr>
        <w:t>为第</w:t>
      </w:r>
      <w:r w:rsidRPr="00E61369">
        <w:rPr>
          <w:position w:val="-6"/>
        </w:rPr>
        <w:object w:dxaOrig="139" w:dyaOrig="240">
          <v:shape id="_x0000_i1054" type="#_x0000_t75" style="width:7.15pt;height:12.3pt" o:ole="">
            <v:imagedata r:id="rId45" o:title=""/>
          </v:shape>
          <o:OLEObject Type="Embed" ProgID="Equation.DSMT4" ShapeID="_x0000_i1054" DrawAspect="Content" ObjectID="_1370020270" r:id="rId61"/>
        </w:object>
      </w:r>
      <w:r>
        <w:rPr>
          <w:rFonts w:hint="eastAsia"/>
        </w:rPr>
        <w:t>时段梅江的平均存在需水量</w:t>
      </w:r>
      <w:r w:rsidRPr="001139F8">
        <w:rPr>
          <w:rFonts w:asciiTheme="minorHAnsi" w:hAnsiTheme="minorHAnsi" w:cstheme="minorBidi" w:hint="eastAsia"/>
        </w:rPr>
        <w:t>（</w:t>
      </w:r>
      <w:r w:rsidRPr="001139F8">
        <w:rPr>
          <w:rFonts w:asciiTheme="minorHAnsi" w:hAnsiTheme="minorHAnsi" w:cstheme="minorBidi" w:hint="eastAsia"/>
        </w:rPr>
        <w:t>m</w:t>
      </w:r>
      <w:r w:rsidRPr="00D873FE">
        <w:rPr>
          <w:rFonts w:asciiTheme="minorHAnsi" w:hAnsiTheme="minorHAnsi" w:cstheme="minorBidi" w:hint="eastAsia"/>
          <w:vertAlign w:val="superscript"/>
        </w:rPr>
        <w:t>3</w:t>
      </w:r>
      <w:r>
        <w:rPr>
          <w:rFonts w:asciiTheme="minorHAnsi" w:hAnsiTheme="minorHAnsi" w:cstheme="minorBidi" w:hint="eastAsia"/>
        </w:rPr>
        <w:t>）；</w:t>
      </w:r>
      <w:r w:rsidRPr="00E61369">
        <w:rPr>
          <w:position w:val="-4"/>
        </w:rPr>
        <w:object w:dxaOrig="260" w:dyaOrig="260">
          <v:shape id="_x0000_i1055" type="#_x0000_t75" style="width:12.95pt;height:12.95pt" o:ole="">
            <v:imagedata r:id="rId62" o:title=""/>
          </v:shape>
          <o:OLEObject Type="Embed" ProgID="Equation.DSMT4" ShapeID="_x0000_i1055" DrawAspect="Content" ObjectID="_1370020271" r:id="rId63"/>
        </w:object>
      </w:r>
      <w:r>
        <w:rPr>
          <w:rFonts w:hint="eastAsia"/>
        </w:rPr>
        <w:t>为污染物衰减系数（</w:t>
      </w:r>
      <w:r>
        <w:rPr>
          <w:rFonts w:hint="eastAsia"/>
        </w:rPr>
        <w:t>1/d</w:t>
      </w:r>
      <w:r>
        <w:rPr>
          <w:rFonts w:hint="eastAsia"/>
        </w:rPr>
        <w:t>）。</w:t>
      </w:r>
    </w:p>
    <w:p w:rsidR="00F7446F" w:rsidRDefault="008C2E39" w:rsidP="00651577">
      <w:pPr>
        <w:pStyle w:val="1"/>
        <w:spacing w:beforeLines="50" w:afterLines="50" w:line="360" w:lineRule="atLeast"/>
        <w:ind w:firstLineChars="0" w:firstLine="0"/>
        <w:jc w:val="left"/>
      </w:pPr>
      <w:r>
        <w:rPr>
          <w:rFonts w:hint="eastAsia"/>
        </w:rPr>
        <w:tab/>
      </w:r>
      <w:r>
        <w:rPr>
          <w:rFonts w:hint="eastAsia"/>
        </w:rPr>
        <w:t>对应水流状态稳定的湖泊，可近似认为水质变化是稳定的，令</w:t>
      </w:r>
      <w:r w:rsidRPr="00E61369">
        <w:rPr>
          <w:position w:val="-10"/>
        </w:rPr>
        <w:object w:dxaOrig="999" w:dyaOrig="320">
          <v:shape id="_x0000_i1056" type="#_x0000_t75" style="width:49.95pt;height:16.2pt" o:ole="">
            <v:imagedata r:id="rId64" o:title=""/>
          </v:shape>
          <o:OLEObject Type="Embed" ProgID="Equation.DSMT4" ShapeID="_x0000_i1056" DrawAspect="Content" ObjectID="_1370020272" r:id="rId65"/>
        </w:object>
      </w:r>
      <w:r w:rsidRPr="008C2E39">
        <w:rPr>
          <w:rFonts w:hint="eastAsia"/>
          <w:vertAlign w:val="superscript"/>
        </w:rPr>
        <w:t>[8]</w:t>
      </w:r>
      <w:r>
        <w:rPr>
          <w:rFonts w:hint="eastAsia"/>
        </w:rPr>
        <w:t>，</w:t>
      </w:r>
      <w:r w:rsidR="00F7446F">
        <w:rPr>
          <w:rFonts w:hint="eastAsia"/>
        </w:rPr>
        <w:t>可得：</w:t>
      </w:r>
    </w:p>
    <w:p w:rsidR="00F7446F" w:rsidRDefault="00C17343" w:rsidP="00E72294">
      <w:pPr>
        <w:pStyle w:val="1"/>
        <w:spacing w:beforeLines="50" w:afterLines="50" w:line="240" w:lineRule="atLeast"/>
        <w:ind w:firstLineChars="0" w:firstLine="0"/>
        <w:jc w:val="right"/>
      </w:pPr>
      <w:r>
        <w:rPr>
          <w:noProof/>
        </w:rPr>
        <w:pict>
          <v:shape id="_x0000_s2053" type="#_x0000_t75" style="position:absolute;left:0;text-align:left;margin-left:33.5pt;margin-top:-.05pt;width:335pt;height:16pt;z-index:251660288">
            <v:imagedata r:id="rId66" o:title=""/>
          </v:shape>
          <o:OLEObject Type="Embed" ProgID="Equation.DSMT4" ShapeID="_x0000_s2053" DrawAspect="Content" ObjectID="_1370020309" r:id="rId67"/>
        </w:pict>
      </w:r>
      <w:r w:rsidR="00F7446F">
        <w:rPr>
          <w:rFonts w:hint="eastAsia"/>
        </w:rPr>
        <w:t>（</w:t>
      </w:r>
      <w:r w:rsidR="00F7446F">
        <w:rPr>
          <w:rFonts w:hint="eastAsia"/>
        </w:rPr>
        <w:t>3</w:t>
      </w:r>
      <w:r w:rsidR="00F7446F">
        <w:rPr>
          <w:rFonts w:hint="eastAsia"/>
        </w:rPr>
        <w:t>）</w:t>
      </w:r>
    </w:p>
    <w:p w:rsidR="00F7446F" w:rsidRDefault="00F7446F" w:rsidP="00E72294">
      <w:pPr>
        <w:pStyle w:val="1"/>
        <w:spacing w:beforeLines="50" w:afterLines="50" w:line="240" w:lineRule="atLeast"/>
        <w:ind w:firstLineChars="0" w:firstLine="0"/>
        <w:rPr>
          <w:rFonts w:ascii="宋体" w:hAnsi="Times New Roman" w:cs="宋体"/>
          <w:b/>
          <w:bCs/>
          <w:kern w:val="0"/>
          <w:sz w:val="24"/>
          <w:szCs w:val="24"/>
        </w:rPr>
      </w:pPr>
      <w:r>
        <w:rPr>
          <w:rFonts w:ascii="宋体" w:hAnsi="Times New Roman" w:cs="宋体" w:hint="eastAsia"/>
          <w:b/>
          <w:bCs/>
          <w:kern w:val="0"/>
          <w:sz w:val="24"/>
          <w:szCs w:val="24"/>
        </w:rPr>
        <w:t>2.3控制约束方程</w:t>
      </w:r>
    </w:p>
    <w:p w:rsidR="00F7446F" w:rsidRPr="00651577" w:rsidRDefault="00496076" w:rsidP="00651577">
      <w:pPr>
        <w:adjustRightInd w:val="0"/>
        <w:snapToGrid w:val="0"/>
        <w:spacing w:line="360" w:lineRule="exact"/>
        <w:ind w:firstLineChars="200" w:firstLine="420"/>
        <w:rPr>
          <w:rFonts w:ascii="Times New Roman" w:eastAsia="宋体" w:hAnsi="Times New Roman" w:cs="宋体"/>
          <w:szCs w:val="21"/>
        </w:rPr>
      </w:pPr>
      <w:r w:rsidRPr="00651577">
        <w:rPr>
          <w:rFonts w:ascii="Times New Roman" w:eastAsia="宋体" w:hAnsi="Times New Roman" w:cs="宋体" w:hint="eastAsia"/>
          <w:szCs w:val="21"/>
        </w:rPr>
        <w:t>考虑到梅江的功能要求及各水源供水能力，本文设置了三个约束条件：在各研究时段中湖泊都满足水量控制约束、水质控制约束及供水能力约束。</w:t>
      </w:r>
    </w:p>
    <w:p w:rsidR="00496076" w:rsidRPr="00651577" w:rsidRDefault="00496076" w:rsidP="00651577">
      <w:pPr>
        <w:adjustRightInd w:val="0"/>
        <w:snapToGrid w:val="0"/>
        <w:spacing w:line="360" w:lineRule="exact"/>
        <w:rPr>
          <w:rFonts w:ascii="Times New Roman" w:eastAsia="宋体" w:hAnsi="Times New Roman" w:cs="宋体"/>
          <w:szCs w:val="21"/>
        </w:rPr>
      </w:pPr>
      <w:r w:rsidRPr="00651577">
        <w:rPr>
          <w:rFonts w:ascii="Times New Roman" w:eastAsia="宋体" w:hAnsi="Times New Roman" w:cs="宋体" w:hint="eastAsia"/>
          <w:szCs w:val="21"/>
        </w:rPr>
        <w:t>2.3.1</w:t>
      </w:r>
      <w:r w:rsidR="00613873" w:rsidRPr="00651577">
        <w:rPr>
          <w:rFonts w:ascii="Times New Roman" w:eastAsia="宋体" w:hAnsi="Times New Roman" w:cs="宋体" w:hint="eastAsia"/>
          <w:szCs w:val="21"/>
        </w:rPr>
        <w:t xml:space="preserve"> </w:t>
      </w:r>
      <w:r w:rsidR="00613873" w:rsidRPr="00651577">
        <w:rPr>
          <w:rFonts w:ascii="Times New Roman" w:eastAsia="宋体" w:hAnsi="Times New Roman" w:cs="宋体" w:hint="eastAsia"/>
          <w:szCs w:val="21"/>
        </w:rPr>
        <w:t>水量控制约束</w:t>
      </w:r>
    </w:p>
    <w:p w:rsidR="00613873" w:rsidRDefault="00995BD6" w:rsidP="00E72294">
      <w:pPr>
        <w:pStyle w:val="1"/>
        <w:wordWrap w:val="0"/>
        <w:spacing w:beforeLines="50" w:afterLines="50" w:line="240" w:lineRule="atLeast"/>
        <w:ind w:firstLineChars="0" w:firstLine="0"/>
        <w:jc w:val="right"/>
      </w:pPr>
      <w:r w:rsidRPr="00E61369">
        <w:rPr>
          <w:position w:val="-10"/>
        </w:rPr>
        <w:object w:dxaOrig="1980" w:dyaOrig="320">
          <v:shape id="_x0000_i1026" type="#_x0000_t75" style="width:99.25pt;height:16.2pt" o:ole="">
            <v:imagedata r:id="rId68" o:title=""/>
          </v:shape>
          <o:OLEObject Type="Embed" ProgID="Equation.DSMT4" ShapeID="_x0000_i1026" DrawAspect="Content" ObjectID="_1370020273" r:id="rId69"/>
        </w:object>
      </w:r>
      <w:r>
        <w:rPr>
          <w:rFonts w:hint="eastAsia"/>
        </w:rPr>
        <w:t xml:space="preserve">                           </w:t>
      </w:r>
      <w:r>
        <w:rPr>
          <w:rFonts w:hint="eastAsia"/>
        </w:rPr>
        <w:t>（</w:t>
      </w:r>
      <w:r>
        <w:rPr>
          <w:rFonts w:hint="eastAsia"/>
        </w:rPr>
        <w:t>4</w:t>
      </w:r>
      <w:r>
        <w:rPr>
          <w:rFonts w:hint="eastAsia"/>
        </w:rPr>
        <w:t>）</w:t>
      </w:r>
    </w:p>
    <w:p w:rsidR="00995BD6" w:rsidRDefault="00995BD6" w:rsidP="00651577">
      <w:pPr>
        <w:pStyle w:val="1"/>
        <w:spacing w:beforeLines="50" w:afterLines="50" w:line="360" w:lineRule="atLeast"/>
        <w:ind w:firstLineChars="0" w:firstLine="0"/>
        <w:jc w:val="left"/>
        <w:rPr>
          <w:rFonts w:asciiTheme="minorHAnsi" w:hAnsiTheme="minorHAnsi" w:cstheme="minorBidi"/>
        </w:rPr>
      </w:pPr>
      <w:r>
        <w:rPr>
          <w:rFonts w:hint="eastAsia"/>
        </w:rPr>
        <w:t>式中：</w:t>
      </w:r>
      <w:r w:rsidR="00B8426E" w:rsidRPr="00E61369">
        <w:rPr>
          <w:position w:val="-10"/>
        </w:rPr>
        <w:t xml:space="preserve"> </w:t>
      </w:r>
      <w:r w:rsidRPr="00E61369">
        <w:rPr>
          <w:position w:val="-10"/>
        </w:rPr>
        <w:object w:dxaOrig="560" w:dyaOrig="320">
          <v:shape id="_x0000_i1027" type="#_x0000_t75" style="width:27.9pt;height:16.2pt" o:ole="">
            <v:imagedata r:id="rId70" o:title=""/>
          </v:shape>
          <o:OLEObject Type="Embed" ProgID="Equation.DSMT4" ShapeID="_x0000_i1027" DrawAspect="Content" ObjectID="_1370020274" r:id="rId71"/>
        </w:object>
      </w:r>
      <w:r>
        <w:rPr>
          <w:rFonts w:hint="eastAsia"/>
        </w:rPr>
        <w:t>为第</w:t>
      </w:r>
      <w:r w:rsidRPr="00E61369">
        <w:rPr>
          <w:position w:val="-6"/>
        </w:rPr>
        <w:object w:dxaOrig="139" w:dyaOrig="240">
          <v:shape id="_x0000_i1028" type="#_x0000_t75" style="width:7.15pt;height:12.3pt" o:ole="">
            <v:imagedata r:id="rId45" o:title=""/>
          </v:shape>
          <o:OLEObject Type="Embed" ProgID="Equation.DSMT4" ShapeID="_x0000_i1028" DrawAspect="Content" ObjectID="_1370020275" r:id="rId72"/>
        </w:object>
      </w:r>
      <w:r>
        <w:rPr>
          <w:rFonts w:hint="eastAsia"/>
        </w:rPr>
        <w:t>时段初，即上一时段梅江的蓄水量</w:t>
      </w:r>
      <w:r w:rsidRPr="001139F8">
        <w:rPr>
          <w:rFonts w:asciiTheme="minorHAnsi" w:hAnsiTheme="minorHAnsi" w:cstheme="minorBidi" w:hint="eastAsia"/>
        </w:rPr>
        <w:t>（</w:t>
      </w:r>
      <w:r w:rsidRPr="001139F8">
        <w:rPr>
          <w:rFonts w:asciiTheme="minorHAnsi" w:hAnsiTheme="minorHAnsi" w:cstheme="minorBidi" w:hint="eastAsia"/>
        </w:rPr>
        <w:t>m</w:t>
      </w:r>
      <w:r w:rsidRPr="00D873FE">
        <w:rPr>
          <w:rFonts w:asciiTheme="minorHAnsi" w:hAnsiTheme="minorHAnsi" w:cstheme="minorBidi" w:hint="eastAsia"/>
          <w:vertAlign w:val="superscript"/>
        </w:rPr>
        <w:t>3</w:t>
      </w:r>
      <w:r>
        <w:rPr>
          <w:rFonts w:asciiTheme="minorHAnsi" w:hAnsiTheme="minorHAnsi" w:cstheme="minorBidi" w:hint="eastAsia"/>
        </w:rPr>
        <w:t>）。</w:t>
      </w:r>
    </w:p>
    <w:p w:rsidR="00995BD6" w:rsidRDefault="00995BD6" w:rsidP="00651577">
      <w:pPr>
        <w:pStyle w:val="1"/>
        <w:spacing w:beforeLines="50" w:afterLines="50" w:line="360" w:lineRule="atLeast"/>
        <w:ind w:firstLineChars="0" w:firstLine="0"/>
        <w:jc w:val="left"/>
        <w:rPr>
          <w:rFonts w:asciiTheme="minorHAnsi" w:hAnsiTheme="minorHAnsi" w:cstheme="minorBidi"/>
        </w:rPr>
      </w:pPr>
      <w:r>
        <w:rPr>
          <w:rFonts w:asciiTheme="minorHAnsi" w:hAnsiTheme="minorHAnsi" w:cstheme="minorBidi" w:hint="eastAsia"/>
        </w:rPr>
        <w:tab/>
      </w:r>
      <w:r>
        <w:rPr>
          <w:rFonts w:asciiTheme="minorHAnsi" w:hAnsiTheme="minorHAnsi" w:cstheme="minorBidi" w:hint="eastAsia"/>
        </w:rPr>
        <w:t>生态环境需水量的计算遵循等级制原则，与不同等级相对应的特征值包括水深、蓄水量等</w:t>
      </w:r>
      <w:r w:rsidR="00FE46C8">
        <w:rPr>
          <w:rFonts w:asciiTheme="minorHAnsi" w:hAnsiTheme="minorHAnsi" w:cstheme="minorBidi" w:hint="eastAsia"/>
        </w:rPr>
        <w:t>。为便于科学管理，选取城市河湖生态环境需水等级划分的最小（</w:t>
      </w:r>
      <w:r w:rsidR="00FE46C8">
        <w:rPr>
          <w:rFonts w:asciiTheme="minorHAnsi" w:hAnsiTheme="minorHAnsi" w:cstheme="minorBidi" w:hint="eastAsia"/>
        </w:rPr>
        <w:t>0.8m</w:t>
      </w:r>
      <w:r w:rsidR="00FE46C8">
        <w:rPr>
          <w:rFonts w:asciiTheme="minorHAnsi" w:hAnsiTheme="minorHAnsi" w:cstheme="minorBidi" w:hint="eastAsia"/>
        </w:rPr>
        <w:t>）、适宜（</w:t>
      </w:r>
      <w:r w:rsidR="00FE46C8">
        <w:rPr>
          <w:rFonts w:asciiTheme="minorHAnsi" w:hAnsiTheme="minorHAnsi" w:cstheme="minorBidi" w:hint="eastAsia"/>
        </w:rPr>
        <w:t>1.6m</w:t>
      </w:r>
      <w:r w:rsidR="00FE46C8">
        <w:rPr>
          <w:rFonts w:asciiTheme="minorHAnsi" w:hAnsiTheme="minorHAnsi" w:cstheme="minorBidi" w:hint="eastAsia"/>
        </w:rPr>
        <w:t>）、最大（</w:t>
      </w:r>
      <w:r w:rsidR="00FE46C8">
        <w:rPr>
          <w:rFonts w:asciiTheme="minorHAnsi" w:hAnsiTheme="minorHAnsi" w:cstheme="minorBidi" w:hint="eastAsia"/>
        </w:rPr>
        <w:t>2.0m</w:t>
      </w:r>
      <w:r w:rsidR="00FE46C8">
        <w:rPr>
          <w:rFonts w:asciiTheme="minorHAnsi" w:hAnsiTheme="minorHAnsi" w:cstheme="minorBidi" w:hint="eastAsia"/>
        </w:rPr>
        <w:t>）三个水深限值</w:t>
      </w:r>
      <w:r w:rsidR="00FE46C8" w:rsidRPr="008C2E39">
        <w:rPr>
          <w:rFonts w:hint="eastAsia"/>
          <w:vertAlign w:val="superscript"/>
        </w:rPr>
        <w:t>[</w:t>
      </w:r>
      <w:r w:rsidR="00FE46C8">
        <w:rPr>
          <w:rFonts w:hint="eastAsia"/>
          <w:vertAlign w:val="superscript"/>
        </w:rPr>
        <w:t>5</w:t>
      </w:r>
      <w:r w:rsidR="00FE46C8" w:rsidRPr="008C2E39">
        <w:rPr>
          <w:rFonts w:hint="eastAsia"/>
          <w:vertAlign w:val="superscript"/>
        </w:rPr>
        <w:t>]</w:t>
      </w:r>
      <w:r w:rsidR="00FE46C8">
        <w:rPr>
          <w:rFonts w:asciiTheme="minorHAnsi" w:hAnsiTheme="minorHAnsi" w:cstheme="minorBidi" w:hint="eastAsia"/>
        </w:rPr>
        <w:t>，以确定不同水平年的蓄水量。不同水平年的蓄水等级确定方法如表</w:t>
      </w:r>
      <w:r w:rsidR="00D52F04">
        <w:rPr>
          <w:rFonts w:asciiTheme="minorHAnsi" w:hAnsiTheme="minorHAnsi" w:cstheme="minorBidi" w:hint="eastAsia"/>
        </w:rPr>
        <w:t>1</w:t>
      </w:r>
      <w:r w:rsidR="00FE46C8">
        <w:rPr>
          <w:rFonts w:asciiTheme="minorHAnsi" w:hAnsiTheme="minorHAnsi" w:cstheme="minorBidi" w:hint="eastAsia"/>
        </w:rPr>
        <w:t>所示，并依此确定年际蓄水量的变化量。</w:t>
      </w:r>
    </w:p>
    <w:p w:rsidR="00FE46C8" w:rsidRPr="00875AC3" w:rsidRDefault="00FE46C8" w:rsidP="00E72294">
      <w:pPr>
        <w:spacing w:beforeLines="50" w:line="400" w:lineRule="exact"/>
        <w:jc w:val="center"/>
        <w:rPr>
          <w:rFonts w:ascii="Times New Roman" w:hAnsi="宋体" w:cs="Times New Roman"/>
          <w:b/>
          <w:bCs/>
        </w:rPr>
      </w:pPr>
      <w:r w:rsidRPr="00875AC3">
        <w:rPr>
          <w:rFonts w:ascii="Times New Roman" w:hAnsi="宋体" w:cs="宋体" w:hint="eastAsia"/>
          <w:b/>
          <w:bCs/>
        </w:rPr>
        <w:t>表</w:t>
      </w:r>
      <w:r w:rsidR="00D52F04">
        <w:rPr>
          <w:rFonts w:ascii="Times New Roman" w:hAnsi="宋体" w:cs="Times New Roman" w:hint="eastAsia"/>
          <w:b/>
          <w:bCs/>
        </w:rPr>
        <w:t>1</w:t>
      </w:r>
      <w:r w:rsidRPr="00875AC3">
        <w:rPr>
          <w:rFonts w:ascii="Times New Roman" w:hAnsi="宋体" w:cs="Times New Roman"/>
          <w:b/>
          <w:bCs/>
        </w:rPr>
        <w:t xml:space="preserve"> </w:t>
      </w:r>
      <w:r>
        <w:rPr>
          <w:rFonts w:ascii="Times New Roman" w:hAnsi="宋体" w:cs="宋体" w:hint="eastAsia"/>
          <w:b/>
          <w:bCs/>
        </w:rPr>
        <w:t>不同水平年</w:t>
      </w:r>
      <w:r w:rsidRPr="00FE46C8">
        <w:rPr>
          <w:rFonts w:ascii="Times New Roman" w:hAnsi="宋体" w:cs="宋体" w:hint="eastAsia"/>
          <w:b/>
          <w:bCs/>
        </w:rPr>
        <w:t>蓄水等级确定方法</w:t>
      </w:r>
    </w:p>
    <w:tbl>
      <w:tblPr>
        <w:tblW w:w="5000" w:type="pct"/>
        <w:tblBorders>
          <w:top w:val="single" w:sz="12" w:space="0" w:color="auto"/>
          <w:bottom w:val="single" w:sz="12" w:space="0" w:color="auto"/>
        </w:tblBorders>
        <w:tblLook w:val="01E0"/>
      </w:tblPr>
      <w:tblGrid>
        <w:gridCol w:w="1790"/>
        <w:gridCol w:w="1793"/>
        <w:gridCol w:w="4939"/>
      </w:tblGrid>
      <w:tr w:rsidR="004E5C4B" w:rsidRPr="00875AC3" w:rsidTr="00B278BF">
        <w:trPr>
          <w:trHeight w:val="414"/>
        </w:trPr>
        <w:tc>
          <w:tcPr>
            <w:tcW w:w="1050" w:type="pct"/>
            <w:tcBorders>
              <w:top w:val="single" w:sz="12" w:space="0" w:color="auto"/>
              <w:bottom w:val="single" w:sz="4" w:space="0" w:color="auto"/>
            </w:tcBorders>
            <w:vAlign w:val="center"/>
          </w:tcPr>
          <w:p w:rsidR="004E5C4B" w:rsidRPr="00875AC3" w:rsidRDefault="004E5C4B" w:rsidP="00B278BF">
            <w:pPr>
              <w:jc w:val="center"/>
              <w:rPr>
                <w:rFonts w:ascii="宋体" w:cs="Times New Roman"/>
                <w:kern w:val="0"/>
                <w:sz w:val="20"/>
                <w:szCs w:val="20"/>
              </w:rPr>
            </w:pPr>
            <w:r w:rsidRPr="00875AC3">
              <w:rPr>
                <w:rFonts w:ascii="宋体" w:hAnsi="宋体" w:cs="宋体" w:hint="eastAsia"/>
                <w:kern w:val="0"/>
                <w:sz w:val="20"/>
                <w:szCs w:val="20"/>
              </w:rPr>
              <w:t>水平年</w:t>
            </w:r>
          </w:p>
        </w:tc>
        <w:tc>
          <w:tcPr>
            <w:tcW w:w="1052" w:type="pct"/>
            <w:tcBorders>
              <w:top w:val="single" w:sz="12" w:space="0" w:color="auto"/>
              <w:bottom w:val="single" w:sz="4" w:space="0" w:color="auto"/>
            </w:tcBorders>
            <w:vAlign w:val="center"/>
          </w:tcPr>
          <w:p w:rsidR="004E5C4B" w:rsidRPr="00875AC3" w:rsidRDefault="004E5C4B" w:rsidP="00B278BF">
            <w:pPr>
              <w:jc w:val="center"/>
              <w:rPr>
                <w:rFonts w:ascii="宋体" w:cs="Times New Roman"/>
                <w:kern w:val="0"/>
                <w:sz w:val="20"/>
                <w:szCs w:val="20"/>
              </w:rPr>
            </w:pPr>
            <w:r w:rsidRPr="00875AC3">
              <w:rPr>
                <w:rFonts w:ascii="宋体" w:hAnsi="宋体" w:cs="宋体" w:hint="eastAsia"/>
                <w:kern w:val="0"/>
                <w:sz w:val="20"/>
                <w:szCs w:val="20"/>
              </w:rPr>
              <w:t>等级</w:t>
            </w:r>
            <w:r w:rsidR="00BD5563">
              <w:rPr>
                <w:rFonts w:ascii="宋体" w:hAnsi="宋体" w:cs="宋体" w:hint="eastAsia"/>
                <w:kern w:val="0"/>
                <w:sz w:val="20"/>
                <w:szCs w:val="20"/>
              </w:rPr>
              <w:t>（水深/m）</w:t>
            </w:r>
          </w:p>
        </w:tc>
        <w:tc>
          <w:tcPr>
            <w:tcW w:w="2898" w:type="pct"/>
            <w:tcBorders>
              <w:top w:val="single" w:sz="12" w:space="0" w:color="auto"/>
              <w:bottom w:val="single" w:sz="4" w:space="0" w:color="auto"/>
            </w:tcBorders>
            <w:vAlign w:val="center"/>
          </w:tcPr>
          <w:p w:rsidR="004E5C4B" w:rsidRPr="00875AC3" w:rsidRDefault="00BD5563" w:rsidP="00B278BF">
            <w:pPr>
              <w:jc w:val="center"/>
              <w:rPr>
                <w:rFonts w:ascii="宋体" w:cs="Times New Roman"/>
                <w:kern w:val="0"/>
                <w:sz w:val="20"/>
                <w:szCs w:val="20"/>
              </w:rPr>
            </w:pPr>
            <w:r>
              <w:rPr>
                <w:rFonts w:ascii="宋体" w:hAnsi="宋体" w:cs="宋体" w:hint="eastAsia"/>
                <w:kern w:val="0"/>
                <w:sz w:val="20"/>
                <w:szCs w:val="20"/>
              </w:rPr>
              <w:t>依据</w:t>
            </w:r>
          </w:p>
        </w:tc>
      </w:tr>
      <w:tr w:rsidR="004E5C4B" w:rsidRPr="00875AC3" w:rsidTr="00B278BF">
        <w:trPr>
          <w:trHeight w:val="455"/>
        </w:trPr>
        <w:tc>
          <w:tcPr>
            <w:tcW w:w="1050" w:type="pct"/>
            <w:tcBorders>
              <w:top w:val="single" w:sz="4" w:space="0" w:color="auto"/>
              <w:bottom w:val="single" w:sz="4" w:space="0" w:color="auto"/>
            </w:tcBorders>
            <w:vAlign w:val="center"/>
          </w:tcPr>
          <w:p w:rsidR="004E5C4B" w:rsidRPr="00875AC3" w:rsidRDefault="004E5C4B" w:rsidP="00B278BF">
            <w:pPr>
              <w:widowControl/>
              <w:jc w:val="center"/>
              <w:rPr>
                <w:rFonts w:ascii="宋体" w:cs="Times New Roman"/>
                <w:kern w:val="0"/>
                <w:sz w:val="20"/>
                <w:szCs w:val="20"/>
              </w:rPr>
            </w:pPr>
            <w:r w:rsidRPr="00875AC3">
              <w:rPr>
                <w:rFonts w:ascii="宋体" w:hAnsi="宋体" w:cs="宋体" w:hint="eastAsia"/>
                <w:kern w:val="0"/>
                <w:sz w:val="20"/>
                <w:szCs w:val="20"/>
              </w:rPr>
              <w:t>丰水年</w:t>
            </w:r>
          </w:p>
        </w:tc>
        <w:tc>
          <w:tcPr>
            <w:tcW w:w="1052" w:type="pct"/>
            <w:tcBorders>
              <w:top w:val="single" w:sz="4" w:space="0" w:color="auto"/>
              <w:bottom w:val="single" w:sz="4" w:space="0" w:color="auto"/>
            </w:tcBorders>
            <w:vAlign w:val="center"/>
          </w:tcPr>
          <w:p w:rsidR="004E5C4B" w:rsidRPr="00875AC3" w:rsidRDefault="004E5C4B" w:rsidP="00B278BF">
            <w:pPr>
              <w:widowControl/>
              <w:jc w:val="center"/>
              <w:rPr>
                <w:rFonts w:ascii="宋体" w:cs="Times New Roman"/>
                <w:kern w:val="0"/>
                <w:sz w:val="20"/>
                <w:szCs w:val="20"/>
              </w:rPr>
            </w:pPr>
            <w:r w:rsidRPr="00875AC3">
              <w:rPr>
                <w:rFonts w:ascii="宋体" w:hAnsi="宋体" w:cs="宋体" w:hint="eastAsia"/>
                <w:kern w:val="0"/>
                <w:sz w:val="20"/>
                <w:szCs w:val="20"/>
              </w:rPr>
              <w:t>适宜</w:t>
            </w:r>
            <w:r w:rsidR="00BD5563">
              <w:rPr>
                <w:rFonts w:ascii="宋体" w:hAnsi="宋体" w:cs="宋体" w:hint="eastAsia"/>
                <w:kern w:val="0"/>
                <w:sz w:val="20"/>
                <w:szCs w:val="20"/>
              </w:rPr>
              <w:t>(1.6)</w:t>
            </w:r>
          </w:p>
        </w:tc>
        <w:tc>
          <w:tcPr>
            <w:tcW w:w="2898" w:type="pct"/>
            <w:vMerge w:val="restart"/>
            <w:tcBorders>
              <w:top w:val="single" w:sz="4" w:space="0" w:color="auto"/>
              <w:bottom w:val="nil"/>
            </w:tcBorders>
            <w:vAlign w:val="center"/>
          </w:tcPr>
          <w:p w:rsidR="004E5C4B" w:rsidRPr="00875AC3" w:rsidRDefault="004E5C4B" w:rsidP="00B278BF">
            <w:pPr>
              <w:widowControl/>
              <w:rPr>
                <w:rFonts w:ascii="宋体" w:cs="Times New Roman"/>
                <w:kern w:val="0"/>
                <w:sz w:val="20"/>
                <w:szCs w:val="20"/>
              </w:rPr>
            </w:pPr>
            <w:r w:rsidRPr="00875AC3">
              <w:rPr>
                <w:rFonts w:ascii="宋体" w:hAnsi="宋体" w:cs="宋体" w:hint="eastAsia"/>
                <w:kern w:val="0"/>
                <w:sz w:val="20"/>
                <w:szCs w:val="20"/>
              </w:rPr>
              <w:t>该等级对应人工湖生态系统的最佳状态；从适宜到最大</w:t>
            </w:r>
            <w:r w:rsidRPr="00875AC3">
              <w:rPr>
                <w:rFonts w:ascii="宋体" w:hAnsi="宋体" w:cs="宋体" w:hint="eastAsia"/>
                <w:kern w:val="0"/>
                <w:sz w:val="20"/>
                <w:szCs w:val="20"/>
              </w:rPr>
              <w:lastRenderedPageBreak/>
              <w:t>等级，人工湖仍有一定的库容，即在应对强降雨等不利情况时，有一定的调蓄能力</w:t>
            </w:r>
          </w:p>
        </w:tc>
      </w:tr>
      <w:tr w:rsidR="004E5C4B" w:rsidRPr="00875AC3" w:rsidTr="00B278BF">
        <w:trPr>
          <w:trHeight w:val="161"/>
        </w:trPr>
        <w:tc>
          <w:tcPr>
            <w:tcW w:w="1050" w:type="pct"/>
            <w:tcBorders>
              <w:top w:val="single" w:sz="4" w:space="0" w:color="auto"/>
              <w:bottom w:val="single" w:sz="4" w:space="0" w:color="auto"/>
            </w:tcBorders>
            <w:vAlign w:val="center"/>
          </w:tcPr>
          <w:p w:rsidR="004E5C4B" w:rsidRPr="00875AC3" w:rsidRDefault="004E5C4B" w:rsidP="00B278BF">
            <w:pPr>
              <w:widowControl/>
              <w:jc w:val="center"/>
              <w:rPr>
                <w:rFonts w:ascii="宋体" w:cs="Times New Roman"/>
                <w:kern w:val="0"/>
                <w:sz w:val="20"/>
                <w:szCs w:val="20"/>
              </w:rPr>
            </w:pPr>
            <w:r w:rsidRPr="00875AC3">
              <w:rPr>
                <w:rFonts w:ascii="宋体" w:hAnsi="宋体" w:cs="宋体" w:hint="eastAsia"/>
                <w:kern w:val="0"/>
                <w:sz w:val="20"/>
                <w:szCs w:val="20"/>
              </w:rPr>
              <w:lastRenderedPageBreak/>
              <w:t>平水年</w:t>
            </w:r>
          </w:p>
        </w:tc>
        <w:tc>
          <w:tcPr>
            <w:tcW w:w="1052" w:type="pct"/>
            <w:tcBorders>
              <w:top w:val="single" w:sz="4" w:space="0" w:color="auto"/>
              <w:bottom w:val="single" w:sz="4" w:space="0" w:color="auto"/>
            </w:tcBorders>
            <w:vAlign w:val="center"/>
          </w:tcPr>
          <w:p w:rsidR="004E5C4B" w:rsidRPr="00875AC3" w:rsidRDefault="004E5C4B" w:rsidP="00B278BF">
            <w:pPr>
              <w:widowControl/>
              <w:jc w:val="center"/>
              <w:rPr>
                <w:rFonts w:ascii="宋体" w:cs="Times New Roman"/>
                <w:kern w:val="0"/>
                <w:sz w:val="20"/>
                <w:szCs w:val="20"/>
              </w:rPr>
            </w:pPr>
            <w:r w:rsidRPr="00875AC3">
              <w:rPr>
                <w:rFonts w:ascii="宋体" w:hAnsi="宋体" w:cs="宋体" w:hint="eastAsia"/>
                <w:kern w:val="0"/>
                <w:sz w:val="20"/>
                <w:szCs w:val="20"/>
              </w:rPr>
              <w:t>适宜</w:t>
            </w:r>
            <w:r w:rsidR="00BD5563">
              <w:rPr>
                <w:rFonts w:ascii="宋体" w:hAnsi="宋体" w:cs="宋体" w:hint="eastAsia"/>
                <w:kern w:val="0"/>
                <w:sz w:val="20"/>
                <w:szCs w:val="20"/>
              </w:rPr>
              <w:t>(1.6)</w:t>
            </w:r>
          </w:p>
        </w:tc>
        <w:tc>
          <w:tcPr>
            <w:tcW w:w="2898" w:type="pct"/>
            <w:vMerge/>
            <w:tcBorders>
              <w:top w:val="nil"/>
              <w:bottom w:val="single" w:sz="4" w:space="0" w:color="auto"/>
            </w:tcBorders>
            <w:vAlign w:val="center"/>
          </w:tcPr>
          <w:p w:rsidR="004E5C4B" w:rsidRPr="00875AC3" w:rsidRDefault="004E5C4B" w:rsidP="00B278BF">
            <w:pPr>
              <w:widowControl/>
              <w:jc w:val="center"/>
              <w:rPr>
                <w:rFonts w:ascii="宋体" w:cs="Times New Roman"/>
                <w:kern w:val="0"/>
                <w:sz w:val="20"/>
                <w:szCs w:val="20"/>
              </w:rPr>
            </w:pPr>
          </w:p>
        </w:tc>
      </w:tr>
      <w:tr w:rsidR="004E5C4B" w:rsidRPr="00875AC3" w:rsidTr="00B278BF">
        <w:trPr>
          <w:trHeight w:val="435"/>
        </w:trPr>
        <w:tc>
          <w:tcPr>
            <w:tcW w:w="1050" w:type="pct"/>
            <w:tcBorders>
              <w:top w:val="single" w:sz="4" w:space="0" w:color="auto"/>
              <w:bottom w:val="single" w:sz="12" w:space="0" w:color="auto"/>
            </w:tcBorders>
            <w:vAlign w:val="center"/>
          </w:tcPr>
          <w:p w:rsidR="004E5C4B" w:rsidRPr="00875AC3" w:rsidRDefault="004E5C4B" w:rsidP="00B278BF">
            <w:pPr>
              <w:widowControl/>
              <w:jc w:val="center"/>
              <w:rPr>
                <w:rFonts w:ascii="宋体" w:cs="Times New Roman"/>
                <w:kern w:val="0"/>
                <w:sz w:val="20"/>
                <w:szCs w:val="20"/>
              </w:rPr>
            </w:pPr>
            <w:r w:rsidRPr="00875AC3">
              <w:rPr>
                <w:rFonts w:ascii="宋体" w:hAnsi="宋体" w:cs="宋体" w:hint="eastAsia"/>
                <w:kern w:val="0"/>
                <w:sz w:val="20"/>
                <w:szCs w:val="20"/>
              </w:rPr>
              <w:lastRenderedPageBreak/>
              <w:t>枯水年</w:t>
            </w:r>
          </w:p>
        </w:tc>
        <w:tc>
          <w:tcPr>
            <w:tcW w:w="1052" w:type="pct"/>
            <w:tcBorders>
              <w:top w:val="single" w:sz="4" w:space="0" w:color="auto"/>
              <w:bottom w:val="single" w:sz="12" w:space="0" w:color="auto"/>
            </w:tcBorders>
            <w:vAlign w:val="center"/>
          </w:tcPr>
          <w:p w:rsidR="004E5C4B" w:rsidRPr="00875AC3" w:rsidRDefault="004E5C4B" w:rsidP="00B278BF">
            <w:pPr>
              <w:widowControl/>
              <w:jc w:val="center"/>
              <w:rPr>
                <w:rFonts w:ascii="宋体" w:cs="Times New Roman"/>
                <w:kern w:val="0"/>
                <w:sz w:val="20"/>
                <w:szCs w:val="20"/>
              </w:rPr>
            </w:pPr>
            <w:r w:rsidRPr="00875AC3">
              <w:rPr>
                <w:rFonts w:ascii="宋体" w:hAnsi="宋体" w:cs="宋体" w:hint="eastAsia"/>
                <w:kern w:val="0"/>
                <w:sz w:val="20"/>
                <w:szCs w:val="20"/>
              </w:rPr>
              <w:t>最小</w:t>
            </w:r>
            <w:r w:rsidR="00BD5563">
              <w:rPr>
                <w:rFonts w:ascii="宋体" w:hAnsi="宋体" w:cs="宋体" w:hint="eastAsia"/>
                <w:kern w:val="0"/>
                <w:sz w:val="20"/>
                <w:szCs w:val="20"/>
              </w:rPr>
              <w:t>(0.8)</w:t>
            </w:r>
          </w:p>
        </w:tc>
        <w:tc>
          <w:tcPr>
            <w:tcW w:w="2898" w:type="pct"/>
            <w:tcBorders>
              <w:top w:val="single" w:sz="4" w:space="0" w:color="auto"/>
              <w:bottom w:val="single" w:sz="12" w:space="0" w:color="auto"/>
            </w:tcBorders>
            <w:vAlign w:val="center"/>
          </w:tcPr>
          <w:p w:rsidR="004E5C4B" w:rsidRPr="00875AC3" w:rsidRDefault="00BD5563" w:rsidP="00BD5563">
            <w:pPr>
              <w:widowControl/>
              <w:rPr>
                <w:rFonts w:ascii="宋体" w:cs="Times New Roman"/>
                <w:kern w:val="0"/>
                <w:sz w:val="20"/>
                <w:szCs w:val="20"/>
              </w:rPr>
            </w:pPr>
            <w:r>
              <w:rPr>
                <w:rFonts w:ascii="宋体" w:hAnsi="宋体" w:cs="宋体" w:hint="eastAsia"/>
                <w:kern w:val="0"/>
                <w:sz w:val="20"/>
                <w:szCs w:val="20"/>
              </w:rPr>
              <w:t>枯水年引</w:t>
            </w:r>
            <w:r w:rsidR="004E5C4B" w:rsidRPr="00875AC3">
              <w:rPr>
                <w:rFonts w:ascii="宋体" w:hAnsi="宋体" w:cs="宋体" w:hint="eastAsia"/>
                <w:kern w:val="0"/>
                <w:sz w:val="20"/>
                <w:szCs w:val="20"/>
              </w:rPr>
              <w:t>水量较大，而</w:t>
            </w:r>
            <w:r>
              <w:rPr>
                <w:rFonts w:ascii="宋体" w:hAnsi="宋体" w:cs="宋体" w:hint="eastAsia"/>
                <w:kern w:val="0"/>
                <w:sz w:val="20"/>
                <w:szCs w:val="20"/>
              </w:rPr>
              <w:t>自然引水</w:t>
            </w:r>
            <w:r w:rsidR="004E5C4B" w:rsidRPr="00875AC3">
              <w:rPr>
                <w:rFonts w:ascii="宋体" w:hAnsi="宋体" w:cs="宋体" w:hint="eastAsia"/>
                <w:kern w:val="0"/>
                <w:sz w:val="20"/>
                <w:szCs w:val="20"/>
              </w:rPr>
              <w:t>水源的水量相对较少，故保持在最小等级</w:t>
            </w:r>
          </w:p>
        </w:tc>
      </w:tr>
    </w:tbl>
    <w:p w:rsidR="00FE46C8" w:rsidRPr="00651577" w:rsidRDefault="004E5C4B" w:rsidP="00651577">
      <w:pPr>
        <w:adjustRightInd w:val="0"/>
        <w:snapToGrid w:val="0"/>
        <w:spacing w:line="360" w:lineRule="exact"/>
        <w:ind w:firstLineChars="200" w:firstLine="420"/>
        <w:rPr>
          <w:rFonts w:ascii="Times New Roman" w:eastAsia="宋体" w:hAnsi="Times New Roman" w:cs="宋体"/>
          <w:szCs w:val="21"/>
        </w:rPr>
      </w:pPr>
      <w:r w:rsidRPr="00651577">
        <w:rPr>
          <w:rFonts w:ascii="Times New Roman" w:eastAsia="宋体" w:hAnsi="Times New Roman" w:cs="宋体" w:hint="eastAsia"/>
          <w:szCs w:val="21"/>
        </w:rPr>
        <w:t>在确定年内蓄水量的变化量时，应注意以下几点：</w:t>
      </w:r>
      <w:r w:rsidR="00BD5563" w:rsidRPr="00651577">
        <w:rPr>
          <w:rFonts w:ascii="Times New Roman" w:eastAsia="宋体" w:hAnsi="Times New Roman" w:cs="宋体" w:hint="eastAsia"/>
          <w:szCs w:val="21"/>
        </w:rPr>
        <w:t>（</w:t>
      </w:r>
      <w:r w:rsidR="00BD5563" w:rsidRPr="00651577">
        <w:rPr>
          <w:rFonts w:ascii="Times New Roman" w:eastAsia="宋体" w:hAnsi="Times New Roman" w:cs="宋体"/>
          <w:szCs w:val="21"/>
        </w:rPr>
        <w:t>1</w:t>
      </w:r>
      <w:r w:rsidR="00BD5563" w:rsidRPr="00651577">
        <w:rPr>
          <w:rFonts w:ascii="Times New Roman" w:eastAsia="宋体" w:hAnsi="Times New Roman" w:cs="宋体" w:hint="eastAsia"/>
          <w:szCs w:val="21"/>
        </w:rPr>
        <w:t>）因暴雨等引入的水量，在未超过最大</w:t>
      </w:r>
      <w:r w:rsidR="009F635D" w:rsidRPr="00651577">
        <w:rPr>
          <w:rFonts w:ascii="Times New Roman" w:eastAsia="宋体" w:hAnsi="Times New Roman" w:cs="宋体" w:hint="eastAsia"/>
          <w:szCs w:val="21"/>
        </w:rPr>
        <w:t>蓄水</w:t>
      </w:r>
      <w:r w:rsidR="00BD5563" w:rsidRPr="00651577">
        <w:rPr>
          <w:rFonts w:ascii="Times New Roman" w:eastAsia="宋体" w:hAnsi="Times New Roman" w:cs="宋体" w:hint="eastAsia"/>
          <w:szCs w:val="21"/>
        </w:rPr>
        <w:t>等级时，可预存在湖中，以减轻</w:t>
      </w:r>
      <w:r w:rsidR="009F635D" w:rsidRPr="00651577">
        <w:rPr>
          <w:rFonts w:ascii="Times New Roman" w:eastAsia="宋体" w:hAnsi="Times New Roman" w:cs="宋体" w:hint="eastAsia"/>
          <w:szCs w:val="21"/>
        </w:rPr>
        <w:t>引</w:t>
      </w:r>
      <w:r w:rsidR="00BD5563" w:rsidRPr="00651577">
        <w:rPr>
          <w:rFonts w:ascii="Times New Roman" w:eastAsia="宋体" w:hAnsi="Times New Roman" w:cs="宋体" w:hint="eastAsia"/>
          <w:szCs w:val="21"/>
        </w:rPr>
        <w:t>水负担。（</w:t>
      </w:r>
      <w:r w:rsidR="00BD5563" w:rsidRPr="00651577">
        <w:rPr>
          <w:rFonts w:ascii="Times New Roman" w:eastAsia="宋体" w:hAnsi="Times New Roman" w:cs="宋体"/>
          <w:szCs w:val="21"/>
        </w:rPr>
        <w:t>2</w:t>
      </w:r>
      <w:r w:rsidR="00BD5563" w:rsidRPr="00651577">
        <w:rPr>
          <w:rFonts w:ascii="Times New Roman" w:eastAsia="宋体" w:hAnsi="Times New Roman" w:cs="宋体" w:hint="eastAsia"/>
          <w:szCs w:val="21"/>
        </w:rPr>
        <w:t>）因</w:t>
      </w:r>
      <w:r w:rsidR="009F635D" w:rsidRPr="00651577">
        <w:rPr>
          <w:rFonts w:ascii="Times New Roman" w:eastAsia="宋体" w:hAnsi="Times New Roman" w:cs="宋体" w:hint="eastAsia"/>
          <w:szCs w:val="21"/>
        </w:rPr>
        <w:t>蓄水</w:t>
      </w:r>
      <w:r w:rsidR="00BD5563" w:rsidRPr="00651577">
        <w:rPr>
          <w:rFonts w:ascii="Times New Roman" w:eastAsia="宋体" w:hAnsi="Times New Roman" w:cs="宋体" w:hint="eastAsia"/>
          <w:szCs w:val="21"/>
        </w:rPr>
        <w:t>等级提高而产生的缺水量，应逐月进行补充</w:t>
      </w:r>
      <w:r w:rsidR="009F635D" w:rsidRPr="00651577">
        <w:rPr>
          <w:rFonts w:ascii="Times New Roman" w:eastAsia="宋体" w:hAnsi="Times New Roman" w:cs="宋体" w:hint="eastAsia"/>
          <w:szCs w:val="21"/>
        </w:rPr>
        <w:t>，以维持湖泊系统稳定性；引</w:t>
      </w:r>
      <w:r w:rsidR="00BD5563" w:rsidRPr="00651577">
        <w:rPr>
          <w:rFonts w:ascii="Times New Roman" w:eastAsia="宋体" w:hAnsi="Times New Roman" w:cs="宋体" w:hint="eastAsia"/>
          <w:szCs w:val="21"/>
        </w:rPr>
        <w:t>水月份的选择，应避开冰期，并考虑充分利用降水等自然补水。</w:t>
      </w:r>
    </w:p>
    <w:p w:rsidR="00A66090" w:rsidRDefault="00A66090" w:rsidP="00E72294">
      <w:pPr>
        <w:pStyle w:val="1"/>
        <w:spacing w:beforeLines="50" w:afterLines="50" w:line="240" w:lineRule="atLeast"/>
        <w:ind w:firstLineChars="0" w:firstLine="0"/>
        <w:jc w:val="left"/>
        <w:rPr>
          <w:rFonts w:ascii="Times New Roman" w:hAnsi="Times New Roman" w:cs="宋体"/>
        </w:rPr>
      </w:pPr>
      <w:r>
        <w:rPr>
          <w:rFonts w:ascii="Times New Roman" w:hAnsi="Times New Roman" w:cs="宋体" w:hint="eastAsia"/>
        </w:rPr>
        <w:t>2.3.2</w:t>
      </w:r>
      <w:r>
        <w:rPr>
          <w:rFonts w:ascii="Times New Roman" w:hAnsi="Times New Roman" w:cs="宋体" w:hint="eastAsia"/>
        </w:rPr>
        <w:t>水质控制约束</w:t>
      </w:r>
    </w:p>
    <w:p w:rsidR="00A66090" w:rsidRDefault="00A66090" w:rsidP="00E72294">
      <w:pPr>
        <w:pStyle w:val="1"/>
        <w:wordWrap w:val="0"/>
        <w:spacing w:beforeLines="50" w:afterLines="50" w:line="240" w:lineRule="atLeast"/>
        <w:ind w:firstLineChars="0" w:firstLine="0"/>
        <w:jc w:val="right"/>
      </w:pPr>
      <w:r w:rsidRPr="00A66090">
        <w:rPr>
          <w:position w:val="-10"/>
        </w:rPr>
        <w:object w:dxaOrig="1219" w:dyaOrig="320">
          <v:shape id="_x0000_i1029" type="#_x0000_t75" style="width:60.95pt;height:16.2pt" o:ole="">
            <v:imagedata r:id="rId73" o:title=""/>
          </v:shape>
          <o:OLEObject Type="Embed" ProgID="Equation.DSMT4" ShapeID="_x0000_i1029" DrawAspect="Content" ObjectID="_1370020276" r:id="rId74"/>
        </w:object>
      </w:r>
      <w:r>
        <w:rPr>
          <w:rFonts w:hint="eastAsia"/>
        </w:rPr>
        <w:t xml:space="preserve">                              </w:t>
      </w:r>
      <w:r>
        <w:rPr>
          <w:rFonts w:hint="eastAsia"/>
        </w:rPr>
        <w:t>（</w:t>
      </w:r>
      <w:r>
        <w:rPr>
          <w:rFonts w:hint="eastAsia"/>
        </w:rPr>
        <w:t>5</w:t>
      </w:r>
      <w:r>
        <w:rPr>
          <w:rFonts w:hint="eastAsia"/>
        </w:rPr>
        <w:t>）</w:t>
      </w:r>
    </w:p>
    <w:p w:rsidR="00A66090" w:rsidRDefault="00A66090" w:rsidP="00E72294">
      <w:pPr>
        <w:pStyle w:val="1"/>
        <w:spacing w:beforeLines="50" w:afterLines="50" w:line="240" w:lineRule="atLeast"/>
        <w:ind w:firstLineChars="0" w:firstLine="0"/>
        <w:jc w:val="left"/>
      </w:pPr>
      <w:r>
        <w:rPr>
          <w:rFonts w:hint="eastAsia"/>
        </w:rPr>
        <w:t>式中：</w:t>
      </w:r>
      <w:r w:rsidRPr="00E61369">
        <w:rPr>
          <w:position w:val="-10"/>
        </w:rPr>
        <w:object w:dxaOrig="560" w:dyaOrig="320">
          <v:shape id="_x0000_i1030" type="#_x0000_t75" style="width:27.9pt;height:16.2pt" o:ole="">
            <v:imagedata r:id="rId75" o:title=""/>
          </v:shape>
          <o:OLEObject Type="Embed" ProgID="Equation.DSMT4" ShapeID="_x0000_i1030" DrawAspect="Content" ObjectID="_1370020277" r:id="rId76"/>
        </w:object>
      </w:r>
      <w:r>
        <w:rPr>
          <w:rFonts w:hint="eastAsia"/>
        </w:rPr>
        <w:t>为梅江第</w:t>
      </w:r>
      <w:r w:rsidRPr="00E61369">
        <w:rPr>
          <w:position w:val="-6"/>
        </w:rPr>
        <w:object w:dxaOrig="139" w:dyaOrig="240">
          <v:shape id="_x0000_i1031" type="#_x0000_t75" style="width:7.15pt;height:12.3pt" o:ole="">
            <v:imagedata r:id="rId45" o:title=""/>
          </v:shape>
          <o:OLEObject Type="Embed" ProgID="Equation.DSMT4" ShapeID="_x0000_i1031" DrawAspect="Content" ObjectID="_1370020278" r:id="rId77"/>
        </w:object>
      </w:r>
      <w:r>
        <w:rPr>
          <w:rFonts w:hint="eastAsia"/>
        </w:rPr>
        <w:t>时段污染物浓度控制标准（</w:t>
      </w:r>
      <w:r>
        <w:rPr>
          <w:rFonts w:hint="eastAsia"/>
        </w:rPr>
        <w:t>mg/L</w:t>
      </w:r>
      <w:r>
        <w:rPr>
          <w:rFonts w:hint="eastAsia"/>
        </w:rPr>
        <w:t>）</w:t>
      </w:r>
      <w:r w:rsidR="00776FC4">
        <w:rPr>
          <w:rFonts w:hint="eastAsia"/>
        </w:rPr>
        <w:t>。</w:t>
      </w:r>
    </w:p>
    <w:p w:rsidR="00A66090" w:rsidRDefault="00A66090" w:rsidP="00E72294">
      <w:pPr>
        <w:pStyle w:val="1"/>
        <w:spacing w:beforeLines="50" w:afterLines="50" w:line="240" w:lineRule="atLeast"/>
        <w:ind w:firstLineChars="0" w:firstLine="0"/>
        <w:jc w:val="left"/>
      </w:pPr>
      <w:r>
        <w:rPr>
          <w:rFonts w:hint="eastAsia"/>
        </w:rPr>
        <w:t>2.3.4</w:t>
      </w:r>
      <w:r>
        <w:rPr>
          <w:rFonts w:hint="eastAsia"/>
        </w:rPr>
        <w:t>供水能力约束</w:t>
      </w:r>
    </w:p>
    <w:p w:rsidR="0071759B" w:rsidRDefault="0071759B" w:rsidP="00E72294">
      <w:pPr>
        <w:pStyle w:val="1"/>
        <w:wordWrap w:val="0"/>
        <w:spacing w:beforeLines="50" w:afterLines="50" w:line="240" w:lineRule="atLeast"/>
        <w:ind w:right="420" w:firstLineChars="0" w:firstLine="0"/>
        <w:jc w:val="right"/>
        <w:rPr>
          <w:rFonts w:asciiTheme="minorEastAsia" w:eastAsiaTheme="minorEastAsia" w:hAnsiTheme="minorEastAsia"/>
        </w:rPr>
      </w:pPr>
      <w:r w:rsidRPr="0071759B">
        <w:object w:dxaOrig="1160" w:dyaOrig="320">
          <v:shape id="_x0000_i1032" type="#_x0000_t75" style="width:57.75pt;height:16.2pt" o:ole="">
            <v:imagedata r:id="rId78" o:title=""/>
          </v:shape>
          <o:OLEObject Type="Embed" ProgID="Equation.DSMT4" ShapeID="_x0000_i1032" DrawAspect="Content" ObjectID="_1370020279" r:id="rId79"/>
        </w:object>
      </w:r>
      <w:r>
        <w:rPr>
          <w:rFonts w:hint="eastAsia"/>
        </w:rPr>
        <w:t xml:space="preserve">                             </w:t>
      </w:r>
      <w:r w:rsidRPr="0071759B">
        <w:rPr>
          <w:rFonts w:asciiTheme="minorEastAsia" w:eastAsiaTheme="minorEastAsia" w:hAnsiTheme="minorEastAsia" w:hint="eastAsia"/>
        </w:rPr>
        <w:t>(</w:t>
      </w:r>
      <w:r>
        <w:rPr>
          <w:rFonts w:asciiTheme="minorEastAsia" w:eastAsiaTheme="minorEastAsia" w:hAnsiTheme="minorEastAsia" w:hint="eastAsia"/>
        </w:rPr>
        <w:t>6)</w:t>
      </w:r>
    </w:p>
    <w:p w:rsidR="0071759B" w:rsidRDefault="0071759B" w:rsidP="00E72294">
      <w:pPr>
        <w:pStyle w:val="1"/>
        <w:wordWrap w:val="0"/>
        <w:spacing w:beforeLines="50" w:afterLines="50" w:line="240" w:lineRule="atLeast"/>
        <w:ind w:right="420" w:firstLineChars="0" w:firstLine="0"/>
        <w:jc w:val="right"/>
        <w:rPr>
          <w:rFonts w:asciiTheme="minorEastAsia" w:eastAsiaTheme="minorEastAsia" w:hAnsiTheme="minorEastAsia"/>
        </w:rPr>
      </w:pPr>
      <w:r w:rsidRPr="0071759B">
        <w:rPr>
          <w:position w:val="-10"/>
        </w:rPr>
        <w:object w:dxaOrig="1300" w:dyaOrig="320">
          <v:shape id="_x0000_i1033" type="#_x0000_t75" style="width:64.85pt;height:16.2pt" o:ole="">
            <v:imagedata r:id="rId80" o:title=""/>
          </v:shape>
          <o:OLEObject Type="Embed" ProgID="Equation.DSMT4" ShapeID="_x0000_i1033" DrawAspect="Content" ObjectID="_1370020280" r:id="rId81"/>
        </w:object>
      </w:r>
      <w:r>
        <w:rPr>
          <w:rFonts w:hint="eastAsia"/>
        </w:rPr>
        <w:t xml:space="preserve">                            </w:t>
      </w:r>
      <w:r w:rsidRPr="0071759B">
        <w:rPr>
          <w:rFonts w:asciiTheme="minorEastAsia" w:eastAsiaTheme="minorEastAsia" w:hAnsiTheme="minorEastAsia" w:hint="eastAsia"/>
        </w:rPr>
        <w:t>(7)</w:t>
      </w:r>
    </w:p>
    <w:p w:rsidR="00A66090" w:rsidRDefault="0071759B" w:rsidP="00E72294">
      <w:pPr>
        <w:pStyle w:val="1"/>
        <w:wordWrap w:val="0"/>
        <w:spacing w:beforeLines="50" w:afterLines="50" w:line="240" w:lineRule="atLeast"/>
        <w:ind w:right="420" w:firstLineChars="0" w:firstLine="0"/>
        <w:jc w:val="right"/>
      </w:pPr>
      <w:r w:rsidRPr="0071759B">
        <w:rPr>
          <w:position w:val="-10"/>
        </w:rPr>
        <w:object w:dxaOrig="1160" w:dyaOrig="320">
          <v:shape id="_x0000_i1034" type="#_x0000_t75" style="width:57.75pt;height:16.2pt" o:ole="">
            <v:imagedata r:id="rId82" o:title=""/>
          </v:shape>
          <o:OLEObject Type="Embed" ProgID="Equation.DSMT4" ShapeID="_x0000_i1034" DrawAspect="Content" ObjectID="_1370020281" r:id="rId83"/>
        </w:object>
      </w:r>
      <w:r>
        <w:rPr>
          <w:rFonts w:asciiTheme="minorEastAsia" w:eastAsiaTheme="minorEastAsia" w:hAnsiTheme="minorEastAsia" w:hint="eastAsia"/>
        </w:rPr>
        <w:t xml:space="preserve">                             (8)</w:t>
      </w:r>
    </w:p>
    <w:p w:rsidR="0071759B" w:rsidRDefault="0071759B" w:rsidP="00E72294">
      <w:pPr>
        <w:pStyle w:val="1"/>
        <w:spacing w:beforeLines="50" w:afterLines="50" w:line="240" w:lineRule="atLeast"/>
        <w:ind w:right="420" w:firstLineChars="0" w:firstLine="0"/>
        <w:jc w:val="left"/>
      </w:pPr>
      <w:r>
        <w:rPr>
          <w:rFonts w:asciiTheme="minorEastAsia" w:eastAsiaTheme="minorEastAsia" w:hAnsiTheme="minorEastAsia" w:hint="eastAsia"/>
        </w:rPr>
        <w:t>式中：</w:t>
      </w:r>
      <w:r w:rsidRPr="00E61369">
        <w:rPr>
          <w:position w:val="-10"/>
        </w:rPr>
        <w:object w:dxaOrig="540" w:dyaOrig="320">
          <v:shape id="_x0000_i1035" type="#_x0000_t75" style="width:27.25pt;height:16.2pt" o:ole="">
            <v:imagedata r:id="rId84" o:title=""/>
          </v:shape>
          <o:OLEObject Type="Embed" ProgID="Equation.DSMT4" ShapeID="_x0000_i1035" DrawAspect="Content" ObjectID="_1370020282" r:id="rId85"/>
        </w:object>
      </w:r>
      <w:r>
        <w:rPr>
          <w:rFonts w:hint="eastAsia"/>
        </w:rPr>
        <w:t>、</w:t>
      </w:r>
      <w:r w:rsidRPr="00E61369">
        <w:rPr>
          <w:position w:val="-10"/>
        </w:rPr>
        <w:object w:dxaOrig="600" w:dyaOrig="320">
          <v:shape id="_x0000_i1036" type="#_x0000_t75" style="width:29.85pt;height:16.2pt" o:ole="">
            <v:imagedata r:id="rId86" o:title=""/>
          </v:shape>
          <o:OLEObject Type="Embed" ProgID="Equation.DSMT4" ShapeID="_x0000_i1036" DrawAspect="Content" ObjectID="_1370020283" r:id="rId87"/>
        </w:object>
      </w:r>
      <w:r>
        <w:rPr>
          <w:rFonts w:hint="eastAsia"/>
        </w:rPr>
        <w:t>、</w:t>
      </w:r>
      <w:r w:rsidRPr="00E61369">
        <w:rPr>
          <w:position w:val="-10"/>
        </w:rPr>
        <w:object w:dxaOrig="540" w:dyaOrig="320">
          <v:shape id="_x0000_i1037" type="#_x0000_t75" style="width:27.25pt;height:16.2pt" o:ole="">
            <v:imagedata r:id="rId88" o:title=""/>
          </v:shape>
          <o:OLEObject Type="Embed" ProgID="Equation.DSMT4" ShapeID="_x0000_i1037" DrawAspect="Content" ObjectID="_1370020284" r:id="rId89"/>
        </w:object>
      </w:r>
      <w:r>
        <w:rPr>
          <w:rFonts w:hint="eastAsia"/>
        </w:rPr>
        <w:t>分别为第</w:t>
      </w:r>
      <w:r w:rsidRPr="00E61369">
        <w:rPr>
          <w:position w:val="-6"/>
        </w:rPr>
        <w:object w:dxaOrig="139" w:dyaOrig="240">
          <v:shape id="_x0000_i1038" type="#_x0000_t75" style="width:7.15pt;height:12.3pt" o:ole="">
            <v:imagedata r:id="rId45" o:title=""/>
          </v:shape>
          <o:OLEObject Type="Embed" ProgID="Equation.DSMT4" ShapeID="_x0000_i1038" DrawAspect="Content" ObjectID="_1370020285" r:id="rId90"/>
        </w:object>
      </w:r>
      <w:r>
        <w:rPr>
          <w:rFonts w:hint="eastAsia"/>
        </w:rPr>
        <w:t>时段再生水、河水、自来水的最大允许供水量</w:t>
      </w:r>
      <w:r w:rsidR="001C57B7" w:rsidRPr="001139F8">
        <w:rPr>
          <w:rFonts w:asciiTheme="minorHAnsi" w:hAnsiTheme="minorHAnsi" w:cstheme="minorBidi" w:hint="eastAsia"/>
        </w:rPr>
        <w:t>（</w:t>
      </w:r>
      <w:r w:rsidR="001C57B7" w:rsidRPr="001139F8">
        <w:rPr>
          <w:rFonts w:asciiTheme="minorHAnsi" w:hAnsiTheme="minorHAnsi" w:cstheme="minorBidi" w:hint="eastAsia"/>
        </w:rPr>
        <w:t>m</w:t>
      </w:r>
      <w:r w:rsidR="001C57B7" w:rsidRPr="00D873FE">
        <w:rPr>
          <w:rFonts w:asciiTheme="minorHAnsi" w:hAnsiTheme="minorHAnsi" w:cstheme="minorBidi" w:hint="eastAsia"/>
          <w:vertAlign w:val="superscript"/>
        </w:rPr>
        <w:t>3</w:t>
      </w:r>
      <w:r w:rsidR="001C57B7">
        <w:rPr>
          <w:rFonts w:asciiTheme="minorHAnsi" w:hAnsiTheme="minorHAnsi" w:cstheme="minorBidi" w:hint="eastAsia"/>
        </w:rPr>
        <w:t>）</w:t>
      </w:r>
      <w:r>
        <w:rPr>
          <w:rFonts w:hint="eastAsia"/>
        </w:rPr>
        <w:t>。</w:t>
      </w:r>
    </w:p>
    <w:p w:rsidR="0071759B" w:rsidRDefault="0071759B" w:rsidP="00E72294">
      <w:pPr>
        <w:pStyle w:val="1"/>
        <w:spacing w:beforeLines="50" w:afterLines="50" w:line="240" w:lineRule="atLeast"/>
        <w:ind w:firstLineChars="0" w:firstLine="0"/>
        <w:rPr>
          <w:rFonts w:ascii="宋体" w:hAnsi="Times New Roman" w:cs="宋体"/>
          <w:b/>
          <w:bCs/>
          <w:kern w:val="0"/>
          <w:sz w:val="24"/>
          <w:szCs w:val="24"/>
        </w:rPr>
      </w:pPr>
      <w:r>
        <w:rPr>
          <w:rFonts w:ascii="宋体" w:hAnsi="Times New Roman" w:cs="宋体" w:hint="eastAsia"/>
          <w:b/>
          <w:bCs/>
          <w:kern w:val="0"/>
          <w:sz w:val="24"/>
          <w:szCs w:val="24"/>
        </w:rPr>
        <w:t>2.4多水源优化配置模型</w:t>
      </w:r>
    </w:p>
    <w:p w:rsidR="0071759B" w:rsidRDefault="0071759B" w:rsidP="00E72294">
      <w:pPr>
        <w:pStyle w:val="1"/>
        <w:spacing w:beforeLines="50" w:afterLines="50" w:line="240" w:lineRule="atLeast"/>
        <w:ind w:firstLineChars="0" w:firstLine="0"/>
      </w:pPr>
      <w:r>
        <w:rPr>
          <w:rFonts w:ascii="宋体" w:hAnsi="Times New Roman" w:cs="宋体" w:hint="eastAsia"/>
          <w:b/>
          <w:bCs/>
          <w:kern w:val="0"/>
          <w:sz w:val="24"/>
          <w:szCs w:val="24"/>
        </w:rPr>
        <w:tab/>
      </w:r>
      <w:r w:rsidR="001C57B7">
        <w:rPr>
          <w:rFonts w:hint="eastAsia"/>
        </w:rPr>
        <w:t>设定</w:t>
      </w:r>
      <w:r>
        <w:rPr>
          <w:rFonts w:hint="eastAsia"/>
        </w:rPr>
        <w:t>第</w:t>
      </w:r>
      <w:r w:rsidRPr="00E61369">
        <w:rPr>
          <w:position w:val="-6"/>
        </w:rPr>
        <w:object w:dxaOrig="139" w:dyaOrig="240">
          <v:shape id="_x0000_i1039" type="#_x0000_t75" style="width:7.15pt;height:12.3pt" o:ole="">
            <v:imagedata r:id="rId45" o:title=""/>
          </v:shape>
          <o:OLEObject Type="Embed" ProgID="Equation.DSMT4" ShapeID="_x0000_i1039" DrawAspect="Content" ObjectID="_1370020286" r:id="rId91"/>
        </w:object>
      </w:r>
      <w:r>
        <w:rPr>
          <w:rFonts w:hint="eastAsia"/>
        </w:rPr>
        <w:t>时段供水费用最低为目标函数，模型的</w:t>
      </w:r>
      <w:r w:rsidR="001C57B7">
        <w:rPr>
          <w:rFonts w:hint="eastAsia"/>
        </w:rPr>
        <w:t>具体表达式为：</w:t>
      </w:r>
    </w:p>
    <w:p w:rsidR="00651577" w:rsidRDefault="00C17343" w:rsidP="00651577">
      <w:pPr>
        <w:adjustRightInd w:val="0"/>
        <w:snapToGrid w:val="0"/>
        <w:spacing w:line="360" w:lineRule="exact"/>
        <w:rPr>
          <w:rFonts w:ascii="Times New Roman" w:eastAsia="宋体" w:hAnsi="Times New Roman" w:cs="宋体" w:hint="eastAsia"/>
          <w:szCs w:val="21"/>
        </w:rPr>
      </w:pPr>
      <w:r w:rsidRPr="00651577">
        <w:rPr>
          <w:rFonts w:ascii="Times New Roman" w:eastAsia="宋体" w:hAnsi="Times New Roman" w:cs="宋体"/>
          <w:szCs w:val="21"/>
        </w:rPr>
        <w:pict>
          <v:shape id="_x0000_s2054" type="#_x0000_t75" style="position:absolute;left:0;text-align:left;margin-left:53pt;margin-top:4.35pt;width:323pt;height:16pt;z-index:251661312">
            <v:imagedata r:id="rId92" o:title=""/>
          </v:shape>
          <o:OLEObject Type="Embed" ProgID="Equation.DSMT4" ShapeID="_x0000_s2054" DrawAspect="Content" ObjectID="_1370020310" r:id="rId93"/>
        </w:pict>
      </w:r>
      <w:r w:rsidR="001C57B7" w:rsidRPr="00651577">
        <w:rPr>
          <w:rFonts w:ascii="Times New Roman" w:eastAsia="宋体" w:hAnsi="Times New Roman" w:cs="宋体" w:hint="eastAsia"/>
          <w:szCs w:val="21"/>
        </w:rPr>
        <w:t>目标函数：</w:t>
      </w:r>
      <w:r w:rsidR="001C57B7" w:rsidRPr="00651577">
        <w:rPr>
          <w:rFonts w:ascii="Times New Roman" w:eastAsia="宋体" w:hAnsi="Times New Roman" w:cs="宋体" w:hint="eastAsia"/>
          <w:szCs w:val="21"/>
        </w:rPr>
        <w:t xml:space="preserve"> </w:t>
      </w:r>
    </w:p>
    <w:p w:rsidR="001C57B7" w:rsidRPr="00651577" w:rsidRDefault="0073501D" w:rsidP="00651577">
      <w:pPr>
        <w:adjustRightInd w:val="0"/>
        <w:snapToGrid w:val="0"/>
        <w:spacing w:line="360" w:lineRule="exact"/>
        <w:rPr>
          <w:rFonts w:ascii="Times New Roman" w:eastAsia="宋体" w:hAnsi="Times New Roman" w:cs="宋体"/>
          <w:szCs w:val="21"/>
        </w:rPr>
      </w:pPr>
      <w:r w:rsidRPr="00651577">
        <w:rPr>
          <w:rFonts w:ascii="Times New Roman" w:eastAsia="宋体" w:hAnsi="Times New Roman" w:cs="宋体"/>
          <w:szCs w:val="21"/>
        </w:rPr>
        <w:pict>
          <v:shape id="_x0000_s2055" type="#_x0000_t75" style="position:absolute;left:0;text-align:left;margin-left:53pt;margin-top:5.85pt;width:252pt;height:16pt;z-index:251662336">
            <v:imagedata r:id="rId50" o:title=""/>
          </v:shape>
          <o:OLEObject Type="Embed" ProgID="Equation.DSMT4" ShapeID="_x0000_s2055" DrawAspect="Content" ObjectID="_1370020311" r:id="rId94"/>
        </w:pict>
      </w:r>
      <w:r w:rsidR="001C57B7" w:rsidRPr="00651577">
        <w:rPr>
          <w:rFonts w:ascii="Times New Roman" w:eastAsia="宋体" w:hAnsi="Times New Roman" w:cs="宋体" w:hint="eastAsia"/>
          <w:szCs w:val="21"/>
        </w:rPr>
        <w:t>约束条件</w:t>
      </w:r>
      <w:r w:rsidR="001C57B7">
        <w:rPr>
          <w:rFonts w:hint="eastAsia"/>
        </w:rPr>
        <w:t>：</w:t>
      </w:r>
    </w:p>
    <w:p w:rsidR="001C57B7" w:rsidRDefault="001C57B7" w:rsidP="00E72294">
      <w:pPr>
        <w:pStyle w:val="1"/>
        <w:spacing w:beforeLines="50" w:afterLines="50" w:line="240" w:lineRule="atLeast"/>
        <w:ind w:right="420" w:firstLineChars="500" w:firstLine="1050"/>
        <w:jc w:val="left"/>
      </w:pPr>
      <w:r w:rsidRPr="00E61369">
        <w:rPr>
          <w:position w:val="-10"/>
        </w:rPr>
        <w:object w:dxaOrig="1980" w:dyaOrig="320">
          <v:shape id="_x0000_i1040" type="#_x0000_t75" style="width:99.25pt;height:16.2pt" o:ole="">
            <v:imagedata r:id="rId68" o:title=""/>
          </v:shape>
          <o:OLEObject Type="Embed" ProgID="Equation.DSMT4" ShapeID="_x0000_i1040" DrawAspect="Content" ObjectID="_1370020287" r:id="rId95"/>
        </w:object>
      </w:r>
    </w:p>
    <w:p w:rsidR="001C57B7" w:rsidRDefault="001C57B7" w:rsidP="00E72294">
      <w:pPr>
        <w:pStyle w:val="1"/>
        <w:spacing w:beforeLines="50" w:afterLines="50" w:line="240" w:lineRule="atLeast"/>
        <w:ind w:leftChars="200" w:left="420" w:right="420" w:firstLineChars="300" w:firstLine="630"/>
        <w:jc w:val="left"/>
      </w:pPr>
      <w:r w:rsidRPr="00A66090">
        <w:rPr>
          <w:position w:val="-10"/>
        </w:rPr>
        <w:object w:dxaOrig="1219" w:dyaOrig="320">
          <v:shape id="_x0000_i1041" type="#_x0000_t75" style="width:60.95pt;height:16.2pt" o:ole="">
            <v:imagedata r:id="rId73" o:title=""/>
          </v:shape>
          <o:OLEObject Type="Embed" ProgID="Equation.DSMT4" ShapeID="_x0000_i1041" DrawAspect="Content" ObjectID="_1370020288" r:id="rId96"/>
        </w:object>
      </w:r>
    </w:p>
    <w:p w:rsidR="001C57B7" w:rsidRDefault="001C57B7" w:rsidP="00E72294">
      <w:pPr>
        <w:pStyle w:val="1"/>
        <w:spacing w:beforeLines="50" w:afterLines="50" w:line="240" w:lineRule="atLeast"/>
        <w:ind w:leftChars="200" w:left="420" w:right="420" w:firstLineChars="300" w:firstLine="630"/>
        <w:jc w:val="left"/>
      </w:pPr>
      <w:r w:rsidRPr="0071759B">
        <w:object w:dxaOrig="1160" w:dyaOrig="320">
          <v:shape id="_x0000_i1042" type="#_x0000_t75" style="width:57.75pt;height:16.2pt" o:ole="">
            <v:imagedata r:id="rId78" o:title=""/>
          </v:shape>
          <o:OLEObject Type="Embed" ProgID="Equation.DSMT4" ShapeID="_x0000_i1042" DrawAspect="Content" ObjectID="_1370020289" r:id="rId97"/>
        </w:object>
      </w:r>
    </w:p>
    <w:p w:rsidR="001C57B7" w:rsidRDefault="001C57B7" w:rsidP="00E72294">
      <w:pPr>
        <w:pStyle w:val="1"/>
        <w:spacing w:beforeLines="50" w:afterLines="50" w:line="240" w:lineRule="atLeast"/>
        <w:ind w:leftChars="200" w:left="420" w:right="420" w:firstLineChars="300" w:firstLine="630"/>
        <w:jc w:val="left"/>
      </w:pPr>
      <w:r w:rsidRPr="0071759B">
        <w:rPr>
          <w:position w:val="-10"/>
        </w:rPr>
        <w:object w:dxaOrig="1300" w:dyaOrig="320">
          <v:shape id="_x0000_i1043" type="#_x0000_t75" style="width:64.85pt;height:16.2pt" o:ole="">
            <v:imagedata r:id="rId80" o:title=""/>
          </v:shape>
          <o:OLEObject Type="Embed" ProgID="Equation.DSMT4" ShapeID="_x0000_i1043" DrawAspect="Content" ObjectID="_1370020290" r:id="rId98"/>
        </w:object>
      </w:r>
    </w:p>
    <w:p w:rsidR="001C57B7" w:rsidRDefault="001C57B7" w:rsidP="00E72294">
      <w:pPr>
        <w:pStyle w:val="1"/>
        <w:spacing w:beforeLines="50" w:afterLines="50" w:line="240" w:lineRule="atLeast"/>
        <w:ind w:leftChars="200" w:left="420" w:right="420" w:firstLineChars="300" w:firstLine="630"/>
        <w:jc w:val="left"/>
      </w:pPr>
      <w:r w:rsidRPr="0071759B">
        <w:rPr>
          <w:position w:val="-10"/>
        </w:rPr>
        <w:object w:dxaOrig="1160" w:dyaOrig="320">
          <v:shape id="_x0000_i1044" type="#_x0000_t75" style="width:57.75pt;height:16.2pt" o:ole="">
            <v:imagedata r:id="rId82" o:title=""/>
          </v:shape>
          <o:OLEObject Type="Embed" ProgID="Equation.DSMT4" ShapeID="_x0000_i1044" DrawAspect="Content" ObjectID="_1370020291" r:id="rId99"/>
        </w:object>
      </w:r>
    </w:p>
    <w:p w:rsidR="0071759B" w:rsidRDefault="001C57B7" w:rsidP="0073501D">
      <w:pPr>
        <w:spacing w:line="360" w:lineRule="atLeast"/>
        <w:rPr>
          <w:rFonts w:hint="eastAsia"/>
        </w:rPr>
      </w:pPr>
      <w:r>
        <w:rPr>
          <w:rFonts w:hint="eastAsia"/>
        </w:rPr>
        <w:t>式中：</w:t>
      </w:r>
      <w:r w:rsidRPr="00E61369">
        <w:rPr>
          <w:position w:val="-10"/>
        </w:rPr>
        <w:object w:dxaOrig="520" w:dyaOrig="320">
          <v:shape id="_x0000_i1045" type="#_x0000_t75" style="width:25.95pt;height:16.2pt" o:ole="">
            <v:imagedata r:id="rId100" o:title=""/>
          </v:shape>
          <o:OLEObject Type="Embed" ProgID="Equation.DSMT4" ShapeID="_x0000_i1045" DrawAspect="Content" ObjectID="_1370020292" r:id="rId101"/>
        </w:object>
      </w:r>
      <w:r>
        <w:rPr>
          <w:rFonts w:hint="eastAsia"/>
        </w:rPr>
        <w:t>、</w:t>
      </w:r>
      <w:r w:rsidRPr="00E61369">
        <w:rPr>
          <w:position w:val="-10"/>
        </w:rPr>
        <w:object w:dxaOrig="520" w:dyaOrig="320">
          <v:shape id="_x0000_i1046" type="#_x0000_t75" style="width:25.95pt;height:16.2pt" o:ole="">
            <v:imagedata r:id="rId102" o:title=""/>
          </v:shape>
          <o:OLEObject Type="Embed" ProgID="Equation.DSMT4" ShapeID="_x0000_i1046" DrawAspect="Content" ObjectID="_1370020293" r:id="rId103"/>
        </w:object>
      </w:r>
      <w:r>
        <w:rPr>
          <w:rFonts w:hint="eastAsia"/>
        </w:rPr>
        <w:t>、</w:t>
      </w:r>
      <w:r w:rsidRPr="00E61369">
        <w:rPr>
          <w:position w:val="-10"/>
        </w:rPr>
        <w:object w:dxaOrig="520" w:dyaOrig="320">
          <v:shape id="_x0000_i1047" type="#_x0000_t75" style="width:25.95pt;height:16.2pt" o:ole="">
            <v:imagedata r:id="rId104" o:title=""/>
          </v:shape>
          <o:OLEObject Type="Embed" ProgID="Equation.DSMT4" ShapeID="_x0000_i1047" DrawAspect="Content" ObjectID="_1370020294" r:id="rId105"/>
        </w:object>
      </w:r>
      <w:r>
        <w:rPr>
          <w:rFonts w:hint="eastAsia"/>
        </w:rPr>
        <w:t>、</w:t>
      </w:r>
      <w:r w:rsidRPr="00E61369">
        <w:rPr>
          <w:position w:val="-10"/>
        </w:rPr>
        <w:object w:dxaOrig="560" w:dyaOrig="320">
          <v:shape id="_x0000_i1048" type="#_x0000_t75" style="width:27.9pt;height:16.2pt" o:ole="">
            <v:imagedata r:id="rId106" o:title=""/>
          </v:shape>
          <o:OLEObject Type="Embed" ProgID="Equation.DSMT4" ShapeID="_x0000_i1048" DrawAspect="Content" ObjectID="_1370020295" r:id="rId107"/>
        </w:object>
      </w:r>
      <w:r>
        <w:rPr>
          <w:rFonts w:hint="eastAsia"/>
        </w:rPr>
        <w:t>、</w:t>
      </w:r>
      <w:r w:rsidRPr="00E61369">
        <w:rPr>
          <w:position w:val="-10"/>
        </w:rPr>
        <w:object w:dxaOrig="580" w:dyaOrig="320">
          <v:shape id="_x0000_i1049" type="#_x0000_t75" style="width:29.2pt;height:16.2pt" o:ole="">
            <v:imagedata r:id="rId108" o:title=""/>
          </v:shape>
          <o:OLEObject Type="Embed" ProgID="Equation.DSMT4" ShapeID="_x0000_i1049" DrawAspect="Content" ObjectID="_1370020296" r:id="rId109"/>
        </w:object>
      </w:r>
      <w:r>
        <w:rPr>
          <w:rFonts w:hint="eastAsia"/>
        </w:rPr>
        <w:t>分别为第</w:t>
      </w:r>
      <w:r w:rsidRPr="00E61369">
        <w:rPr>
          <w:position w:val="-6"/>
        </w:rPr>
        <w:object w:dxaOrig="139" w:dyaOrig="240">
          <v:shape id="_x0000_i1050" type="#_x0000_t75" style="width:7.15pt;height:12.3pt" o:ole="">
            <v:imagedata r:id="rId45" o:title=""/>
          </v:shape>
          <o:OLEObject Type="Embed" ProgID="Equation.DSMT4" ShapeID="_x0000_i1050" DrawAspect="Content" ObjectID="_1370020297" r:id="rId110"/>
        </w:object>
      </w:r>
      <w:r>
        <w:rPr>
          <w:rFonts w:hint="eastAsia"/>
        </w:rPr>
        <w:t>时段降雨、径流、再生水、河水、自来水的引水单价（元</w:t>
      </w:r>
      <w:r>
        <w:rPr>
          <w:rFonts w:hint="eastAsia"/>
        </w:rPr>
        <w:t>/</w:t>
      </w:r>
      <w:r w:rsidRPr="001C57B7">
        <w:rPr>
          <w:rFonts w:hint="eastAsia"/>
        </w:rPr>
        <w:t xml:space="preserve"> </w:t>
      </w:r>
      <w:r w:rsidRPr="001139F8">
        <w:rPr>
          <w:rFonts w:hint="eastAsia"/>
        </w:rPr>
        <w:t>m</w:t>
      </w:r>
      <w:r w:rsidRPr="00D873FE">
        <w:rPr>
          <w:rFonts w:hint="eastAsia"/>
          <w:vertAlign w:val="superscript"/>
        </w:rPr>
        <w:t>3</w:t>
      </w:r>
      <w:r>
        <w:rPr>
          <w:rFonts w:hint="eastAsia"/>
        </w:rPr>
        <w:t>）。</w:t>
      </w:r>
    </w:p>
    <w:p w:rsidR="00E72294" w:rsidRDefault="00E72294" w:rsidP="00E72294">
      <w:pPr>
        <w:adjustRightInd w:val="0"/>
        <w:snapToGrid w:val="0"/>
        <w:spacing w:beforeLines="100" w:afterLines="100" w:line="360" w:lineRule="exact"/>
        <w:outlineLvl w:val="0"/>
        <w:rPr>
          <w:rFonts w:ascii="黑体" w:eastAsia="黑体" w:hAnsi="Times New Roman" w:cs="黑体" w:hint="eastAsia"/>
          <w:sz w:val="30"/>
          <w:szCs w:val="30"/>
        </w:rPr>
      </w:pPr>
      <w:r>
        <w:rPr>
          <w:rFonts w:ascii="黑体" w:eastAsia="黑体" w:hAnsi="Times New Roman" w:cs="黑体" w:hint="eastAsia"/>
          <w:sz w:val="30"/>
          <w:szCs w:val="30"/>
        </w:rPr>
        <w:t>3</w:t>
      </w:r>
      <w:r w:rsidRPr="00875AC3">
        <w:rPr>
          <w:rFonts w:ascii="黑体" w:eastAsia="黑体" w:hAnsi="Times New Roman" w:cs="黑体"/>
          <w:sz w:val="30"/>
          <w:szCs w:val="30"/>
        </w:rPr>
        <w:t xml:space="preserve"> </w:t>
      </w:r>
      <w:r>
        <w:rPr>
          <w:rFonts w:ascii="黑体" w:eastAsia="黑体" w:hAnsi="Times New Roman" w:cs="黑体" w:hint="eastAsia"/>
          <w:sz w:val="30"/>
          <w:szCs w:val="30"/>
        </w:rPr>
        <w:t>实例分析</w:t>
      </w:r>
    </w:p>
    <w:p w:rsidR="00E72294" w:rsidRPr="00B21E68" w:rsidRDefault="00E72294" w:rsidP="00B21E68">
      <w:pPr>
        <w:adjustRightInd w:val="0"/>
        <w:snapToGrid w:val="0"/>
        <w:spacing w:line="360" w:lineRule="exact"/>
        <w:ind w:firstLine="420"/>
        <w:rPr>
          <w:rFonts w:ascii="Times New Roman" w:eastAsia="宋体" w:hAnsi="Times New Roman" w:cs="宋体" w:hint="eastAsia"/>
          <w:szCs w:val="21"/>
        </w:rPr>
      </w:pPr>
      <w:r w:rsidRPr="00B21E68">
        <w:rPr>
          <w:rFonts w:ascii="Times New Roman" w:eastAsia="宋体" w:hAnsi="Times New Roman" w:cs="宋体" w:hint="eastAsia"/>
          <w:szCs w:val="21"/>
        </w:rPr>
        <w:t>梅江为新建人工湖，其工程分为一期、规划两个阶段。本文选取梅江一期工程进行分析计算。</w:t>
      </w:r>
    </w:p>
    <w:p w:rsidR="005A1D69" w:rsidRDefault="00E72294" w:rsidP="00B21E68">
      <w:pPr>
        <w:adjustRightInd w:val="0"/>
        <w:snapToGrid w:val="0"/>
        <w:spacing w:line="360" w:lineRule="exact"/>
        <w:ind w:firstLine="420"/>
        <w:rPr>
          <w:rFonts w:ascii="Times New Roman" w:eastAsia="宋体" w:hAnsi="Times New Roman" w:cs="宋体" w:hint="eastAsia"/>
          <w:szCs w:val="21"/>
        </w:rPr>
      </w:pPr>
      <w:r w:rsidRPr="00B21E68">
        <w:rPr>
          <w:rFonts w:ascii="Times New Roman" w:eastAsia="宋体" w:hAnsi="Times New Roman" w:cs="宋体" w:hint="eastAsia"/>
          <w:szCs w:val="21"/>
        </w:rPr>
        <w:t>梅江一期水域面积</w:t>
      </w:r>
      <w:r w:rsidRPr="00B21E68">
        <w:rPr>
          <w:rFonts w:ascii="Times New Roman" w:eastAsia="宋体" w:hAnsi="Times New Roman" w:cs="宋体" w:hint="eastAsia"/>
          <w:szCs w:val="21"/>
        </w:rPr>
        <w:t>40.11</w:t>
      </w:r>
      <w:r w:rsidRPr="00B21E68">
        <w:rPr>
          <w:rFonts w:ascii="Times New Roman" w:eastAsia="宋体" w:hAnsi="Times New Roman" w:cs="宋体" w:hint="eastAsia"/>
          <w:szCs w:val="21"/>
        </w:rPr>
        <w:t>万</w:t>
      </w:r>
      <w:r w:rsidRPr="00B21E68">
        <w:rPr>
          <w:rFonts w:ascii="Times New Roman" w:eastAsia="宋体" w:hAnsi="Times New Roman" w:cs="宋体" w:hint="eastAsia"/>
          <w:szCs w:val="21"/>
        </w:rPr>
        <w:t>m</w:t>
      </w:r>
      <w:r w:rsidRPr="00B21E68">
        <w:rPr>
          <w:rFonts w:ascii="Times New Roman" w:eastAsia="宋体" w:hAnsi="Times New Roman" w:cs="宋体" w:hint="eastAsia"/>
          <w:szCs w:val="21"/>
          <w:vertAlign w:val="superscript"/>
        </w:rPr>
        <w:t>2</w:t>
      </w:r>
      <w:r w:rsidR="006157F4" w:rsidRPr="00B21E68">
        <w:rPr>
          <w:rFonts w:ascii="Times New Roman" w:eastAsia="宋体" w:hAnsi="Times New Roman" w:cs="宋体" w:hint="eastAsia"/>
          <w:szCs w:val="21"/>
        </w:rPr>
        <w:t>，</w:t>
      </w:r>
      <w:r w:rsidRPr="00B21E68">
        <w:rPr>
          <w:rFonts w:ascii="Times New Roman" w:eastAsia="宋体" w:hAnsi="Times New Roman" w:cs="宋体" w:hint="eastAsia"/>
          <w:szCs w:val="21"/>
        </w:rPr>
        <w:t>其最小、适宜、最大蓄水量分别为</w:t>
      </w:r>
      <w:r w:rsidRPr="00B21E68">
        <w:rPr>
          <w:rFonts w:ascii="Times New Roman" w:eastAsia="宋体" w:hAnsi="Times New Roman" w:cs="宋体" w:hint="eastAsia"/>
          <w:szCs w:val="21"/>
        </w:rPr>
        <w:t>32.09</w:t>
      </w:r>
      <w:r w:rsidRPr="00B21E68">
        <w:rPr>
          <w:rFonts w:ascii="Times New Roman" w:eastAsia="宋体" w:hAnsi="Times New Roman" w:cs="宋体" w:hint="eastAsia"/>
          <w:szCs w:val="21"/>
        </w:rPr>
        <w:t>、</w:t>
      </w:r>
      <w:r w:rsidR="006157F4" w:rsidRPr="00B21E68">
        <w:rPr>
          <w:rFonts w:ascii="Times New Roman" w:eastAsia="宋体" w:hAnsi="Times New Roman" w:cs="宋体" w:hint="eastAsia"/>
          <w:szCs w:val="21"/>
        </w:rPr>
        <w:t>64.1</w:t>
      </w:r>
      <w:r w:rsidRPr="00B21E68">
        <w:rPr>
          <w:rFonts w:ascii="Times New Roman" w:eastAsia="宋体" w:hAnsi="Times New Roman" w:cs="宋体" w:hint="eastAsia"/>
          <w:szCs w:val="21"/>
        </w:rPr>
        <w:t>8</w:t>
      </w:r>
      <w:r w:rsidRPr="00B21E68">
        <w:rPr>
          <w:rFonts w:ascii="Times New Roman" w:eastAsia="宋体" w:hAnsi="Times New Roman" w:cs="宋体" w:hint="eastAsia"/>
          <w:szCs w:val="21"/>
        </w:rPr>
        <w:t>、</w:t>
      </w:r>
      <w:r w:rsidR="006157F4" w:rsidRPr="00B21E68">
        <w:rPr>
          <w:rFonts w:ascii="Times New Roman" w:eastAsia="宋体" w:hAnsi="Times New Roman" w:cs="宋体" w:hint="eastAsia"/>
          <w:szCs w:val="21"/>
        </w:rPr>
        <w:t>8</w:t>
      </w:r>
      <w:r w:rsidRPr="00B21E68">
        <w:rPr>
          <w:rFonts w:ascii="Times New Roman" w:eastAsia="宋体" w:hAnsi="Times New Roman" w:cs="宋体" w:hint="eastAsia"/>
          <w:szCs w:val="21"/>
        </w:rPr>
        <w:t>0</w:t>
      </w:r>
      <w:r w:rsidR="006157F4" w:rsidRPr="00B21E68">
        <w:rPr>
          <w:rFonts w:ascii="Times New Roman" w:eastAsia="宋体" w:hAnsi="Times New Roman" w:cs="宋体" w:hint="eastAsia"/>
          <w:szCs w:val="21"/>
        </w:rPr>
        <w:t>.22</w:t>
      </w:r>
      <w:r w:rsidR="006157F4" w:rsidRPr="00B21E68">
        <w:rPr>
          <w:rFonts w:ascii="Times New Roman" w:eastAsia="宋体" w:hAnsi="Times New Roman" w:cs="宋体" w:hint="eastAsia"/>
          <w:szCs w:val="21"/>
        </w:rPr>
        <w:t>万</w:t>
      </w:r>
      <w:r w:rsidR="006157F4" w:rsidRPr="00B21E68">
        <w:rPr>
          <w:rFonts w:ascii="Times New Roman" w:eastAsia="宋体" w:hAnsi="Times New Roman" w:cs="宋体" w:hint="eastAsia"/>
          <w:szCs w:val="21"/>
        </w:rPr>
        <w:t>m</w:t>
      </w:r>
      <w:r w:rsidR="006157F4" w:rsidRPr="00B21E68">
        <w:rPr>
          <w:rFonts w:ascii="Times New Roman" w:eastAsia="宋体" w:hAnsi="Times New Roman" w:cs="宋体" w:hint="eastAsia"/>
          <w:szCs w:val="21"/>
          <w:vertAlign w:val="superscript"/>
        </w:rPr>
        <w:t>3</w:t>
      </w:r>
      <w:r w:rsidRPr="00B21E68">
        <w:rPr>
          <w:rFonts w:ascii="Times New Roman" w:eastAsia="宋体" w:hAnsi="Times New Roman" w:cs="宋体" w:hint="eastAsia"/>
          <w:szCs w:val="21"/>
        </w:rPr>
        <w:t>。</w:t>
      </w:r>
      <w:r w:rsidR="006157F4" w:rsidRPr="00B21E68">
        <w:rPr>
          <w:rFonts w:ascii="Times New Roman" w:eastAsia="宋体" w:hAnsi="Times New Roman" w:cs="宋体" w:hint="eastAsia"/>
          <w:szCs w:val="21"/>
        </w:rPr>
        <w:t>根据各引水水源的水质资料，选取</w:t>
      </w:r>
      <w:r w:rsidR="006157F4" w:rsidRPr="00B21E68">
        <w:rPr>
          <w:rFonts w:ascii="Times New Roman" w:eastAsia="宋体" w:hAnsi="Times New Roman" w:cs="宋体" w:hint="eastAsia"/>
          <w:szCs w:val="21"/>
        </w:rPr>
        <w:t>TP</w:t>
      </w:r>
      <w:r w:rsidR="006157F4" w:rsidRPr="00B21E68">
        <w:rPr>
          <w:rFonts w:ascii="Times New Roman" w:eastAsia="宋体" w:hAnsi="Times New Roman" w:cs="宋体" w:hint="eastAsia"/>
          <w:szCs w:val="21"/>
        </w:rPr>
        <w:t>、</w:t>
      </w:r>
      <w:r w:rsidR="006157F4" w:rsidRPr="00B21E68">
        <w:rPr>
          <w:rFonts w:ascii="Times New Roman" w:eastAsia="宋体" w:hAnsi="Times New Roman" w:cs="宋体" w:hint="eastAsia"/>
          <w:szCs w:val="21"/>
        </w:rPr>
        <w:t>TN</w:t>
      </w:r>
      <w:r w:rsidR="006157F4" w:rsidRPr="00B21E68">
        <w:rPr>
          <w:rFonts w:ascii="Times New Roman" w:eastAsia="宋体" w:hAnsi="Times New Roman" w:cs="宋体" w:hint="eastAsia"/>
          <w:szCs w:val="21"/>
        </w:rPr>
        <w:t>、</w:t>
      </w:r>
      <w:r w:rsidR="006157F4" w:rsidRPr="00B21E68">
        <w:rPr>
          <w:rFonts w:ascii="Times New Roman" w:eastAsia="宋体" w:hAnsi="Times New Roman" w:cs="宋体" w:hint="eastAsia"/>
          <w:szCs w:val="21"/>
        </w:rPr>
        <w:t>BOD</w:t>
      </w:r>
      <w:r w:rsidR="006157F4" w:rsidRPr="00B21E68">
        <w:rPr>
          <w:rFonts w:ascii="Times New Roman" w:eastAsia="宋体" w:hAnsi="Times New Roman" w:cs="宋体" w:hint="eastAsia"/>
          <w:szCs w:val="21"/>
          <w:vertAlign w:val="subscript"/>
        </w:rPr>
        <w:t>5</w:t>
      </w:r>
      <w:r w:rsidR="006157F4" w:rsidRPr="00B21E68">
        <w:rPr>
          <w:rFonts w:ascii="Times New Roman" w:eastAsia="宋体" w:hAnsi="Times New Roman" w:cs="宋体" w:hint="eastAsia"/>
          <w:szCs w:val="21"/>
        </w:rPr>
        <w:t>三个较难控制的污染物，作为制约梅江水质的指标，各污染物的水质标准见</w:t>
      </w:r>
      <w:r w:rsidR="006157F4" w:rsidRPr="000D6580">
        <w:rPr>
          <w:rFonts w:ascii="Times New Roman" w:eastAsia="宋体" w:hAnsi="Times New Roman" w:cs="宋体" w:hint="eastAsia"/>
          <w:szCs w:val="21"/>
        </w:rPr>
        <w:t>表</w:t>
      </w:r>
      <w:r w:rsidR="006157F4" w:rsidRPr="000D6580">
        <w:rPr>
          <w:rFonts w:ascii="Times New Roman" w:eastAsia="宋体" w:hAnsi="Times New Roman" w:cs="宋体" w:hint="eastAsia"/>
          <w:szCs w:val="21"/>
        </w:rPr>
        <w:t>2</w:t>
      </w:r>
      <w:r w:rsidR="006157F4" w:rsidRPr="000D6580">
        <w:rPr>
          <w:rFonts w:ascii="Times New Roman" w:eastAsia="宋体" w:hAnsi="Times New Roman" w:cs="宋体" w:hint="eastAsia"/>
          <w:szCs w:val="21"/>
        </w:rPr>
        <w:t>。</w:t>
      </w:r>
      <w:r w:rsidR="005A1D69" w:rsidRPr="000D6580">
        <w:rPr>
          <w:rFonts w:ascii="Times New Roman" w:eastAsia="宋体" w:hAnsi="Times New Roman" w:cs="宋体" w:hint="eastAsia"/>
          <w:szCs w:val="21"/>
        </w:rPr>
        <w:t>梅</w:t>
      </w:r>
      <w:r w:rsidR="005A1D69" w:rsidRPr="00B21E68">
        <w:rPr>
          <w:rFonts w:ascii="Times New Roman" w:eastAsia="宋体" w:hAnsi="Times New Roman" w:cs="宋体" w:hint="eastAsia"/>
          <w:szCs w:val="21"/>
        </w:rPr>
        <w:t>江一期以再生水</w:t>
      </w:r>
      <w:r w:rsidR="005A1D69" w:rsidRPr="00B21E68">
        <w:rPr>
          <w:rFonts w:ascii="Times New Roman" w:eastAsia="宋体" w:hAnsi="Times New Roman" w:cs="宋体" w:hint="eastAsia"/>
          <w:szCs w:val="21"/>
        </w:rPr>
        <w:t>18</w:t>
      </w:r>
      <w:r w:rsidR="005A1D69" w:rsidRPr="00B21E68">
        <w:rPr>
          <w:rFonts w:ascii="Times New Roman" w:eastAsia="宋体" w:hAnsi="Times New Roman" w:cs="宋体" w:hint="eastAsia"/>
          <w:szCs w:val="21"/>
        </w:rPr>
        <w:t>万</w:t>
      </w:r>
      <w:r w:rsidR="005A1D69" w:rsidRPr="00B21E68">
        <w:rPr>
          <w:rFonts w:ascii="Times New Roman" w:eastAsia="宋体" w:hAnsi="Times New Roman" w:cs="宋体" w:hint="eastAsia"/>
          <w:szCs w:val="21"/>
        </w:rPr>
        <w:t>m</w:t>
      </w:r>
      <w:r w:rsidR="005A1D69" w:rsidRPr="00B21E68">
        <w:rPr>
          <w:rFonts w:ascii="Times New Roman" w:eastAsia="宋体" w:hAnsi="Times New Roman" w:cs="宋体" w:hint="eastAsia"/>
          <w:szCs w:val="21"/>
          <w:vertAlign w:val="superscript"/>
        </w:rPr>
        <w:t>3</w:t>
      </w:r>
      <w:r w:rsidR="005A1D69" w:rsidRPr="00B21E68">
        <w:rPr>
          <w:rFonts w:ascii="Times New Roman" w:eastAsia="宋体" w:hAnsi="Times New Roman" w:cs="宋体" w:hint="eastAsia"/>
          <w:szCs w:val="21"/>
        </w:rPr>
        <w:t>/</w:t>
      </w:r>
      <w:r w:rsidR="005A1D69" w:rsidRPr="00B21E68">
        <w:rPr>
          <w:rFonts w:ascii="Times New Roman" w:eastAsia="宋体" w:hAnsi="Times New Roman" w:cs="宋体" w:hint="eastAsia"/>
          <w:szCs w:val="21"/>
        </w:rPr>
        <w:t>月的供水能力作为约束。</w:t>
      </w:r>
    </w:p>
    <w:p w:rsidR="00C35864" w:rsidRPr="00197604" w:rsidRDefault="00C35864" w:rsidP="00197604">
      <w:pPr>
        <w:spacing w:beforeLines="50" w:line="400" w:lineRule="exact"/>
        <w:jc w:val="right"/>
        <w:rPr>
          <w:rFonts w:ascii="Times New Roman" w:hAnsi="宋体" w:cs="宋体" w:hint="eastAsia"/>
          <w:b/>
          <w:bCs/>
        </w:rPr>
      </w:pPr>
      <w:r w:rsidRPr="00197604">
        <w:rPr>
          <w:rFonts w:ascii="Times New Roman" w:hAnsi="宋体" w:cs="宋体" w:hint="eastAsia"/>
          <w:b/>
          <w:bCs/>
        </w:rPr>
        <w:t>表</w:t>
      </w:r>
      <w:r w:rsidRPr="00197604">
        <w:rPr>
          <w:rFonts w:ascii="Times New Roman" w:hAnsi="宋体" w:cs="宋体" w:hint="eastAsia"/>
          <w:b/>
          <w:bCs/>
        </w:rPr>
        <w:t xml:space="preserve">2  </w:t>
      </w:r>
      <w:r w:rsidRPr="00197604">
        <w:rPr>
          <w:rFonts w:ascii="Times New Roman" w:hAnsi="宋体" w:cs="宋体" w:hint="eastAsia"/>
          <w:b/>
          <w:bCs/>
        </w:rPr>
        <w:t>水质控制指标</w:t>
      </w:r>
      <w:r w:rsidRPr="00197604">
        <w:rPr>
          <w:rFonts w:ascii="Times New Roman" w:hAnsi="宋体" w:cs="宋体" w:hint="eastAsia"/>
          <w:b/>
          <w:bCs/>
        </w:rPr>
        <w:t xml:space="preserve">                     </w:t>
      </w:r>
      <w:r w:rsidRPr="00197604">
        <w:rPr>
          <w:rFonts w:ascii="Times New Roman" w:hAnsi="宋体" w:cs="宋体" w:hint="eastAsia"/>
          <w:b/>
          <w:bCs/>
        </w:rPr>
        <w:t>单位：</w:t>
      </w:r>
      <w:r w:rsidRPr="00197604">
        <w:rPr>
          <w:rFonts w:ascii="Times New Roman" w:hAnsi="宋体" w:cs="宋体" w:hint="eastAsia"/>
          <w:b/>
          <w:bCs/>
        </w:rPr>
        <w:t>mg/L</w:t>
      </w:r>
    </w:p>
    <w:tbl>
      <w:tblPr>
        <w:tblW w:w="5000" w:type="pct"/>
        <w:tblCellMar>
          <w:left w:w="0" w:type="dxa"/>
          <w:right w:w="0" w:type="dxa"/>
        </w:tblCellMar>
        <w:tblLook w:val="04A0"/>
      </w:tblPr>
      <w:tblGrid>
        <w:gridCol w:w="1422"/>
        <w:gridCol w:w="1421"/>
        <w:gridCol w:w="1520"/>
        <w:gridCol w:w="4159"/>
      </w:tblGrid>
      <w:tr w:rsidR="00197604" w:rsidRPr="00C35864" w:rsidTr="00197604">
        <w:trPr>
          <w:trHeight w:val="397"/>
        </w:trPr>
        <w:tc>
          <w:tcPr>
            <w:tcW w:w="834" w:type="pct"/>
            <w:tcBorders>
              <w:top w:val="single" w:sz="12" w:space="0" w:color="000000"/>
              <w:left w:val="nil"/>
              <w:bottom w:val="single" w:sz="4" w:space="0" w:color="auto"/>
              <w:right w:val="nil"/>
            </w:tcBorders>
            <w:shd w:val="clear" w:color="auto" w:fill="auto"/>
            <w:tcMar>
              <w:top w:w="10" w:type="dxa"/>
              <w:left w:w="108" w:type="dxa"/>
              <w:bottom w:w="0" w:type="dxa"/>
              <w:right w:w="108" w:type="dxa"/>
            </w:tcMar>
            <w:vAlign w:val="center"/>
            <w:hideMark/>
          </w:tcPr>
          <w:p w:rsidR="00197604" w:rsidRPr="00C35864" w:rsidRDefault="00197604" w:rsidP="00C35864">
            <w:pPr>
              <w:adjustRightInd w:val="0"/>
              <w:snapToGrid w:val="0"/>
              <w:spacing w:line="360" w:lineRule="exact"/>
              <w:ind w:firstLine="420"/>
              <w:jc w:val="center"/>
              <w:rPr>
                <w:rFonts w:ascii="Times New Roman" w:eastAsia="宋体" w:hAnsi="Times New Roman" w:cs="宋体"/>
                <w:szCs w:val="21"/>
              </w:rPr>
            </w:pPr>
            <w:r w:rsidRPr="00C35864">
              <w:rPr>
                <w:rFonts w:ascii="Times New Roman" w:eastAsia="宋体" w:hAnsi="Times New Roman" w:cs="宋体" w:hint="eastAsia"/>
                <w:szCs w:val="21"/>
              </w:rPr>
              <w:t>项目</w:t>
            </w:r>
          </w:p>
        </w:tc>
        <w:tc>
          <w:tcPr>
            <w:tcW w:w="834" w:type="pct"/>
            <w:tcBorders>
              <w:top w:val="single" w:sz="12" w:space="0" w:color="000000"/>
              <w:left w:val="nil"/>
              <w:bottom w:val="single" w:sz="4" w:space="0" w:color="auto"/>
              <w:right w:val="nil"/>
            </w:tcBorders>
            <w:shd w:val="clear" w:color="auto" w:fill="auto"/>
            <w:tcMar>
              <w:top w:w="10" w:type="dxa"/>
              <w:left w:w="108" w:type="dxa"/>
              <w:bottom w:w="0" w:type="dxa"/>
              <w:right w:w="108" w:type="dxa"/>
            </w:tcMar>
            <w:vAlign w:val="center"/>
            <w:hideMark/>
          </w:tcPr>
          <w:p w:rsidR="00197604" w:rsidRPr="00C35864" w:rsidRDefault="00197604" w:rsidP="00C35864">
            <w:pPr>
              <w:adjustRightInd w:val="0"/>
              <w:snapToGrid w:val="0"/>
              <w:spacing w:line="360" w:lineRule="exact"/>
              <w:ind w:firstLine="420"/>
              <w:jc w:val="center"/>
              <w:rPr>
                <w:rFonts w:ascii="Times New Roman" w:eastAsia="宋体" w:hAnsi="Times New Roman" w:cs="宋体"/>
                <w:szCs w:val="21"/>
              </w:rPr>
            </w:pPr>
            <w:r w:rsidRPr="00C35864">
              <w:rPr>
                <w:rFonts w:ascii="Times New Roman" w:eastAsia="宋体" w:hAnsi="Times New Roman" w:cs="宋体"/>
                <w:szCs w:val="21"/>
              </w:rPr>
              <w:t>TP</w:t>
            </w:r>
          </w:p>
        </w:tc>
        <w:tc>
          <w:tcPr>
            <w:tcW w:w="892" w:type="pct"/>
            <w:tcBorders>
              <w:top w:val="single" w:sz="12" w:space="0" w:color="000000"/>
              <w:left w:val="nil"/>
              <w:bottom w:val="single" w:sz="4" w:space="0" w:color="auto"/>
              <w:right w:val="nil"/>
            </w:tcBorders>
            <w:vAlign w:val="center"/>
          </w:tcPr>
          <w:p w:rsidR="00197604" w:rsidRPr="00C35864" w:rsidRDefault="00197604" w:rsidP="00B278BF">
            <w:pPr>
              <w:adjustRightInd w:val="0"/>
              <w:snapToGrid w:val="0"/>
              <w:spacing w:line="360" w:lineRule="exact"/>
              <w:ind w:firstLine="420"/>
              <w:jc w:val="center"/>
              <w:rPr>
                <w:rFonts w:ascii="Times New Roman" w:eastAsia="宋体" w:hAnsi="Times New Roman" w:cs="宋体"/>
                <w:szCs w:val="21"/>
              </w:rPr>
            </w:pPr>
            <w:r w:rsidRPr="00C35864">
              <w:rPr>
                <w:rFonts w:ascii="Times New Roman" w:eastAsia="宋体" w:hAnsi="Times New Roman" w:cs="宋体"/>
                <w:szCs w:val="21"/>
              </w:rPr>
              <w:t>BOD</w:t>
            </w:r>
            <w:r w:rsidRPr="00C35864">
              <w:rPr>
                <w:rFonts w:ascii="Times New Roman" w:eastAsia="宋体" w:hAnsi="Times New Roman" w:cs="宋体"/>
                <w:szCs w:val="21"/>
                <w:vertAlign w:val="subscript"/>
              </w:rPr>
              <w:t>5</w:t>
            </w:r>
          </w:p>
        </w:tc>
        <w:tc>
          <w:tcPr>
            <w:tcW w:w="2441" w:type="pct"/>
            <w:tcBorders>
              <w:top w:val="single" w:sz="12" w:space="0" w:color="000000"/>
              <w:left w:val="nil"/>
              <w:bottom w:val="single" w:sz="4" w:space="0" w:color="auto"/>
              <w:right w:val="nil"/>
            </w:tcBorders>
            <w:tcMar>
              <w:top w:w="10" w:type="dxa"/>
              <w:left w:w="108" w:type="dxa"/>
              <w:bottom w:w="0" w:type="dxa"/>
              <w:right w:w="108" w:type="dxa"/>
            </w:tcMar>
          </w:tcPr>
          <w:p w:rsidR="00197604" w:rsidRPr="00C35864" w:rsidRDefault="00197604" w:rsidP="00C35864">
            <w:pPr>
              <w:adjustRightInd w:val="0"/>
              <w:snapToGrid w:val="0"/>
              <w:spacing w:line="360" w:lineRule="exact"/>
              <w:ind w:firstLine="420"/>
              <w:jc w:val="center"/>
              <w:rPr>
                <w:rFonts w:ascii="Times New Roman" w:eastAsia="宋体" w:hAnsi="Times New Roman" w:cs="宋体"/>
                <w:szCs w:val="21"/>
              </w:rPr>
            </w:pPr>
            <w:r w:rsidRPr="00C35864">
              <w:rPr>
                <w:rFonts w:ascii="Times New Roman" w:eastAsia="宋体" w:hAnsi="Times New Roman" w:cs="宋体"/>
                <w:szCs w:val="21"/>
              </w:rPr>
              <w:t>TN</w:t>
            </w:r>
          </w:p>
        </w:tc>
      </w:tr>
      <w:tr w:rsidR="00197604" w:rsidRPr="00C35864" w:rsidTr="00197604">
        <w:trPr>
          <w:trHeight w:val="397"/>
        </w:trPr>
        <w:tc>
          <w:tcPr>
            <w:tcW w:w="834" w:type="pct"/>
            <w:tcBorders>
              <w:top w:val="single" w:sz="4" w:space="0" w:color="auto"/>
              <w:left w:val="nil"/>
              <w:bottom w:val="single" w:sz="4" w:space="0" w:color="auto"/>
              <w:right w:val="nil"/>
            </w:tcBorders>
            <w:shd w:val="clear" w:color="auto" w:fill="auto"/>
            <w:tcMar>
              <w:top w:w="10" w:type="dxa"/>
              <w:left w:w="108" w:type="dxa"/>
              <w:bottom w:w="0" w:type="dxa"/>
              <w:right w:w="108" w:type="dxa"/>
            </w:tcMar>
            <w:vAlign w:val="center"/>
            <w:hideMark/>
          </w:tcPr>
          <w:p w:rsidR="00197604" w:rsidRPr="00C35864" w:rsidRDefault="00197604" w:rsidP="00C35864">
            <w:pPr>
              <w:adjustRightInd w:val="0"/>
              <w:snapToGrid w:val="0"/>
              <w:spacing w:line="360" w:lineRule="exact"/>
              <w:ind w:firstLine="420"/>
              <w:jc w:val="center"/>
              <w:rPr>
                <w:rFonts w:ascii="Times New Roman" w:eastAsia="宋体" w:hAnsi="Times New Roman" w:cs="宋体"/>
                <w:szCs w:val="21"/>
              </w:rPr>
            </w:pPr>
            <w:r w:rsidRPr="00C35864">
              <w:rPr>
                <w:rFonts w:ascii="Times New Roman" w:eastAsia="宋体" w:hAnsi="Times New Roman" w:cs="宋体" w:hint="eastAsia"/>
                <w:szCs w:val="21"/>
              </w:rPr>
              <w:t>指标</w:t>
            </w:r>
          </w:p>
        </w:tc>
        <w:tc>
          <w:tcPr>
            <w:tcW w:w="834" w:type="pct"/>
            <w:tcBorders>
              <w:top w:val="single" w:sz="4" w:space="0" w:color="auto"/>
              <w:left w:val="nil"/>
              <w:bottom w:val="single" w:sz="4" w:space="0" w:color="auto"/>
              <w:right w:val="nil"/>
            </w:tcBorders>
            <w:shd w:val="clear" w:color="auto" w:fill="auto"/>
            <w:tcMar>
              <w:top w:w="10" w:type="dxa"/>
              <w:left w:w="108" w:type="dxa"/>
              <w:bottom w:w="0" w:type="dxa"/>
              <w:right w:w="108" w:type="dxa"/>
            </w:tcMar>
            <w:vAlign w:val="center"/>
            <w:hideMark/>
          </w:tcPr>
          <w:p w:rsidR="00197604" w:rsidRPr="00C35864" w:rsidRDefault="00197604" w:rsidP="00C35864">
            <w:pPr>
              <w:adjustRightInd w:val="0"/>
              <w:snapToGrid w:val="0"/>
              <w:spacing w:line="360" w:lineRule="exact"/>
              <w:ind w:firstLine="420"/>
              <w:jc w:val="center"/>
              <w:rPr>
                <w:rFonts w:ascii="Times New Roman" w:eastAsia="宋体" w:hAnsi="Times New Roman" w:cs="宋体"/>
                <w:szCs w:val="21"/>
              </w:rPr>
            </w:pPr>
            <w:r>
              <w:rPr>
                <w:rFonts w:ascii="Times New Roman" w:eastAsia="宋体" w:hAnsi="Times New Roman" w:cs="宋体" w:hint="eastAsia"/>
                <w:szCs w:val="21"/>
              </w:rPr>
              <w:t>0.30</w:t>
            </w:r>
          </w:p>
        </w:tc>
        <w:tc>
          <w:tcPr>
            <w:tcW w:w="892" w:type="pct"/>
            <w:tcBorders>
              <w:top w:val="single" w:sz="4" w:space="0" w:color="auto"/>
              <w:left w:val="nil"/>
              <w:bottom w:val="single" w:sz="4" w:space="0" w:color="auto"/>
              <w:right w:val="nil"/>
            </w:tcBorders>
            <w:vAlign w:val="center"/>
          </w:tcPr>
          <w:p w:rsidR="00197604" w:rsidRPr="00C35864" w:rsidRDefault="00197604" w:rsidP="00B278BF">
            <w:pPr>
              <w:adjustRightInd w:val="0"/>
              <w:snapToGrid w:val="0"/>
              <w:spacing w:line="360" w:lineRule="exact"/>
              <w:ind w:firstLine="420"/>
              <w:jc w:val="center"/>
              <w:rPr>
                <w:rFonts w:ascii="Times New Roman" w:eastAsia="宋体" w:hAnsi="Times New Roman" w:cs="宋体"/>
                <w:szCs w:val="21"/>
              </w:rPr>
            </w:pPr>
            <w:r w:rsidRPr="00C35864">
              <w:rPr>
                <w:rFonts w:ascii="Times New Roman" w:eastAsia="宋体" w:hAnsi="Times New Roman" w:cs="宋体"/>
                <w:szCs w:val="21"/>
              </w:rPr>
              <w:t>6</w:t>
            </w:r>
            <w:r>
              <w:rPr>
                <w:rFonts w:ascii="Times New Roman" w:eastAsia="宋体" w:hAnsi="Times New Roman" w:cs="宋体" w:hint="eastAsia"/>
                <w:szCs w:val="21"/>
              </w:rPr>
              <w:t>.00</w:t>
            </w:r>
          </w:p>
        </w:tc>
        <w:tc>
          <w:tcPr>
            <w:tcW w:w="2441" w:type="pct"/>
            <w:tcBorders>
              <w:top w:val="single" w:sz="4" w:space="0" w:color="auto"/>
              <w:left w:val="nil"/>
              <w:bottom w:val="single" w:sz="4" w:space="0" w:color="auto"/>
              <w:right w:val="nil"/>
            </w:tcBorders>
            <w:tcMar>
              <w:top w:w="10" w:type="dxa"/>
              <w:left w:w="108" w:type="dxa"/>
              <w:bottom w:w="0" w:type="dxa"/>
              <w:right w:w="108" w:type="dxa"/>
            </w:tcMar>
          </w:tcPr>
          <w:p w:rsidR="00197604" w:rsidRPr="00C35864" w:rsidRDefault="00197604" w:rsidP="00C35864">
            <w:pPr>
              <w:adjustRightInd w:val="0"/>
              <w:snapToGrid w:val="0"/>
              <w:spacing w:line="360" w:lineRule="exact"/>
              <w:ind w:firstLine="420"/>
              <w:jc w:val="center"/>
              <w:rPr>
                <w:rFonts w:ascii="Times New Roman" w:eastAsia="宋体" w:hAnsi="Times New Roman" w:cs="宋体"/>
                <w:szCs w:val="21"/>
              </w:rPr>
            </w:pPr>
            <w:r>
              <w:rPr>
                <w:rFonts w:ascii="Times New Roman" w:eastAsia="宋体" w:hAnsi="Times New Roman" w:cs="宋体" w:hint="eastAsia"/>
                <w:szCs w:val="21"/>
              </w:rPr>
              <w:t>3.60</w:t>
            </w:r>
          </w:p>
        </w:tc>
      </w:tr>
      <w:tr w:rsidR="00197604" w:rsidRPr="00C35864" w:rsidTr="00197604">
        <w:trPr>
          <w:trHeight w:val="397"/>
        </w:trPr>
        <w:tc>
          <w:tcPr>
            <w:tcW w:w="834" w:type="pct"/>
            <w:tcBorders>
              <w:top w:val="single" w:sz="4" w:space="0" w:color="auto"/>
              <w:left w:val="nil"/>
              <w:bottom w:val="single" w:sz="12" w:space="0" w:color="000000"/>
              <w:right w:val="nil"/>
            </w:tcBorders>
            <w:shd w:val="clear" w:color="auto" w:fill="auto"/>
            <w:tcMar>
              <w:top w:w="10" w:type="dxa"/>
              <w:left w:w="108" w:type="dxa"/>
              <w:bottom w:w="0" w:type="dxa"/>
              <w:right w:w="108" w:type="dxa"/>
            </w:tcMar>
            <w:vAlign w:val="center"/>
            <w:hideMark/>
          </w:tcPr>
          <w:p w:rsidR="00197604" w:rsidRPr="00C35864" w:rsidRDefault="00197604" w:rsidP="00C35864">
            <w:pPr>
              <w:adjustRightInd w:val="0"/>
              <w:snapToGrid w:val="0"/>
              <w:spacing w:line="360" w:lineRule="exact"/>
              <w:ind w:firstLine="420"/>
              <w:jc w:val="center"/>
              <w:rPr>
                <w:rFonts w:ascii="Times New Roman" w:eastAsia="宋体" w:hAnsi="Times New Roman" w:cs="宋体" w:hint="eastAsia"/>
                <w:szCs w:val="21"/>
              </w:rPr>
            </w:pPr>
            <w:r>
              <w:rPr>
                <w:rFonts w:ascii="Times New Roman" w:eastAsia="宋体" w:hAnsi="Times New Roman" w:cs="宋体" w:hint="eastAsia"/>
                <w:szCs w:val="21"/>
              </w:rPr>
              <w:t>说明</w:t>
            </w:r>
          </w:p>
        </w:tc>
        <w:tc>
          <w:tcPr>
            <w:tcW w:w="1726" w:type="pct"/>
            <w:gridSpan w:val="2"/>
            <w:tcBorders>
              <w:top w:val="single" w:sz="4" w:space="0" w:color="auto"/>
              <w:left w:val="nil"/>
              <w:bottom w:val="single" w:sz="12" w:space="0" w:color="000000"/>
              <w:right w:val="nil"/>
            </w:tcBorders>
            <w:shd w:val="clear" w:color="auto" w:fill="auto"/>
            <w:tcMar>
              <w:top w:w="10" w:type="dxa"/>
              <w:left w:w="108" w:type="dxa"/>
              <w:bottom w:w="0" w:type="dxa"/>
              <w:right w:w="108" w:type="dxa"/>
            </w:tcMar>
            <w:vAlign w:val="center"/>
            <w:hideMark/>
          </w:tcPr>
          <w:p w:rsidR="00197604" w:rsidRPr="00C35864" w:rsidRDefault="00197604" w:rsidP="00B278BF">
            <w:pPr>
              <w:adjustRightInd w:val="0"/>
              <w:snapToGrid w:val="0"/>
              <w:spacing w:line="360" w:lineRule="exact"/>
              <w:ind w:firstLine="420"/>
              <w:jc w:val="center"/>
              <w:rPr>
                <w:rFonts w:ascii="Times New Roman" w:eastAsia="宋体" w:hAnsi="Times New Roman" w:cs="宋体"/>
                <w:szCs w:val="21"/>
              </w:rPr>
            </w:pPr>
            <w:r>
              <w:rPr>
                <w:rFonts w:ascii="Times New Roman" w:eastAsia="宋体" w:hAnsi="Times New Roman" w:cs="宋体" w:hint="eastAsia"/>
                <w:szCs w:val="21"/>
              </w:rPr>
              <w:t>地表水Ⅳ类</w:t>
            </w:r>
          </w:p>
        </w:tc>
        <w:tc>
          <w:tcPr>
            <w:tcW w:w="2441" w:type="pct"/>
            <w:tcBorders>
              <w:top w:val="single" w:sz="4" w:space="0" w:color="auto"/>
              <w:left w:val="nil"/>
              <w:bottom w:val="single" w:sz="12" w:space="0" w:color="000000"/>
              <w:right w:val="nil"/>
            </w:tcBorders>
            <w:tcMar>
              <w:top w:w="10" w:type="dxa"/>
              <w:left w:w="108" w:type="dxa"/>
              <w:bottom w:w="0" w:type="dxa"/>
              <w:right w:w="108" w:type="dxa"/>
            </w:tcMar>
          </w:tcPr>
          <w:p w:rsidR="00197604" w:rsidRPr="00C35864" w:rsidRDefault="00197604" w:rsidP="00197604">
            <w:pPr>
              <w:adjustRightInd w:val="0"/>
              <w:snapToGrid w:val="0"/>
              <w:spacing w:line="360" w:lineRule="exact"/>
              <w:rPr>
                <w:rFonts w:ascii="Times New Roman" w:eastAsia="宋体" w:hAnsi="Times New Roman" w:cs="宋体"/>
                <w:szCs w:val="21"/>
              </w:rPr>
            </w:pPr>
            <w:r w:rsidRPr="00B21E68">
              <w:rPr>
                <w:rFonts w:ascii="Times New Roman" w:eastAsia="宋体" w:hAnsi="Times New Roman" w:cs="宋体" w:hint="eastAsia"/>
                <w:szCs w:val="21"/>
              </w:rPr>
              <w:t>配水前为</w:t>
            </w:r>
            <w:r w:rsidRPr="00B21E68">
              <w:rPr>
                <w:rFonts w:ascii="Times New Roman" w:eastAsia="宋体" w:hAnsi="Times New Roman" w:cs="宋体" w:hint="eastAsia"/>
                <w:szCs w:val="21"/>
              </w:rPr>
              <w:t>3.6 mg/L</w:t>
            </w:r>
            <w:r w:rsidRPr="00B21E68">
              <w:rPr>
                <w:rFonts w:ascii="Times New Roman" w:eastAsia="宋体" w:hAnsi="Times New Roman" w:cs="宋体" w:hint="eastAsia"/>
                <w:szCs w:val="21"/>
              </w:rPr>
              <w:t>，湖泊生态系统状态较好，同时考虑到相关再生水厂当前的处理能力，</w:t>
            </w:r>
            <w:r>
              <w:rPr>
                <w:rFonts w:ascii="Times New Roman" w:eastAsia="宋体" w:hAnsi="Times New Roman" w:cs="宋体" w:hint="eastAsia"/>
                <w:szCs w:val="21"/>
              </w:rPr>
              <w:t>故</w:t>
            </w:r>
            <w:r w:rsidRPr="00B21E68">
              <w:rPr>
                <w:rFonts w:ascii="Times New Roman" w:eastAsia="宋体" w:hAnsi="Times New Roman" w:cs="宋体" w:hint="eastAsia"/>
                <w:szCs w:val="21"/>
              </w:rPr>
              <w:t>维持现状。</w:t>
            </w:r>
          </w:p>
        </w:tc>
      </w:tr>
    </w:tbl>
    <w:p w:rsidR="00B278BF" w:rsidRDefault="005A1D69" w:rsidP="00B278BF">
      <w:pPr>
        <w:adjustRightInd w:val="0"/>
        <w:snapToGrid w:val="0"/>
        <w:spacing w:line="360" w:lineRule="exact"/>
        <w:ind w:firstLine="420"/>
        <w:rPr>
          <w:rFonts w:ascii="Times New Roman" w:eastAsia="宋体" w:hAnsi="Times New Roman" w:cs="宋体"/>
          <w:szCs w:val="21"/>
          <w:highlight w:val="yellow"/>
        </w:rPr>
        <w:sectPr w:rsidR="00B278BF" w:rsidSect="00B278BF">
          <w:pgSz w:w="11906" w:h="16838"/>
          <w:pgMar w:top="1440" w:right="1800" w:bottom="1440" w:left="1800" w:header="851" w:footer="992" w:gutter="0"/>
          <w:cols w:space="425"/>
          <w:docGrid w:type="lines" w:linePitch="312"/>
        </w:sectPr>
      </w:pPr>
      <w:r w:rsidRPr="00B21E68">
        <w:rPr>
          <w:rFonts w:ascii="Times New Roman" w:eastAsia="宋体" w:hAnsi="Times New Roman" w:cs="宋体" w:hint="eastAsia"/>
          <w:szCs w:val="21"/>
        </w:rPr>
        <w:t>考虑到不同水平年蓄水等级变化存在不变、降低和提高三种方案，故选取枯水年→枯水年、平水年→枯水年和枯水年→丰水年三种典型情况进行分析，梅江多水源优化配置结果见</w:t>
      </w:r>
      <w:r w:rsidRPr="00B278BF">
        <w:rPr>
          <w:rFonts w:ascii="Times New Roman" w:eastAsia="宋体" w:hAnsi="Times New Roman" w:cs="宋体" w:hint="eastAsia"/>
          <w:szCs w:val="21"/>
        </w:rPr>
        <w:t>表</w:t>
      </w:r>
      <w:r w:rsidRPr="00B278BF">
        <w:rPr>
          <w:rFonts w:ascii="Times New Roman" w:eastAsia="宋体" w:hAnsi="Times New Roman" w:cs="宋体" w:hint="eastAsia"/>
          <w:szCs w:val="21"/>
        </w:rPr>
        <w:t>3</w:t>
      </w:r>
      <w:r w:rsidRPr="00B278BF">
        <w:rPr>
          <w:rFonts w:ascii="Times New Roman" w:eastAsia="宋体" w:hAnsi="Times New Roman" w:cs="宋体" w:hint="eastAsia"/>
          <w:szCs w:val="21"/>
        </w:rPr>
        <w:t>～表</w:t>
      </w:r>
      <w:r w:rsidRPr="00B278BF">
        <w:rPr>
          <w:rFonts w:ascii="Times New Roman" w:eastAsia="宋体" w:hAnsi="Times New Roman" w:cs="宋体" w:hint="eastAsia"/>
          <w:szCs w:val="21"/>
        </w:rPr>
        <w:t>5</w:t>
      </w:r>
      <w:r w:rsidR="00B278BF">
        <w:rPr>
          <w:rFonts w:ascii="Times New Roman" w:eastAsia="宋体" w:hAnsi="Times New Roman" w:cs="宋体" w:hint="eastAsia"/>
          <w:szCs w:val="21"/>
        </w:rPr>
        <w:t>。</w:t>
      </w:r>
    </w:p>
    <w:p w:rsidR="00A60B2D" w:rsidRDefault="00A60B2D" w:rsidP="00B278BF">
      <w:pPr>
        <w:adjustRightInd w:val="0"/>
        <w:snapToGrid w:val="0"/>
        <w:spacing w:line="360" w:lineRule="exact"/>
        <w:rPr>
          <w:rFonts w:ascii="Times New Roman" w:eastAsia="宋体" w:hAnsi="Times New Roman" w:cs="宋体"/>
          <w:szCs w:val="21"/>
          <w:highlight w:val="yellow"/>
        </w:rPr>
      </w:pPr>
    </w:p>
    <w:p w:rsidR="00A60B2D" w:rsidRPr="009F283A" w:rsidRDefault="00A60B2D" w:rsidP="00A60B2D">
      <w:pPr>
        <w:jc w:val="center"/>
        <w:rPr>
          <w:rFonts w:ascii="宋体" w:hAnsi="宋体" w:cs="宋体"/>
          <w:kern w:val="0"/>
          <w:sz w:val="18"/>
          <w:szCs w:val="18"/>
        </w:rPr>
      </w:pPr>
      <w:r w:rsidRPr="009F283A">
        <w:rPr>
          <w:rFonts w:ascii="宋体" w:hAnsi="宋体" w:cs="宋体"/>
          <w:kern w:val="0"/>
          <w:sz w:val="18"/>
          <w:szCs w:val="18"/>
        </w:rPr>
        <w:t>表</w:t>
      </w:r>
      <w:r w:rsidRPr="009F283A">
        <w:rPr>
          <w:rFonts w:ascii="宋体" w:hAnsi="宋体" w:cs="宋体" w:hint="eastAsia"/>
          <w:kern w:val="0"/>
          <w:sz w:val="18"/>
          <w:szCs w:val="18"/>
        </w:rPr>
        <w:t xml:space="preserve">3   </w:t>
      </w:r>
      <w:r w:rsidRPr="009F283A">
        <w:rPr>
          <w:rFonts w:ascii="宋体" w:hAnsi="宋体" w:cs="宋体"/>
          <w:kern w:val="0"/>
          <w:sz w:val="18"/>
          <w:szCs w:val="18"/>
        </w:rPr>
        <w:t xml:space="preserve"> 梅江（一期）</w:t>
      </w:r>
      <w:r w:rsidRPr="009F283A">
        <w:rPr>
          <w:rFonts w:ascii="宋体" w:hAnsi="宋体" w:cs="宋体" w:hint="eastAsia"/>
          <w:kern w:val="0"/>
          <w:sz w:val="18"/>
          <w:szCs w:val="18"/>
        </w:rPr>
        <w:t>多水源优化配置</w:t>
      </w:r>
      <w:r w:rsidRPr="009F283A">
        <w:rPr>
          <w:rFonts w:ascii="宋体" w:hAnsi="宋体" w:cs="宋体"/>
          <w:kern w:val="0"/>
          <w:sz w:val="18"/>
          <w:szCs w:val="18"/>
        </w:rPr>
        <w:t>成果（枯水年→</w:t>
      </w:r>
      <w:r w:rsidRPr="009F283A">
        <w:rPr>
          <w:rFonts w:ascii="宋体" w:hAnsi="宋体" w:cs="宋体" w:hint="eastAsia"/>
          <w:kern w:val="0"/>
          <w:sz w:val="18"/>
          <w:szCs w:val="18"/>
        </w:rPr>
        <w:t>枯</w:t>
      </w:r>
      <w:r w:rsidRPr="009F283A">
        <w:rPr>
          <w:rFonts w:ascii="宋体" w:hAnsi="宋体" w:cs="宋体"/>
          <w:kern w:val="0"/>
          <w:sz w:val="18"/>
          <w:szCs w:val="18"/>
        </w:rPr>
        <w:t>水年）</w:t>
      </w:r>
    </w:p>
    <w:tbl>
      <w:tblPr>
        <w:tblW w:w="5000" w:type="pct"/>
        <w:tblBorders>
          <w:top w:val="single" w:sz="12" w:space="0" w:color="auto"/>
          <w:bottom w:val="single" w:sz="12" w:space="0" w:color="auto"/>
        </w:tblBorders>
        <w:tblLook w:val="04A0"/>
      </w:tblPr>
      <w:tblGrid>
        <w:gridCol w:w="896"/>
        <w:gridCol w:w="1636"/>
        <w:gridCol w:w="896"/>
        <w:gridCol w:w="896"/>
        <w:gridCol w:w="896"/>
        <w:gridCol w:w="831"/>
        <w:gridCol w:w="1100"/>
        <w:gridCol w:w="899"/>
        <w:gridCol w:w="1100"/>
        <w:gridCol w:w="1296"/>
        <w:gridCol w:w="1296"/>
        <w:gridCol w:w="1400"/>
        <w:gridCol w:w="1032"/>
      </w:tblGrid>
      <w:tr w:rsidR="00A60B2D" w:rsidRPr="009F283A" w:rsidTr="00B278BF">
        <w:trPr>
          <w:trHeight w:val="315"/>
        </w:trPr>
        <w:tc>
          <w:tcPr>
            <w:tcW w:w="316" w:type="pct"/>
            <w:vMerge w:val="restart"/>
            <w:tcBorders>
              <w:top w:val="single" w:sz="12" w:space="0" w:color="auto"/>
            </w:tcBorders>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月份</w:t>
            </w:r>
          </w:p>
        </w:tc>
        <w:tc>
          <w:tcPr>
            <w:tcW w:w="577" w:type="pct"/>
            <w:vMerge w:val="restart"/>
            <w:tcBorders>
              <w:top w:val="single" w:sz="12" w:space="0" w:color="auto"/>
            </w:tcBorders>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hint="eastAsia"/>
                <w:kern w:val="0"/>
                <w:sz w:val="18"/>
                <w:szCs w:val="18"/>
              </w:rPr>
              <w:t>蓄水变化量</w:t>
            </w:r>
          </w:p>
        </w:tc>
        <w:tc>
          <w:tcPr>
            <w:tcW w:w="316" w:type="pct"/>
            <w:vMerge w:val="restart"/>
            <w:tcBorders>
              <w:top w:val="single" w:sz="12" w:space="0" w:color="auto"/>
            </w:tcBorders>
            <w:shd w:val="clear" w:color="auto" w:fill="auto"/>
            <w:noWrap/>
            <w:vAlign w:val="center"/>
          </w:tcPr>
          <w:p w:rsidR="00A60B2D" w:rsidRPr="009F283A" w:rsidRDefault="00A60B2D" w:rsidP="00B278BF">
            <w:pPr>
              <w:jc w:val="center"/>
              <w:rPr>
                <w:rFonts w:ascii="宋体" w:hAnsi="宋体" w:cs="宋体" w:hint="eastAsia"/>
                <w:kern w:val="0"/>
                <w:sz w:val="18"/>
                <w:szCs w:val="18"/>
              </w:rPr>
            </w:pPr>
            <w:r w:rsidRPr="009F283A">
              <w:rPr>
                <w:rFonts w:ascii="宋体" w:hAnsi="宋体" w:cs="宋体" w:hint="eastAsia"/>
                <w:kern w:val="0"/>
                <w:sz w:val="18"/>
                <w:szCs w:val="18"/>
              </w:rPr>
              <w:t>蒸发</w:t>
            </w:r>
          </w:p>
        </w:tc>
        <w:tc>
          <w:tcPr>
            <w:tcW w:w="316" w:type="pct"/>
            <w:vMerge w:val="restart"/>
            <w:tcBorders>
              <w:top w:val="single" w:sz="12" w:space="0" w:color="auto"/>
            </w:tcBorders>
            <w:vAlign w:val="center"/>
          </w:tcPr>
          <w:p w:rsidR="00A60B2D" w:rsidRPr="009F283A" w:rsidRDefault="00A60B2D" w:rsidP="00B278BF">
            <w:pPr>
              <w:jc w:val="center"/>
              <w:rPr>
                <w:rFonts w:ascii="宋体" w:hAnsi="宋体" w:cs="宋体" w:hint="eastAsia"/>
                <w:kern w:val="0"/>
                <w:sz w:val="18"/>
                <w:szCs w:val="18"/>
              </w:rPr>
            </w:pPr>
            <w:r w:rsidRPr="009F283A">
              <w:rPr>
                <w:rFonts w:ascii="宋体" w:hAnsi="宋体" w:cs="宋体" w:hint="eastAsia"/>
                <w:kern w:val="0"/>
                <w:sz w:val="18"/>
                <w:szCs w:val="18"/>
              </w:rPr>
              <w:t>渗漏</w:t>
            </w:r>
          </w:p>
        </w:tc>
        <w:tc>
          <w:tcPr>
            <w:tcW w:w="316" w:type="pct"/>
            <w:vMerge w:val="restart"/>
            <w:tcBorders>
              <w:top w:val="single" w:sz="12" w:space="0" w:color="auto"/>
            </w:tcBorders>
            <w:vAlign w:val="center"/>
          </w:tcPr>
          <w:p w:rsidR="00A60B2D" w:rsidRPr="009F283A" w:rsidRDefault="00A60B2D" w:rsidP="00B278BF">
            <w:pPr>
              <w:jc w:val="center"/>
              <w:rPr>
                <w:rFonts w:ascii="宋体" w:hAnsi="宋体" w:cs="宋体" w:hint="eastAsia"/>
                <w:kern w:val="0"/>
                <w:sz w:val="18"/>
                <w:szCs w:val="18"/>
              </w:rPr>
            </w:pPr>
            <w:r w:rsidRPr="009F283A">
              <w:rPr>
                <w:rFonts w:ascii="宋体" w:hAnsi="宋体" w:cs="宋体" w:hint="eastAsia"/>
                <w:kern w:val="0"/>
                <w:sz w:val="18"/>
                <w:szCs w:val="18"/>
              </w:rPr>
              <w:t>降雨</w:t>
            </w:r>
          </w:p>
        </w:tc>
        <w:tc>
          <w:tcPr>
            <w:tcW w:w="293" w:type="pct"/>
            <w:vMerge w:val="restart"/>
            <w:tcBorders>
              <w:top w:val="single" w:sz="12" w:space="0" w:color="auto"/>
            </w:tcBorders>
            <w:shd w:val="clear" w:color="auto" w:fill="auto"/>
            <w:noWrap/>
            <w:vAlign w:val="center"/>
          </w:tcPr>
          <w:p w:rsidR="00A60B2D" w:rsidRPr="009F283A" w:rsidRDefault="00A60B2D" w:rsidP="00B278BF">
            <w:pPr>
              <w:jc w:val="center"/>
              <w:rPr>
                <w:rFonts w:ascii="宋体" w:hAnsi="宋体" w:cs="宋体" w:hint="eastAsia"/>
                <w:kern w:val="0"/>
                <w:sz w:val="18"/>
                <w:szCs w:val="18"/>
              </w:rPr>
            </w:pPr>
            <w:r w:rsidRPr="009F283A">
              <w:rPr>
                <w:rFonts w:ascii="宋体" w:hAnsi="宋体" w:cs="宋体" w:hint="eastAsia"/>
                <w:kern w:val="0"/>
                <w:sz w:val="18"/>
                <w:szCs w:val="18"/>
              </w:rPr>
              <w:t>径流</w:t>
            </w:r>
          </w:p>
        </w:tc>
        <w:tc>
          <w:tcPr>
            <w:tcW w:w="1093" w:type="pct"/>
            <w:gridSpan w:val="3"/>
            <w:tcBorders>
              <w:top w:val="single" w:sz="12" w:space="0" w:color="auto"/>
              <w:bottom w:val="single" w:sz="4" w:space="0" w:color="auto"/>
            </w:tcBorders>
            <w:shd w:val="clear" w:color="auto" w:fill="auto"/>
            <w:noWrap/>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引水量(万m3)</w:t>
            </w:r>
          </w:p>
        </w:tc>
        <w:tc>
          <w:tcPr>
            <w:tcW w:w="1408" w:type="pct"/>
            <w:gridSpan w:val="3"/>
            <w:tcBorders>
              <w:top w:val="single" w:sz="12" w:space="0" w:color="auto"/>
              <w:bottom w:val="single" w:sz="4" w:space="0" w:color="auto"/>
            </w:tcBorders>
            <w:shd w:val="clear" w:color="auto" w:fill="auto"/>
            <w:noWrap/>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水质(mg/L)</w:t>
            </w:r>
          </w:p>
        </w:tc>
        <w:tc>
          <w:tcPr>
            <w:tcW w:w="364" w:type="pct"/>
            <w:vMerge w:val="restart"/>
            <w:tcBorders>
              <w:top w:val="single" w:sz="12" w:space="0" w:color="auto"/>
            </w:tcBorders>
            <w:shd w:val="clear" w:color="auto" w:fill="auto"/>
            <w:noWrap/>
            <w:vAlign w:val="center"/>
          </w:tcPr>
          <w:p w:rsidR="00A60B2D" w:rsidRPr="009F283A" w:rsidRDefault="00A60B2D" w:rsidP="00B278BF">
            <w:pPr>
              <w:jc w:val="center"/>
              <w:rPr>
                <w:rFonts w:ascii="宋体" w:hAnsi="宋体" w:cs="宋体" w:hint="eastAsia"/>
                <w:kern w:val="0"/>
                <w:sz w:val="18"/>
                <w:szCs w:val="18"/>
              </w:rPr>
            </w:pPr>
            <w:r w:rsidRPr="009F283A">
              <w:rPr>
                <w:rFonts w:ascii="宋体" w:hAnsi="宋体" w:cs="宋体"/>
                <w:kern w:val="0"/>
                <w:sz w:val="18"/>
                <w:szCs w:val="18"/>
              </w:rPr>
              <w:t>费用</w:t>
            </w:r>
          </w:p>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(万元)</w:t>
            </w:r>
          </w:p>
        </w:tc>
      </w:tr>
      <w:tr w:rsidR="00A60B2D" w:rsidRPr="009F283A" w:rsidTr="00B278BF">
        <w:trPr>
          <w:trHeight w:val="469"/>
        </w:trPr>
        <w:tc>
          <w:tcPr>
            <w:tcW w:w="316" w:type="pct"/>
            <w:vMerge/>
            <w:tcBorders>
              <w:bottom w:val="single" w:sz="4" w:space="0" w:color="auto"/>
            </w:tcBorders>
            <w:vAlign w:val="center"/>
          </w:tcPr>
          <w:p w:rsidR="00A60B2D" w:rsidRPr="009F283A" w:rsidRDefault="00A60B2D" w:rsidP="00B278BF">
            <w:pPr>
              <w:jc w:val="center"/>
              <w:rPr>
                <w:rFonts w:ascii="宋体" w:hAnsi="宋体" w:cs="宋体"/>
                <w:kern w:val="0"/>
                <w:sz w:val="18"/>
                <w:szCs w:val="18"/>
              </w:rPr>
            </w:pPr>
          </w:p>
        </w:tc>
        <w:tc>
          <w:tcPr>
            <w:tcW w:w="577" w:type="pct"/>
            <w:vMerge/>
            <w:tcBorders>
              <w:bottom w:val="single" w:sz="4" w:space="0" w:color="auto"/>
            </w:tcBorders>
            <w:vAlign w:val="center"/>
          </w:tcPr>
          <w:p w:rsidR="00A60B2D" w:rsidRPr="009F283A" w:rsidRDefault="00A60B2D" w:rsidP="00B278BF">
            <w:pPr>
              <w:jc w:val="center"/>
              <w:rPr>
                <w:rFonts w:ascii="宋体" w:hAnsi="宋体" w:cs="宋体"/>
                <w:kern w:val="0"/>
                <w:sz w:val="18"/>
                <w:szCs w:val="18"/>
              </w:rPr>
            </w:pPr>
          </w:p>
        </w:tc>
        <w:tc>
          <w:tcPr>
            <w:tcW w:w="316" w:type="pct"/>
            <w:vMerge/>
            <w:tcBorders>
              <w:bottom w:val="single" w:sz="4" w:space="0" w:color="auto"/>
            </w:tcBorders>
            <w:vAlign w:val="center"/>
          </w:tcPr>
          <w:p w:rsidR="00A60B2D" w:rsidRPr="009F283A" w:rsidRDefault="00A60B2D" w:rsidP="00B278BF">
            <w:pPr>
              <w:jc w:val="center"/>
              <w:rPr>
                <w:rFonts w:ascii="宋体" w:hAnsi="宋体" w:cs="宋体"/>
                <w:kern w:val="0"/>
                <w:sz w:val="18"/>
                <w:szCs w:val="18"/>
              </w:rPr>
            </w:pPr>
          </w:p>
        </w:tc>
        <w:tc>
          <w:tcPr>
            <w:tcW w:w="316" w:type="pct"/>
            <w:vMerge/>
            <w:tcBorders>
              <w:bottom w:val="single" w:sz="4" w:space="0" w:color="auto"/>
            </w:tcBorders>
          </w:tcPr>
          <w:p w:rsidR="00A60B2D" w:rsidRPr="009F283A" w:rsidRDefault="00A60B2D" w:rsidP="00B278BF">
            <w:pPr>
              <w:jc w:val="center"/>
              <w:rPr>
                <w:rFonts w:ascii="宋体" w:hAnsi="宋体" w:cs="宋体"/>
                <w:kern w:val="0"/>
                <w:sz w:val="18"/>
                <w:szCs w:val="18"/>
              </w:rPr>
            </w:pPr>
          </w:p>
        </w:tc>
        <w:tc>
          <w:tcPr>
            <w:tcW w:w="316" w:type="pct"/>
            <w:vMerge/>
            <w:tcBorders>
              <w:bottom w:val="single" w:sz="4" w:space="0" w:color="auto"/>
            </w:tcBorders>
          </w:tcPr>
          <w:p w:rsidR="00A60B2D" w:rsidRPr="009F283A" w:rsidRDefault="00A60B2D" w:rsidP="00B278BF">
            <w:pPr>
              <w:jc w:val="center"/>
              <w:rPr>
                <w:rFonts w:ascii="宋体" w:hAnsi="宋体" w:cs="宋体"/>
                <w:kern w:val="0"/>
                <w:sz w:val="18"/>
                <w:szCs w:val="18"/>
              </w:rPr>
            </w:pPr>
          </w:p>
        </w:tc>
        <w:tc>
          <w:tcPr>
            <w:tcW w:w="293" w:type="pct"/>
            <w:vMerge/>
            <w:tcBorders>
              <w:bottom w:val="single" w:sz="4" w:space="0" w:color="auto"/>
            </w:tcBorders>
            <w:vAlign w:val="center"/>
          </w:tcPr>
          <w:p w:rsidR="00A60B2D" w:rsidRPr="009F283A" w:rsidRDefault="00A60B2D" w:rsidP="00B278BF">
            <w:pPr>
              <w:jc w:val="center"/>
              <w:rPr>
                <w:rFonts w:ascii="宋体" w:hAnsi="宋体" w:cs="宋体"/>
                <w:kern w:val="0"/>
                <w:sz w:val="18"/>
                <w:szCs w:val="18"/>
              </w:rPr>
            </w:pPr>
          </w:p>
        </w:tc>
        <w:tc>
          <w:tcPr>
            <w:tcW w:w="388" w:type="pct"/>
            <w:tcBorders>
              <w:top w:val="single" w:sz="4" w:space="0" w:color="auto"/>
              <w:bottom w:val="single" w:sz="4" w:space="0" w:color="auto"/>
            </w:tcBorders>
            <w:shd w:val="clear" w:color="auto" w:fill="auto"/>
            <w:noWrap/>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再生水</w:t>
            </w:r>
          </w:p>
        </w:tc>
        <w:tc>
          <w:tcPr>
            <w:tcW w:w="317" w:type="pct"/>
            <w:tcBorders>
              <w:top w:val="single" w:sz="4" w:space="0" w:color="auto"/>
              <w:bottom w:val="single" w:sz="4" w:space="0" w:color="auto"/>
            </w:tcBorders>
            <w:shd w:val="clear" w:color="auto" w:fill="auto"/>
            <w:noWrap/>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河水</w:t>
            </w:r>
          </w:p>
        </w:tc>
        <w:tc>
          <w:tcPr>
            <w:tcW w:w="388" w:type="pct"/>
            <w:tcBorders>
              <w:top w:val="single" w:sz="4" w:space="0" w:color="auto"/>
              <w:bottom w:val="single" w:sz="4" w:space="0" w:color="auto"/>
            </w:tcBorders>
            <w:shd w:val="clear" w:color="auto" w:fill="auto"/>
            <w:noWrap/>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自来水</w:t>
            </w:r>
          </w:p>
        </w:tc>
        <w:tc>
          <w:tcPr>
            <w:tcW w:w="457" w:type="pct"/>
            <w:tcBorders>
              <w:top w:val="single" w:sz="4" w:space="0" w:color="auto"/>
              <w:bottom w:val="single" w:sz="4" w:space="0" w:color="auto"/>
            </w:tcBorders>
            <w:shd w:val="clear" w:color="auto" w:fill="auto"/>
            <w:noWrap/>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object w:dxaOrig="540" w:dyaOrig="620">
                <v:shape id="_x0000_i1078" type="#_x0000_t75" style="width:27.25pt;height:31.15pt" o:ole="">
                  <v:imagedata r:id="rId111" o:title=""/>
                </v:shape>
                <o:OLEObject Type="Embed" ProgID="Equation.3" ShapeID="_x0000_i1078" DrawAspect="Content" ObjectID="_1370020298" r:id="rId112"/>
              </w:object>
            </w:r>
          </w:p>
        </w:tc>
        <w:tc>
          <w:tcPr>
            <w:tcW w:w="457" w:type="pct"/>
            <w:tcBorders>
              <w:top w:val="single" w:sz="4" w:space="0" w:color="auto"/>
              <w:bottom w:val="single" w:sz="4" w:space="0" w:color="auto"/>
            </w:tcBorders>
            <w:shd w:val="clear" w:color="auto" w:fill="auto"/>
            <w:noWrap/>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object w:dxaOrig="520" w:dyaOrig="620">
                <v:shape id="_x0000_i1079" type="#_x0000_t75" style="width:25.95pt;height:31.15pt" o:ole="">
                  <v:imagedata r:id="rId113" o:title=""/>
                </v:shape>
                <o:OLEObject Type="Embed" ProgID="Equation.3" ShapeID="_x0000_i1079" DrawAspect="Content" ObjectID="_1370020299" r:id="rId114"/>
              </w:object>
            </w:r>
          </w:p>
        </w:tc>
        <w:tc>
          <w:tcPr>
            <w:tcW w:w="494" w:type="pct"/>
            <w:tcBorders>
              <w:top w:val="single" w:sz="4" w:space="0" w:color="auto"/>
              <w:bottom w:val="single" w:sz="4" w:space="0" w:color="auto"/>
            </w:tcBorders>
            <w:shd w:val="clear" w:color="auto" w:fill="auto"/>
            <w:noWrap/>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object w:dxaOrig="740" w:dyaOrig="639">
                <v:shape id="_x0000_i1080" type="#_x0000_t75" style="width:36.95pt;height:31.8pt" o:ole="">
                  <v:imagedata r:id="rId115" o:title=""/>
                </v:shape>
                <o:OLEObject Type="Embed" ProgID="Equation.3" ShapeID="_x0000_i1080" DrawAspect="Content" ObjectID="_1370020300" r:id="rId116"/>
              </w:object>
            </w:r>
          </w:p>
        </w:tc>
        <w:tc>
          <w:tcPr>
            <w:tcW w:w="364" w:type="pct"/>
            <w:vMerge/>
            <w:tcBorders>
              <w:bottom w:val="single" w:sz="4" w:space="0" w:color="auto"/>
            </w:tcBorders>
            <w:vAlign w:val="center"/>
          </w:tcPr>
          <w:p w:rsidR="00A60B2D" w:rsidRPr="009F283A" w:rsidRDefault="00A60B2D" w:rsidP="00B278BF">
            <w:pPr>
              <w:jc w:val="center"/>
              <w:rPr>
                <w:rFonts w:ascii="宋体" w:hAnsi="宋体" w:cs="宋体"/>
                <w:kern w:val="0"/>
                <w:sz w:val="18"/>
                <w:szCs w:val="18"/>
              </w:rPr>
            </w:pPr>
          </w:p>
        </w:tc>
      </w:tr>
      <w:tr w:rsidR="00A60B2D" w:rsidRPr="009F283A" w:rsidTr="00B278BF">
        <w:trPr>
          <w:trHeight w:hRule="exact" w:val="397"/>
        </w:trPr>
        <w:tc>
          <w:tcPr>
            <w:tcW w:w="316" w:type="pct"/>
            <w:tcBorders>
              <w:top w:val="single" w:sz="4" w:space="0" w:color="auto"/>
            </w:tcBorders>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1月</w:t>
            </w:r>
          </w:p>
        </w:tc>
        <w:tc>
          <w:tcPr>
            <w:tcW w:w="577" w:type="pct"/>
            <w:tcBorders>
              <w:top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1.41 </w:t>
            </w:r>
          </w:p>
        </w:tc>
        <w:tc>
          <w:tcPr>
            <w:tcW w:w="316" w:type="pct"/>
            <w:tcBorders>
              <w:top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1.21 </w:t>
            </w:r>
          </w:p>
        </w:tc>
        <w:tc>
          <w:tcPr>
            <w:tcW w:w="316" w:type="pct"/>
            <w:tcBorders>
              <w:top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0.03 </w:t>
            </w:r>
          </w:p>
        </w:tc>
        <w:tc>
          <w:tcPr>
            <w:tcW w:w="293"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88"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7"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2.59 </w:t>
            </w:r>
          </w:p>
        </w:tc>
        <w:tc>
          <w:tcPr>
            <w:tcW w:w="388"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457"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0.25 </w:t>
            </w:r>
          </w:p>
        </w:tc>
        <w:tc>
          <w:tcPr>
            <w:tcW w:w="457"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3.46 </w:t>
            </w:r>
          </w:p>
        </w:tc>
        <w:tc>
          <w:tcPr>
            <w:tcW w:w="494"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5.79 </w:t>
            </w:r>
          </w:p>
        </w:tc>
        <w:tc>
          <w:tcPr>
            <w:tcW w:w="364"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3.88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2月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2.16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1.07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0.22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0.01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3.00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0.25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3.48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5.76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4.49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3月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9.70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1.27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10.15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0.82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0.28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5.72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18.83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4月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9.22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1.53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0.27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7.54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2.94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0.23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5.48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24.24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5月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9.56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1.48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2.25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0.25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6.13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2.41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0.19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5.25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19.78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6月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9.39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1.45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1.69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0.09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6.47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2.59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0.25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5.30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21.09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7月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6.93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1.46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4.78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0.66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2.61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0.34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0.18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5.10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5.39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8月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7.28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1.48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2.35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0.13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3.06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3.22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0.18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5.14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18.77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9月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7.15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1.44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0.02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0.76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4.77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3.04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0.30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5.41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22.90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10月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5.63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1.38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0.97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0.06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1.18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2.12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2.68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0.30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5.25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18.63 </w:t>
            </w:r>
          </w:p>
        </w:tc>
      </w:tr>
      <w:tr w:rsidR="00A60B2D" w:rsidRPr="009F283A" w:rsidTr="00B278BF">
        <w:trPr>
          <w:trHeight w:hRule="exact" w:val="397"/>
        </w:trPr>
        <w:tc>
          <w:tcPr>
            <w:tcW w:w="316" w:type="pct"/>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11月</w:t>
            </w:r>
          </w:p>
        </w:tc>
        <w:tc>
          <w:tcPr>
            <w:tcW w:w="577"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4.59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1.36 </w:t>
            </w:r>
          </w:p>
        </w:tc>
        <w:tc>
          <w:tcPr>
            <w:tcW w:w="316"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0.34 </w:t>
            </w:r>
          </w:p>
        </w:tc>
        <w:tc>
          <w:tcPr>
            <w:tcW w:w="293"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0.01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0.76 </w:t>
            </w:r>
          </w:p>
        </w:tc>
        <w:tc>
          <w:tcPr>
            <w:tcW w:w="31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2.98 </w:t>
            </w:r>
          </w:p>
        </w:tc>
        <w:tc>
          <w:tcPr>
            <w:tcW w:w="38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1.86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0.30 </w:t>
            </w:r>
          </w:p>
        </w:tc>
        <w:tc>
          <w:tcPr>
            <w:tcW w:w="457"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49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5.47 </w:t>
            </w:r>
          </w:p>
        </w:tc>
        <w:tc>
          <w:tcPr>
            <w:tcW w:w="36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15.00 </w:t>
            </w:r>
          </w:p>
        </w:tc>
      </w:tr>
      <w:tr w:rsidR="00A60B2D" w:rsidRPr="009F283A" w:rsidTr="00B278BF">
        <w:trPr>
          <w:trHeight w:hRule="exact" w:val="397"/>
        </w:trPr>
        <w:tc>
          <w:tcPr>
            <w:tcW w:w="316" w:type="pct"/>
            <w:tcBorders>
              <w:bottom w:val="single" w:sz="4" w:space="0" w:color="auto"/>
            </w:tcBorders>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12月</w:t>
            </w:r>
          </w:p>
        </w:tc>
        <w:tc>
          <w:tcPr>
            <w:tcW w:w="577" w:type="pct"/>
            <w:tcBorders>
              <w:bottom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6"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1.36 </w:t>
            </w:r>
          </w:p>
        </w:tc>
        <w:tc>
          <w:tcPr>
            <w:tcW w:w="316" w:type="pct"/>
            <w:tcBorders>
              <w:bottom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1.34 </w:t>
            </w:r>
          </w:p>
        </w:tc>
        <w:tc>
          <w:tcPr>
            <w:tcW w:w="316" w:type="pct"/>
            <w:tcBorders>
              <w:bottom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0.04 </w:t>
            </w:r>
          </w:p>
        </w:tc>
        <w:tc>
          <w:tcPr>
            <w:tcW w:w="293"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88"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17"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2.66 </w:t>
            </w:r>
          </w:p>
        </w:tc>
        <w:tc>
          <w:tcPr>
            <w:tcW w:w="388"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457"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0.25 </w:t>
            </w:r>
          </w:p>
        </w:tc>
        <w:tc>
          <w:tcPr>
            <w:tcW w:w="457"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3.46 </w:t>
            </w:r>
          </w:p>
        </w:tc>
        <w:tc>
          <w:tcPr>
            <w:tcW w:w="494"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5.79 </w:t>
            </w:r>
          </w:p>
        </w:tc>
        <w:tc>
          <w:tcPr>
            <w:tcW w:w="364"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3.99 </w:t>
            </w:r>
          </w:p>
        </w:tc>
      </w:tr>
      <w:tr w:rsidR="00A60B2D" w:rsidRPr="009F283A" w:rsidTr="00B278BF">
        <w:trPr>
          <w:trHeight w:hRule="exact" w:val="397"/>
        </w:trPr>
        <w:tc>
          <w:tcPr>
            <w:tcW w:w="316" w:type="pct"/>
            <w:tcBorders>
              <w:top w:val="single" w:sz="4" w:space="0" w:color="auto"/>
              <w:bottom w:val="single" w:sz="12" w:space="0" w:color="auto"/>
            </w:tcBorders>
            <w:vAlign w:val="center"/>
          </w:tcPr>
          <w:p w:rsidR="00A60B2D" w:rsidRPr="009F283A" w:rsidRDefault="00A60B2D" w:rsidP="00B278BF">
            <w:pPr>
              <w:jc w:val="center"/>
              <w:rPr>
                <w:rFonts w:ascii="宋体" w:hAnsi="宋体" w:cs="宋体"/>
                <w:kern w:val="0"/>
                <w:sz w:val="18"/>
                <w:szCs w:val="18"/>
              </w:rPr>
            </w:pPr>
            <w:r w:rsidRPr="009F283A">
              <w:rPr>
                <w:rFonts w:ascii="宋体" w:hAnsi="宋体" w:cs="宋体"/>
                <w:kern w:val="0"/>
                <w:sz w:val="18"/>
                <w:szCs w:val="18"/>
              </w:rPr>
              <w:t>合计</w:t>
            </w:r>
          </w:p>
        </w:tc>
        <w:tc>
          <w:tcPr>
            <w:tcW w:w="577" w:type="pct"/>
            <w:tcBorders>
              <w:top w:val="single" w:sz="4" w:space="0" w:color="auto"/>
              <w:bottom w:val="single" w:sz="12" w:space="0" w:color="auto"/>
            </w:tcBorders>
            <w:vAlign w:val="center"/>
          </w:tcPr>
          <w:p w:rsidR="00A60B2D" w:rsidRPr="009F283A" w:rsidRDefault="00A60B2D" w:rsidP="00B278BF">
            <w:pPr>
              <w:jc w:val="center"/>
              <w:rPr>
                <w:rFonts w:ascii="宋体" w:eastAsia="宋体" w:hAnsi="宋体" w:cs="宋体"/>
                <w:kern w:val="0"/>
                <w:sz w:val="18"/>
                <w:szCs w:val="18"/>
              </w:rPr>
            </w:pPr>
            <w:r w:rsidRPr="009F283A">
              <w:rPr>
                <w:rFonts w:ascii="宋体" w:hAnsi="宋体" w:cs="宋体" w:hint="eastAsia"/>
                <w:kern w:val="0"/>
                <w:sz w:val="18"/>
                <w:szCs w:val="18"/>
              </w:rPr>
              <w:t>0.00</w:t>
            </w:r>
          </w:p>
        </w:tc>
        <w:tc>
          <w:tcPr>
            <w:tcW w:w="316" w:type="pct"/>
            <w:tcBorders>
              <w:top w:val="single" w:sz="4" w:space="0" w:color="auto"/>
              <w:bottom w:val="single" w:sz="12" w:space="0" w:color="auto"/>
            </w:tcBorders>
            <w:shd w:val="clear" w:color="auto" w:fill="auto"/>
            <w:noWrap/>
            <w:vAlign w:val="center"/>
          </w:tcPr>
          <w:p w:rsidR="00A60B2D" w:rsidRPr="009F283A" w:rsidRDefault="00A60B2D" w:rsidP="00B278BF">
            <w:pPr>
              <w:jc w:val="center"/>
              <w:rPr>
                <w:rFonts w:ascii="宋体" w:eastAsia="宋体" w:hAnsi="宋体" w:cs="宋体"/>
                <w:kern w:val="0"/>
                <w:sz w:val="18"/>
                <w:szCs w:val="18"/>
              </w:rPr>
            </w:pPr>
            <w:r w:rsidRPr="009F283A">
              <w:rPr>
                <w:rFonts w:ascii="宋体" w:hAnsi="宋体" w:cs="宋体" w:hint="eastAsia"/>
                <w:kern w:val="0"/>
                <w:sz w:val="18"/>
                <w:szCs w:val="18"/>
              </w:rPr>
              <w:t>74.38</w:t>
            </w:r>
          </w:p>
        </w:tc>
        <w:tc>
          <w:tcPr>
            <w:tcW w:w="316" w:type="pct"/>
            <w:tcBorders>
              <w:top w:val="single" w:sz="4" w:space="0" w:color="auto"/>
              <w:bottom w:val="single" w:sz="12" w:space="0" w:color="auto"/>
            </w:tcBorders>
            <w:vAlign w:val="center"/>
          </w:tcPr>
          <w:p w:rsidR="00A60B2D" w:rsidRPr="009F283A" w:rsidRDefault="00A60B2D" w:rsidP="00B278BF">
            <w:pPr>
              <w:jc w:val="center"/>
              <w:rPr>
                <w:rFonts w:ascii="宋体" w:eastAsia="宋体" w:hAnsi="宋体" w:cs="宋体"/>
                <w:kern w:val="0"/>
                <w:sz w:val="18"/>
                <w:szCs w:val="18"/>
              </w:rPr>
            </w:pPr>
            <w:r w:rsidRPr="009F283A">
              <w:rPr>
                <w:rFonts w:ascii="宋体" w:hAnsi="宋体" w:cs="宋体" w:hint="eastAsia"/>
                <w:kern w:val="0"/>
                <w:sz w:val="18"/>
                <w:szCs w:val="18"/>
              </w:rPr>
              <w:t>16.47</w:t>
            </w:r>
          </w:p>
        </w:tc>
        <w:tc>
          <w:tcPr>
            <w:tcW w:w="316" w:type="pct"/>
            <w:tcBorders>
              <w:top w:val="single" w:sz="4" w:space="0" w:color="auto"/>
              <w:bottom w:val="single" w:sz="12" w:space="0" w:color="auto"/>
            </w:tcBorders>
            <w:vAlign w:val="center"/>
          </w:tcPr>
          <w:p w:rsidR="00A60B2D" w:rsidRPr="009F283A" w:rsidRDefault="00A60B2D" w:rsidP="00B278BF">
            <w:pPr>
              <w:jc w:val="center"/>
              <w:rPr>
                <w:rFonts w:ascii="宋体" w:eastAsia="宋体" w:hAnsi="宋体" w:cs="宋体"/>
                <w:kern w:val="0"/>
                <w:sz w:val="18"/>
                <w:szCs w:val="18"/>
              </w:rPr>
            </w:pPr>
            <w:r w:rsidRPr="009F283A">
              <w:rPr>
                <w:rFonts w:ascii="宋体" w:hAnsi="宋体" w:cs="宋体" w:hint="eastAsia"/>
                <w:kern w:val="0"/>
                <w:sz w:val="18"/>
                <w:szCs w:val="18"/>
              </w:rPr>
              <w:t>12.96</w:t>
            </w:r>
          </w:p>
        </w:tc>
        <w:tc>
          <w:tcPr>
            <w:tcW w:w="293" w:type="pct"/>
            <w:tcBorders>
              <w:top w:val="single" w:sz="4" w:space="0" w:color="auto"/>
              <w:bottom w:val="single" w:sz="12" w:space="0" w:color="auto"/>
            </w:tcBorders>
            <w:shd w:val="clear" w:color="auto" w:fill="auto"/>
            <w:noWrap/>
            <w:vAlign w:val="center"/>
          </w:tcPr>
          <w:p w:rsidR="00A60B2D" w:rsidRPr="009F283A" w:rsidRDefault="00A60B2D" w:rsidP="00B278BF">
            <w:pPr>
              <w:jc w:val="center"/>
              <w:rPr>
                <w:rFonts w:ascii="宋体" w:eastAsia="宋体" w:hAnsi="宋体" w:cs="宋体"/>
                <w:kern w:val="0"/>
                <w:sz w:val="18"/>
                <w:szCs w:val="18"/>
              </w:rPr>
            </w:pPr>
            <w:r w:rsidRPr="009F283A">
              <w:rPr>
                <w:rFonts w:ascii="宋体" w:hAnsi="宋体" w:cs="宋体" w:hint="eastAsia"/>
                <w:kern w:val="0"/>
                <w:sz w:val="18"/>
                <w:szCs w:val="18"/>
              </w:rPr>
              <w:t>1.21</w:t>
            </w:r>
          </w:p>
        </w:tc>
        <w:tc>
          <w:tcPr>
            <w:tcW w:w="388" w:type="pct"/>
            <w:tcBorders>
              <w:top w:val="single" w:sz="4" w:space="0" w:color="auto"/>
              <w:bottom w:val="single" w:sz="12" w:space="0" w:color="auto"/>
            </w:tcBorders>
            <w:shd w:val="clear" w:color="auto" w:fill="auto"/>
            <w:noWrap/>
            <w:vAlign w:val="center"/>
          </w:tcPr>
          <w:p w:rsidR="00A60B2D" w:rsidRPr="009F283A" w:rsidRDefault="00A60B2D" w:rsidP="00B278BF">
            <w:pPr>
              <w:jc w:val="center"/>
              <w:rPr>
                <w:rFonts w:ascii="宋体" w:eastAsia="宋体" w:hAnsi="宋体" w:cs="宋体"/>
                <w:kern w:val="0"/>
                <w:sz w:val="18"/>
                <w:szCs w:val="18"/>
              </w:rPr>
            </w:pPr>
            <w:r w:rsidRPr="009F283A">
              <w:rPr>
                <w:rFonts w:ascii="宋体" w:hAnsi="宋体" w:cs="宋体" w:hint="eastAsia"/>
                <w:kern w:val="0"/>
                <w:sz w:val="18"/>
                <w:szCs w:val="18"/>
              </w:rPr>
              <w:t>2.70</w:t>
            </w:r>
          </w:p>
        </w:tc>
        <w:tc>
          <w:tcPr>
            <w:tcW w:w="317" w:type="pct"/>
            <w:tcBorders>
              <w:top w:val="single" w:sz="4" w:space="0" w:color="auto"/>
              <w:bottom w:val="single" w:sz="12" w:space="0" w:color="auto"/>
            </w:tcBorders>
            <w:shd w:val="clear" w:color="auto" w:fill="auto"/>
            <w:noWrap/>
            <w:vAlign w:val="center"/>
          </w:tcPr>
          <w:p w:rsidR="00A60B2D" w:rsidRPr="009F283A" w:rsidRDefault="00A60B2D" w:rsidP="00B278BF">
            <w:pPr>
              <w:jc w:val="center"/>
              <w:rPr>
                <w:rFonts w:ascii="宋体" w:eastAsia="宋体" w:hAnsi="宋体" w:cs="宋体"/>
                <w:kern w:val="0"/>
                <w:sz w:val="18"/>
                <w:szCs w:val="18"/>
              </w:rPr>
            </w:pPr>
            <w:r w:rsidRPr="009F283A">
              <w:rPr>
                <w:rFonts w:ascii="宋体" w:hAnsi="宋体" w:cs="宋体" w:hint="eastAsia"/>
                <w:kern w:val="0"/>
                <w:sz w:val="18"/>
                <w:szCs w:val="18"/>
              </w:rPr>
              <w:t>54.08</w:t>
            </w:r>
          </w:p>
        </w:tc>
        <w:tc>
          <w:tcPr>
            <w:tcW w:w="388" w:type="pct"/>
            <w:tcBorders>
              <w:top w:val="single" w:sz="4" w:space="0" w:color="auto"/>
              <w:bottom w:val="single" w:sz="12" w:space="0" w:color="auto"/>
            </w:tcBorders>
            <w:shd w:val="clear" w:color="auto" w:fill="auto"/>
            <w:noWrap/>
            <w:vAlign w:val="center"/>
          </w:tcPr>
          <w:p w:rsidR="00A60B2D" w:rsidRPr="009F283A" w:rsidRDefault="00A60B2D" w:rsidP="00B278BF">
            <w:pPr>
              <w:jc w:val="center"/>
              <w:rPr>
                <w:rFonts w:ascii="宋体" w:eastAsia="宋体" w:hAnsi="宋体" w:cs="宋体"/>
                <w:kern w:val="0"/>
                <w:sz w:val="18"/>
                <w:szCs w:val="18"/>
              </w:rPr>
            </w:pPr>
            <w:r w:rsidRPr="009F283A">
              <w:rPr>
                <w:rFonts w:ascii="宋体" w:hAnsi="宋体" w:cs="宋体" w:hint="eastAsia"/>
                <w:kern w:val="0"/>
                <w:sz w:val="18"/>
                <w:szCs w:val="18"/>
              </w:rPr>
              <w:t>19.90</w:t>
            </w:r>
          </w:p>
        </w:tc>
        <w:tc>
          <w:tcPr>
            <w:tcW w:w="457" w:type="pct"/>
            <w:tcBorders>
              <w:top w:val="single" w:sz="4" w:space="0" w:color="auto"/>
              <w:bottom w:val="single" w:sz="12" w:space="0" w:color="auto"/>
            </w:tcBorders>
            <w:shd w:val="clear" w:color="auto" w:fill="auto"/>
            <w:noWrap/>
            <w:vAlign w:val="center"/>
          </w:tcPr>
          <w:p w:rsidR="00A60B2D" w:rsidRPr="009F283A" w:rsidRDefault="00A60B2D" w:rsidP="00B278BF">
            <w:pPr>
              <w:jc w:val="center"/>
              <w:rPr>
                <w:rFonts w:ascii="宋体" w:eastAsia="宋体" w:hAnsi="宋体" w:cs="宋体"/>
                <w:kern w:val="0"/>
                <w:sz w:val="18"/>
                <w:szCs w:val="18"/>
              </w:rPr>
            </w:pPr>
          </w:p>
        </w:tc>
        <w:tc>
          <w:tcPr>
            <w:tcW w:w="457" w:type="pct"/>
            <w:tcBorders>
              <w:top w:val="single" w:sz="4" w:space="0" w:color="auto"/>
              <w:bottom w:val="single" w:sz="12" w:space="0" w:color="auto"/>
            </w:tcBorders>
            <w:shd w:val="clear" w:color="auto" w:fill="auto"/>
            <w:noWrap/>
            <w:vAlign w:val="center"/>
          </w:tcPr>
          <w:p w:rsidR="00A60B2D" w:rsidRPr="009F283A" w:rsidRDefault="00A60B2D" w:rsidP="00B278BF">
            <w:pPr>
              <w:jc w:val="center"/>
              <w:rPr>
                <w:rFonts w:ascii="宋体" w:eastAsia="宋体" w:hAnsi="宋体" w:cs="宋体"/>
                <w:kern w:val="0"/>
                <w:sz w:val="18"/>
                <w:szCs w:val="18"/>
              </w:rPr>
            </w:pPr>
          </w:p>
        </w:tc>
        <w:tc>
          <w:tcPr>
            <w:tcW w:w="494" w:type="pct"/>
            <w:tcBorders>
              <w:top w:val="single" w:sz="4" w:space="0" w:color="auto"/>
              <w:bottom w:val="single" w:sz="12" w:space="0" w:color="auto"/>
            </w:tcBorders>
            <w:shd w:val="clear" w:color="auto" w:fill="auto"/>
            <w:noWrap/>
            <w:vAlign w:val="center"/>
          </w:tcPr>
          <w:p w:rsidR="00A60B2D" w:rsidRPr="009F283A" w:rsidRDefault="00A60B2D" w:rsidP="00B278BF">
            <w:pPr>
              <w:jc w:val="center"/>
              <w:rPr>
                <w:rFonts w:ascii="宋体" w:eastAsia="宋体" w:hAnsi="宋体" w:cs="宋体"/>
                <w:kern w:val="0"/>
                <w:sz w:val="18"/>
                <w:szCs w:val="18"/>
              </w:rPr>
            </w:pPr>
          </w:p>
        </w:tc>
        <w:tc>
          <w:tcPr>
            <w:tcW w:w="364" w:type="pct"/>
            <w:tcBorders>
              <w:top w:val="single" w:sz="4" w:space="0" w:color="auto"/>
              <w:bottom w:val="single" w:sz="12" w:space="0" w:color="auto"/>
            </w:tcBorders>
            <w:shd w:val="clear" w:color="auto" w:fill="auto"/>
            <w:noWrap/>
            <w:vAlign w:val="center"/>
          </w:tcPr>
          <w:p w:rsidR="00A60B2D" w:rsidRPr="009F283A" w:rsidRDefault="00A60B2D" w:rsidP="00B278BF">
            <w:pPr>
              <w:jc w:val="center"/>
              <w:rPr>
                <w:rFonts w:ascii="宋体" w:eastAsia="宋体" w:hAnsi="宋体" w:cs="宋体"/>
                <w:kern w:val="0"/>
                <w:sz w:val="18"/>
                <w:szCs w:val="18"/>
              </w:rPr>
            </w:pPr>
            <w:r w:rsidRPr="009F283A">
              <w:rPr>
                <w:rFonts w:ascii="宋体" w:hAnsi="宋体" w:cs="宋体" w:hint="eastAsia"/>
                <w:kern w:val="0"/>
                <w:sz w:val="18"/>
                <w:szCs w:val="18"/>
              </w:rPr>
              <w:t>176.99</w:t>
            </w:r>
          </w:p>
        </w:tc>
      </w:tr>
    </w:tbl>
    <w:p w:rsidR="00A60B2D" w:rsidRDefault="00A60B2D" w:rsidP="00A60B2D">
      <w:pPr>
        <w:spacing w:beforeLines="80"/>
        <w:ind w:firstLine="420"/>
        <w:jc w:val="center"/>
        <w:rPr>
          <w:rFonts w:ascii="宋体" w:hAnsi="宋体" w:hint="eastAsia"/>
          <w:b/>
          <w:color w:val="808000"/>
          <w:szCs w:val="21"/>
        </w:rPr>
      </w:pPr>
    </w:p>
    <w:p w:rsidR="00A60B2D" w:rsidRPr="00890458" w:rsidRDefault="00A60B2D" w:rsidP="00A60B2D">
      <w:pPr>
        <w:spacing w:beforeLines="50"/>
        <w:ind w:firstLine="420"/>
        <w:jc w:val="center"/>
        <w:rPr>
          <w:rFonts w:ascii="宋体" w:hAnsi="宋体"/>
          <w:szCs w:val="21"/>
        </w:rPr>
      </w:pPr>
      <w:r w:rsidRPr="00890458">
        <w:rPr>
          <w:rFonts w:ascii="宋体" w:hAnsi="宋体"/>
          <w:szCs w:val="21"/>
        </w:rPr>
        <w:t>表</w:t>
      </w:r>
      <w:r>
        <w:rPr>
          <w:rFonts w:ascii="宋体" w:hAnsi="宋体" w:hint="eastAsia"/>
          <w:szCs w:val="21"/>
        </w:rPr>
        <w:t>4</w:t>
      </w:r>
      <w:r w:rsidRPr="00890458">
        <w:rPr>
          <w:rFonts w:ascii="宋体" w:hAnsi="宋体" w:hint="eastAsia"/>
          <w:szCs w:val="21"/>
        </w:rPr>
        <w:t xml:space="preserve">   </w:t>
      </w:r>
      <w:r w:rsidRPr="00890458">
        <w:rPr>
          <w:rFonts w:ascii="宋体" w:hAnsi="宋体"/>
          <w:szCs w:val="21"/>
        </w:rPr>
        <w:t xml:space="preserve"> 梅江（一期）</w:t>
      </w:r>
      <w:r>
        <w:rPr>
          <w:rFonts w:ascii="宋体" w:hAnsi="宋体" w:hint="eastAsia"/>
          <w:szCs w:val="21"/>
        </w:rPr>
        <w:t>多水源优化配置</w:t>
      </w:r>
      <w:r w:rsidRPr="00890458">
        <w:rPr>
          <w:rFonts w:ascii="宋体" w:hAnsi="宋体"/>
          <w:szCs w:val="21"/>
        </w:rPr>
        <w:t>成果（</w:t>
      </w:r>
      <w:r>
        <w:rPr>
          <w:rFonts w:ascii="宋体" w:hAnsi="宋体" w:hint="eastAsia"/>
          <w:szCs w:val="21"/>
        </w:rPr>
        <w:t>平</w:t>
      </w:r>
      <w:r w:rsidRPr="00890458">
        <w:rPr>
          <w:rFonts w:ascii="宋体" w:hAnsi="宋体"/>
          <w:szCs w:val="21"/>
        </w:rPr>
        <w:t>水年→</w:t>
      </w:r>
      <w:r w:rsidRPr="00890458">
        <w:rPr>
          <w:rFonts w:ascii="宋体" w:hAnsi="宋体" w:hint="eastAsia"/>
          <w:szCs w:val="21"/>
        </w:rPr>
        <w:t>枯</w:t>
      </w:r>
      <w:r w:rsidRPr="00890458">
        <w:rPr>
          <w:rFonts w:ascii="宋体" w:hAnsi="宋体"/>
          <w:szCs w:val="21"/>
        </w:rPr>
        <w:t>水年）</w:t>
      </w:r>
    </w:p>
    <w:tbl>
      <w:tblPr>
        <w:tblW w:w="5000" w:type="pct"/>
        <w:tblBorders>
          <w:top w:val="single" w:sz="12" w:space="0" w:color="auto"/>
          <w:bottom w:val="single" w:sz="12" w:space="0" w:color="auto"/>
        </w:tblBorders>
        <w:tblLook w:val="04A0"/>
      </w:tblPr>
      <w:tblGrid>
        <w:gridCol w:w="931"/>
        <w:gridCol w:w="1670"/>
        <w:gridCol w:w="930"/>
        <w:gridCol w:w="930"/>
        <w:gridCol w:w="930"/>
        <w:gridCol w:w="862"/>
        <w:gridCol w:w="1131"/>
        <w:gridCol w:w="930"/>
        <w:gridCol w:w="1131"/>
        <w:gridCol w:w="1131"/>
        <w:gridCol w:w="1103"/>
        <w:gridCol w:w="1432"/>
        <w:gridCol w:w="1063"/>
      </w:tblGrid>
      <w:tr w:rsidR="00A60B2D" w:rsidRPr="00890458" w:rsidTr="00B278BF">
        <w:trPr>
          <w:trHeight w:val="315"/>
        </w:trPr>
        <w:tc>
          <w:tcPr>
            <w:tcW w:w="328" w:type="pct"/>
            <w:vMerge w:val="restart"/>
            <w:tcBorders>
              <w:top w:val="single" w:sz="12"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lastRenderedPageBreak/>
              <w:t>月份</w:t>
            </w:r>
          </w:p>
        </w:tc>
        <w:tc>
          <w:tcPr>
            <w:tcW w:w="589" w:type="pct"/>
            <w:vMerge w:val="restart"/>
            <w:tcBorders>
              <w:top w:val="single" w:sz="12"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hint="eastAsia"/>
                <w:kern w:val="0"/>
                <w:sz w:val="18"/>
                <w:szCs w:val="18"/>
              </w:rPr>
              <w:t>蓄水变化量</w:t>
            </w:r>
          </w:p>
        </w:tc>
        <w:tc>
          <w:tcPr>
            <w:tcW w:w="328" w:type="pct"/>
            <w:vMerge w:val="restart"/>
            <w:tcBorders>
              <w:top w:val="single" w:sz="12" w:space="0" w:color="auto"/>
            </w:tcBorders>
            <w:shd w:val="clear" w:color="auto" w:fill="auto"/>
            <w:noWrap/>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hint="eastAsia"/>
                <w:kern w:val="0"/>
                <w:sz w:val="18"/>
                <w:szCs w:val="18"/>
              </w:rPr>
              <w:t>蒸发</w:t>
            </w:r>
          </w:p>
        </w:tc>
        <w:tc>
          <w:tcPr>
            <w:tcW w:w="328" w:type="pct"/>
            <w:vMerge w:val="restart"/>
            <w:tcBorders>
              <w:top w:val="single" w:sz="12" w:space="0" w:color="auto"/>
            </w:tcBorders>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hint="eastAsia"/>
                <w:kern w:val="0"/>
                <w:sz w:val="18"/>
                <w:szCs w:val="18"/>
              </w:rPr>
              <w:t>渗漏</w:t>
            </w:r>
          </w:p>
        </w:tc>
        <w:tc>
          <w:tcPr>
            <w:tcW w:w="328" w:type="pct"/>
            <w:vMerge w:val="restart"/>
            <w:tcBorders>
              <w:top w:val="single" w:sz="12" w:space="0" w:color="auto"/>
            </w:tcBorders>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hint="eastAsia"/>
                <w:kern w:val="0"/>
                <w:sz w:val="18"/>
                <w:szCs w:val="18"/>
              </w:rPr>
              <w:t>降雨</w:t>
            </w:r>
          </w:p>
        </w:tc>
        <w:tc>
          <w:tcPr>
            <w:tcW w:w="304" w:type="pct"/>
            <w:vMerge w:val="restart"/>
            <w:tcBorders>
              <w:top w:val="single" w:sz="12" w:space="0" w:color="auto"/>
            </w:tcBorders>
            <w:shd w:val="clear" w:color="auto" w:fill="auto"/>
            <w:noWrap/>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hint="eastAsia"/>
                <w:kern w:val="0"/>
                <w:sz w:val="18"/>
                <w:szCs w:val="18"/>
              </w:rPr>
              <w:t>径流</w:t>
            </w:r>
          </w:p>
        </w:tc>
        <w:tc>
          <w:tcPr>
            <w:tcW w:w="1126" w:type="pct"/>
            <w:gridSpan w:val="3"/>
            <w:tcBorders>
              <w:top w:val="single" w:sz="12"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引水量(万m3)</w:t>
            </w:r>
          </w:p>
        </w:tc>
        <w:tc>
          <w:tcPr>
            <w:tcW w:w="1293" w:type="pct"/>
            <w:gridSpan w:val="3"/>
            <w:tcBorders>
              <w:top w:val="single" w:sz="12"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水质(mg/L)</w:t>
            </w:r>
          </w:p>
        </w:tc>
        <w:tc>
          <w:tcPr>
            <w:tcW w:w="375" w:type="pct"/>
            <w:vMerge w:val="restart"/>
            <w:tcBorders>
              <w:top w:val="single" w:sz="12" w:space="0" w:color="auto"/>
            </w:tcBorders>
            <w:shd w:val="clear" w:color="auto" w:fill="auto"/>
            <w:noWrap/>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kern w:val="0"/>
                <w:sz w:val="18"/>
                <w:szCs w:val="18"/>
              </w:rPr>
              <w:t>费用</w:t>
            </w:r>
          </w:p>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(万元)</w:t>
            </w:r>
          </w:p>
        </w:tc>
      </w:tr>
      <w:tr w:rsidR="00A60B2D" w:rsidRPr="00890458" w:rsidTr="00B278BF">
        <w:trPr>
          <w:trHeight w:val="469"/>
        </w:trPr>
        <w:tc>
          <w:tcPr>
            <w:tcW w:w="328"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c>
          <w:tcPr>
            <w:tcW w:w="589"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c>
          <w:tcPr>
            <w:tcW w:w="328"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c>
          <w:tcPr>
            <w:tcW w:w="328" w:type="pct"/>
            <w:vMerge/>
            <w:tcBorders>
              <w:bottom w:val="single" w:sz="4" w:space="0" w:color="auto"/>
            </w:tcBorders>
          </w:tcPr>
          <w:p w:rsidR="00A60B2D" w:rsidRPr="00621A66" w:rsidRDefault="00A60B2D" w:rsidP="00B278BF">
            <w:pPr>
              <w:jc w:val="center"/>
              <w:rPr>
                <w:rFonts w:ascii="宋体" w:hAnsi="宋体" w:cs="宋体"/>
                <w:kern w:val="0"/>
                <w:sz w:val="18"/>
                <w:szCs w:val="18"/>
              </w:rPr>
            </w:pPr>
          </w:p>
        </w:tc>
        <w:tc>
          <w:tcPr>
            <w:tcW w:w="328" w:type="pct"/>
            <w:vMerge/>
            <w:tcBorders>
              <w:bottom w:val="single" w:sz="4" w:space="0" w:color="auto"/>
            </w:tcBorders>
          </w:tcPr>
          <w:p w:rsidR="00A60B2D" w:rsidRPr="00621A66" w:rsidRDefault="00A60B2D" w:rsidP="00B278BF">
            <w:pPr>
              <w:jc w:val="center"/>
              <w:rPr>
                <w:rFonts w:ascii="宋体" w:hAnsi="宋体" w:cs="宋体"/>
                <w:kern w:val="0"/>
                <w:sz w:val="18"/>
                <w:szCs w:val="18"/>
              </w:rPr>
            </w:pPr>
          </w:p>
        </w:tc>
        <w:tc>
          <w:tcPr>
            <w:tcW w:w="304"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c>
          <w:tcPr>
            <w:tcW w:w="399"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再生水</w:t>
            </w:r>
          </w:p>
        </w:tc>
        <w:tc>
          <w:tcPr>
            <w:tcW w:w="328"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河水</w:t>
            </w:r>
          </w:p>
        </w:tc>
        <w:tc>
          <w:tcPr>
            <w:tcW w:w="399"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自来水</w:t>
            </w:r>
          </w:p>
        </w:tc>
        <w:tc>
          <w:tcPr>
            <w:tcW w:w="399"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object w:dxaOrig="540" w:dyaOrig="620">
                <v:shape id="_x0000_i1075" type="#_x0000_t75" style="width:27.25pt;height:31.15pt" o:ole="">
                  <v:imagedata r:id="rId111" o:title=""/>
                </v:shape>
                <o:OLEObject Type="Embed" ProgID="Equation.3" ShapeID="_x0000_i1075" DrawAspect="Content" ObjectID="_1370020301" r:id="rId117"/>
              </w:object>
            </w:r>
          </w:p>
        </w:tc>
        <w:tc>
          <w:tcPr>
            <w:tcW w:w="389"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object w:dxaOrig="520" w:dyaOrig="620">
                <v:shape id="_x0000_i1076" type="#_x0000_t75" style="width:25.95pt;height:31.15pt" o:ole="">
                  <v:imagedata r:id="rId113" o:title=""/>
                </v:shape>
                <o:OLEObject Type="Embed" ProgID="Equation.3" ShapeID="_x0000_i1076" DrawAspect="Content" ObjectID="_1370020302" r:id="rId118"/>
              </w:object>
            </w:r>
          </w:p>
        </w:tc>
        <w:tc>
          <w:tcPr>
            <w:tcW w:w="505" w:type="pct"/>
            <w:tcBorders>
              <w:top w:val="single" w:sz="4" w:space="0" w:color="auto"/>
              <w:bottom w:val="single" w:sz="4" w:space="0" w:color="auto"/>
            </w:tcBorders>
            <w:shd w:val="clear" w:color="auto" w:fill="auto"/>
            <w:noWrap/>
            <w:vAlign w:val="center"/>
          </w:tcPr>
          <w:p w:rsidR="00A60B2D" w:rsidRPr="00621A66" w:rsidRDefault="00A60B2D" w:rsidP="00B278BF">
            <w:pPr>
              <w:snapToGrid w:val="0"/>
              <w:jc w:val="center"/>
              <w:rPr>
                <w:rFonts w:ascii="宋体" w:hAnsi="宋体" w:cs="宋体"/>
                <w:kern w:val="0"/>
                <w:sz w:val="18"/>
                <w:szCs w:val="18"/>
              </w:rPr>
            </w:pPr>
            <w:r w:rsidRPr="00621A66">
              <w:rPr>
                <w:rFonts w:ascii="宋体" w:hAnsi="宋体" w:cs="宋体"/>
                <w:kern w:val="0"/>
                <w:sz w:val="18"/>
                <w:szCs w:val="18"/>
              </w:rPr>
              <w:object w:dxaOrig="740" w:dyaOrig="639">
                <v:shape id="_x0000_i1077" type="#_x0000_t75" style="width:36.95pt;height:31.8pt" o:ole="">
                  <v:imagedata r:id="rId115" o:title=""/>
                </v:shape>
                <o:OLEObject Type="Embed" ProgID="Equation.3" ShapeID="_x0000_i1077" DrawAspect="Content" ObjectID="_1370020303" r:id="rId119"/>
              </w:object>
            </w:r>
          </w:p>
        </w:tc>
        <w:tc>
          <w:tcPr>
            <w:tcW w:w="375"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r>
      <w:tr w:rsidR="00A60B2D" w:rsidRPr="00890458" w:rsidTr="00B278BF">
        <w:trPr>
          <w:trHeight w:hRule="exact" w:val="397"/>
        </w:trPr>
        <w:tc>
          <w:tcPr>
            <w:tcW w:w="328" w:type="pct"/>
            <w:tcBorders>
              <w:top w:val="single" w:sz="4"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1月</w:t>
            </w:r>
          </w:p>
        </w:tc>
        <w:tc>
          <w:tcPr>
            <w:tcW w:w="589" w:type="pct"/>
            <w:tcBorders>
              <w:top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-2.59 </w:t>
            </w:r>
          </w:p>
        </w:tc>
        <w:tc>
          <w:tcPr>
            <w:tcW w:w="328"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1.41 </w:t>
            </w:r>
          </w:p>
        </w:tc>
        <w:tc>
          <w:tcPr>
            <w:tcW w:w="328" w:type="pct"/>
            <w:tcBorders>
              <w:top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1.21 </w:t>
            </w:r>
          </w:p>
        </w:tc>
        <w:tc>
          <w:tcPr>
            <w:tcW w:w="328" w:type="pct"/>
            <w:tcBorders>
              <w:top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0.03 </w:t>
            </w:r>
          </w:p>
        </w:tc>
        <w:tc>
          <w:tcPr>
            <w:tcW w:w="304"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0.21 </w:t>
            </w:r>
          </w:p>
        </w:tc>
        <w:tc>
          <w:tcPr>
            <w:tcW w:w="389"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3.20 </w:t>
            </w:r>
          </w:p>
        </w:tc>
        <w:tc>
          <w:tcPr>
            <w:tcW w:w="505"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5.55 </w:t>
            </w:r>
          </w:p>
        </w:tc>
        <w:tc>
          <w:tcPr>
            <w:tcW w:w="375"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2月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2.16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1.07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0.22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0.01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0.21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3.17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5.48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3月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-10.97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9.70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1.27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0.17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2.67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4.67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4月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-10.47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9.21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1.53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0.27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0.16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2.55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4.44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5月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-5.06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9.56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1.48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2.25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0.25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3.48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0.17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3.55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4.70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5.21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6月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9.39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1.45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1.69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0.09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6.47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2.59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0.25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5.30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21.09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7月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6.93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1.46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4.78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0.66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2.61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0.34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0.18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5.10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5.39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8月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7.28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1.48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2.35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0.13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3.06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3.22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0.18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5.14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18.77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9月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7.15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1.44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0.02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0.76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4.77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3.04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0.30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5.41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22.90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10月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5.63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1.38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0.97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0.06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1.18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2.12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2.68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0.30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5.25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18.63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11月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4.59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1.36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0.34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0.01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0.76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2.98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1.86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0.30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5.47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15.00 </w:t>
            </w:r>
          </w:p>
        </w:tc>
      </w:tr>
      <w:tr w:rsidR="00A60B2D" w:rsidRPr="00890458" w:rsidTr="00B278BF">
        <w:trPr>
          <w:trHeight w:hRule="exact" w:val="397"/>
        </w:trPr>
        <w:tc>
          <w:tcPr>
            <w:tcW w:w="328" w:type="pct"/>
            <w:tcBorders>
              <w:bottom w:val="single" w:sz="4"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12月</w:t>
            </w:r>
          </w:p>
        </w:tc>
        <w:tc>
          <w:tcPr>
            <w:tcW w:w="589" w:type="pct"/>
            <w:tcBorders>
              <w:bottom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1.36 </w:t>
            </w:r>
          </w:p>
        </w:tc>
        <w:tc>
          <w:tcPr>
            <w:tcW w:w="328" w:type="pct"/>
            <w:tcBorders>
              <w:bottom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1.34 </w:t>
            </w:r>
          </w:p>
        </w:tc>
        <w:tc>
          <w:tcPr>
            <w:tcW w:w="328" w:type="pct"/>
            <w:tcBorders>
              <w:bottom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0.04 </w:t>
            </w:r>
          </w:p>
        </w:tc>
        <w:tc>
          <w:tcPr>
            <w:tcW w:w="304"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2.66 </w:t>
            </w:r>
          </w:p>
        </w:tc>
        <w:tc>
          <w:tcPr>
            <w:tcW w:w="399"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0.25 </w:t>
            </w:r>
          </w:p>
        </w:tc>
        <w:tc>
          <w:tcPr>
            <w:tcW w:w="389"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3.46 </w:t>
            </w:r>
          </w:p>
        </w:tc>
        <w:tc>
          <w:tcPr>
            <w:tcW w:w="505"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5.79 </w:t>
            </w:r>
          </w:p>
        </w:tc>
        <w:tc>
          <w:tcPr>
            <w:tcW w:w="375"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3.99 </w:t>
            </w:r>
          </w:p>
        </w:tc>
      </w:tr>
      <w:tr w:rsidR="00A60B2D" w:rsidRPr="00890458" w:rsidTr="00B278BF">
        <w:trPr>
          <w:trHeight w:hRule="exact" w:val="397"/>
        </w:trPr>
        <w:tc>
          <w:tcPr>
            <w:tcW w:w="328" w:type="pct"/>
            <w:tcBorders>
              <w:top w:val="single" w:sz="4" w:space="0" w:color="auto"/>
              <w:bottom w:val="single" w:sz="12"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合计</w:t>
            </w:r>
          </w:p>
        </w:tc>
        <w:tc>
          <w:tcPr>
            <w:tcW w:w="589" w:type="pct"/>
            <w:tcBorders>
              <w:top w:val="single" w:sz="4" w:space="0" w:color="auto"/>
              <w:bottom w:val="single" w:sz="12"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hint="eastAsia"/>
                <w:kern w:val="0"/>
                <w:sz w:val="18"/>
                <w:szCs w:val="18"/>
              </w:rPr>
              <w:t xml:space="preserve">-32.09 </w:t>
            </w:r>
          </w:p>
        </w:tc>
        <w:tc>
          <w:tcPr>
            <w:tcW w:w="328"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hint="eastAsia"/>
                <w:kern w:val="0"/>
                <w:sz w:val="18"/>
                <w:szCs w:val="18"/>
              </w:rPr>
              <w:t xml:space="preserve">74.37 </w:t>
            </w:r>
          </w:p>
        </w:tc>
        <w:tc>
          <w:tcPr>
            <w:tcW w:w="328" w:type="pct"/>
            <w:tcBorders>
              <w:top w:val="single" w:sz="4" w:space="0" w:color="auto"/>
              <w:bottom w:val="single" w:sz="12"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hint="eastAsia"/>
                <w:kern w:val="0"/>
                <w:sz w:val="18"/>
                <w:szCs w:val="18"/>
              </w:rPr>
              <w:t xml:space="preserve">16.47 </w:t>
            </w:r>
          </w:p>
        </w:tc>
        <w:tc>
          <w:tcPr>
            <w:tcW w:w="328" w:type="pct"/>
            <w:tcBorders>
              <w:top w:val="single" w:sz="4" w:space="0" w:color="auto"/>
              <w:bottom w:val="single" w:sz="12"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hint="eastAsia"/>
                <w:kern w:val="0"/>
                <w:sz w:val="18"/>
                <w:szCs w:val="18"/>
              </w:rPr>
              <w:t xml:space="preserve">12.96 </w:t>
            </w:r>
          </w:p>
        </w:tc>
        <w:tc>
          <w:tcPr>
            <w:tcW w:w="304"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hint="eastAsia"/>
                <w:kern w:val="0"/>
                <w:sz w:val="18"/>
                <w:szCs w:val="18"/>
              </w:rPr>
              <w:t xml:space="preserve">1.21 </w:t>
            </w:r>
          </w:p>
        </w:tc>
        <w:tc>
          <w:tcPr>
            <w:tcW w:w="399"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hint="eastAsia"/>
                <w:kern w:val="0"/>
                <w:sz w:val="18"/>
                <w:szCs w:val="18"/>
              </w:rPr>
              <w:t xml:space="preserve">2.70 </w:t>
            </w:r>
          </w:p>
        </w:tc>
        <w:tc>
          <w:tcPr>
            <w:tcW w:w="328"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hint="eastAsia"/>
                <w:kern w:val="0"/>
                <w:sz w:val="18"/>
                <w:szCs w:val="18"/>
              </w:rPr>
              <w:t xml:space="preserve">28.15 </w:t>
            </w:r>
          </w:p>
        </w:tc>
        <w:tc>
          <w:tcPr>
            <w:tcW w:w="399"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hint="eastAsia"/>
                <w:kern w:val="0"/>
                <w:sz w:val="18"/>
                <w:szCs w:val="18"/>
              </w:rPr>
              <w:t xml:space="preserve">13.73 </w:t>
            </w:r>
          </w:p>
        </w:tc>
        <w:tc>
          <w:tcPr>
            <w:tcW w:w="399"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p>
        </w:tc>
        <w:tc>
          <w:tcPr>
            <w:tcW w:w="389"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p>
        </w:tc>
        <w:tc>
          <w:tcPr>
            <w:tcW w:w="505"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p>
        </w:tc>
        <w:tc>
          <w:tcPr>
            <w:tcW w:w="375"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hint="eastAsia"/>
                <w:kern w:val="0"/>
                <w:sz w:val="18"/>
                <w:szCs w:val="18"/>
              </w:rPr>
              <w:t xml:space="preserve">110.98 </w:t>
            </w:r>
          </w:p>
        </w:tc>
      </w:tr>
    </w:tbl>
    <w:p w:rsidR="00A60B2D" w:rsidRPr="00890458" w:rsidRDefault="00A60B2D" w:rsidP="00A60B2D">
      <w:pPr>
        <w:spacing w:beforeLines="50"/>
        <w:ind w:firstLine="420"/>
        <w:jc w:val="center"/>
        <w:rPr>
          <w:rFonts w:ascii="宋体" w:hAnsi="宋体"/>
          <w:szCs w:val="21"/>
        </w:rPr>
      </w:pPr>
      <w:r w:rsidRPr="00890458">
        <w:rPr>
          <w:rFonts w:ascii="宋体" w:hAnsi="宋体"/>
          <w:szCs w:val="21"/>
        </w:rPr>
        <w:t>表</w:t>
      </w:r>
      <w:r>
        <w:rPr>
          <w:rFonts w:ascii="宋体" w:hAnsi="宋体" w:hint="eastAsia"/>
          <w:szCs w:val="21"/>
        </w:rPr>
        <w:t>5</w:t>
      </w:r>
      <w:r w:rsidRPr="00890458">
        <w:rPr>
          <w:rFonts w:ascii="宋体" w:hAnsi="宋体" w:hint="eastAsia"/>
          <w:szCs w:val="21"/>
        </w:rPr>
        <w:t xml:space="preserve">   </w:t>
      </w:r>
      <w:r w:rsidRPr="00890458">
        <w:rPr>
          <w:rFonts w:ascii="宋体" w:hAnsi="宋体"/>
          <w:szCs w:val="21"/>
        </w:rPr>
        <w:t xml:space="preserve"> 梅江（一期）</w:t>
      </w:r>
      <w:r>
        <w:rPr>
          <w:rFonts w:ascii="宋体" w:hAnsi="宋体" w:hint="eastAsia"/>
          <w:szCs w:val="21"/>
        </w:rPr>
        <w:t>多水源优化配置</w:t>
      </w:r>
      <w:r w:rsidRPr="00890458">
        <w:rPr>
          <w:rFonts w:ascii="宋体" w:hAnsi="宋体"/>
          <w:szCs w:val="21"/>
        </w:rPr>
        <w:t>成果（枯水年→</w:t>
      </w:r>
      <w:r>
        <w:rPr>
          <w:rFonts w:ascii="宋体" w:hAnsi="宋体" w:hint="eastAsia"/>
          <w:szCs w:val="21"/>
        </w:rPr>
        <w:t>丰</w:t>
      </w:r>
      <w:r w:rsidRPr="00890458">
        <w:rPr>
          <w:rFonts w:ascii="宋体" w:hAnsi="宋体"/>
          <w:szCs w:val="21"/>
        </w:rPr>
        <w:t>水年）</w:t>
      </w:r>
    </w:p>
    <w:tbl>
      <w:tblPr>
        <w:tblW w:w="5000" w:type="pct"/>
        <w:tblBorders>
          <w:top w:val="single" w:sz="12" w:space="0" w:color="auto"/>
          <w:bottom w:val="single" w:sz="12" w:space="0" w:color="auto"/>
        </w:tblBorders>
        <w:tblLook w:val="04A0"/>
      </w:tblPr>
      <w:tblGrid>
        <w:gridCol w:w="931"/>
        <w:gridCol w:w="1670"/>
        <w:gridCol w:w="930"/>
        <w:gridCol w:w="930"/>
        <w:gridCol w:w="930"/>
        <w:gridCol w:w="862"/>
        <w:gridCol w:w="1131"/>
        <w:gridCol w:w="930"/>
        <w:gridCol w:w="1131"/>
        <w:gridCol w:w="1131"/>
        <w:gridCol w:w="1103"/>
        <w:gridCol w:w="1432"/>
        <w:gridCol w:w="1063"/>
      </w:tblGrid>
      <w:tr w:rsidR="00A60B2D" w:rsidRPr="00890458" w:rsidTr="00B278BF">
        <w:trPr>
          <w:trHeight w:val="315"/>
        </w:trPr>
        <w:tc>
          <w:tcPr>
            <w:tcW w:w="328" w:type="pct"/>
            <w:vMerge w:val="restart"/>
            <w:tcBorders>
              <w:top w:val="single" w:sz="12"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月份</w:t>
            </w:r>
          </w:p>
        </w:tc>
        <w:tc>
          <w:tcPr>
            <w:tcW w:w="589" w:type="pct"/>
            <w:vMerge w:val="restart"/>
            <w:tcBorders>
              <w:top w:val="single" w:sz="12"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hint="eastAsia"/>
                <w:kern w:val="0"/>
                <w:sz w:val="18"/>
                <w:szCs w:val="18"/>
              </w:rPr>
              <w:t>蓄水变化量</w:t>
            </w:r>
          </w:p>
        </w:tc>
        <w:tc>
          <w:tcPr>
            <w:tcW w:w="328" w:type="pct"/>
            <w:vMerge w:val="restart"/>
            <w:tcBorders>
              <w:top w:val="single" w:sz="12" w:space="0" w:color="auto"/>
            </w:tcBorders>
            <w:shd w:val="clear" w:color="auto" w:fill="auto"/>
            <w:noWrap/>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hint="eastAsia"/>
                <w:kern w:val="0"/>
                <w:sz w:val="18"/>
                <w:szCs w:val="18"/>
              </w:rPr>
              <w:t>蒸发</w:t>
            </w:r>
          </w:p>
        </w:tc>
        <w:tc>
          <w:tcPr>
            <w:tcW w:w="328" w:type="pct"/>
            <w:vMerge w:val="restart"/>
            <w:tcBorders>
              <w:top w:val="single" w:sz="12" w:space="0" w:color="auto"/>
            </w:tcBorders>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hint="eastAsia"/>
                <w:kern w:val="0"/>
                <w:sz w:val="18"/>
                <w:szCs w:val="18"/>
              </w:rPr>
              <w:t>渗漏</w:t>
            </w:r>
          </w:p>
        </w:tc>
        <w:tc>
          <w:tcPr>
            <w:tcW w:w="328" w:type="pct"/>
            <w:vMerge w:val="restart"/>
            <w:tcBorders>
              <w:top w:val="single" w:sz="12" w:space="0" w:color="auto"/>
            </w:tcBorders>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hint="eastAsia"/>
                <w:kern w:val="0"/>
                <w:sz w:val="18"/>
                <w:szCs w:val="18"/>
              </w:rPr>
              <w:t>降雨</w:t>
            </w:r>
          </w:p>
        </w:tc>
        <w:tc>
          <w:tcPr>
            <w:tcW w:w="304" w:type="pct"/>
            <w:vMerge w:val="restart"/>
            <w:tcBorders>
              <w:top w:val="single" w:sz="12" w:space="0" w:color="auto"/>
            </w:tcBorders>
            <w:shd w:val="clear" w:color="auto" w:fill="auto"/>
            <w:noWrap/>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hint="eastAsia"/>
                <w:kern w:val="0"/>
                <w:sz w:val="18"/>
                <w:szCs w:val="18"/>
              </w:rPr>
              <w:t>径流</w:t>
            </w:r>
          </w:p>
        </w:tc>
        <w:tc>
          <w:tcPr>
            <w:tcW w:w="1126" w:type="pct"/>
            <w:gridSpan w:val="3"/>
            <w:tcBorders>
              <w:top w:val="single" w:sz="12"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引水量(万m3)</w:t>
            </w:r>
          </w:p>
        </w:tc>
        <w:tc>
          <w:tcPr>
            <w:tcW w:w="1293" w:type="pct"/>
            <w:gridSpan w:val="3"/>
            <w:tcBorders>
              <w:top w:val="single" w:sz="12"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水质(mg/L)</w:t>
            </w:r>
          </w:p>
        </w:tc>
        <w:tc>
          <w:tcPr>
            <w:tcW w:w="375" w:type="pct"/>
            <w:vMerge w:val="restart"/>
            <w:tcBorders>
              <w:top w:val="single" w:sz="12" w:space="0" w:color="auto"/>
            </w:tcBorders>
            <w:shd w:val="clear" w:color="auto" w:fill="auto"/>
            <w:noWrap/>
            <w:vAlign w:val="center"/>
          </w:tcPr>
          <w:p w:rsidR="00A60B2D" w:rsidRPr="00621A66" w:rsidRDefault="00A60B2D" w:rsidP="00B278BF">
            <w:pPr>
              <w:jc w:val="center"/>
              <w:rPr>
                <w:rFonts w:ascii="宋体" w:hAnsi="宋体" w:cs="宋体" w:hint="eastAsia"/>
                <w:kern w:val="0"/>
                <w:sz w:val="18"/>
                <w:szCs w:val="18"/>
              </w:rPr>
            </w:pPr>
            <w:r w:rsidRPr="00621A66">
              <w:rPr>
                <w:rFonts w:ascii="宋体" w:hAnsi="宋体" w:cs="宋体"/>
                <w:kern w:val="0"/>
                <w:sz w:val="18"/>
                <w:szCs w:val="18"/>
              </w:rPr>
              <w:t>费用</w:t>
            </w:r>
          </w:p>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(万元)</w:t>
            </w:r>
          </w:p>
        </w:tc>
      </w:tr>
      <w:tr w:rsidR="00A60B2D" w:rsidRPr="00890458" w:rsidTr="00B278BF">
        <w:trPr>
          <w:trHeight w:val="469"/>
        </w:trPr>
        <w:tc>
          <w:tcPr>
            <w:tcW w:w="328"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c>
          <w:tcPr>
            <w:tcW w:w="589"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c>
          <w:tcPr>
            <w:tcW w:w="328"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c>
          <w:tcPr>
            <w:tcW w:w="328" w:type="pct"/>
            <w:vMerge/>
            <w:tcBorders>
              <w:bottom w:val="single" w:sz="4" w:space="0" w:color="auto"/>
            </w:tcBorders>
          </w:tcPr>
          <w:p w:rsidR="00A60B2D" w:rsidRPr="00621A66" w:rsidRDefault="00A60B2D" w:rsidP="00B278BF">
            <w:pPr>
              <w:jc w:val="center"/>
              <w:rPr>
                <w:rFonts w:ascii="宋体" w:hAnsi="宋体" w:cs="宋体"/>
                <w:kern w:val="0"/>
                <w:sz w:val="18"/>
                <w:szCs w:val="18"/>
              </w:rPr>
            </w:pPr>
          </w:p>
        </w:tc>
        <w:tc>
          <w:tcPr>
            <w:tcW w:w="328" w:type="pct"/>
            <w:vMerge/>
            <w:tcBorders>
              <w:bottom w:val="single" w:sz="4" w:space="0" w:color="auto"/>
            </w:tcBorders>
          </w:tcPr>
          <w:p w:rsidR="00A60B2D" w:rsidRPr="00621A66" w:rsidRDefault="00A60B2D" w:rsidP="00B278BF">
            <w:pPr>
              <w:jc w:val="center"/>
              <w:rPr>
                <w:rFonts w:ascii="宋体" w:hAnsi="宋体" w:cs="宋体"/>
                <w:kern w:val="0"/>
                <w:sz w:val="18"/>
                <w:szCs w:val="18"/>
              </w:rPr>
            </w:pPr>
          </w:p>
        </w:tc>
        <w:tc>
          <w:tcPr>
            <w:tcW w:w="304"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c>
          <w:tcPr>
            <w:tcW w:w="399"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再生水</w:t>
            </w:r>
          </w:p>
        </w:tc>
        <w:tc>
          <w:tcPr>
            <w:tcW w:w="328"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河水</w:t>
            </w:r>
          </w:p>
        </w:tc>
        <w:tc>
          <w:tcPr>
            <w:tcW w:w="399"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自来水</w:t>
            </w:r>
          </w:p>
        </w:tc>
        <w:tc>
          <w:tcPr>
            <w:tcW w:w="399"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object w:dxaOrig="540" w:dyaOrig="620">
                <v:shape id="_x0000_i1081" type="#_x0000_t75" style="width:27.25pt;height:31.15pt" o:ole="">
                  <v:imagedata r:id="rId111" o:title=""/>
                </v:shape>
                <o:OLEObject Type="Embed" ProgID="Equation.3" ShapeID="_x0000_i1081" DrawAspect="Content" ObjectID="_1370020304" r:id="rId120"/>
              </w:object>
            </w:r>
          </w:p>
        </w:tc>
        <w:tc>
          <w:tcPr>
            <w:tcW w:w="389" w:type="pct"/>
            <w:tcBorders>
              <w:top w:val="single" w:sz="4" w:space="0" w:color="auto"/>
              <w:bottom w:val="single" w:sz="4" w:space="0" w:color="auto"/>
            </w:tcBorders>
            <w:shd w:val="clear" w:color="auto" w:fill="auto"/>
            <w:noWrap/>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object w:dxaOrig="520" w:dyaOrig="620">
                <v:shape id="_x0000_i1082" type="#_x0000_t75" style="width:25.95pt;height:31.15pt" o:ole="">
                  <v:imagedata r:id="rId113" o:title=""/>
                </v:shape>
                <o:OLEObject Type="Embed" ProgID="Equation.3" ShapeID="_x0000_i1082" DrawAspect="Content" ObjectID="_1370020305" r:id="rId121"/>
              </w:object>
            </w:r>
          </w:p>
        </w:tc>
        <w:tc>
          <w:tcPr>
            <w:tcW w:w="505" w:type="pct"/>
            <w:tcBorders>
              <w:top w:val="single" w:sz="4" w:space="0" w:color="auto"/>
              <w:bottom w:val="single" w:sz="4" w:space="0" w:color="auto"/>
            </w:tcBorders>
            <w:shd w:val="clear" w:color="auto" w:fill="auto"/>
            <w:noWrap/>
            <w:vAlign w:val="center"/>
          </w:tcPr>
          <w:p w:rsidR="00A60B2D" w:rsidRPr="00621A66" w:rsidRDefault="00A60B2D" w:rsidP="00B278BF">
            <w:pPr>
              <w:snapToGrid w:val="0"/>
              <w:jc w:val="center"/>
              <w:rPr>
                <w:rFonts w:ascii="宋体" w:hAnsi="宋体" w:cs="宋体"/>
                <w:kern w:val="0"/>
                <w:sz w:val="18"/>
                <w:szCs w:val="18"/>
              </w:rPr>
            </w:pPr>
            <w:r w:rsidRPr="00621A66">
              <w:rPr>
                <w:rFonts w:ascii="宋体" w:hAnsi="宋体" w:cs="宋体"/>
                <w:kern w:val="0"/>
                <w:sz w:val="18"/>
                <w:szCs w:val="18"/>
              </w:rPr>
              <w:object w:dxaOrig="740" w:dyaOrig="639">
                <v:shape id="_x0000_i1083" type="#_x0000_t75" style="width:36.95pt;height:31.8pt" o:ole="">
                  <v:imagedata r:id="rId115" o:title=""/>
                </v:shape>
                <o:OLEObject Type="Embed" ProgID="Equation.3" ShapeID="_x0000_i1083" DrawAspect="Content" ObjectID="_1370020306" r:id="rId122"/>
              </w:object>
            </w:r>
          </w:p>
        </w:tc>
        <w:tc>
          <w:tcPr>
            <w:tcW w:w="375" w:type="pct"/>
            <w:vMerge/>
            <w:tcBorders>
              <w:bottom w:val="single" w:sz="4" w:space="0" w:color="auto"/>
            </w:tcBorders>
            <w:vAlign w:val="center"/>
          </w:tcPr>
          <w:p w:rsidR="00A60B2D" w:rsidRPr="00621A66" w:rsidRDefault="00A60B2D" w:rsidP="00B278BF">
            <w:pPr>
              <w:jc w:val="center"/>
              <w:rPr>
                <w:rFonts w:ascii="宋体" w:hAnsi="宋体" w:cs="宋体"/>
                <w:kern w:val="0"/>
                <w:sz w:val="18"/>
                <w:szCs w:val="18"/>
              </w:rPr>
            </w:pPr>
          </w:p>
        </w:tc>
      </w:tr>
      <w:tr w:rsidR="00A60B2D" w:rsidRPr="00890458" w:rsidTr="00B278BF">
        <w:trPr>
          <w:trHeight w:hRule="exact" w:val="397"/>
        </w:trPr>
        <w:tc>
          <w:tcPr>
            <w:tcW w:w="328" w:type="pct"/>
            <w:tcBorders>
              <w:top w:val="single" w:sz="4"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1月</w:t>
            </w:r>
          </w:p>
        </w:tc>
        <w:tc>
          <w:tcPr>
            <w:tcW w:w="589" w:type="pct"/>
            <w:tcBorders>
              <w:top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1.44 </w:t>
            </w:r>
          </w:p>
        </w:tc>
        <w:tc>
          <w:tcPr>
            <w:tcW w:w="328" w:type="pct"/>
            <w:tcBorders>
              <w:top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2.14 </w:t>
            </w:r>
          </w:p>
        </w:tc>
        <w:tc>
          <w:tcPr>
            <w:tcW w:w="328" w:type="pct"/>
            <w:tcBorders>
              <w:top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0.06 </w:t>
            </w:r>
          </w:p>
        </w:tc>
        <w:tc>
          <w:tcPr>
            <w:tcW w:w="304"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3.52 </w:t>
            </w:r>
          </w:p>
        </w:tc>
        <w:tc>
          <w:tcPr>
            <w:tcW w:w="399"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0.26 </w:t>
            </w:r>
          </w:p>
        </w:tc>
        <w:tc>
          <w:tcPr>
            <w:tcW w:w="389"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3.50 </w:t>
            </w:r>
          </w:p>
        </w:tc>
        <w:tc>
          <w:tcPr>
            <w:tcW w:w="505"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5.78 </w:t>
            </w:r>
          </w:p>
        </w:tc>
        <w:tc>
          <w:tcPr>
            <w:tcW w:w="375" w:type="pct"/>
            <w:tcBorders>
              <w:top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5.28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lastRenderedPageBreak/>
              <w:t>2月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2.33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2.24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0.08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4.49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0.26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3.55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5.78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6.73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3月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3.37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2.11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0.47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0.02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4.99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0.25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3.50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5.72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7.48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4月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4.58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6.64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2.23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0.61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0.02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6.10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6.72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0.23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5.91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38.70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5月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4.58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9.39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1.90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1.99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0.17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6.38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7.33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0.20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5.70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41.82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6月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4.58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10.28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1.82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5.61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0.90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5.59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4.58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0.23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5.56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28.54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7月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4.58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8.05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1.40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6.11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2.87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4.05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0.20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5.57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22.13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8月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4.58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8.70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1.42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5.19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0.95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3.08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5.48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0.20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5.59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28.75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9月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4.58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5.49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1.43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1.38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0.04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6.22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3.86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0.30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3.60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5.95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26.30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10月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4.61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4.27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1.46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6.49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2.23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1.62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0.26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3.50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5.85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2.44 </w:t>
            </w:r>
          </w:p>
        </w:tc>
      </w:tr>
      <w:tr w:rsidR="00A60B2D" w:rsidRPr="00890458" w:rsidTr="00B278BF">
        <w:trPr>
          <w:trHeight w:hRule="exact" w:val="397"/>
        </w:trPr>
        <w:tc>
          <w:tcPr>
            <w:tcW w:w="328" w:type="pct"/>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11月</w:t>
            </w:r>
          </w:p>
        </w:tc>
        <w:tc>
          <w:tcPr>
            <w:tcW w:w="589"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2.31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1.45 </w:t>
            </w:r>
          </w:p>
        </w:tc>
        <w:tc>
          <w:tcPr>
            <w:tcW w:w="328" w:type="pct"/>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1.08 </w:t>
            </w:r>
          </w:p>
        </w:tc>
        <w:tc>
          <w:tcPr>
            <w:tcW w:w="304"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0.04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2.64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0.26 </w:t>
            </w:r>
          </w:p>
        </w:tc>
        <w:tc>
          <w:tcPr>
            <w:tcW w:w="389"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3.41 </w:t>
            </w:r>
          </w:p>
        </w:tc>
        <w:tc>
          <w:tcPr>
            <w:tcW w:w="50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5.71 </w:t>
            </w:r>
          </w:p>
        </w:tc>
        <w:tc>
          <w:tcPr>
            <w:tcW w:w="375" w:type="pct"/>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3.96 </w:t>
            </w:r>
          </w:p>
        </w:tc>
      </w:tr>
      <w:tr w:rsidR="00A60B2D" w:rsidRPr="00890458" w:rsidTr="00B278BF">
        <w:trPr>
          <w:trHeight w:hRule="exact" w:val="397"/>
        </w:trPr>
        <w:tc>
          <w:tcPr>
            <w:tcW w:w="328" w:type="pct"/>
            <w:tcBorders>
              <w:bottom w:val="single" w:sz="4"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12月</w:t>
            </w:r>
          </w:p>
        </w:tc>
        <w:tc>
          <w:tcPr>
            <w:tcW w:w="589" w:type="pct"/>
            <w:tcBorders>
              <w:bottom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2.19 </w:t>
            </w:r>
          </w:p>
        </w:tc>
        <w:tc>
          <w:tcPr>
            <w:tcW w:w="328" w:type="pct"/>
            <w:tcBorders>
              <w:bottom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1.35 </w:t>
            </w:r>
          </w:p>
        </w:tc>
        <w:tc>
          <w:tcPr>
            <w:tcW w:w="328" w:type="pct"/>
            <w:tcBorders>
              <w:bottom w:val="single" w:sz="4"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04"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3.54 </w:t>
            </w:r>
          </w:p>
        </w:tc>
        <w:tc>
          <w:tcPr>
            <w:tcW w:w="399"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99"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0.24 </w:t>
            </w:r>
          </w:p>
        </w:tc>
        <w:tc>
          <w:tcPr>
            <w:tcW w:w="389"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3.42 </w:t>
            </w:r>
          </w:p>
        </w:tc>
        <w:tc>
          <w:tcPr>
            <w:tcW w:w="505"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5.79 </w:t>
            </w:r>
          </w:p>
        </w:tc>
        <w:tc>
          <w:tcPr>
            <w:tcW w:w="375" w:type="pct"/>
            <w:tcBorders>
              <w:bottom w:val="single" w:sz="4"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5.31 </w:t>
            </w:r>
          </w:p>
        </w:tc>
      </w:tr>
      <w:tr w:rsidR="00A60B2D" w:rsidRPr="00890458" w:rsidTr="00B278BF">
        <w:trPr>
          <w:trHeight w:hRule="exact" w:val="397"/>
        </w:trPr>
        <w:tc>
          <w:tcPr>
            <w:tcW w:w="328" w:type="pct"/>
            <w:tcBorders>
              <w:top w:val="single" w:sz="4" w:space="0" w:color="auto"/>
              <w:bottom w:val="single" w:sz="12" w:space="0" w:color="auto"/>
            </w:tcBorders>
            <w:vAlign w:val="center"/>
          </w:tcPr>
          <w:p w:rsidR="00A60B2D" w:rsidRPr="00621A66" w:rsidRDefault="00A60B2D" w:rsidP="00B278BF">
            <w:pPr>
              <w:jc w:val="center"/>
              <w:rPr>
                <w:rFonts w:ascii="宋体" w:hAnsi="宋体" w:cs="宋体"/>
                <w:kern w:val="0"/>
                <w:sz w:val="18"/>
                <w:szCs w:val="18"/>
              </w:rPr>
            </w:pPr>
            <w:r w:rsidRPr="00621A66">
              <w:rPr>
                <w:rFonts w:ascii="宋体" w:hAnsi="宋体" w:cs="宋体"/>
                <w:kern w:val="0"/>
                <w:sz w:val="18"/>
                <w:szCs w:val="18"/>
              </w:rPr>
              <w:t>合计</w:t>
            </w:r>
          </w:p>
        </w:tc>
        <w:tc>
          <w:tcPr>
            <w:tcW w:w="589" w:type="pct"/>
            <w:tcBorders>
              <w:top w:val="single" w:sz="4" w:space="0" w:color="auto"/>
              <w:bottom w:val="single" w:sz="12"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32.09 </w:t>
            </w:r>
          </w:p>
        </w:tc>
        <w:tc>
          <w:tcPr>
            <w:tcW w:w="328"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64.46 </w:t>
            </w:r>
          </w:p>
        </w:tc>
        <w:tc>
          <w:tcPr>
            <w:tcW w:w="328" w:type="pct"/>
            <w:tcBorders>
              <w:top w:val="single" w:sz="4" w:space="0" w:color="auto"/>
              <w:bottom w:val="single" w:sz="12"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20.95 </w:t>
            </w:r>
          </w:p>
        </w:tc>
        <w:tc>
          <w:tcPr>
            <w:tcW w:w="328" w:type="pct"/>
            <w:tcBorders>
              <w:top w:val="single" w:sz="4" w:space="0" w:color="auto"/>
              <w:bottom w:val="single" w:sz="12" w:space="0" w:color="auto"/>
            </w:tcBorders>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29.07 </w:t>
            </w:r>
          </w:p>
        </w:tc>
        <w:tc>
          <w:tcPr>
            <w:tcW w:w="304"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5.37 </w:t>
            </w:r>
          </w:p>
        </w:tc>
        <w:tc>
          <w:tcPr>
            <w:tcW w:w="399"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0.00 </w:t>
            </w:r>
          </w:p>
        </w:tc>
        <w:tc>
          <w:tcPr>
            <w:tcW w:w="328"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51.04 </w:t>
            </w:r>
          </w:p>
        </w:tc>
        <w:tc>
          <w:tcPr>
            <w:tcW w:w="399"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32.02 </w:t>
            </w:r>
          </w:p>
        </w:tc>
        <w:tc>
          <w:tcPr>
            <w:tcW w:w="399"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p>
        </w:tc>
        <w:tc>
          <w:tcPr>
            <w:tcW w:w="389"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p>
        </w:tc>
        <w:tc>
          <w:tcPr>
            <w:tcW w:w="505"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p>
        </w:tc>
        <w:tc>
          <w:tcPr>
            <w:tcW w:w="375" w:type="pct"/>
            <w:tcBorders>
              <w:top w:val="single" w:sz="4" w:space="0" w:color="auto"/>
              <w:bottom w:val="single" w:sz="12" w:space="0" w:color="auto"/>
            </w:tcBorders>
            <w:shd w:val="clear" w:color="auto" w:fill="auto"/>
            <w:noWrap/>
            <w:vAlign w:val="center"/>
          </w:tcPr>
          <w:p w:rsidR="00A60B2D" w:rsidRPr="00621A66" w:rsidRDefault="00A60B2D" w:rsidP="00B278BF">
            <w:pPr>
              <w:jc w:val="center"/>
              <w:rPr>
                <w:rFonts w:ascii="宋体" w:eastAsia="宋体" w:hAnsi="宋体" w:cs="宋体"/>
                <w:kern w:val="0"/>
                <w:sz w:val="18"/>
                <w:szCs w:val="18"/>
              </w:rPr>
            </w:pPr>
            <w:r w:rsidRPr="00621A66">
              <w:rPr>
                <w:rFonts w:ascii="宋体" w:hAnsi="宋体" w:cs="宋体"/>
                <w:kern w:val="0"/>
                <w:sz w:val="18"/>
                <w:szCs w:val="18"/>
              </w:rPr>
              <w:t xml:space="preserve">217.44 </w:t>
            </w:r>
          </w:p>
        </w:tc>
      </w:tr>
    </w:tbl>
    <w:p w:rsidR="00B278BF" w:rsidRDefault="00B278BF">
      <w:pPr>
        <w:widowControl/>
        <w:jc w:val="left"/>
        <w:rPr>
          <w:rFonts w:ascii="Times New Roman" w:eastAsia="宋体" w:hAnsi="Times New Roman" w:cs="宋体"/>
          <w:szCs w:val="21"/>
        </w:rPr>
        <w:sectPr w:rsidR="00B278BF" w:rsidSect="00B278BF">
          <w:pgSz w:w="16838" w:h="11906" w:orient="landscape"/>
          <w:pgMar w:top="1800" w:right="1440" w:bottom="1800" w:left="1440" w:header="851" w:footer="992" w:gutter="0"/>
          <w:cols w:space="425"/>
          <w:docGrid w:type="lines" w:linePitch="312"/>
        </w:sectPr>
      </w:pPr>
    </w:p>
    <w:p w:rsidR="00E72294" w:rsidRPr="00B21E68" w:rsidRDefault="00E72294" w:rsidP="00B278BF">
      <w:pPr>
        <w:adjustRightInd w:val="0"/>
        <w:snapToGrid w:val="0"/>
        <w:spacing w:line="360" w:lineRule="exact"/>
        <w:rPr>
          <w:rFonts w:ascii="Times New Roman" w:eastAsia="宋体" w:hAnsi="Times New Roman" w:cs="宋体" w:hint="eastAsia"/>
          <w:szCs w:val="21"/>
        </w:rPr>
      </w:pPr>
    </w:p>
    <w:p w:rsidR="006157F4" w:rsidRPr="00B21E68" w:rsidRDefault="005A1D69" w:rsidP="00B21E68">
      <w:pPr>
        <w:adjustRightInd w:val="0"/>
        <w:snapToGrid w:val="0"/>
        <w:spacing w:line="360" w:lineRule="exact"/>
        <w:ind w:firstLine="420"/>
        <w:rPr>
          <w:rFonts w:ascii="Times New Roman" w:eastAsia="宋体" w:hAnsi="Times New Roman" w:cs="宋体" w:hint="eastAsia"/>
          <w:szCs w:val="21"/>
        </w:rPr>
      </w:pPr>
      <w:r w:rsidRPr="00B21E68">
        <w:rPr>
          <w:rFonts w:ascii="Times New Roman" w:eastAsia="宋体" w:hAnsi="Times New Roman" w:cs="宋体" w:hint="eastAsia"/>
          <w:szCs w:val="21"/>
        </w:rPr>
        <w:t>表</w:t>
      </w:r>
      <w:r w:rsidRPr="00B21E68">
        <w:rPr>
          <w:rFonts w:ascii="Times New Roman" w:eastAsia="宋体" w:hAnsi="Times New Roman" w:cs="宋体" w:hint="eastAsia"/>
          <w:szCs w:val="21"/>
        </w:rPr>
        <w:t>3</w:t>
      </w:r>
      <w:r w:rsidRPr="00B21E68">
        <w:rPr>
          <w:rFonts w:ascii="Times New Roman" w:eastAsia="宋体" w:hAnsi="Times New Roman" w:cs="宋体" w:hint="eastAsia"/>
          <w:szCs w:val="21"/>
        </w:rPr>
        <w:t>～表</w:t>
      </w:r>
      <w:r w:rsidRPr="00B21E68">
        <w:rPr>
          <w:rFonts w:ascii="Times New Roman" w:eastAsia="宋体" w:hAnsi="Times New Roman" w:cs="宋体" w:hint="eastAsia"/>
          <w:szCs w:val="21"/>
        </w:rPr>
        <w:t>5</w:t>
      </w:r>
      <w:r w:rsidR="00FA4468" w:rsidRPr="00B21E68">
        <w:rPr>
          <w:rFonts w:ascii="Times New Roman" w:eastAsia="宋体" w:hAnsi="Times New Roman" w:cs="宋体" w:hint="eastAsia"/>
          <w:szCs w:val="21"/>
        </w:rPr>
        <w:t>的计算结果表明：（</w:t>
      </w:r>
      <w:r w:rsidR="00FA4468" w:rsidRPr="00B21E68">
        <w:rPr>
          <w:rFonts w:ascii="Times New Roman" w:eastAsia="宋体" w:hAnsi="Times New Roman" w:cs="宋体" w:hint="eastAsia"/>
          <w:szCs w:val="21"/>
        </w:rPr>
        <w:t>1</w:t>
      </w:r>
      <w:r w:rsidR="00FA4468" w:rsidRPr="00B21E68">
        <w:rPr>
          <w:rFonts w:ascii="Times New Roman" w:eastAsia="宋体" w:hAnsi="Times New Roman" w:cs="宋体" w:hint="eastAsia"/>
          <w:szCs w:val="21"/>
        </w:rPr>
        <w:t>）各典型情况下，梅江在不同研究时段内水质均可达标；（</w:t>
      </w:r>
      <w:r w:rsidR="00FA4468" w:rsidRPr="00B21E68">
        <w:rPr>
          <w:rFonts w:ascii="Times New Roman" w:eastAsia="宋体" w:hAnsi="Times New Roman" w:cs="宋体" w:hint="eastAsia"/>
          <w:szCs w:val="21"/>
        </w:rPr>
        <w:t>2</w:t>
      </w:r>
      <w:r w:rsidR="00FA4468" w:rsidRPr="00B21E68">
        <w:rPr>
          <w:rFonts w:ascii="Times New Roman" w:eastAsia="宋体" w:hAnsi="Times New Roman" w:cs="宋体" w:hint="eastAsia"/>
          <w:szCs w:val="21"/>
        </w:rPr>
        <w:t>）三种水源的年引水量均为河水引用最多，占到人工引水总量的</w:t>
      </w:r>
      <w:r w:rsidR="00FA4468" w:rsidRPr="00B21E68">
        <w:rPr>
          <w:rFonts w:ascii="Times New Roman" w:eastAsia="宋体" w:hAnsi="Times New Roman" w:cs="宋体" w:hint="eastAsia"/>
          <w:szCs w:val="21"/>
        </w:rPr>
        <w:t>60%</w:t>
      </w:r>
      <w:r w:rsidR="00FA4468" w:rsidRPr="00B21E68">
        <w:rPr>
          <w:rFonts w:ascii="Times New Roman" w:eastAsia="宋体" w:hAnsi="Times New Roman" w:cs="宋体" w:hint="eastAsia"/>
          <w:szCs w:val="21"/>
        </w:rPr>
        <w:t>以上；（</w:t>
      </w:r>
      <w:r w:rsidR="00FA4468" w:rsidRPr="00B21E68">
        <w:rPr>
          <w:rFonts w:ascii="Times New Roman" w:eastAsia="宋体" w:hAnsi="Times New Roman" w:cs="宋体" w:hint="eastAsia"/>
          <w:szCs w:val="21"/>
        </w:rPr>
        <w:t>3</w:t>
      </w:r>
      <w:r w:rsidR="00FA4468" w:rsidRPr="00B21E68">
        <w:rPr>
          <w:rFonts w:ascii="Times New Roman" w:eastAsia="宋体" w:hAnsi="Times New Roman" w:cs="宋体" w:hint="eastAsia"/>
          <w:szCs w:val="21"/>
        </w:rPr>
        <w:t>）对比平水年→枯水年、枯水年→枯水年的引水费用，平水年→枯水年引水费用仅占枯水年→枯水年的</w:t>
      </w:r>
      <w:r w:rsidR="00FA4468" w:rsidRPr="00B21E68">
        <w:rPr>
          <w:rFonts w:ascii="Times New Roman" w:eastAsia="宋体" w:hAnsi="Times New Roman" w:cs="宋体" w:hint="eastAsia"/>
          <w:szCs w:val="21"/>
        </w:rPr>
        <w:t>62.71%</w:t>
      </w:r>
      <w:r w:rsidR="00FA4468" w:rsidRPr="00B21E68">
        <w:rPr>
          <w:rFonts w:ascii="Times New Roman" w:eastAsia="宋体" w:hAnsi="Times New Roman" w:cs="宋体" w:hint="eastAsia"/>
          <w:szCs w:val="21"/>
        </w:rPr>
        <w:t>，</w:t>
      </w:r>
      <w:r w:rsidR="00651974" w:rsidRPr="00B21E68">
        <w:rPr>
          <w:rFonts w:ascii="Times New Roman" w:eastAsia="宋体" w:hAnsi="Times New Roman" w:cs="宋体" w:hint="eastAsia"/>
          <w:szCs w:val="21"/>
        </w:rPr>
        <w:t>可知，蓄水等级降低时，因利用上一时段的储蓄水量，引水费用大幅降低；（</w:t>
      </w:r>
      <w:r w:rsidR="00651974" w:rsidRPr="00B21E68">
        <w:rPr>
          <w:rFonts w:ascii="Times New Roman" w:eastAsia="宋体" w:hAnsi="Times New Roman" w:cs="宋体" w:hint="eastAsia"/>
          <w:szCs w:val="21"/>
        </w:rPr>
        <w:t>4</w:t>
      </w:r>
      <w:r w:rsidR="00651974" w:rsidRPr="00B21E68">
        <w:rPr>
          <w:rFonts w:ascii="Times New Roman" w:eastAsia="宋体" w:hAnsi="Times New Roman" w:cs="宋体" w:hint="eastAsia"/>
          <w:szCs w:val="21"/>
        </w:rPr>
        <w:t>）</w:t>
      </w:r>
      <w:r w:rsidR="003C5376" w:rsidRPr="00B21E68">
        <w:rPr>
          <w:rFonts w:ascii="Times New Roman" w:eastAsia="宋体" w:hAnsi="Times New Roman" w:cs="宋体" w:hint="eastAsia"/>
          <w:szCs w:val="21"/>
        </w:rPr>
        <w:t>对比枯水年→丰水年、枯水年→枯水年的引水费用，枯水年→丰水年引水费用比枯水年→枯水年提高了</w:t>
      </w:r>
      <w:r w:rsidR="003C5376" w:rsidRPr="00B21E68">
        <w:rPr>
          <w:rFonts w:ascii="Times New Roman" w:eastAsia="宋体" w:hAnsi="Times New Roman" w:cs="宋体" w:hint="eastAsia"/>
          <w:szCs w:val="21"/>
        </w:rPr>
        <w:t>29.36%</w:t>
      </w:r>
      <w:r w:rsidR="003C5376" w:rsidRPr="00B21E68">
        <w:rPr>
          <w:rFonts w:ascii="Times New Roman" w:eastAsia="宋体" w:hAnsi="Times New Roman" w:cs="宋体" w:hint="eastAsia"/>
          <w:szCs w:val="21"/>
        </w:rPr>
        <w:t>，但引水费用仅提高了</w:t>
      </w:r>
      <w:r w:rsidR="003C5376" w:rsidRPr="00B21E68">
        <w:rPr>
          <w:rFonts w:ascii="Times New Roman" w:eastAsia="宋体" w:hAnsi="Times New Roman" w:cs="宋体" w:hint="eastAsia"/>
          <w:szCs w:val="21"/>
        </w:rPr>
        <w:t>22.86%</w:t>
      </w:r>
      <w:r w:rsidR="003C5376" w:rsidRPr="00B21E68">
        <w:rPr>
          <w:rFonts w:ascii="Times New Roman" w:eastAsia="宋体" w:hAnsi="Times New Roman" w:cs="宋体" w:hint="eastAsia"/>
          <w:szCs w:val="21"/>
        </w:rPr>
        <w:t>，可知，因充分利用了</w:t>
      </w:r>
      <w:r w:rsidR="003C5376" w:rsidRPr="00B21E68">
        <w:rPr>
          <w:rFonts w:ascii="Times New Roman" w:eastAsia="宋体" w:hAnsi="Times New Roman" w:cs="宋体" w:hint="eastAsia"/>
          <w:szCs w:val="21"/>
        </w:rPr>
        <w:t>4</w:t>
      </w:r>
      <w:r w:rsidR="003C5376" w:rsidRPr="00B21E68">
        <w:rPr>
          <w:rFonts w:ascii="Times New Roman" w:eastAsia="宋体" w:hAnsi="Times New Roman" w:cs="宋体" w:hint="eastAsia"/>
          <w:szCs w:val="21"/>
        </w:rPr>
        <w:t>～</w:t>
      </w:r>
      <w:r w:rsidR="003C5376" w:rsidRPr="00B21E68">
        <w:rPr>
          <w:rFonts w:ascii="Times New Roman" w:eastAsia="宋体" w:hAnsi="Times New Roman" w:cs="宋体" w:hint="eastAsia"/>
          <w:szCs w:val="21"/>
        </w:rPr>
        <w:t>10</w:t>
      </w:r>
      <w:r w:rsidR="003C5376" w:rsidRPr="00B21E68">
        <w:rPr>
          <w:rFonts w:ascii="Times New Roman" w:eastAsia="宋体" w:hAnsi="Times New Roman" w:cs="宋体" w:hint="eastAsia"/>
          <w:szCs w:val="21"/>
        </w:rPr>
        <w:t>月的自然引水，引水费用有所减少。</w:t>
      </w:r>
    </w:p>
    <w:p w:rsidR="00FE331E" w:rsidRPr="00FE331E" w:rsidRDefault="003C5376" w:rsidP="00F94A47">
      <w:pPr>
        <w:adjustRightInd w:val="0"/>
        <w:snapToGrid w:val="0"/>
        <w:spacing w:line="360" w:lineRule="exact"/>
        <w:ind w:firstLine="420"/>
        <w:rPr>
          <w:rFonts w:ascii="Times New Roman" w:eastAsia="宋体" w:hAnsi="Times New Roman" w:cs="宋体" w:hint="eastAsia"/>
          <w:szCs w:val="21"/>
        </w:rPr>
      </w:pPr>
      <w:r w:rsidRPr="00B21E68">
        <w:rPr>
          <w:rFonts w:ascii="Times New Roman" w:eastAsia="宋体" w:hAnsi="Times New Roman" w:cs="宋体" w:hint="eastAsia"/>
          <w:szCs w:val="21"/>
        </w:rPr>
        <w:t>梅江水质逐月变化过程见</w:t>
      </w:r>
      <w:r w:rsidRPr="00F94A47">
        <w:rPr>
          <w:rFonts w:ascii="Times New Roman" w:eastAsia="宋体" w:hAnsi="Times New Roman" w:cs="宋体" w:hint="eastAsia"/>
          <w:szCs w:val="21"/>
        </w:rPr>
        <w:t>图</w:t>
      </w:r>
      <w:r w:rsidRPr="00F94A47">
        <w:rPr>
          <w:rFonts w:ascii="Times New Roman" w:eastAsia="宋体" w:hAnsi="Times New Roman" w:cs="宋体" w:hint="eastAsia"/>
          <w:szCs w:val="21"/>
        </w:rPr>
        <w:t>2</w:t>
      </w:r>
      <w:r w:rsidR="00F94A47" w:rsidRPr="00F94A47">
        <w:rPr>
          <w:rFonts w:ascii="Times New Roman" w:eastAsia="宋体" w:hAnsi="Times New Roman" w:cs="宋体" w:hint="eastAsia"/>
          <w:szCs w:val="21"/>
        </w:rPr>
        <w:t>～图</w:t>
      </w:r>
      <w:r w:rsidR="00F94A47">
        <w:rPr>
          <w:rFonts w:ascii="Times New Roman" w:eastAsia="宋体" w:hAnsi="Times New Roman" w:cs="宋体" w:hint="eastAsia"/>
          <w:szCs w:val="21"/>
        </w:rPr>
        <w:t>3</w:t>
      </w:r>
      <w:r w:rsidRPr="00B21E68">
        <w:rPr>
          <w:rFonts w:ascii="Times New Roman" w:eastAsia="宋体" w:hAnsi="Times New Roman" w:cs="宋体" w:hint="eastAsia"/>
          <w:szCs w:val="21"/>
        </w:rPr>
        <w:t>。分析图</w:t>
      </w:r>
      <w:r w:rsidRPr="00B21E68">
        <w:rPr>
          <w:rFonts w:ascii="Times New Roman" w:eastAsia="宋体" w:hAnsi="Times New Roman" w:cs="宋体" w:hint="eastAsia"/>
          <w:szCs w:val="21"/>
        </w:rPr>
        <w:t>2</w:t>
      </w:r>
      <w:r w:rsidRPr="00B21E68">
        <w:rPr>
          <w:rFonts w:ascii="Times New Roman" w:eastAsia="宋体" w:hAnsi="Times New Roman" w:cs="宋体" w:hint="eastAsia"/>
          <w:szCs w:val="21"/>
        </w:rPr>
        <w:t>可知，蓄水等级的三种典型年际变化中，等级降低时</w:t>
      </w:r>
      <w:r w:rsidRPr="00B21E68">
        <w:rPr>
          <w:rFonts w:ascii="Times New Roman" w:eastAsia="宋体" w:hAnsi="Times New Roman" w:cs="宋体" w:hint="eastAsia"/>
          <w:szCs w:val="21"/>
        </w:rPr>
        <w:t>TP</w:t>
      </w:r>
      <w:r w:rsidRPr="00B21E68">
        <w:rPr>
          <w:rFonts w:ascii="Times New Roman" w:eastAsia="宋体" w:hAnsi="Times New Roman" w:cs="宋体" w:hint="eastAsia"/>
          <w:szCs w:val="21"/>
        </w:rPr>
        <w:t>、</w:t>
      </w:r>
      <w:r w:rsidRPr="00B21E68">
        <w:rPr>
          <w:rFonts w:ascii="Times New Roman" w:eastAsia="宋体" w:hAnsi="Times New Roman" w:cs="宋体" w:hint="eastAsia"/>
          <w:szCs w:val="21"/>
        </w:rPr>
        <w:t>TN</w:t>
      </w:r>
      <w:r w:rsidRPr="00B21E68">
        <w:rPr>
          <w:rFonts w:ascii="Times New Roman" w:eastAsia="宋体" w:hAnsi="Times New Roman" w:cs="宋体" w:hint="eastAsia"/>
          <w:szCs w:val="21"/>
        </w:rPr>
        <w:t>、</w:t>
      </w:r>
      <w:r w:rsidRPr="00B21E68">
        <w:rPr>
          <w:rFonts w:ascii="Times New Roman" w:eastAsia="宋体" w:hAnsi="Times New Roman" w:cs="宋体" w:hint="eastAsia"/>
          <w:szCs w:val="21"/>
        </w:rPr>
        <w:t>BOD</w:t>
      </w:r>
      <w:r w:rsidRPr="00B21E68">
        <w:rPr>
          <w:rFonts w:ascii="Times New Roman" w:eastAsia="宋体" w:hAnsi="Times New Roman" w:cs="宋体" w:hint="eastAsia"/>
          <w:szCs w:val="21"/>
          <w:vertAlign w:val="subscript"/>
        </w:rPr>
        <w:t>5</w:t>
      </w:r>
      <w:r w:rsidRPr="00B21E68">
        <w:rPr>
          <w:rFonts w:ascii="Times New Roman" w:eastAsia="宋体" w:hAnsi="Times New Roman" w:cs="宋体" w:hint="eastAsia"/>
          <w:szCs w:val="21"/>
        </w:rPr>
        <w:t>的月际变化均较大；蓄水等级提高时水质的月际变化则较为平缓，说明为保证湖泊生态系统的稳定性，应防止蓄水等级的突变。</w:t>
      </w:r>
    </w:p>
    <w:p w:rsidR="00F94A47" w:rsidRDefault="00FE331E" w:rsidP="00760028">
      <w:pPr>
        <w:spacing w:beforeLines="50"/>
        <w:rPr>
          <w:rFonts w:ascii="黑体" w:eastAsia="黑体" w:hAnsi="Times New Roman" w:cs="黑体" w:hint="eastAsia"/>
          <w:sz w:val="30"/>
          <w:szCs w:val="30"/>
        </w:rPr>
      </w:pPr>
      <w:r>
        <w:rPr>
          <w:noProof/>
        </w:rPr>
        <w:drawing>
          <wp:inline distT="0" distB="0" distL="0" distR="0">
            <wp:extent cx="5400000" cy="3438525"/>
            <wp:effectExtent l="0" t="0" r="0" b="0"/>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p w:rsidR="00F94A47" w:rsidRPr="00F94A47" w:rsidRDefault="00F94A47" w:rsidP="00F94A47">
      <w:pPr>
        <w:adjustRightInd w:val="0"/>
        <w:snapToGrid w:val="0"/>
        <w:spacing w:line="360" w:lineRule="exact"/>
        <w:ind w:firstLineChars="200" w:firstLine="361"/>
        <w:jc w:val="center"/>
        <w:rPr>
          <w:rFonts w:ascii="Times New Roman" w:eastAsia="宋体" w:hAnsi="宋体" w:cs="宋体" w:hint="eastAsia"/>
          <w:b/>
          <w:bCs/>
          <w:sz w:val="18"/>
          <w:szCs w:val="18"/>
        </w:rPr>
      </w:pPr>
      <w:r w:rsidRPr="00F94A47">
        <w:rPr>
          <w:rFonts w:ascii="Times New Roman" w:eastAsia="宋体" w:hAnsi="宋体" w:cs="宋体" w:hint="eastAsia"/>
          <w:b/>
          <w:bCs/>
          <w:sz w:val="18"/>
          <w:szCs w:val="18"/>
        </w:rPr>
        <w:t>图</w:t>
      </w:r>
      <w:r w:rsidRPr="00F94A47">
        <w:rPr>
          <w:rFonts w:ascii="Times New Roman" w:eastAsia="宋体" w:hAnsi="宋体" w:cs="宋体" w:hint="eastAsia"/>
          <w:b/>
          <w:bCs/>
          <w:sz w:val="18"/>
          <w:szCs w:val="18"/>
        </w:rPr>
        <w:t xml:space="preserve">2 </w:t>
      </w:r>
      <w:r w:rsidRPr="00F94A47">
        <w:rPr>
          <w:rFonts w:ascii="Times New Roman" w:eastAsia="宋体" w:hAnsi="宋体" w:cs="宋体" w:hint="eastAsia"/>
          <w:b/>
          <w:bCs/>
          <w:sz w:val="18"/>
          <w:szCs w:val="18"/>
        </w:rPr>
        <w:t>梅江（一期）</w:t>
      </w:r>
      <w:r w:rsidRPr="00F94A47">
        <w:rPr>
          <w:rFonts w:ascii="Times New Roman" w:eastAsia="宋体" w:hAnsi="宋体" w:cs="宋体" w:hint="eastAsia"/>
          <w:b/>
          <w:bCs/>
          <w:sz w:val="18"/>
          <w:szCs w:val="18"/>
        </w:rPr>
        <w:t>TP</w:t>
      </w:r>
      <w:r w:rsidRPr="00F94A47">
        <w:rPr>
          <w:rFonts w:ascii="Times New Roman" w:eastAsia="宋体" w:hAnsi="宋体" w:cs="宋体" w:hint="eastAsia"/>
          <w:b/>
          <w:bCs/>
          <w:sz w:val="18"/>
          <w:szCs w:val="18"/>
        </w:rPr>
        <w:t>逐月变化过程</w:t>
      </w:r>
    </w:p>
    <w:p w:rsidR="00FE331E" w:rsidRDefault="00FE331E" w:rsidP="00760028">
      <w:pPr>
        <w:spacing w:beforeLines="50"/>
        <w:rPr>
          <w:rFonts w:ascii="黑体" w:eastAsia="黑体" w:hAnsi="Times New Roman" w:cs="黑体" w:hint="eastAsia"/>
          <w:sz w:val="30"/>
          <w:szCs w:val="30"/>
        </w:rPr>
      </w:pPr>
      <w:r>
        <w:rPr>
          <w:noProof/>
        </w:rPr>
        <w:lastRenderedPageBreak/>
        <w:drawing>
          <wp:inline distT="0" distB="0" distL="0" distR="0">
            <wp:extent cx="5400000" cy="3438525"/>
            <wp:effectExtent l="0" t="0" r="0" b="0"/>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4"/>
              </a:graphicData>
            </a:graphic>
          </wp:inline>
        </w:drawing>
      </w:r>
    </w:p>
    <w:p w:rsidR="00F94A47" w:rsidRPr="00F94A47" w:rsidRDefault="00F94A47" w:rsidP="00F94A47">
      <w:pPr>
        <w:adjustRightInd w:val="0"/>
        <w:snapToGrid w:val="0"/>
        <w:spacing w:line="360" w:lineRule="exact"/>
        <w:ind w:firstLineChars="200" w:firstLine="361"/>
        <w:jc w:val="center"/>
        <w:rPr>
          <w:rFonts w:ascii="Times New Roman" w:eastAsia="宋体" w:hAnsi="宋体" w:cs="宋体" w:hint="eastAsia"/>
          <w:b/>
          <w:bCs/>
          <w:sz w:val="18"/>
          <w:szCs w:val="18"/>
        </w:rPr>
      </w:pPr>
      <w:r w:rsidRPr="00F94A47">
        <w:rPr>
          <w:rFonts w:ascii="Times New Roman" w:eastAsia="宋体" w:hAnsi="宋体" w:cs="宋体" w:hint="eastAsia"/>
          <w:b/>
          <w:bCs/>
          <w:sz w:val="18"/>
          <w:szCs w:val="18"/>
        </w:rPr>
        <w:t>图</w:t>
      </w:r>
      <w:r>
        <w:rPr>
          <w:rFonts w:ascii="Times New Roman" w:eastAsia="宋体" w:hAnsi="宋体" w:cs="宋体" w:hint="eastAsia"/>
          <w:b/>
          <w:bCs/>
          <w:sz w:val="18"/>
          <w:szCs w:val="18"/>
        </w:rPr>
        <w:t>3</w:t>
      </w:r>
      <w:r w:rsidRPr="00F94A47">
        <w:rPr>
          <w:rFonts w:ascii="Times New Roman" w:eastAsia="宋体" w:hAnsi="宋体" w:cs="宋体" w:hint="eastAsia"/>
          <w:b/>
          <w:bCs/>
          <w:sz w:val="18"/>
          <w:szCs w:val="18"/>
        </w:rPr>
        <w:t xml:space="preserve"> </w:t>
      </w:r>
      <w:r w:rsidRPr="00F94A47">
        <w:rPr>
          <w:rFonts w:ascii="Times New Roman" w:eastAsia="宋体" w:hAnsi="宋体" w:cs="宋体" w:hint="eastAsia"/>
          <w:b/>
          <w:bCs/>
          <w:sz w:val="18"/>
          <w:szCs w:val="18"/>
        </w:rPr>
        <w:t>梅江（一期）</w:t>
      </w:r>
      <w:r>
        <w:rPr>
          <w:rFonts w:ascii="Times New Roman" w:eastAsia="宋体" w:hAnsi="宋体" w:cs="宋体" w:hint="eastAsia"/>
          <w:b/>
          <w:bCs/>
          <w:sz w:val="18"/>
          <w:szCs w:val="18"/>
        </w:rPr>
        <w:t>TN</w:t>
      </w:r>
      <w:r w:rsidRPr="00F94A47">
        <w:rPr>
          <w:rFonts w:ascii="Times New Roman" w:eastAsia="宋体" w:hAnsi="宋体" w:cs="宋体" w:hint="eastAsia"/>
          <w:b/>
          <w:bCs/>
          <w:sz w:val="18"/>
          <w:szCs w:val="18"/>
        </w:rPr>
        <w:t>逐月变化过程</w:t>
      </w:r>
    </w:p>
    <w:p w:rsidR="00FE331E" w:rsidRDefault="00FE331E" w:rsidP="00760028">
      <w:pPr>
        <w:spacing w:beforeLines="50"/>
        <w:rPr>
          <w:rFonts w:ascii="黑体" w:eastAsia="黑体" w:hAnsi="Times New Roman" w:cs="黑体" w:hint="eastAsia"/>
          <w:sz w:val="30"/>
          <w:szCs w:val="30"/>
        </w:rPr>
      </w:pPr>
      <w:r w:rsidRPr="00FE331E">
        <w:rPr>
          <w:rFonts w:ascii="黑体" w:eastAsia="黑体" w:hAnsi="Times New Roman" w:cs="黑体"/>
          <w:sz w:val="30"/>
          <w:szCs w:val="30"/>
        </w:rPr>
        <w:drawing>
          <wp:inline distT="0" distB="0" distL="0" distR="0">
            <wp:extent cx="5274310" cy="3252961"/>
            <wp:effectExtent l="0" t="0" r="0" b="0"/>
            <wp:docPr id="42"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5"/>
              </a:graphicData>
            </a:graphic>
          </wp:inline>
        </w:drawing>
      </w:r>
    </w:p>
    <w:p w:rsidR="00F94A47" w:rsidRPr="00F94A47" w:rsidRDefault="00F94A47" w:rsidP="00F94A47">
      <w:pPr>
        <w:adjustRightInd w:val="0"/>
        <w:snapToGrid w:val="0"/>
        <w:spacing w:line="360" w:lineRule="exact"/>
        <w:ind w:firstLineChars="200" w:firstLine="361"/>
        <w:jc w:val="center"/>
        <w:rPr>
          <w:rFonts w:ascii="Times New Roman" w:eastAsia="宋体" w:hAnsi="宋体" w:cs="宋体" w:hint="eastAsia"/>
          <w:b/>
          <w:bCs/>
          <w:sz w:val="18"/>
          <w:szCs w:val="18"/>
        </w:rPr>
      </w:pPr>
      <w:r w:rsidRPr="00F94A47">
        <w:rPr>
          <w:rFonts w:ascii="Times New Roman" w:eastAsia="宋体" w:hAnsi="宋体" w:cs="宋体" w:hint="eastAsia"/>
          <w:b/>
          <w:bCs/>
          <w:sz w:val="18"/>
          <w:szCs w:val="18"/>
        </w:rPr>
        <w:t>图</w:t>
      </w:r>
      <w:r>
        <w:rPr>
          <w:rFonts w:ascii="Times New Roman" w:eastAsia="宋体" w:hAnsi="宋体" w:cs="宋体" w:hint="eastAsia"/>
          <w:b/>
          <w:bCs/>
          <w:sz w:val="18"/>
          <w:szCs w:val="18"/>
        </w:rPr>
        <w:t>4</w:t>
      </w:r>
      <w:r w:rsidRPr="00F94A47">
        <w:rPr>
          <w:rFonts w:ascii="Times New Roman" w:eastAsia="宋体" w:hAnsi="宋体" w:cs="宋体" w:hint="eastAsia"/>
          <w:b/>
          <w:bCs/>
          <w:sz w:val="18"/>
          <w:szCs w:val="18"/>
        </w:rPr>
        <w:t xml:space="preserve"> </w:t>
      </w:r>
      <w:r w:rsidRPr="00F94A47">
        <w:rPr>
          <w:rFonts w:ascii="Times New Roman" w:eastAsia="宋体" w:hAnsi="宋体" w:cs="宋体" w:hint="eastAsia"/>
          <w:b/>
          <w:bCs/>
          <w:sz w:val="18"/>
          <w:szCs w:val="18"/>
        </w:rPr>
        <w:t>梅江（一期）</w:t>
      </w:r>
      <w:r>
        <w:rPr>
          <w:rFonts w:ascii="Times New Roman" w:eastAsia="宋体" w:hAnsi="宋体" w:cs="宋体" w:hint="eastAsia"/>
          <w:b/>
          <w:bCs/>
          <w:sz w:val="18"/>
          <w:szCs w:val="18"/>
        </w:rPr>
        <w:t>BOD</w:t>
      </w:r>
      <w:r w:rsidRPr="00F94A47">
        <w:rPr>
          <w:rFonts w:ascii="Times New Roman" w:eastAsia="宋体" w:hAnsi="宋体" w:cs="宋体" w:hint="eastAsia"/>
          <w:b/>
          <w:bCs/>
          <w:sz w:val="18"/>
          <w:szCs w:val="18"/>
          <w:vertAlign w:val="subscript"/>
        </w:rPr>
        <w:t>5</w:t>
      </w:r>
      <w:r w:rsidRPr="00F94A47">
        <w:rPr>
          <w:rFonts w:ascii="Times New Roman" w:eastAsia="宋体" w:hAnsi="宋体" w:cs="宋体" w:hint="eastAsia"/>
          <w:b/>
          <w:bCs/>
          <w:sz w:val="18"/>
          <w:szCs w:val="18"/>
        </w:rPr>
        <w:t>逐月变化过程</w:t>
      </w:r>
    </w:p>
    <w:p w:rsidR="00D4232F" w:rsidRPr="00875AC3" w:rsidRDefault="00760028" w:rsidP="00760028">
      <w:pPr>
        <w:spacing w:beforeLines="50"/>
        <w:rPr>
          <w:rFonts w:ascii="黑体" w:eastAsia="黑体" w:hAnsi="Times New Roman" w:cs="Times New Roman"/>
          <w:sz w:val="30"/>
          <w:szCs w:val="30"/>
        </w:rPr>
      </w:pPr>
      <w:r>
        <w:rPr>
          <w:rFonts w:ascii="黑体" w:eastAsia="黑体" w:hAnsi="Times New Roman" w:cs="黑体" w:hint="eastAsia"/>
          <w:sz w:val="30"/>
          <w:szCs w:val="30"/>
        </w:rPr>
        <w:t>4小结</w:t>
      </w:r>
    </w:p>
    <w:p w:rsidR="00D4232F" w:rsidRPr="003C5376" w:rsidRDefault="00760028" w:rsidP="00B21E68">
      <w:pPr>
        <w:spacing w:line="360" w:lineRule="exact"/>
        <w:rPr>
          <w:rFonts w:hint="eastAsia"/>
        </w:rPr>
      </w:pPr>
      <w:r>
        <w:rPr>
          <w:rFonts w:hint="eastAsia"/>
        </w:rPr>
        <w:tab/>
      </w:r>
      <w:r>
        <w:rPr>
          <w:rFonts w:hint="eastAsia"/>
        </w:rPr>
        <w:t>在对梅江湖泊进行引水量计算时，引入了生态环境需水理论，并充分考虑了当地的丰枯</w:t>
      </w:r>
      <w:r w:rsidR="00FE331E">
        <w:rPr>
          <w:noProof/>
        </w:rPr>
        <w:drawing>
          <wp:inline distT="0" distB="0" distL="0" distR="0">
            <wp:extent cx="5274310" cy="3320476"/>
            <wp:effectExtent l="0" t="0" r="0" b="0"/>
            <wp:docPr id="7" name="图表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inline>
        </w:drawing>
      </w:r>
      <w:r>
        <w:rPr>
          <w:rFonts w:hint="eastAsia"/>
        </w:rPr>
        <w:t>条件。以引水费用最低为目标函数，以水量控制、水质控制及供水能力作为约束条件，选择</w:t>
      </w:r>
      <w:r>
        <w:rPr>
          <w:rFonts w:hint="eastAsia"/>
        </w:rPr>
        <w:lastRenderedPageBreak/>
        <w:t>了蓄水等级不变、降低和提高三种典型情况，对梅江进行多水源优化配置。结果表明，由该方法得到的配水成果，在保证城市人工湖生态系统健康的基础上，即可满足湖泊的功能需要，又能降低一定的供水费用。</w:t>
      </w:r>
    </w:p>
    <w:p w:rsidR="0032074E" w:rsidRPr="0032074E" w:rsidRDefault="0032074E" w:rsidP="00E72294">
      <w:pPr>
        <w:adjustRightInd w:val="0"/>
        <w:snapToGrid w:val="0"/>
        <w:spacing w:beforeLines="50" w:afterLines="50" w:line="360" w:lineRule="exact"/>
        <w:rPr>
          <w:rFonts w:ascii="黑体" w:eastAsia="黑体" w:hAnsi="Times New Roman" w:cs="Times New Roman"/>
        </w:rPr>
      </w:pPr>
      <w:r w:rsidRPr="00875AC3">
        <w:rPr>
          <w:rFonts w:ascii="黑体" w:eastAsia="黑体" w:hAnsi="Times New Roman" w:cs="黑体" w:hint="eastAsia"/>
        </w:rPr>
        <w:t>参考文献</w:t>
      </w:r>
    </w:p>
    <w:p w:rsidR="008160B3" w:rsidRPr="008160B3" w:rsidRDefault="008160B3" w:rsidP="008160B3">
      <w:pPr>
        <w:adjustRightInd w:val="0"/>
        <w:snapToGrid w:val="0"/>
        <w:spacing w:line="280" w:lineRule="exact"/>
        <w:ind w:left="180" w:hangingChars="100" w:hanging="180"/>
        <w:rPr>
          <w:rFonts w:ascii="Times New Roman" w:eastAsia="宋体" w:hAnsi="Times New Roman" w:cs="Times New Roman"/>
          <w:sz w:val="18"/>
          <w:szCs w:val="18"/>
        </w:rPr>
      </w:pPr>
      <w:r w:rsidRPr="008160B3">
        <w:rPr>
          <w:rFonts w:ascii="Times New Roman" w:eastAsia="宋体" w:hAnsi="Times New Roman" w:cs="Times New Roman"/>
          <w:sz w:val="18"/>
          <w:szCs w:val="18"/>
        </w:rPr>
        <w:t>[</w:t>
      </w:r>
      <w:r>
        <w:rPr>
          <w:rFonts w:ascii="Times New Roman" w:eastAsia="宋体" w:hAnsi="Times New Roman" w:cs="Times New Roman" w:hint="eastAsia"/>
          <w:sz w:val="18"/>
          <w:szCs w:val="18"/>
        </w:rPr>
        <w:t>1</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贺新春，郑江丽，邵东国等</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城市湖泊生态环境需水研究</w:t>
      </w:r>
      <w:r w:rsidRPr="008160B3">
        <w:rPr>
          <w:rFonts w:ascii="Times New Roman" w:eastAsia="宋体" w:hAnsi="Times New Roman" w:cs="宋体" w:hint="eastAsia"/>
          <w:sz w:val="18"/>
          <w:szCs w:val="18"/>
        </w:rPr>
        <w:t>[J]</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长江科学院院报，</w:t>
      </w:r>
      <w:r w:rsidRPr="008160B3">
        <w:rPr>
          <w:rFonts w:ascii="Times New Roman" w:eastAsia="宋体" w:hAnsi="Times New Roman" w:cs="Times New Roman"/>
          <w:sz w:val="18"/>
          <w:szCs w:val="18"/>
        </w:rPr>
        <w:t>2008</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25</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6</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38</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42.</w:t>
      </w:r>
    </w:p>
    <w:p w:rsidR="008160B3" w:rsidRPr="008160B3" w:rsidRDefault="008160B3" w:rsidP="008160B3">
      <w:pPr>
        <w:adjustRightInd w:val="0"/>
        <w:snapToGrid w:val="0"/>
        <w:spacing w:line="280" w:lineRule="exact"/>
        <w:ind w:left="180" w:hangingChars="100" w:hanging="180"/>
        <w:rPr>
          <w:rFonts w:ascii="Times New Roman" w:eastAsia="宋体" w:hAnsi="Times New Roman" w:cs="Times New Roman"/>
          <w:sz w:val="18"/>
          <w:szCs w:val="18"/>
        </w:rPr>
      </w:pPr>
      <w:r w:rsidRPr="008160B3">
        <w:rPr>
          <w:rFonts w:ascii="Times New Roman" w:eastAsia="宋体" w:hAnsi="Times New Roman" w:cs="Times New Roman"/>
          <w:sz w:val="18"/>
          <w:szCs w:val="18"/>
        </w:rPr>
        <w:t>[</w:t>
      </w:r>
      <w:r>
        <w:rPr>
          <w:rFonts w:ascii="Times New Roman" w:eastAsia="宋体" w:hAnsi="Times New Roman" w:cs="Times New Roman" w:hint="eastAsia"/>
          <w:sz w:val="18"/>
          <w:szCs w:val="18"/>
        </w:rPr>
        <w:t>2</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于晓，陈稚聪</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城市生态环境需水量研究</w:t>
      </w:r>
      <w:r w:rsidRPr="008160B3">
        <w:rPr>
          <w:rFonts w:ascii="Times New Roman" w:eastAsia="宋体" w:hAnsi="Times New Roman" w:cs="宋体" w:hint="eastAsia"/>
          <w:sz w:val="18"/>
          <w:szCs w:val="18"/>
        </w:rPr>
        <w:t>[J]</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中国农村水利水电，</w:t>
      </w:r>
      <w:r w:rsidRPr="008160B3">
        <w:rPr>
          <w:rFonts w:ascii="Times New Roman" w:eastAsia="宋体" w:hAnsi="Times New Roman" w:cs="Times New Roman"/>
          <w:sz w:val="18"/>
          <w:szCs w:val="18"/>
        </w:rPr>
        <w:t xml:space="preserve"> 2007</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6</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4</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7.</w:t>
      </w:r>
    </w:p>
    <w:p w:rsidR="008160B3" w:rsidRPr="008160B3" w:rsidRDefault="008160B3" w:rsidP="008160B3">
      <w:pPr>
        <w:adjustRightInd w:val="0"/>
        <w:snapToGrid w:val="0"/>
        <w:spacing w:line="280" w:lineRule="exact"/>
        <w:ind w:left="450" w:hangingChars="250" w:hanging="450"/>
        <w:rPr>
          <w:rFonts w:ascii="Times New Roman" w:eastAsia="宋体" w:hAnsi="Times New Roman" w:cs="Times New Roman"/>
          <w:sz w:val="18"/>
          <w:szCs w:val="18"/>
        </w:rPr>
      </w:pPr>
      <w:r w:rsidRPr="008160B3">
        <w:rPr>
          <w:rFonts w:ascii="Times New Roman" w:eastAsia="宋体" w:hAnsi="Times New Roman" w:cs="Times New Roman"/>
          <w:sz w:val="18"/>
          <w:szCs w:val="18"/>
        </w:rPr>
        <w:t>[</w:t>
      </w:r>
      <w:r>
        <w:rPr>
          <w:rFonts w:ascii="Times New Roman" w:eastAsia="宋体" w:hAnsi="Times New Roman" w:cs="Times New Roman" w:hint="eastAsia"/>
          <w:sz w:val="18"/>
          <w:szCs w:val="18"/>
        </w:rPr>
        <w:t>3</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黄梅，言迎，罗军</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基于生态保护的洞庭湖湿地生态需水量研究</w:t>
      </w:r>
      <w:r w:rsidRPr="008160B3">
        <w:rPr>
          <w:rFonts w:ascii="Times New Roman" w:eastAsia="宋体" w:hAnsi="Times New Roman" w:cs="宋体" w:hint="eastAsia"/>
          <w:sz w:val="18"/>
          <w:szCs w:val="18"/>
        </w:rPr>
        <w:t>[J]</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湖南农业大学学报（自然科学版），</w:t>
      </w:r>
      <w:r w:rsidRPr="008160B3">
        <w:rPr>
          <w:rFonts w:ascii="Times New Roman" w:eastAsia="宋体" w:hAnsi="Times New Roman" w:cs="Times New Roman"/>
          <w:sz w:val="18"/>
          <w:szCs w:val="18"/>
        </w:rPr>
        <w:t>2009</w:t>
      </w:r>
      <w:r w:rsidRPr="008160B3">
        <w:rPr>
          <w:rFonts w:ascii="Times New Roman" w:eastAsia="宋体" w:hAnsi="Times New Roman" w:cs="Times New Roman" w:hint="eastAsia"/>
          <w:sz w:val="18"/>
          <w:szCs w:val="18"/>
        </w:rPr>
        <w:t>，</w:t>
      </w:r>
      <w:r w:rsidRPr="008160B3">
        <w:rPr>
          <w:rFonts w:ascii="Times New Roman" w:eastAsia="宋体" w:hAnsi="Times New Roman" w:cs="Times New Roman"/>
          <w:sz w:val="18"/>
          <w:szCs w:val="18"/>
        </w:rPr>
        <w:t>35</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6</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:684</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688.</w:t>
      </w:r>
    </w:p>
    <w:p w:rsidR="008160B3" w:rsidRPr="008160B3" w:rsidRDefault="008160B3" w:rsidP="008160B3">
      <w:pPr>
        <w:adjustRightInd w:val="0"/>
        <w:snapToGrid w:val="0"/>
        <w:spacing w:line="280" w:lineRule="exact"/>
        <w:ind w:left="450" w:hangingChars="250" w:hanging="450"/>
        <w:rPr>
          <w:rFonts w:ascii="Times New Roman" w:eastAsia="宋体" w:hAnsi="Times New Roman" w:cs="Times New Roman"/>
          <w:sz w:val="18"/>
          <w:szCs w:val="18"/>
        </w:rPr>
      </w:pPr>
      <w:r w:rsidRPr="008160B3">
        <w:rPr>
          <w:rFonts w:ascii="Times New Roman" w:eastAsia="宋体" w:hAnsi="Times New Roman" w:cs="Times New Roman"/>
          <w:sz w:val="18"/>
          <w:szCs w:val="18"/>
        </w:rPr>
        <w:t>[</w:t>
      </w:r>
      <w:r>
        <w:rPr>
          <w:rFonts w:ascii="Times New Roman" w:eastAsia="宋体" w:hAnsi="Times New Roman" w:cs="Times New Roman" w:hint="eastAsia"/>
          <w:sz w:val="18"/>
          <w:szCs w:val="18"/>
        </w:rPr>
        <w:t>4</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张丽，李丽娟，梁丽乔等</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流域生态需水的理论及计算研究进展</w:t>
      </w:r>
      <w:r w:rsidRPr="008160B3">
        <w:rPr>
          <w:rFonts w:ascii="Times New Roman" w:eastAsia="宋体" w:hAnsi="Times New Roman" w:cs="宋体" w:hint="eastAsia"/>
          <w:sz w:val="18"/>
          <w:szCs w:val="18"/>
        </w:rPr>
        <w:t>[J]</w:t>
      </w:r>
      <w:r w:rsidRPr="008160B3">
        <w:rPr>
          <w:rFonts w:ascii="Times New Roman" w:eastAsia="宋体" w:hAnsi="Times New Roman" w:cs="Times New Roman"/>
          <w:sz w:val="18"/>
          <w:szCs w:val="18"/>
        </w:rPr>
        <w:t xml:space="preserve">. </w:t>
      </w:r>
      <w:r w:rsidRPr="008160B3">
        <w:rPr>
          <w:rFonts w:ascii="Times New Roman" w:eastAsia="宋体" w:hAnsi="Times New Roman" w:cs="宋体" w:hint="eastAsia"/>
          <w:sz w:val="18"/>
          <w:szCs w:val="18"/>
        </w:rPr>
        <w:t>农业工程学报，</w:t>
      </w:r>
      <w:r w:rsidRPr="008160B3">
        <w:rPr>
          <w:rFonts w:ascii="Times New Roman" w:eastAsia="宋体" w:hAnsi="Times New Roman" w:cs="Times New Roman"/>
          <w:sz w:val="18"/>
          <w:szCs w:val="18"/>
        </w:rPr>
        <w:t>2008</w:t>
      </w:r>
      <w:r w:rsidRPr="008160B3">
        <w:rPr>
          <w:rFonts w:ascii="Times New Roman" w:eastAsia="宋体" w:hAnsi="Times New Roman" w:cs="Times New Roman" w:hint="eastAsia"/>
          <w:sz w:val="18"/>
          <w:szCs w:val="18"/>
        </w:rPr>
        <w:t>，</w:t>
      </w:r>
      <w:r w:rsidRPr="008160B3">
        <w:rPr>
          <w:rFonts w:ascii="Times New Roman" w:eastAsia="宋体" w:hAnsi="Times New Roman" w:cs="Times New Roman"/>
          <w:sz w:val="18"/>
          <w:szCs w:val="18"/>
        </w:rPr>
        <w:t>24</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7</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307</w:t>
      </w:r>
      <w:r w:rsidRPr="008160B3">
        <w:rPr>
          <w:rFonts w:ascii="Times New Roman" w:eastAsia="宋体" w:hAnsi="Times New Roman" w:cs="宋体" w:hint="eastAsia"/>
          <w:sz w:val="18"/>
          <w:szCs w:val="18"/>
        </w:rPr>
        <w:t>～</w:t>
      </w:r>
      <w:r w:rsidRPr="008160B3">
        <w:rPr>
          <w:rFonts w:ascii="Times New Roman" w:eastAsia="宋体" w:hAnsi="Times New Roman" w:cs="Times New Roman"/>
          <w:sz w:val="18"/>
          <w:szCs w:val="18"/>
        </w:rPr>
        <w:t>312.</w:t>
      </w:r>
    </w:p>
    <w:p w:rsidR="0032074E" w:rsidRPr="0032074E" w:rsidRDefault="0032074E" w:rsidP="0032074E">
      <w:pPr>
        <w:adjustRightInd w:val="0"/>
        <w:snapToGrid w:val="0"/>
        <w:spacing w:line="280" w:lineRule="exact"/>
        <w:ind w:left="360" w:hangingChars="200" w:hanging="360"/>
        <w:rPr>
          <w:rFonts w:ascii="Times New Roman" w:eastAsia="宋体" w:hAnsi="Times New Roman" w:cs="Times New Roman"/>
          <w:sz w:val="18"/>
          <w:szCs w:val="18"/>
        </w:rPr>
      </w:pPr>
      <w:r w:rsidRPr="0032074E">
        <w:rPr>
          <w:rFonts w:ascii="Times New Roman" w:eastAsia="宋体" w:hAnsi="Times New Roman" w:cs="Times New Roman"/>
          <w:sz w:val="18"/>
          <w:szCs w:val="18"/>
        </w:rPr>
        <w:t>[</w:t>
      </w:r>
      <w:r>
        <w:rPr>
          <w:rFonts w:ascii="Times New Roman" w:eastAsia="宋体" w:hAnsi="Times New Roman" w:cs="Times New Roman" w:hint="eastAsia"/>
          <w:sz w:val="18"/>
          <w:szCs w:val="18"/>
        </w:rPr>
        <w:t>5</w:t>
      </w:r>
      <w:r w:rsidRPr="0032074E">
        <w:rPr>
          <w:rFonts w:ascii="Times New Roman" w:eastAsia="宋体" w:hAnsi="Times New Roman" w:cs="Times New Roman"/>
          <w:sz w:val="18"/>
          <w:szCs w:val="18"/>
        </w:rPr>
        <w:t xml:space="preserve">] </w:t>
      </w:r>
      <w:r w:rsidRPr="0032074E">
        <w:rPr>
          <w:rFonts w:ascii="Times New Roman" w:eastAsia="宋体" w:hAnsi="Times New Roman" w:cs="Times New Roman" w:hint="eastAsia"/>
          <w:sz w:val="18"/>
          <w:szCs w:val="18"/>
        </w:rPr>
        <w:t xml:space="preserve"> </w:t>
      </w:r>
      <w:r w:rsidRPr="0032074E">
        <w:rPr>
          <w:rFonts w:ascii="Times New Roman" w:eastAsia="宋体" w:hAnsi="Times New Roman" w:cs="宋体" w:hint="eastAsia"/>
          <w:sz w:val="18"/>
          <w:szCs w:val="18"/>
        </w:rPr>
        <w:t>杨志峰，崔宝山，刘静玲</w:t>
      </w:r>
      <w:r w:rsidRPr="0032074E">
        <w:rPr>
          <w:rFonts w:ascii="Times New Roman" w:eastAsia="宋体" w:hAnsi="Times New Roman" w:cs="Times New Roman"/>
          <w:sz w:val="18"/>
          <w:szCs w:val="18"/>
        </w:rPr>
        <w:t xml:space="preserve">. </w:t>
      </w:r>
      <w:r w:rsidRPr="0032074E">
        <w:rPr>
          <w:rFonts w:ascii="Times New Roman" w:eastAsia="宋体" w:hAnsi="Times New Roman" w:cs="宋体" w:hint="eastAsia"/>
          <w:sz w:val="18"/>
          <w:szCs w:val="18"/>
        </w:rPr>
        <w:t>生态环境需水量评估方法与例证</w:t>
      </w:r>
      <w:r w:rsidRPr="0032074E">
        <w:rPr>
          <w:rFonts w:ascii="Times New Roman" w:eastAsia="宋体" w:hAnsi="Times New Roman" w:cs="宋体" w:hint="eastAsia"/>
          <w:sz w:val="18"/>
          <w:szCs w:val="18"/>
        </w:rPr>
        <w:t>[J]</w:t>
      </w:r>
      <w:r w:rsidRPr="0032074E">
        <w:rPr>
          <w:rFonts w:ascii="Times New Roman" w:eastAsia="宋体" w:hAnsi="Times New Roman" w:cs="Times New Roman"/>
          <w:sz w:val="18"/>
          <w:szCs w:val="18"/>
        </w:rPr>
        <w:t xml:space="preserve">. </w:t>
      </w:r>
      <w:r w:rsidRPr="0032074E">
        <w:rPr>
          <w:rFonts w:ascii="Times New Roman" w:eastAsia="宋体" w:hAnsi="Times New Roman" w:cs="宋体" w:hint="eastAsia"/>
          <w:sz w:val="18"/>
          <w:szCs w:val="18"/>
        </w:rPr>
        <w:t>中国科学</w:t>
      </w:r>
      <w:r w:rsidRPr="0032074E">
        <w:rPr>
          <w:rFonts w:ascii="Times New Roman" w:eastAsia="宋体" w:hAnsi="Times New Roman" w:cs="Times New Roman"/>
          <w:sz w:val="18"/>
          <w:szCs w:val="18"/>
        </w:rPr>
        <w:t xml:space="preserve"> D</w:t>
      </w:r>
      <w:r w:rsidRPr="0032074E">
        <w:rPr>
          <w:rFonts w:ascii="Times New Roman" w:eastAsia="宋体" w:hAnsi="Times New Roman" w:cs="宋体" w:hint="eastAsia"/>
          <w:sz w:val="18"/>
          <w:szCs w:val="18"/>
        </w:rPr>
        <w:t>辑</w:t>
      </w:r>
      <w:r w:rsidRPr="0032074E">
        <w:rPr>
          <w:rFonts w:ascii="Times New Roman" w:eastAsia="宋体" w:hAnsi="Times New Roman" w:cs="宋体" w:hint="eastAsia"/>
          <w:sz w:val="18"/>
          <w:szCs w:val="18"/>
        </w:rPr>
        <w:t>(</w:t>
      </w:r>
      <w:r w:rsidRPr="0032074E">
        <w:rPr>
          <w:rFonts w:ascii="Times New Roman" w:eastAsia="宋体" w:hAnsi="Times New Roman" w:cs="宋体" w:hint="eastAsia"/>
          <w:sz w:val="18"/>
          <w:szCs w:val="18"/>
        </w:rPr>
        <w:t>地球科学</w:t>
      </w:r>
      <w:r w:rsidRPr="0032074E">
        <w:rPr>
          <w:rFonts w:ascii="Times New Roman" w:eastAsia="宋体" w:hAnsi="Times New Roman" w:cs="宋体" w:hint="eastAsia"/>
          <w:sz w:val="18"/>
          <w:szCs w:val="18"/>
        </w:rPr>
        <w:t>)</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2004</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34</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11</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1072</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1082.</w:t>
      </w:r>
    </w:p>
    <w:p w:rsidR="0032074E" w:rsidRPr="0032074E" w:rsidRDefault="0032074E" w:rsidP="0032074E">
      <w:pPr>
        <w:adjustRightInd w:val="0"/>
        <w:snapToGrid w:val="0"/>
        <w:spacing w:line="280" w:lineRule="exact"/>
        <w:ind w:left="270" w:hangingChars="150" w:hanging="270"/>
        <w:rPr>
          <w:rFonts w:ascii="Times New Roman" w:eastAsia="宋体" w:hAnsi="Times New Roman" w:cs="Times New Roman"/>
          <w:sz w:val="18"/>
          <w:szCs w:val="18"/>
        </w:rPr>
      </w:pPr>
      <w:r w:rsidRPr="0032074E">
        <w:rPr>
          <w:rFonts w:ascii="Times New Roman" w:eastAsia="宋体" w:hAnsi="Times New Roman" w:cs="Times New Roman"/>
          <w:sz w:val="18"/>
          <w:szCs w:val="18"/>
        </w:rPr>
        <w:t>[</w:t>
      </w:r>
      <w:r>
        <w:rPr>
          <w:rFonts w:ascii="Times New Roman" w:eastAsia="宋体" w:hAnsi="Times New Roman" w:cs="Times New Roman" w:hint="eastAsia"/>
          <w:sz w:val="18"/>
          <w:szCs w:val="18"/>
        </w:rPr>
        <w:t>6</w:t>
      </w:r>
      <w:r w:rsidRPr="0032074E">
        <w:rPr>
          <w:rFonts w:ascii="Times New Roman" w:eastAsia="宋体" w:hAnsi="Times New Roman" w:cs="Times New Roman"/>
          <w:sz w:val="18"/>
          <w:szCs w:val="18"/>
        </w:rPr>
        <w:t xml:space="preserve">] </w:t>
      </w:r>
      <w:r w:rsidRPr="0032074E">
        <w:rPr>
          <w:rFonts w:ascii="Times New Roman" w:eastAsia="宋体" w:hAnsi="Times New Roman" w:cs="Times New Roman" w:hint="eastAsia"/>
          <w:sz w:val="18"/>
          <w:szCs w:val="18"/>
        </w:rPr>
        <w:t xml:space="preserve"> </w:t>
      </w:r>
      <w:r w:rsidRPr="0032074E">
        <w:rPr>
          <w:rFonts w:ascii="Times New Roman" w:eastAsia="宋体" w:hAnsi="Times New Roman" w:cs="宋体" w:hint="eastAsia"/>
          <w:sz w:val="18"/>
          <w:szCs w:val="18"/>
        </w:rPr>
        <w:t>刘静玲，杨志峰</w:t>
      </w:r>
      <w:r w:rsidRPr="0032074E">
        <w:rPr>
          <w:rFonts w:ascii="Times New Roman" w:eastAsia="宋体" w:hAnsi="Times New Roman" w:cs="Times New Roman"/>
          <w:sz w:val="18"/>
          <w:szCs w:val="18"/>
        </w:rPr>
        <w:t xml:space="preserve">. </w:t>
      </w:r>
      <w:r w:rsidRPr="0032074E">
        <w:rPr>
          <w:rFonts w:ascii="Times New Roman" w:eastAsia="宋体" w:hAnsi="Times New Roman" w:cs="宋体" w:hint="eastAsia"/>
          <w:sz w:val="18"/>
          <w:szCs w:val="18"/>
        </w:rPr>
        <w:t>湖泊生态环境需水量计算方法研究</w:t>
      </w:r>
      <w:r w:rsidRPr="0032074E">
        <w:rPr>
          <w:rFonts w:ascii="Times New Roman" w:eastAsia="宋体" w:hAnsi="Times New Roman" w:cs="宋体" w:hint="eastAsia"/>
          <w:sz w:val="18"/>
          <w:szCs w:val="18"/>
        </w:rPr>
        <w:t>[J]</w:t>
      </w:r>
      <w:r w:rsidRPr="0032074E">
        <w:rPr>
          <w:rFonts w:ascii="Times New Roman" w:eastAsia="宋体" w:hAnsi="Times New Roman" w:cs="Times New Roman"/>
          <w:sz w:val="18"/>
          <w:szCs w:val="18"/>
        </w:rPr>
        <w:t xml:space="preserve">. </w:t>
      </w:r>
      <w:r w:rsidRPr="0032074E">
        <w:rPr>
          <w:rFonts w:ascii="Times New Roman" w:eastAsia="宋体" w:hAnsi="Times New Roman" w:cs="宋体" w:hint="eastAsia"/>
          <w:sz w:val="18"/>
          <w:szCs w:val="18"/>
        </w:rPr>
        <w:t>自然资源学报，</w:t>
      </w:r>
      <w:r w:rsidRPr="0032074E">
        <w:rPr>
          <w:rFonts w:ascii="Times New Roman" w:eastAsia="宋体" w:hAnsi="Times New Roman" w:cs="Times New Roman"/>
          <w:sz w:val="18"/>
          <w:szCs w:val="18"/>
        </w:rPr>
        <w:t>2002,17</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5</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604</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609.</w:t>
      </w:r>
    </w:p>
    <w:p w:rsidR="0032074E" w:rsidRPr="0032074E" w:rsidRDefault="0032074E" w:rsidP="0032074E">
      <w:pPr>
        <w:adjustRightInd w:val="0"/>
        <w:snapToGrid w:val="0"/>
        <w:spacing w:line="280" w:lineRule="exact"/>
        <w:ind w:left="360" w:hangingChars="200" w:hanging="360"/>
        <w:rPr>
          <w:rFonts w:ascii="Times New Roman" w:eastAsia="宋体" w:hAnsi="Times New Roman" w:cs="Times New Roman"/>
          <w:sz w:val="18"/>
          <w:szCs w:val="18"/>
        </w:rPr>
      </w:pPr>
      <w:r w:rsidRPr="0032074E">
        <w:rPr>
          <w:rFonts w:ascii="Times New Roman" w:eastAsia="宋体" w:hAnsi="Times New Roman" w:cs="Times New Roman"/>
          <w:sz w:val="18"/>
          <w:szCs w:val="18"/>
        </w:rPr>
        <w:t>[</w:t>
      </w:r>
      <w:r>
        <w:rPr>
          <w:rFonts w:ascii="Times New Roman" w:eastAsia="宋体" w:hAnsi="Times New Roman" w:cs="Times New Roman" w:hint="eastAsia"/>
          <w:sz w:val="18"/>
          <w:szCs w:val="18"/>
        </w:rPr>
        <w:t>7</w:t>
      </w:r>
      <w:r w:rsidRPr="0032074E">
        <w:rPr>
          <w:rFonts w:ascii="Times New Roman" w:eastAsia="宋体" w:hAnsi="Times New Roman" w:cs="Times New Roman"/>
          <w:sz w:val="18"/>
          <w:szCs w:val="18"/>
        </w:rPr>
        <w:t xml:space="preserve">] </w:t>
      </w:r>
      <w:r w:rsidRPr="0032074E">
        <w:rPr>
          <w:rFonts w:ascii="Times New Roman" w:eastAsia="宋体" w:hAnsi="Times New Roman" w:cs="Times New Roman" w:hint="eastAsia"/>
          <w:sz w:val="18"/>
          <w:szCs w:val="18"/>
        </w:rPr>
        <w:t xml:space="preserve"> </w:t>
      </w:r>
      <w:r w:rsidRPr="0032074E">
        <w:rPr>
          <w:rFonts w:ascii="Times New Roman" w:eastAsia="宋体" w:hAnsi="Times New Roman" w:cs="宋体" w:hint="eastAsia"/>
          <w:sz w:val="18"/>
          <w:szCs w:val="18"/>
        </w:rPr>
        <w:t>李九一，李丽娟，姜德娟等</w:t>
      </w:r>
      <w:r w:rsidRPr="0032074E">
        <w:rPr>
          <w:rFonts w:ascii="Times New Roman" w:eastAsia="宋体" w:hAnsi="Times New Roman" w:cs="Times New Roman"/>
          <w:sz w:val="18"/>
          <w:szCs w:val="18"/>
        </w:rPr>
        <w:t xml:space="preserve">. </w:t>
      </w:r>
      <w:r w:rsidRPr="0032074E">
        <w:rPr>
          <w:rFonts w:ascii="Times New Roman" w:eastAsia="宋体" w:hAnsi="Times New Roman" w:cs="宋体" w:hint="eastAsia"/>
          <w:sz w:val="18"/>
          <w:szCs w:val="18"/>
        </w:rPr>
        <w:t>沼泽湿地生态储水量及生态需水量计算方法探讨</w:t>
      </w:r>
      <w:r w:rsidRPr="0032074E">
        <w:rPr>
          <w:rFonts w:ascii="Times New Roman" w:eastAsia="宋体" w:hAnsi="Times New Roman" w:cs="宋体" w:hint="eastAsia"/>
          <w:sz w:val="18"/>
          <w:szCs w:val="18"/>
        </w:rPr>
        <w:t>[J]</w:t>
      </w:r>
      <w:r w:rsidRPr="0032074E">
        <w:rPr>
          <w:rFonts w:ascii="Times New Roman" w:eastAsia="宋体" w:hAnsi="Times New Roman" w:cs="Times New Roman"/>
          <w:sz w:val="18"/>
          <w:szCs w:val="18"/>
        </w:rPr>
        <w:t xml:space="preserve">. </w:t>
      </w:r>
      <w:r w:rsidRPr="0032074E">
        <w:rPr>
          <w:rFonts w:ascii="Times New Roman" w:eastAsia="宋体" w:hAnsi="Times New Roman" w:cs="宋体" w:hint="eastAsia"/>
          <w:sz w:val="18"/>
          <w:szCs w:val="18"/>
        </w:rPr>
        <w:t>地理学报，</w:t>
      </w:r>
      <w:r w:rsidRPr="0032074E">
        <w:rPr>
          <w:rFonts w:ascii="Times New Roman" w:eastAsia="宋体" w:hAnsi="Times New Roman" w:cs="Times New Roman"/>
          <w:sz w:val="18"/>
          <w:szCs w:val="18"/>
        </w:rPr>
        <w:t>2006,61</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3</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289</w:t>
      </w:r>
      <w:r w:rsidRPr="0032074E">
        <w:rPr>
          <w:rFonts w:ascii="Times New Roman" w:eastAsia="宋体" w:hAnsi="Times New Roman" w:cs="宋体" w:hint="eastAsia"/>
          <w:sz w:val="18"/>
          <w:szCs w:val="18"/>
        </w:rPr>
        <w:t>～</w:t>
      </w:r>
      <w:r w:rsidRPr="0032074E">
        <w:rPr>
          <w:rFonts w:ascii="Times New Roman" w:eastAsia="宋体" w:hAnsi="Times New Roman" w:cs="Times New Roman"/>
          <w:sz w:val="18"/>
          <w:szCs w:val="18"/>
        </w:rPr>
        <w:t>296.</w:t>
      </w:r>
    </w:p>
    <w:p w:rsidR="008160B3" w:rsidRPr="0032074E" w:rsidRDefault="008C2E39" w:rsidP="009C325A">
      <w:pPr>
        <w:ind w:left="360" w:hangingChars="200" w:hanging="360"/>
      </w:pPr>
      <w:r w:rsidRPr="008C2E39">
        <w:rPr>
          <w:rFonts w:ascii="Times New Roman" w:eastAsia="宋体" w:hAnsi="Times New Roman" w:cs="宋体" w:hint="eastAsia"/>
          <w:sz w:val="18"/>
          <w:szCs w:val="18"/>
        </w:rPr>
        <w:t xml:space="preserve">[8] </w:t>
      </w:r>
      <w:r>
        <w:rPr>
          <w:rFonts w:ascii="Times New Roman" w:eastAsia="宋体" w:hAnsi="Times New Roman" w:cs="宋体" w:hint="eastAsia"/>
          <w:sz w:val="18"/>
          <w:szCs w:val="18"/>
        </w:rPr>
        <w:t xml:space="preserve"> </w:t>
      </w:r>
      <w:r w:rsidRPr="008C2E39">
        <w:rPr>
          <w:rFonts w:ascii="Times New Roman" w:eastAsia="宋体" w:hAnsi="Times New Roman" w:cs="宋体" w:hint="eastAsia"/>
          <w:sz w:val="18"/>
          <w:szCs w:val="18"/>
        </w:rPr>
        <w:t>夏军</w:t>
      </w:r>
      <w:r>
        <w:rPr>
          <w:rFonts w:ascii="Times New Roman" w:eastAsia="宋体" w:hAnsi="Times New Roman" w:cs="宋体" w:hint="eastAsia"/>
          <w:sz w:val="18"/>
          <w:szCs w:val="18"/>
        </w:rPr>
        <w:t>，黄国和，庞进武等</w:t>
      </w:r>
      <w:r>
        <w:rPr>
          <w:rFonts w:ascii="Times New Roman" w:eastAsia="宋体" w:hAnsi="Times New Roman" w:cs="宋体" w:hint="eastAsia"/>
          <w:sz w:val="18"/>
          <w:szCs w:val="18"/>
        </w:rPr>
        <w:t xml:space="preserve">. </w:t>
      </w:r>
      <w:r w:rsidR="009C325A">
        <w:rPr>
          <w:rFonts w:ascii="Times New Roman" w:eastAsia="宋体" w:hAnsi="Times New Roman" w:cs="宋体" w:hint="eastAsia"/>
          <w:sz w:val="18"/>
          <w:szCs w:val="18"/>
        </w:rPr>
        <w:t>可持续水资源管理——理论·方法·应用</w:t>
      </w:r>
      <w:r w:rsidR="009C325A">
        <w:rPr>
          <w:rFonts w:ascii="Times New Roman" w:eastAsia="宋体" w:hAnsi="Times New Roman" w:cs="宋体" w:hint="eastAsia"/>
          <w:sz w:val="18"/>
          <w:szCs w:val="18"/>
        </w:rPr>
        <w:t xml:space="preserve">[M]. </w:t>
      </w:r>
      <w:r w:rsidR="009C325A">
        <w:rPr>
          <w:rFonts w:ascii="Times New Roman" w:eastAsia="宋体" w:hAnsi="Times New Roman" w:cs="宋体" w:hint="eastAsia"/>
          <w:sz w:val="18"/>
          <w:szCs w:val="18"/>
        </w:rPr>
        <w:t>北京：化学工业出版社，</w:t>
      </w:r>
      <w:r w:rsidR="009C325A">
        <w:rPr>
          <w:rFonts w:ascii="Times New Roman" w:eastAsia="宋体" w:hAnsi="Times New Roman" w:cs="宋体" w:hint="eastAsia"/>
          <w:sz w:val="18"/>
          <w:szCs w:val="18"/>
        </w:rPr>
        <w:t>2005:157-158.</w:t>
      </w:r>
    </w:p>
    <w:sectPr w:rsidR="008160B3" w:rsidRPr="0032074E" w:rsidSect="00B278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BE3" w:rsidRDefault="00A37BE3" w:rsidP="008160B3">
      <w:r>
        <w:separator/>
      </w:r>
    </w:p>
  </w:endnote>
  <w:endnote w:type="continuationSeparator" w:id="1">
    <w:p w:rsidR="00A37BE3" w:rsidRDefault="00A37BE3" w:rsidP="008160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BE3" w:rsidRDefault="00A37BE3" w:rsidP="008160B3">
      <w:r>
        <w:separator/>
      </w:r>
    </w:p>
  </w:footnote>
  <w:footnote w:type="continuationSeparator" w:id="1">
    <w:p w:rsidR="00A37BE3" w:rsidRDefault="00A37BE3" w:rsidP="008160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0CA"/>
    <w:multiLevelType w:val="hybridMultilevel"/>
    <w:tmpl w:val="6DB66D20"/>
    <w:lvl w:ilvl="0" w:tplc="2B5E0926">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1E2535AF"/>
    <w:multiLevelType w:val="multilevel"/>
    <w:tmpl w:val="64C2C892"/>
    <w:lvl w:ilvl="0">
      <w:start w:val="1"/>
      <w:numFmt w:val="decimal"/>
      <w:lvlText w:val="%1"/>
      <w:lvlJc w:val="left"/>
      <w:pPr>
        <w:tabs>
          <w:tab w:val="num" w:pos="360"/>
        </w:tabs>
        <w:ind w:left="360" w:hanging="360"/>
      </w:pPr>
      <w:rPr>
        <w:rFonts w:ascii="宋体" w:hAnsi="Times New Roman" w:cs="宋体" w:hint="default"/>
        <w:b/>
        <w:sz w:val="24"/>
      </w:rPr>
    </w:lvl>
    <w:lvl w:ilvl="1">
      <w:start w:val="2"/>
      <w:numFmt w:val="decimal"/>
      <w:lvlText w:val="%1.%2"/>
      <w:lvlJc w:val="left"/>
      <w:pPr>
        <w:tabs>
          <w:tab w:val="num" w:pos="360"/>
        </w:tabs>
        <w:ind w:left="360" w:hanging="360"/>
      </w:pPr>
      <w:rPr>
        <w:rFonts w:ascii="宋体" w:hAnsi="Times New Roman" w:cs="宋体" w:hint="default"/>
        <w:b/>
        <w:sz w:val="24"/>
      </w:rPr>
    </w:lvl>
    <w:lvl w:ilvl="2">
      <w:start w:val="1"/>
      <w:numFmt w:val="decimal"/>
      <w:lvlText w:val="%1.%2.%3"/>
      <w:lvlJc w:val="left"/>
      <w:pPr>
        <w:tabs>
          <w:tab w:val="num" w:pos="720"/>
        </w:tabs>
        <w:ind w:left="720" w:hanging="720"/>
      </w:pPr>
      <w:rPr>
        <w:rFonts w:ascii="宋体" w:hAnsi="Times New Roman" w:cs="宋体" w:hint="default"/>
        <w:b/>
        <w:sz w:val="24"/>
      </w:rPr>
    </w:lvl>
    <w:lvl w:ilvl="3">
      <w:start w:val="1"/>
      <w:numFmt w:val="decimal"/>
      <w:lvlText w:val="%1.%2.%3.%4"/>
      <w:lvlJc w:val="left"/>
      <w:pPr>
        <w:tabs>
          <w:tab w:val="num" w:pos="720"/>
        </w:tabs>
        <w:ind w:left="720" w:hanging="720"/>
      </w:pPr>
      <w:rPr>
        <w:rFonts w:ascii="宋体" w:hAnsi="Times New Roman" w:cs="宋体" w:hint="default"/>
        <w:b/>
        <w:sz w:val="24"/>
      </w:rPr>
    </w:lvl>
    <w:lvl w:ilvl="4">
      <w:start w:val="1"/>
      <w:numFmt w:val="decimal"/>
      <w:lvlText w:val="%1.%2.%3.%4.%5"/>
      <w:lvlJc w:val="left"/>
      <w:pPr>
        <w:tabs>
          <w:tab w:val="num" w:pos="1080"/>
        </w:tabs>
        <w:ind w:left="1080" w:hanging="1080"/>
      </w:pPr>
      <w:rPr>
        <w:rFonts w:ascii="宋体" w:hAnsi="Times New Roman" w:cs="宋体" w:hint="default"/>
        <w:b/>
        <w:sz w:val="24"/>
      </w:rPr>
    </w:lvl>
    <w:lvl w:ilvl="5">
      <w:start w:val="1"/>
      <w:numFmt w:val="decimal"/>
      <w:lvlText w:val="%1.%2.%3.%4.%5.%6"/>
      <w:lvlJc w:val="left"/>
      <w:pPr>
        <w:tabs>
          <w:tab w:val="num" w:pos="1080"/>
        </w:tabs>
        <w:ind w:left="1080" w:hanging="1080"/>
      </w:pPr>
      <w:rPr>
        <w:rFonts w:ascii="宋体" w:hAnsi="Times New Roman" w:cs="宋体" w:hint="default"/>
        <w:b/>
        <w:sz w:val="24"/>
      </w:rPr>
    </w:lvl>
    <w:lvl w:ilvl="6">
      <w:start w:val="1"/>
      <w:numFmt w:val="decimal"/>
      <w:lvlText w:val="%1.%2.%3.%4.%5.%6.%7"/>
      <w:lvlJc w:val="left"/>
      <w:pPr>
        <w:tabs>
          <w:tab w:val="num" w:pos="1080"/>
        </w:tabs>
        <w:ind w:left="1080" w:hanging="1080"/>
      </w:pPr>
      <w:rPr>
        <w:rFonts w:ascii="宋体" w:hAnsi="Times New Roman" w:cs="宋体" w:hint="default"/>
        <w:b/>
        <w:sz w:val="24"/>
      </w:rPr>
    </w:lvl>
    <w:lvl w:ilvl="7">
      <w:start w:val="1"/>
      <w:numFmt w:val="decimal"/>
      <w:lvlText w:val="%1.%2.%3.%4.%5.%6.%7.%8"/>
      <w:lvlJc w:val="left"/>
      <w:pPr>
        <w:tabs>
          <w:tab w:val="num" w:pos="1440"/>
        </w:tabs>
        <w:ind w:left="1440" w:hanging="1440"/>
      </w:pPr>
      <w:rPr>
        <w:rFonts w:ascii="宋体" w:hAnsi="Times New Roman" w:cs="宋体" w:hint="default"/>
        <w:b/>
        <w:sz w:val="24"/>
      </w:rPr>
    </w:lvl>
    <w:lvl w:ilvl="8">
      <w:start w:val="1"/>
      <w:numFmt w:val="decimal"/>
      <w:lvlText w:val="%1.%2.%3.%4.%5.%6.%7.%8.%9"/>
      <w:lvlJc w:val="left"/>
      <w:pPr>
        <w:tabs>
          <w:tab w:val="num" w:pos="1440"/>
        </w:tabs>
        <w:ind w:left="1440" w:hanging="1440"/>
      </w:pPr>
      <w:rPr>
        <w:rFonts w:ascii="宋体" w:hAnsi="Times New Roman" w:cs="宋体" w:hint="default"/>
        <w:b/>
        <w:sz w:val="24"/>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60B3"/>
    <w:rsid w:val="0007324B"/>
    <w:rsid w:val="000D6580"/>
    <w:rsid w:val="000D77AD"/>
    <w:rsid w:val="001139F8"/>
    <w:rsid w:val="00150E16"/>
    <w:rsid w:val="00197604"/>
    <w:rsid w:val="001C57B7"/>
    <w:rsid w:val="002C6BCC"/>
    <w:rsid w:val="0032074E"/>
    <w:rsid w:val="00335A72"/>
    <w:rsid w:val="003C5376"/>
    <w:rsid w:val="003D6D63"/>
    <w:rsid w:val="004615A8"/>
    <w:rsid w:val="00496076"/>
    <w:rsid w:val="004C296A"/>
    <w:rsid w:val="004E5C4B"/>
    <w:rsid w:val="005A1D69"/>
    <w:rsid w:val="00613873"/>
    <w:rsid w:val="006157F4"/>
    <w:rsid w:val="00651577"/>
    <w:rsid w:val="00651974"/>
    <w:rsid w:val="006C249C"/>
    <w:rsid w:val="0071759B"/>
    <w:rsid w:val="0073501D"/>
    <w:rsid w:val="00760028"/>
    <w:rsid w:val="00776FC4"/>
    <w:rsid w:val="008160B3"/>
    <w:rsid w:val="008C2E39"/>
    <w:rsid w:val="008E5457"/>
    <w:rsid w:val="00937B1A"/>
    <w:rsid w:val="009850B9"/>
    <w:rsid w:val="00995BD6"/>
    <w:rsid w:val="009C325A"/>
    <w:rsid w:val="009F635D"/>
    <w:rsid w:val="00A37BE3"/>
    <w:rsid w:val="00A60B2D"/>
    <w:rsid w:val="00A66090"/>
    <w:rsid w:val="00B21E68"/>
    <w:rsid w:val="00B278BF"/>
    <w:rsid w:val="00B8426E"/>
    <w:rsid w:val="00BD5563"/>
    <w:rsid w:val="00C17343"/>
    <w:rsid w:val="00C33010"/>
    <w:rsid w:val="00C35864"/>
    <w:rsid w:val="00D37E3F"/>
    <w:rsid w:val="00D4232F"/>
    <w:rsid w:val="00D52F04"/>
    <w:rsid w:val="00D873FE"/>
    <w:rsid w:val="00E72294"/>
    <w:rsid w:val="00EB7BD3"/>
    <w:rsid w:val="00F7446F"/>
    <w:rsid w:val="00F94A47"/>
    <w:rsid w:val="00FA4468"/>
    <w:rsid w:val="00FE331E"/>
    <w:rsid w:val="00FE46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343"/>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60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60B3"/>
    <w:rPr>
      <w:sz w:val="18"/>
      <w:szCs w:val="18"/>
    </w:rPr>
  </w:style>
  <w:style w:type="paragraph" w:styleId="a4">
    <w:name w:val="footer"/>
    <w:basedOn w:val="a"/>
    <w:link w:val="Char0"/>
    <w:uiPriority w:val="99"/>
    <w:semiHidden/>
    <w:unhideWhenUsed/>
    <w:rsid w:val="008160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60B3"/>
    <w:rPr>
      <w:sz w:val="18"/>
      <w:szCs w:val="18"/>
    </w:rPr>
  </w:style>
  <w:style w:type="paragraph" w:customStyle="1" w:styleId="1">
    <w:name w:val="列出段落1"/>
    <w:basedOn w:val="a"/>
    <w:uiPriority w:val="99"/>
    <w:qFormat/>
    <w:rsid w:val="00D873FE"/>
    <w:pPr>
      <w:ind w:firstLineChars="200" w:firstLine="420"/>
    </w:pPr>
    <w:rPr>
      <w:rFonts w:ascii="Calibri" w:eastAsia="宋体" w:hAnsi="Calibri" w:cs="Calibri"/>
      <w:szCs w:val="21"/>
    </w:rPr>
  </w:style>
  <w:style w:type="paragraph" w:styleId="a5">
    <w:name w:val="Balloon Text"/>
    <w:basedOn w:val="a"/>
    <w:link w:val="Char1"/>
    <w:uiPriority w:val="99"/>
    <w:semiHidden/>
    <w:unhideWhenUsed/>
    <w:rsid w:val="00FE331E"/>
    <w:rPr>
      <w:sz w:val="18"/>
      <w:szCs w:val="18"/>
    </w:rPr>
  </w:style>
  <w:style w:type="character" w:customStyle="1" w:styleId="Char1">
    <w:name w:val="批注框文本 Char"/>
    <w:basedOn w:val="a0"/>
    <w:link w:val="a5"/>
    <w:uiPriority w:val="99"/>
    <w:semiHidden/>
    <w:rsid w:val="00FE331E"/>
    <w:rPr>
      <w:sz w:val="18"/>
      <w:szCs w:val="18"/>
    </w:rPr>
  </w:style>
</w:styles>
</file>

<file path=word/webSettings.xml><?xml version="1.0" encoding="utf-8"?>
<w:webSettings xmlns:r="http://schemas.openxmlformats.org/officeDocument/2006/relationships" xmlns:w="http://schemas.openxmlformats.org/wordprocessingml/2006/main">
  <w:divs>
    <w:div w:id="23955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4.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oleObject" Target="embeddings/oleObject31.bin"/><Relationship Id="rId68" Type="http://schemas.openxmlformats.org/officeDocument/2006/relationships/image" Target="media/image28.wmf"/><Relationship Id="rId84" Type="http://schemas.openxmlformats.org/officeDocument/2006/relationships/image" Target="media/image35.wmf"/><Relationship Id="rId89" Type="http://schemas.openxmlformats.org/officeDocument/2006/relationships/oleObject" Target="embeddings/oleObject45.bin"/><Relationship Id="rId112" Type="http://schemas.openxmlformats.org/officeDocument/2006/relationships/oleObject" Target="embeddings/oleObject61.bin"/><Relationship Id="rId16" Type="http://schemas.openxmlformats.org/officeDocument/2006/relationships/image" Target="media/image5.wmf"/><Relationship Id="rId107" Type="http://schemas.openxmlformats.org/officeDocument/2006/relationships/oleObject" Target="embeddings/oleObject5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image" Target="media/image40.wmf"/><Relationship Id="rId123" Type="http://schemas.openxmlformats.org/officeDocument/2006/relationships/chart" Target="charts/chart1.xm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6.bin"/><Relationship Id="rId95" Type="http://schemas.openxmlformats.org/officeDocument/2006/relationships/oleObject" Target="embeddings/oleObject50.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image" Target="media/image26.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image" Target="media/image39.wmf"/><Relationship Id="rId105" Type="http://schemas.openxmlformats.org/officeDocument/2006/relationships/oleObject" Target="embeddings/oleObject57.bin"/><Relationship Id="rId113" Type="http://schemas.openxmlformats.org/officeDocument/2006/relationships/image" Target="media/image45.wmf"/><Relationship Id="rId118" Type="http://schemas.openxmlformats.org/officeDocument/2006/relationships/oleObject" Target="embeddings/oleObject65.bin"/><Relationship Id="rId126" Type="http://schemas.openxmlformats.org/officeDocument/2006/relationships/chart" Target="charts/chart4.xml"/><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oleObject" Target="embeddings/oleObject36.bin"/><Relationship Id="rId80" Type="http://schemas.openxmlformats.org/officeDocument/2006/relationships/image" Target="media/image33.wmf"/><Relationship Id="rId85" Type="http://schemas.openxmlformats.org/officeDocument/2006/relationships/oleObject" Target="embeddings/oleObject43.bin"/><Relationship Id="rId93" Type="http://schemas.openxmlformats.org/officeDocument/2006/relationships/oleObject" Target="embeddings/oleObject48.bin"/><Relationship Id="rId98" Type="http://schemas.openxmlformats.org/officeDocument/2006/relationships/oleObject" Target="embeddings/oleObject53.bin"/><Relationship Id="rId121" Type="http://schemas.openxmlformats.org/officeDocument/2006/relationships/oleObject" Target="embeddings/oleObject6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4.wmf"/><Relationship Id="rId67" Type="http://schemas.openxmlformats.org/officeDocument/2006/relationships/oleObject" Target="embeddings/oleObject33.bin"/><Relationship Id="rId103" Type="http://schemas.openxmlformats.org/officeDocument/2006/relationships/oleObject" Target="embeddings/oleObject56.bin"/><Relationship Id="rId108" Type="http://schemas.openxmlformats.org/officeDocument/2006/relationships/image" Target="media/image43.wmf"/><Relationship Id="rId116" Type="http://schemas.openxmlformats.org/officeDocument/2006/relationships/oleObject" Target="embeddings/oleObject63.bin"/><Relationship Id="rId124" Type="http://schemas.openxmlformats.org/officeDocument/2006/relationships/chart" Target="charts/chart2.xml"/><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image" Target="media/image31.wmf"/><Relationship Id="rId83" Type="http://schemas.openxmlformats.org/officeDocument/2006/relationships/oleObject" Target="embeddings/oleObject42.bin"/><Relationship Id="rId88" Type="http://schemas.openxmlformats.org/officeDocument/2006/relationships/image" Target="media/image37.wmf"/><Relationship Id="rId91" Type="http://schemas.openxmlformats.org/officeDocument/2006/relationships/oleObject" Target="embeddings/oleObject47.bin"/><Relationship Id="rId96" Type="http://schemas.openxmlformats.org/officeDocument/2006/relationships/oleObject" Target="embeddings/oleObject51.bin"/><Relationship Id="rId111"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image" Target="media/image23.wmf"/><Relationship Id="rId106" Type="http://schemas.openxmlformats.org/officeDocument/2006/relationships/image" Target="media/image42.wmf"/><Relationship Id="rId114" Type="http://schemas.openxmlformats.org/officeDocument/2006/relationships/oleObject" Target="embeddings/oleObject62.bin"/><Relationship Id="rId119" Type="http://schemas.openxmlformats.org/officeDocument/2006/relationships/oleObject" Target="embeddings/oleObject66.bin"/><Relationship Id="rId12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image" Target="media/image21.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image" Target="media/image30.wmf"/><Relationship Id="rId78" Type="http://schemas.openxmlformats.org/officeDocument/2006/relationships/image" Target="media/image32.wmf"/><Relationship Id="rId81" Type="http://schemas.openxmlformats.org/officeDocument/2006/relationships/oleObject" Target="embeddings/oleObject41.bin"/><Relationship Id="rId86" Type="http://schemas.openxmlformats.org/officeDocument/2006/relationships/image" Target="media/image36.wmf"/><Relationship Id="rId94" Type="http://schemas.openxmlformats.org/officeDocument/2006/relationships/oleObject" Target="embeddings/oleObject49.bin"/><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oleObject" Target="embeddings/oleObject6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9.bin"/><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image" Target="media/image22.wmf"/><Relationship Id="rId76" Type="http://schemas.openxmlformats.org/officeDocument/2006/relationships/oleObject" Target="embeddings/oleObject38.bin"/><Relationship Id="rId97" Type="http://schemas.openxmlformats.org/officeDocument/2006/relationships/oleObject" Target="embeddings/oleObject52.bin"/><Relationship Id="rId104" Type="http://schemas.openxmlformats.org/officeDocument/2006/relationships/image" Target="media/image41.wmf"/><Relationship Id="rId120" Type="http://schemas.openxmlformats.org/officeDocument/2006/relationships/oleObject" Target="embeddings/oleObject67.bin"/><Relationship Id="rId125" Type="http://schemas.openxmlformats.org/officeDocument/2006/relationships/chart" Target="charts/chart3.xml"/><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image" Target="media/image27.wmf"/><Relationship Id="rId87" Type="http://schemas.openxmlformats.org/officeDocument/2006/relationships/oleObject" Target="embeddings/oleObject44.bin"/><Relationship Id="rId110" Type="http://schemas.openxmlformats.org/officeDocument/2006/relationships/oleObject" Target="embeddings/oleObject60.bin"/><Relationship Id="rId115" Type="http://schemas.openxmlformats.org/officeDocument/2006/relationships/image" Target="media/image46.wmf"/><Relationship Id="rId61" Type="http://schemas.openxmlformats.org/officeDocument/2006/relationships/oleObject" Target="embeddings/oleObject30.bin"/><Relationship Id="rId82" Type="http://schemas.openxmlformats.org/officeDocument/2006/relationships/image" Target="media/image34.wmf"/></Relationships>
</file>

<file path=word/charts/_rels/chart1.xml.rels><?xml version="1.0" encoding="UTF-8" standalone="yes"?>
<Relationships xmlns="http://schemas.openxmlformats.org/package/2006/relationships"><Relationship Id="rId1" Type="http://schemas.openxmlformats.org/officeDocument/2006/relationships/oleObject" Target="file:///F:\&#26757;&#27743;\&#25991;\&#20248;&#37197;\&#20986;&#2227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6757;&#27743;\&#25991;\&#20248;&#37197;\&#20986;&#2227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6757;&#27743;\&#25991;\&#20248;&#37197;\&#20986;&#2227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26757;&#27743;\&#25991;\&#20248;&#37197;\&#20986;&#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1"/>
  <c:chart>
    <c:plotArea>
      <c:layout>
        <c:manualLayout>
          <c:layoutTarget val="inner"/>
          <c:xMode val="edge"/>
          <c:yMode val="edge"/>
          <c:x val="0.15963451092677586"/>
          <c:y val="6.6958870025639855E-2"/>
          <c:w val="0.73749157694491863"/>
          <c:h val="0.81043028488928148"/>
        </c:manualLayout>
      </c:layout>
      <c:lineChart>
        <c:grouping val="standard"/>
        <c:ser>
          <c:idx val="0"/>
          <c:order val="0"/>
          <c:tx>
            <c:strRef>
              <c:f>规划!$AE$157</c:f>
              <c:strCache>
                <c:ptCount val="1"/>
                <c:pt idx="0">
                  <c:v>枯水年→枯水年</c:v>
                </c:pt>
              </c:strCache>
            </c:strRef>
          </c:tx>
          <c:spPr>
            <a:ln w="12700">
              <a:solidFill>
                <a:sysClr val="windowText" lastClr="000000"/>
              </a:solidFill>
            </a:ln>
          </c:spPr>
          <c:marker>
            <c:symbol val="square"/>
            <c:size val="5"/>
            <c:spPr>
              <a:solidFill>
                <a:sysClr val="windowText" lastClr="000000"/>
              </a:solidFill>
              <a:ln>
                <a:solidFill>
                  <a:schemeClr val="tx1"/>
                </a:solidFill>
              </a:ln>
            </c:spPr>
          </c:marker>
          <c:cat>
            <c:numRef>
              <c:f>规划!$AD$158:$AD$169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规划!$AE$158:$AE$169</c:f>
              <c:numCache>
                <c:formatCode>General</c:formatCode>
                <c:ptCount val="12"/>
                <c:pt idx="0">
                  <c:v>0.25</c:v>
                </c:pt>
                <c:pt idx="1">
                  <c:v>0.25</c:v>
                </c:pt>
                <c:pt idx="2">
                  <c:v>0.28000000000000008</c:v>
                </c:pt>
                <c:pt idx="3">
                  <c:v>0.23</c:v>
                </c:pt>
                <c:pt idx="4">
                  <c:v>0.19</c:v>
                </c:pt>
                <c:pt idx="5">
                  <c:v>0.25</c:v>
                </c:pt>
                <c:pt idx="6">
                  <c:v>0.18000000000000002</c:v>
                </c:pt>
                <c:pt idx="7">
                  <c:v>0.18000000000000002</c:v>
                </c:pt>
                <c:pt idx="8">
                  <c:v>0.30000000000000004</c:v>
                </c:pt>
                <c:pt idx="9">
                  <c:v>0.30000000000000004</c:v>
                </c:pt>
                <c:pt idx="10">
                  <c:v>0.30000000000000004</c:v>
                </c:pt>
                <c:pt idx="11">
                  <c:v>0.25</c:v>
                </c:pt>
              </c:numCache>
            </c:numRef>
          </c:val>
        </c:ser>
        <c:ser>
          <c:idx val="1"/>
          <c:order val="1"/>
          <c:tx>
            <c:strRef>
              <c:f>规划!$AF$157</c:f>
              <c:strCache>
                <c:ptCount val="1"/>
                <c:pt idx="0">
                  <c:v>平水年→枯水年</c:v>
                </c:pt>
              </c:strCache>
            </c:strRef>
          </c:tx>
          <c:spPr>
            <a:ln w="12700">
              <a:solidFill>
                <a:schemeClr val="tx1"/>
              </a:solidFill>
            </a:ln>
          </c:spPr>
          <c:marker>
            <c:symbol val="circle"/>
            <c:size val="5"/>
            <c:spPr>
              <a:solidFill>
                <a:schemeClr val="tx1"/>
              </a:solidFill>
              <a:ln w="19050">
                <a:solidFill>
                  <a:schemeClr val="tx1"/>
                </a:solidFill>
              </a:ln>
            </c:spPr>
          </c:marker>
          <c:cat>
            <c:numRef>
              <c:f>规划!$AD$158:$AD$169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规划!$AF$158:$AF$169</c:f>
              <c:numCache>
                <c:formatCode>General</c:formatCode>
                <c:ptCount val="12"/>
                <c:pt idx="0">
                  <c:v>0.21000000000000002</c:v>
                </c:pt>
                <c:pt idx="1">
                  <c:v>0.21000000000000002</c:v>
                </c:pt>
                <c:pt idx="2">
                  <c:v>0.17</c:v>
                </c:pt>
                <c:pt idx="3">
                  <c:v>0.16</c:v>
                </c:pt>
                <c:pt idx="4">
                  <c:v>0.17</c:v>
                </c:pt>
                <c:pt idx="5">
                  <c:v>0.25</c:v>
                </c:pt>
                <c:pt idx="6">
                  <c:v>0.18000000000000002</c:v>
                </c:pt>
                <c:pt idx="7">
                  <c:v>0.18000000000000002</c:v>
                </c:pt>
                <c:pt idx="8">
                  <c:v>0.30000000000000004</c:v>
                </c:pt>
                <c:pt idx="9">
                  <c:v>0.30000000000000004</c:v>
                </c:pt>
                <c:pt idx="10">
                  <c:v>0.30000000000000004</c:v>
                </c:pt>
                <c:pt idx="11">
                  <c:v>0.25</c:v>
                </c:pt>
              </c:numCache>
            </c:numRef>
          </c:val>
        </c:ser>
        <c:ser>
          <c:idx val="2"/>
          <c:order val="2"/>
          <c:tx>
            <c:strRef>
              <c:f>规划!$AG$157</c:f>
              <c:strCache>
                <c:ptCount val="1"/>
                <c:pt idx="0">
                  <c:v>枯水年→丰水年</c:v>
                </c:pt>
              </c:strCache>
            </c:strRef>
          </c:tx>
          <c:spPr>
            <a:ln w="12700">
              <a:solidFill>
                <a:schemeClr val="tx1"/>
              </a:solidFill>
            </a:ln>
          </c:spPr>
          <c:marker>
            <c:symbol val="triangle"/>
            <c:size val="5"/>
            <c:spPr>
              <a:solidFill>
                <a:sysClr val="windowText" lastClr="000000"/>
              </a:solidFill>
              <a:ln>
                <a:solidFill>
                  <a:schemeClr val="tx1"/>
                </a:solidFill>
              </a:ln>
            </c:spPr>
          </c:marker>
          <c:cat>
            <c:numRef>
              <c:f>规划!$AD$158:$AD$169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规划!$AG$158:$AG$169</c:f>
              <c:numCache>
                <c:formatCode>General</c:formatCode>
                <c:ptCount val="12"/>
                <c:pt idx="0">
                  <c:v>0.26</c:v>
                </c:pt>
                <c:pt idx="1">
                  <c:v>0.26</c:v>
                </c:pt>
                <c:pt idx="2">
                  <c:v>0.25</c:v>
                </c:pt>
                <c:pt idx="3">
                  <c:v>0.23</c:v>
                </c:pt>
                <c:pt idx="4">
                  <c:v>0.2</c:v>
                </c:pt>
                <c:pt idx="5">
                  <c:v>0.23</c:v>
                </c:pt>
                <c:pt idx="6">
                  <c:v>0.2</c:v>
                </c:pt>
                <c:pt idx="7">
                  <c:v>0.2</c:v>
                </c:pt>
                <c:pt idx="8">
                  <c:v>0.30000000000000004</c:v>
                </c:pt>
                <c:pt idx="9">
                  <c:v>0.26</c:v>
                </c:pt>
                <c:pt idx="10">
                  <c:v>0.26</c:v>
                </c:pt>
                <c:pt idx="11">
                  <c:v>0.24000000000000002</c:v>
                </c:pt>
              </c:numCache>
            </c:numRef>
          </c:val>
        </c:ser>
        <c:marker val="1"/>
        <c:axId val="411092096"/>
        <c:axId val="412497024"/>
      </c:lineChart>
      <c:catAx>
        <c:axId val="411092096"/>
        <c:scaling>
          <c:orientation val="minMax"/>
        </c:scaling>
        <c:axPos val="b"/>
        <c:title>
          <c:tx>
            <c:rich>
              <a:bodyPr/>
              <a:lstStyle/>
              <a:p>
                <a:pPr>
                  <a:defRPr sz="900" b="0">
                    <a:latin typeface="宋体" pitchFamily="2" charset="-122"/>
                    <a:ea typeface="宋体" pitchFamily="2" charset="-122"/>
                  </a:defRPr>
                </a:pPr>
                <a:r>
                  <a:rPr lang="zh-CN" altLang="en-US" sz="900" b="0">
                    <a:latin typeface="宋体" pitchFamily="2" charset="-122"/>
                    <a:ea typeface="宋体" pitchFamily="2" charset="-122"/>
                  </a:rPr>
                  <a:t>时间（月）</a:t>
                </a:r>
              </a:p>
            </c:rich>
          </c:tx>
          <c:spPr>
            <a:noFill/>
            <a:ln w="25400">
              <a:noFill/>
            </a:ln>
          </c:spPr>
        </c:title>
        <c:numFmt formatCode="General" sourceLinked="1"/>
        <c:tickLblPos val="nextTo"/>
        <c:txPr>
          <a:bodyPr rot="0" vert="horz"/>
          <a:lstStyle/>
          <a:p>
            <a:pPr>
              <a:defRPr sz="900">
                <a:latin typeface="Times New Roman" pitchFamily="18" charset="0"/>
                <a:cs typeface="Times New Roman" pitchFamily="18" charset="0"/>
              </a:defRPr>
            </a:pPr>
            <a:endParaRPr lang="zh-CN"/>
          </a:p>
        </c:txPr>
        <c:crossAx val="412497024"/>
        <c:crosses val="autoZero"/>
        <c:auto val="1"/>
        <c:lblAlgn val="ctr"/>
        <c:lblOffset val="100"/>
      </c:catAx>
      <c:valAx>
        <c:axId val="412497024"/>
        <c:scaling>
          <c:orientation val="minMax"/>
          <c:max val="0.31000000000000028"/>
          <c:min val="0.14000000000000001"/>
        </c:scaling>
        <c:axPos val="l"/>
        <c:title>
          <c:tx>
            <c:rich>
              <a:bodyPr rot="-5400000" vert="horz"/>
              <a:lstStyle/>
              <a:p>
                <a:pPr>
                  <a:defRPr sz="900" b="0">
                    <a:latin typeface="Times New Roman" pitchFamily="18" charset="0"/>
                    <a:ea typeface="宋体" pitchFamily="2" charset="-122"/>
                    <a:cs typeface="Times New Roman" pitchFamily="18" charset="0"/>
                  </a:defRPr>
                </a:pPr>
                <a:r>
                  <a:rPr lang="en-US" altLang="zh-CN" sz="900" b="0">
                    <a:latin typeface="Times New Roman" pitchFamily="18" charset="0"/>
                    <a:ea typeface="宋体" pitchFamily="2" charset="-122"/>
                    <a:cs typeface="Times New Roman" pitchFamily="18" charset="0"/>
                  </a:rPr>
                  <a:t>TP</a:t>
                </a:r>
                <a:r>
                  <a:rPr lang="zh-CN" altLang="en-US" sz="900" b="0">
                    <a:latin typeface="Times New Roman" pitchFamily="18" charset="0"/>
                    <a:ea typeface="宋体" pitchFamily="2" charset="-122"/>
                    <a:cs typeface="Times New Roman" pitchFamily="18" charset="0"/>
                  </a:rPr>
                  <a:t>（</a:t>
                </a:r>
                <a:r>
                  <a:rPr lang="en-US" sz="900" b="0" i="0" u="none" strike="noStrike" baseline="0"/>
                  <a:t>mg/L</a:t>
                </a:r>
                <a:r>
                  <a:rPr lang="zh-CN" altLang="en-US" sz="900" b="0">
                    <a:latin typeface="Times New Roman" pitchFamily="18" charset="0"/>
                    <a:ea typeface="宋体" pitchFamily="2" charset="-122"/>
                    <a:cs typeface="Times New Roman" pitchFamily="18" charset="0"/>
                  </a:rPr>
                  <a:t>）</a:t>
                </a:r>
              </a:p>
            </c:rich>
          </c:tx>
          <c:layout>
            <c:manualLayout>
              <c:xMode val="edge"/>
              <c:yMode val="edge"/>
              <c:x val="2.3956844966571678E-2"/>
              <c:y val="0.37471952633827782"/>
            </c:manualLayout>
          </c:layout>
          <c:spPr>
            <a:noFill/>
            <a:ln w="25400">
              <a:noFill/>
            </a:ln>
          </c:spPr>
        </c:title>
        <c:numFmt formatCode="General" sourceLinked="1"/>
        <c:tickLblPos val="nextTo"/>
        <c:txPr>
          <a:bodyPr/>
          <a:lstStyle/>
          <a:p>
            <a:pPr>
              <a:defRPr sz="900" baseline="0">
                <a:latin typeface="Times New Roman" pitchFamily="18" charset="0"/>
                <a:cs typeface="Times New Roman" pitchFamily="18" charset="0"/>
              </a:defRPr>
            </a:pPr>
            <a:endParaRPr lang="zh-CN"/>
          </a:p>
        </c:txPr>
        <c:crossAx val="411092096"/>
        <c:crosses val="autoZero"/>
        <c:crossBetween val="between"/>
      </c:valAx>
    </c:plotArea>
    <c:legend>
      <c:legendPos val="r"/>
      <c:layout>
        <c:manualLayout>
          <c:xMode val="edge"/>
          <c:yMode val="edge"/>
          <c:x val="0.6518135500442126"/>
          <c:y val="0.66537830170072676"/>
          <c:w val="0.22875835707702333"/>
          <c:h val="0.17441860465116307"/>
        </c:manualLayout>
      </c:layout>
      <c:txPr>
        <a:bodyPr/>
        <a:lstStyle/>
        <a:p>
          <a:pPr>
            <a:defRPr sz="900">
              <a:latin typeface="宋体" pitchFamily="2" charset="-122"/>
              <a:ea typeface="宋体" pitchFamily="2" charset="-122"/>
            </a:defRPr>
          </a:pPr>
          <a:endParaRPr lang="zh-CN"/>
        </a:p>
      </c:txPr>
    </c:legend>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style val="1"/>
  <c:chart>
    <c:plotArea>
      <c:layout>
        <c:manualLayout>
          <c:layoutTarget val="inner"/>
          <c:xMode val="edge"/>
          <c:yMode val="edge"/>
          <c:x val="0.15250690412129642"/>
          <c:y val="9.4860009493338365E-2"/>
          <c:w val="0.73749157694491863"/>
          <c:h val="0.78826967958645067"/>
        </c:manualLayout>
      </c:layout>
      <c:lineChart>
        <c:grouping val="standard"/>
        <c:ser>
          <c:idx val="1"/>
          <c:order val="0"/>
          <c:tx>
            <c:strRef>
              <c:f>规划!$AE$179</c:f>
              <c:strCache>
                <c:ptCount val="1"/>
                <c:pt idx="0">
                  <c:v>枯水年→枯水年</c:v>
                </c:pt>
              </c:strCache>
            </c:strRef>
          </c:tx>
          <c:spPr>
            <a:ln w="12700">
              <a:solidFill>
                <a:schemeClr val="tx1"/>
              </a:solidFill>
            </a:ln>
          </c:spPr>
          <c:marker>
            <c:symbol val="square"/>
            <c:size val="5"/>
            <c:spPr>
              <a:solidFill>
                <a:schemeClr val="tx1"/>
              </a:solidFill>
              <a:ln w="19050">
                <a:solidFill>
                  <a:schemeClr val="tx1"/>
                </a:solidFill>
              </a:ln>
            </c:spPr>
          </c:marker>
          <c:cat>
            <c:numRef>
              <c:f>规划!$AD$180:$AD$191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规划!$AE$180:$AE$191</c:f>
              <c:numCache>
                <c:formatCode>General</c:formatCode>
                <c:ptCount val="12"/>
                <c:pt idx="0">
                  <c:v>3.46</c:v>
                </c:pt>
                <c:pt idx="1">
                  <c:v>3.48</c:v>
                </c:pt>
                <c:pt idx="2">
                  <c:v>3.6</c:v>
                </c:pt>
                <c:pt idx="3">
                  <c:v>3.6</c:v>
                </c:pt>
                <c:pt idx="4">
                  <c:v>3.6</c:v>
                </c:pt>
                <c:pt idx="5">
                  <c:v>3.6</c:v>
                </c:pt>
                <c:pt idx="6">
                  <c:v>3.6</c:v>
                </c:pt>
                <c:pt idx="7">
                  <c:v>3.6</c:v>
                </c:pt>
                <c:pt idx="8">
                  <c:v>3.6</c:v>
                </c:pt>
                <c:pt idx="9">
                  <c:v>3.6</c:v>
                </c:pt>
                <c:pt idx="10">
                  <c:v>3.6</c:v>
                </c:pt>
                <c:pt idx="11">
                  <c:v>3.46</c:v>
                </c:pt>
              </c:numCache>
            </c:numRef>
          </c:val>
        </c:ser>
        <c:ser>
          <c:idx val="2"/>
          <c:order val="1"/>
          <c:tx>
            <c:strRef>
              <c:f>规划!$AF$179</c:f>
              <c:strCache>
                <c:ptCount val="1"/>
                <c:pt idx="0">
                  <c:v>平水年→枯水年</c:v>
                </c:pt>
              </c:strCache>
            </c:strRef>
          </c:tx>
          <c:spPr>
            <a:ln w="12700">
              <a:solidFill>
                <a:schemeClr val="tx1"/>
              </a:solidFill>
            </a:ln>
          </c:spPr>
          <c:marker>
            <c:symbol val="circle"/>
            <c:size val="5"/>
            <c:spPr>
              <a:solidFill>
                <a:sysClr val="windowText" lastClr="000000"/>
              </a:solidFill>
              <a:ln>
                <a:solidFill>
                  <a:schemeClr val="tx1"/>
                </a:solidFill>
              </a:ln>
            </c:spPr>
          </c:marker>
          <c:cat>
            <c:numRef>
              <c:f>规划!$AD$180:$AD$191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规划!$AF$180:$AF$191</c:f>
              <c:numCache>
                <c:formatCode>General</c:formatCode>
                <c:ptCount val="12"/>
                <c:pt idx="0">
                  <c:v>3.2</c:v>
                </c:pt>
                <c:pt idx="1">
                  <c:v>3.17</c:v>
                </c:pt>
                <c:pt idx="2">
                  <c:v>2.67</c:v>
                </c:pt>
                <c:pt idx="3">
                  <c:v>2.5499999999999998</c:v>
                </c:pt>
                <c:pt idx="4">
                  <c:v>3.55</c:v>
                </c:pt>
                <c:pt idx="5">
                  <c:v>3.6</c:v>
                </c:pt>
                <c:pt idx="6">
                  <c:v>3.6</c:v>
                </c:pt>
                <c:pt idx="7">
                  <c:v>3.6</c:v>
                </c:pt>
                <c:pt idx="8">
                  <c:v>3.6</c:v>
                </c:pt>
                <c:pt idx="9">
                  <c:v>3.6</c:v>
                </c:pt>
                <c:pt idx="10">
                  <c:v>3.6</c:v>
                </c:pt>
                <c:pt idx="11">
                  <c:v>3.46</c:v>
                </c:pt>
              </c:numCache>
            </c:numRef>
          </c:val>
        </c:ser>
        <c:ser>
          <c:idx val="3"/>
          <c:order val="2"/>
          <c:tx>
            <c:strRef>
              <c:f>规划!$AG$179</c:f>
              <c:strCache>
                <c:ptCount val="1"/>
                <c:pt idx="0">
                  <c:v>枯水年→丰水年</c:v>
                </c:pt>
              </c:strCache>
            </c:strRef>
          </c:tx>
          <c:spPr>
            <a:ln w="12700">
              <a:solidFill>
                <a:sysClr val="windowText" lastClr="000000"/>
              </a:solidFill>
            </a:ln>
          </c:spPr>
          <c:marker>
            <c:symbol val="triangle"/>
            <c:size val="5"/>
            <c:spPr>
              <a:ln>
                <a:solidFill>
                  <a:sysClr val="windowText" lastClr="000000"/>
                </a:solidFill>
              </a:ln>
            </c:spPr>
          </c:marker>
          <c:cat>
            <c:numRef>
              <c:f>规划!$AD$180:$AD$191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规划!$AG$180:$AG$191</c:f>
              <c:numCache>
                <c:formatCode>General</c:formatCode>
                <c:ptCount val="12"/>
                <c:pt idx="0">
                  <c:v>3.5</c:v>
                </c:pt>
                <c:pt idx="1">
                  <c:v>3.55</c:v>
                </c:pt>
                <c:pt idx="2">
                  <c:v>3.5</c:v>
                </c:pt>
                <c:pt idx="3">
                  <c:v>3.6</c:v>
                </c:pt>
                <c:pt idx="4">
                  <c:v>3.6</c:v>
                </c:pt>
                <c:pt idx="5">
                  <c:v>3.6</c:v>
                </c:pt>
                <c:pt idx="6">
                  <c:v>3.6</c:v>
                </c:pt>
                <c:pt idx="7">
                  <c:v>3.6</c:v>
                </c:pt>
                <c:pt idx="8">
                  <c:v>3.6</c:v>
                </c:pt>
                <c:pt idx="9">
                  <c:v>3.5</c:v>
                </c:pt>
                <c:pt idx="10">
                  <c:v>3.4099999999999997</c:v>
                </c:pt>
                <c:pt idx="11">
                  <c:v>3.42</c:v>
                </c:pt>
              </c:numCache>
            </c:numRef>
          </c:val>
        </c:ser>
        <c:marker val="1"/>
        <c:axId val="412533504"/>
        <c:axId val="412614656"/>
      </c:lineChart>
      <c:catAx>
        <c:axId val="412533504"/>
        <c:scaling>
          <c:orientation val="minMax"/>
        </c:scaling>
        <c:axPos val="b"/>
        <c:title>
          <c:tx>
            <c:rich>
              <a:bodyPr/>
              <a:lstStyle/>
              <a:p>
                <a:pPr>
                  <a:defRPr sz="900" b="0">
                    <a:latin typeface="宋体" pitchFamily="2" charset="-122"/>
                    <a:ea typeface="宋体" pitchFamily="2" charset="-122"/>
                  </a:defRPr>
                </a:pPr>
                <a:r>
                  <a:rPr lang="zh-CN" altLang="en-US" sz="900" b="0">
                    <a:latin typeface="宋体" pitchFamily="2" charset="-122"/>
                    <a:ea typeface="宋体" pitchFamily="2" charset="-122"/>
                  </a:rPr>
                  <a:t>时间（月）</a:t>
                </a:r>
              </a:p>
            </c:rich>
          </c:tx>
          <c:spPr>
            <a:noFill/>
            <a:ln w="25400">
              <a:noFill/>
            </a:ln>
          </c:spPr>
        </c:title>
        <c:numFmt formatCode="General" sourceLinked="1"/>
        <c:tickLblPos val="nextTo"/>
        <c:txPr>
          <a:bodyPr rot="0" vert="horz"/>
          <a:lstStyle/>
          <a:p>
            <a:pPr>
              <a:defRPr sz="900">
                <a:latin typeface="Times New Roman" pitchFamily="18" charset="0"/>
                <a:cs typeface="Times New Roman" pitchFamily="18" charset="0"/>
              </a:defRPr>
            </a:pPr>
            <a:endParaRPr lang="zh-CN"/>
          </a:p>
        </c:txPr>
        <c:crossAx val="412614656"/>
        <c:crosses val="autoZero"/>
        <c:auto val="1"/>
        <c:lblAlgn val="ctr"/>
        <c:lblOffset val="100"/>
      </c:catAx>
      <c:valAx>
        <c:axId val="412614656"/>
        <c:scaling>
          <c:orientation val="minMax"/>
          <c:max val="3.8"/>
          <c:min val="2.4"/>
        </c:scaling>
        <c:axPos val="l"/>
        <c:title>
          <c:tx>
            <c:rich>
              <a:bodyPr rot="-5400000" vert="horz"/>
              <a:lstStyle/>
              <a:p>
                <a:pPr>
                  <a:defRPr sz="900" b="0">
                    <a:latin typeface="Times New Roman" pitchFamily="18" charset="0"/>
                    <a:ea typeface="宋体" pitchFamily="2" charset="-122"/>
                    <a:cs typeface="Times New Roman" pitchFamily="18" charset="0"/>
                  </a:defRPr>
                </a:pPr>
                <a:r>
                  <a:rPr lang="en-US" altLang="zh-CN" sz="900" b="0">
                    <a:latin typeface="Times New Roman" pitchFamily="18" charset="0"/>
                    <a:ea typeface="宋体" pitchFamily="2" charset="-122"/>
                    <a:cs typeface="Times New Roman" pitchFamily="18" charset="0"/>
                  </a:rPr>
                  <a:t>TN</a:t>
                </a:r>
                <a:r>
                  <a:rPr lang="zh-CN" altLang="en-US" sz="900" b="0">
                    <a:latin typeface="Times New Roman" pitchFamily="18" charset="0"/>
                    <a:ea typeface="宋体" pitchFamily="2" charset="-122"/>
                    <a:cs typeface="Times New Roman" pitchFamily="18" charset="0"/>
                  </a:rPr>
                  <a:t>（</a:t>
                </a:r>
                <a:r>
                  <a:rPr lang="en-US" sz="900" b="0" i="0" u="none" strike="noStrike" baseline="0"/>
                  <a:t>mg/L</a:t>
                </a:r>
                <a:r>
                  <a:rPr lang="zh-CN" altLang="en-US" sz="900" b="0">
                    <a:latin typeface="Times New Roman" pitchFamily="18" charset="0"/>
                    <a:ea typeface="宋体" pitchFamily="2" charset="-122"/>
                    <a:cs typeface="Times New Roman" pitchFamily="18" charset="0"/>
                  </a:rPr>
                  <a:t>）</a:t>
                </a:r>
              </a:p>
            </c:rich>
          </c:tx>
          <c:layout>
            <c:manualLayout>
              <c:xMode val="edge"/>
              <c:yMode val="edge"/>
              <c:x val="2.3956844966571678E-2"/>
              <c:y val="0.3747198315326869"/>
            </c:manualLayout>
          </c:layout>
          <c:spPr>
            <a:noFill/>
            <a:ln w="25400">
              <a:noFill/>
            </a:ln>
          </c:spPr>
        </c:title>
        <c:numFmt formatCode="General" sourceLinked="1"/>
        <c:tickLblPos val="nextTo"/>
        <c:txPr>
          <a:bodyPr/>
          <a:lstStyle/>
          <a:p>
            <a:pPr>
              <a:defRPr sz="900" baseline="0">
                <a:latin typeface="Times New Roman" pitchFamily="18" charset="0"/>
                <a:cs typeface="Times New Roman" pitchFamily="18" charset="0"/>
              </a:defRPr>
            </a:pPr>
            <a:endParaRPr lang="zh-CN"/>
          </a:p>
        </c:txPr>
        <c:crossAx val="412533504"/>
        <c:crosses val="autoZero"/>
        <c:crossBetween val="between"/>
      </c:valAx>
    </c:plotArea>
    <c:legend>
      <c:legendPos val="r"/>
      <c:layout>
        <c:manualLayout>
          <c:xMode val="edge"/>
          <c:yMode val="edge"/>
          <c:x val="0.66132038308045715"/>
          <c:y val="0.68079255988955134"/>
          <c:w val="0.21925152404077833"/>
          <c:h val="0.18212583253682904"/>
        </c:manualLayout>
      </c:layout>
      <c:txPr>
        <a:bodyPr/>
        <a:lstStyle/>
        <a:p>
          <a:pPr>
            <a:defRPr sz="900">
              <a:latin typeface="宋体" pitchFamily="2" charset="-122"/>
              <a:ea typeface="宋体" pitchFamily="2" charset="-122"/>
            </a:defRPr>
          </a:pPr>
          <a:endParaRPr lang="zh-CN"/>
        </a:p>
      </c:txPr>
    </c:legend>
    <c:plotVisOnly val="1"/>
    <c:dispBlanksAs val="gap"/>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style val="1"/>
  <c:chart>
    <c:plotArea>
      <c:layout>
        <c:manualLayout>
          <c:layoutTarget val="inner"/>
          <c:xMode val="edge"/>
          <c:yMode val="edge"/>
          <c:x val="0.15963456861470288"/>
          <c:y val="5.9251851678777445E-2"/>
          <c:w val="0.73749157694491863"/>
          <c:h val="0.81043028488928148"/>
        </c:manualLayout>
      </c:layout>
      <c:lineChart>
        <c:grouping val="standard"/>
        <c:ser>
          <c:idx val="1"/>
          <c:order val="0"/>
          <c:tx>
            <c:strRef>
              <c:f>规划!$AE$201</c:f>
              <c:strCache>
                <c:ptCount val="1"/>
                <c:pt idx="0">
                  <c:v>枯水年→枯水年</c:v>
                </c:pt>
              </c:strCache>
            </c:strRef>
          </c:tx>
          <c:spPr>
            <a:ln w="12700">
              <a:solidFill>
                <a:schemeClr val="tx1"/>
              </a:solidFill>
            </a:ln>
          </c:spPr>
          <c:marker>
            <c:symbol val="square"/>
            <c:size val="5"/>
            <c:spPr>
              <a:solidFill>
                <a:sysClr val="windowText" lastClr="000000"/>
              </a:solidFill>
              <a:ln w="12700">
                <a:solidFill>
                  <a:sysClr val="windowText" lastClr="000000"/>
                </a:solidFill>
              </a:ln>
            </c:spPr>
          </c:marker>
          <c:cat>
            <c:numRef>
              <c:f>规划!$AD$202:$AD$213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规划!$AE$202:$AE$213</c:f>
              <c:numCache>
                <c:formatCode>General</c:formatCode>
                <c:ptCount val="12"/>
                <c:pt idx="0">
                  <c:v>5.79</c:v>
                </c:pt>
                <c:pt idx="1">
                  <c:v>5.76</c:v>
                </c:pt>
                <c:pt idx="2">
                  <c:v>5.72</c:v>
                </c:pt>
                <c:pt idx="3">
                  <c:v>5.48</c:v>
                </c:pt>
                <c:pt idx="4">
                  <c:v>5.25</c:v>
                </c:pt>
                <c:pt idx="5">
                  <c:v>5.3</c:v>
                </c:pt>
                <c:pt idx="6">
                  <c:v>5.0999999999999996</c:v>
                </c:pt>
                <c:pt idx="7">
                  <c:v>5.14</c:v>
                </c:pt>
                <c:pt idx="8">
                  <c:v>5.41</c:v>
                </c:pt>
                <c:pt idx="9">
                  <c:v>5.25</c:v>
                </c:pt>
                <c:pt idx="10">
                  <c:v>5.4700000000000006</c:v>
                </c:pt>
                <c:pt idx="11">
                  <c:v>5.79</c:v>
                </c:pt>
              </c:numCache>
            </c:numRef>
          </c:val>
        </c:ser>
        <c:ser>
          <c:idx val="2"/>
          <c:order val="1"/>
          <c:tx>
            <c:strRef>
              <c:f>规划!$AF$201</c:f>
              <c:strCache>
                <c:ptCount val="1"/>
                <c:pt idx="0">
                  <c:v>平水年→枯水年</c:v>
                </c:pt>
              </c:strCache>
            </c:strRef>
          </c:tx>
          <c:spPr>
            <a:ln w="12700">
              <a:solidFill>
                <a:schemeClr val="tx1"/>
              </a:solidFill>
            </a:ln>
          </c:spPr>
          <c:marker>
            <c:symbol val="circle"/>
            <c:size val="5"/>
            <c:spPr>
              <a:solidFill>
                <a:sysClr val="windowText" lastClr="000000"/>
              </a:solidFill>
              <a:ln>
                <a:solidFill>
                  <a:sysClr val="windowText" lastClr="000000"/>
                </a:solidFill>
              </a:ln>
            </c:spPr>
          </c:marker>
          <c:cat>
            <c:numRef>
              <c:f>规划!$AD$202:$AD$213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规划!$AF$202:$AF$213</c:f>
              <c:numCache>
                <c:formatCode>General</c:formatCode>
                <c:ptCount val="12"/>
                <c:pt idx="0">
                  <c:v>5.55</c:v>
                </c:pt>
                <c:pt idx="1">
                  <c:v>5.48</c:v>
                </c:pt>
                <c:pt idx="2">
                  <c:v>4.67</c:v>
                </c:pt>
                <c:pt idx="3">
                  <c:v>4.4400000000000004</c:v>
                </c:pt>
                <c:pt idx="4">
                  <c:v>4.7</c:v>
                </c:pt>
                <c:pt idx="5">
                  <c:v>5.3</c:v>
                </c:pt>
                <c:pt idx="6">
                  <c:v>5.0999999999999996</c:v>
                </c:pt>
                <c:pt idx="7">
                  <c:v>5.14</c:v>
                </c:pt>
                <c:pt idx="8">
                  <c:v>5.41</c:v>
                </c:pt>
                <c:pt idx="9">
                  <c:v>5.25</c:v>
                </c:pt>
                <c:pt idx="10">
                  <c:v>5.4700000000000006</c:v>
                </c:pt>
                <c:pt idx="11">
                  <c:v>5.79</c:v>
                </c:pt>
              </c:numCache>
            </c:numRef>
          </c:val>
        </c:ser>
        <c:ser>
          <c:idx val="3"/>
          <c:order val="2"/>
          <c:tx>
            <c:strRef>
              <c:f>规划!$AG$201</c:f>
              <c:strCache>
                <c:ptCount val="1"/>
                <c:pt idx="0">
                  <c:v>枯水年→丰水年</c:v>
                </c:pt>
              </c:strCache>
            </c:strRef>
          </c:tx>
          <c:spPr>
            <a:ln w="12700">
              <a:solidFill>
                <a:sysClr val="windowText" lastClr="000000"/>
              </a:solidFill>
            </a:ln>
          </c:spPr>
          <c:marker>
            <c:symbol val="triangle"/>
            <c:size val="5"/>
            <c:spPr>
              <a:solidFill>
                <a:sysClr val="windowText" lastClr="000000"/>
              </a:solidFill>
              <a:ln>
                <a:solidFill>
                  <a:sysClr val="windowText" lastClr="000000"/>
                </a:solidFill>
              </a:ln>
            </c:spPr>
          </c:marker>
          <c:cat>
            <c:numRef>
              <c:f>规划!$AD$202:$AD$213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规划!$AG$202:$AG$213</c:f>
              <c:numCache>
                <c:formatCode>General</c:formatCode>
                <c:ptCount val="12"/>
                <c:pt idx="0">
                  <c:v>5.78</c:v>
                </c:pt>
                <c:pt idx="1">
                  <c:v>5.78</c:v>
                </c:pt>
                <c:pt idx="2">
                  <c:v>5.72</c:v>
                </c:pt>
                <c:pt idx="3">
                  <c:v>5.91</c:v>
                </c:pt>
                <c:pt idx="4">
                  <c:v>5.7</c:v>
                </c:pt>
                <c:pt idx="5">
                  <c:v>5.56</c:v>
                </c:pt>
                <c:pt idx="6">
                  <c:v>5.57</c:v>
                </c:pt>
                <c:pt idx="7">
                  <c:v>5.59</c:v>
                </c:pt>
                <c:pt idx="8">
                  <c:v>5.95</c:v>
                </c:pt>
                <c:pt idx="9">
                  <c:v>5.85</c:v>
                </c:pt>
                <c:pt idx="10">
                  <c:v>5.71</c:v>
                </c:pt>
                <c:pt idx="11">
                  <c:v>5.79</c:v>
                </c:pt>
              </c:numCache>
            </c:numRef>
          </c:val>
        </c:ser>
        <c:marker val="1"/>
        <c:axId val="412842240"/>
        <c:axId val="413008640"/>
      </c:lineChart>
      <c:catAx>
        <c:axId val="412842240"/>
        <c:scaling>
          <c:orientation val="minMax"/>
        </c:scaling>
        <c:axPos val="b"/>
        <c:title>
          <c:tx>
            <c:rich>
              <a:bodyPr/>
              <a:lstStyle/>
              <a:p>
                <a:pPr>
                  <a:defRPr sz="900" b="0">
                    <a:latin typeface="宋体" pitchFamily="2" charset="-122"/>
                    <a:ea typeface="宋体" pitchFamily="2" charset="-122"/>
                  </a:defRPr>
                </a:pPr>
                <a:r>
                  <a:rPr lang="zh-CN" altLang="en-US" sz="900" b="0">
                    <a:latin typeface="宋体" pitchFamily="2" charset="-122"/>
                    <a:ea typeface="宋体" pitchFamily="2" charset="-122"/>
                  </a:rPr>
                  <a:t>时间（月）</a:t>
                </a:r>
              </a:p>
            </c:rich>
          </c:tx>
          <c:spPr>
            <a:noFill/>
            <a:ln w="25400">
              <a:noFill/>
            </a:ln>
          </c:spPr>
        </c:title>
        <c:numFmt formatCode="General" sourceLinked="1"/>
        <c:tickLblPos val="nextTo"/>
        <c:txPr>
          <a:bodyPr rot="0" vert="horz"/>
          <a:lstStyle/>
          <a:p>
            <a:pPr>
              <a:defRPr sz="900">
                <a:latin typeface="Times New Roman" pitchFamily="18" charset="0"/>
                <a:cs typeface="Times New Roman" pitchFamily="18" charset="0"/>
              </a:defRPr>
            </a:pPr>
            <a:endParaRPr lang="zh-CN"/>
          </a:p>
        </c:txPr>
        <c:crossAx val="413008640"/>
        <c:crosses val="autoZero"/>
        <c:auto val="1"/>
        <c:lblAlgn val="ctr"/>
        <c:lblOffset val="100"/>
      </c:catAx>
      <c:valAx>
        <c:axId val="413008640"/>
        <c:scaling>
          <c:orientation val="minMax"/>
          <c:max val="6.2"/>
          <c:min val="4.4000000000000004"/>
        </c:scaling>
        <c:axPos val="l"/>
        <c:title>
          <c:tx>
            <c:rich>
              <a:bodyPr rot="-5400000" vert="horz"/>
              <a:lstStyle/>
              <a:p>
                <a:pPr>
                  <a:defRPr sz="900" b="0">
                    <a:latin typeface="Times New Roman" pitchFamily="18" charset="0"/>
                    <a:ea typeface="宋体" pitchFamily="2" charset="-122"/>
                    <a:cs typeface="Times New Roman" pitchFamily="18" charset="0"/>
                  </a:defRPr>
                </a:pPr>
                <a:r>
                  <a:rPr lang="en-US" altLang="zh-CN" sz="900" b="0">
                    <a:latin typeface="Times New Roman" pitchFamily="18" charset="0"/>
                    <a:ea typeface="宋体" pitchFamily="2" charset="-122"/>
                    <a:cs typeface="Times New Roman" pitchFamily="18" charset="0"/>
                  </a:rPr>
                  <a:t>BOD</a:t>
                </a:r>
                <a:r>
                  <a:rPr lang="en-US" altLang="zh-CN" sz="900" b="0" baseline="-25000">
                    <a:latin typeface="Times New Roman" pitchFamily="18" charset="0"/>
                    <a:ea typeface="宋体" pitchFamily="2" charset="-122"/>
                    <a:cs typeface="Times New Roman" pitchFamily="18" charset="0"/>
                  </a:rPr>
                  <a:t>5</a:t>
                </a:r>
                <a:r>
                  <a:rPr lang="zh-CN" altLang="en-US" sz="900" b="0">
                    <a:latin typeface="Times New Roman" pitchFamily="18" charset="0"/>
                    <a:ea typeface="宋体" pitchFamily="2" charset="-122"/>
                    <a:cs typeface="Times New Roman" pitchFamily="18" charset="0"/>
                  </a:rPr>
                  <a:t>（</a:t>
                </a:r>
                <a:r>
                  <a:rPr lang="en-US" altLang="zh-CN" sz="900" b="0">
                    <a:latin typeface="Times New Roman" pitchFamily="18" charset="0"/>
                    <a:ea typeface="宋体" pitchFamily="2" charset="-122"/>
                    <a:cs typeface="Times New Roman" pitchFamily="18" charset="0"/>
                  </a:rPr>
                  <a:t>mg/L</a:t>
                </a:r>
                <a:r>
                  <a:rPr lang="zh-CN" altLang="en-US" sz="900" b="0">
                    <a:latin typeface="Times New Roman" pitchFamily="18" charset="0"/>
                    <a:ea typeface="宋体" pitchFamily="2" charset="-122"/>
                    <a:cs typeface="Times New Roman" pitchFamily="18" charset="0"/>
                  </a:rPr>
                  <a:t>）</a:t>
                </a:r>
              </a:p>
            </c:rich>
          </c:tx>
          <c:layout>
            <c:manualLayout>
              <c:xMode val="edge"/>
              <c:yMode val="edge"/>
              <c:x val="2.3956844966571678E-2"/>
              <c:y val="0.37471952633827782"/>
            </c:manualLayout>
          </c:layout>
          <c:spPr>
            <a:noFill/>
            <a:ln w="25400">
              <a:noFill/>
            </a:ln>
          </c:spPr>
        </c:title>
        <c:numFmt formatCode="General" sourceLinked="1"/>
        <c:tickLblPos val="nextTo"/>
        <c:txPr>
          <a:bodyPr/>
          <a:lstStyle/>
          <a:p>
            <a:pPr>
              <a:defRPr sz="900" baseline="0">
                <a:latin typeface="Times New Roman" pitchFamily="18" charset="0"/>
                <a:cs typeface="Times New Roman" pitchFamily="18" charset="0"/>
              </a:defRPr>
            </a:pPr>
            <a:endParaRPr lang="zh-CN"/>
          </a:p>
        </c:txPr>
        <c:crossAx val="412842240"/>
        <c:crosses val="autoZero"/>
        <c:crossBetween val="between"/>
      </c:valAx>
    </c:plotArea>
    <c:legend>
      <c:legendPos val="r"/>
      <c:layout>
        <c:manualLayout>
          <c:xMode val="edge"/>
          <c:yMode val="edge"/>
          <c:x val="0.65656565656565735"/>
          <c:y val="0.64611047896469653"/>
          <c:w val="0.22638146167557932"/>
          <c:h val="0.18212583253682904"/>
        </c:manualLayout>
      </c:layout>
      <c:txPr>
        <a:bodyPr/>
        <a:lstStyle/>
        <a:p>
          <a:pPr>
            <a:defRPr sz="900">
              <a:latin typeface="宋体" pitchFamily="2" charset="-122"/>
              <a:ea typeface="宋体" pitchFamily="2" charset="-122"/>
            </a:defRPr>
          </a:pPr>
          <a:endParaRPr lang="zh-CN"/>
        </a:p>
      </c:txPr>
    </c:legend>
    <c:plotVisOnly val="1"/>
    <c:dispBlanksAs val="gap"/>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style val="1"/>
  <c:chart>
    <c:plotArea>
      <c:layout>
        <c:manualLayout>
          <c:layoutTarget val="inner"/>
          <c:xMode val="edge"/>
          <c:yMode val="edge"/>
          <c:x val="0.15963451092677586"/>
          <c:y val="6.6958870025639855E-2"/>
          <c:w val="0.73749157694491863"/>
          <c:h val="0.81043028488928148"/>
        </c:manualLayout>
      </c:layout>
      <c:lineChart>
        <c:grouping val="standard"/>
        <c:ser>
          <c:idx val="0"/>
          <c:order val="0"/>
          <c:tx>
            <c:strRef>
              <c:f>规划!$AE$157</c:f>
              <c:strCache>
                <c:ptCount val="1"/>
                <c:pt idx="0">
                  <c:v>枯水年→枯水年</c:v>
                </c:pt>
              </c:strCache>
            </c:strRef>
          </c:tx>
          <c:spPr>
            <a:ln w="12700">
              <a:solidFill>
                <a:sysClr val="windowText" lastClr="000000"/>
              </a:solidFill>
            </a:ln>
          </c:spPr>
          <c:marker>
            <c:symbol val="square"/>
            <c:size val="5"/>
            <c:spPr>
              <a:solidFill>
                <a:sysClr val="windowText" lastClr="000000"/>
              </a:solidFill>
              <a:ln>
                <a:solidFill>
                  <a:schemeClr val="tx1"/>
                </a:solidFill>
              </a:ln>
            </c:spPr>
          </c:marker>
          <c:cat>
            <c:numRef>
              <c:f>规划!$AD$158:$AD$169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规划!$AE$158:$AE$169</c:f>
              <c:numCache>
                <c:formatCode>General</c:formatCode>
                <c:ptCount val="12"/>
                <c:pt idx="0">
                  <c:v>0.25</c:v>
                </c:pt>
                <c:pt idx="1">
                  <c:v>0.25</c:v>
                </c:pt>
                <c:pt idx="2">
                  <c:v>0.28000000000000008</c:v>
                </c:pt>
                <c:pt idx="3">
                  <c:v>0.23</c:v>
                </c:pt>
                <c:pt idx="4">
                  <c:v>0.19</c:v>
                </c:pt>
                <c:pt idx="5">
                  <c:v>0.25</c:v>
                </c:pt>
                <c:pt idx="6">
                  <c:v>0.18000000000000002</c:v>
                </c:pt>
                <c:pt idx="7">
                  <c:v>0.18000000000000002</c:v>
                </c:pt>
                <c:pt idx="8">
                  <c:v>0.30000000000000004</c:v>
                </c:pt>
                <c:pt idx="9">
                  <c:v>0.30000000000000004</c:v>
                </c:pt>
                <c:pt idx="10">
                  <c:v>0.30000000000000004</c:v>
                </c:pt>
                <c:pt idx="11">
                  <c:v>0.25</c:v>
                </c:pt>
              </c:numCache>
            </c:numRef>
          </c:val>
        </c:ser>
        <c:ser>
          <c:idx val="1"/>
          <c:order val="1"/>
          <c:tx>
            <c:strRef>
              <c:f>规划!$AF$157</c:f>
              <c:strCache>
                <c:ptCount val="1"/>
                <c:pt idx="0">
                  <c:v>平水年→枯水年</c:v>
                </c:pt>
              </c:strCache>
            </c:strRef>
          </c:tx>
          <c:spPr>
            <a:ln w="12700">
              <a:solidFill>
                <a:schemeClr val="tx1"/>
              </a:solidFill>
            </a:ln>
          </c:spPr>
          <c:marker>
            <c:symbol val="circle"/>
            <c:size val="5"/>
            <c:spPr>
              <a:solidFill>
                <a:schemeClr val="tx1"/>
              </a:solidFill>
              <a:ln w="19050">
                <a:solidFill>
                  <a:schemeClr val="tx1"/>
                </a:solidFill>
              </a:ln>
            </c:spPr>
          </c:marker>
          <c:cat>
            <c:numRef>
              <c:f>规划!$AD$158:$AD$169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规划!$AF$158:$AF$169</c:f>
              <c:numCache>
                <c:formatCode>General</c:formatCode>
                <c:ptCount val="12"/>
                <c:pt idx="0">
                  <c:v>0.21000000000000002</c:v>
                </c:pt>
                <c:pt idx="1">
                  <c:v>0.21000000000000002</c:v>
                </c:pt>
                <c:pt idx="2">
                  <c:v>0.17</c:v>
                </c:pt>
                <c:pt idx="3">
                  <c:v>0.16</c:v>
                </c:pt>
                <c:pt idx="4">
                  <c:v>0.17</c:v>
                </c:pt>
                <c:pt idx="5">
                  <c:v>0.25</c:v>
                </c:pt>
                <c:pt idx="6">
                  <c:v>0.18000000000000002</c:v>
                </c:pt>
                <c:pt idx="7">
                  <c:v>0.18000000000000002</c:v>
                </c:pt>
                <c:pt idx="8">
                  <c:v>0.30000000000000004</c:v>
                </c:pt>
                <c:pt idx="9">
                  <c:v>0.30000000000000004</c:v>
                </c:pt>
                <c:pt idx="10">
                  <c:v>0.30000000000000004</c:v>
                </c:pt>
                <c:pt idx="11">
                  <c:v>0.25</c:v>
                </c:pt>
              </c:numCache>
            </c:numRef>
          </c:val>
        </c:ser>
        <c:ser>
          <c:idx val="2"/>
          <c:order val="2"/>
          <c:tx>
            <c:strRef>
              <c:f>规划!$AG$157</c:f>
              <c:strCache>
                <c:ptCount val="1"/>
                <c:pt idx="0">
                  <c:v>枯水年→丰水年</c:v>
                </c:pt>
              </c:strCache>
            </c:strRef>
          </c:tx>
          <c:spPr>
            <a:ln w="12700">
              <a:solidFill>
                <a:schemeClr val="tx1"/>
              </a:solidFill>
            </a:ln>
          </c:spPr>
          <c:marker>
            <c:symbol val="triangle"/>
            <c:size val="5"/>
            <c:spPr>
              <a:solidFill>
                <a:sysClr val="windowText" lastClr="000000"/>
              </a:solidFill>
              <a:ln>
                <a:solidFill>
                  <a:schemeClr val="tx1"/>
                </a:solidFill>
              </a:ln>
            </c:spPr>
          </c:marker>
          <c:cat>
            <c:numRef>
              <c:f>规划!$AD$158:$AD$169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规划!$AG$158:$AG$169</c:f>
              <c:numCache>
                <c:formatCode>General</c:formatCode>
                <c:ptCount val="12"/>
                <c:pt idx="0">
                  <c:v>0.26</c:v>
                </c:pt>
                <c:pt idx="1">
                  <c:v>0.26</c:v>
                </c:pt>
                <c:pt idx="2">
                  <c:v>0.25</c:v>
                </c:pt>
                <c:pt idx="3">
                  <c:v>0.23</c:v>
                </c:pt>
                <c:pt idx="4">
                  <c:v>0.2</c:v>
                </c:pt>
                <c:pt idx="5">
                  <c:v>0.23</c:v>
                </c:pt>
                <c:pt idx="6">
                  <c:v>0.2</c:v>
                </c:pt>
                <c:pt idx="7">
                  <c:v>0.2</c:v>
                </c:pt>
                <c:pt idx="8">
                  <c:v>0.30000000000000004</c:v>
                </c:pt>
                <c:pt idx="9">
                  <c:v>0.26</c:v>
                </c:pt>
                <c:pt idx="10">
                  <c:v>0.26</c:v>
                </c:pt>
                <c:pt idx="11">
                  <c:v>0.24000000000000002</c:v>
                </c:pt>
              </c:numCache>
            </c:numRef>
          </c:val>
        </c:ser>
        <c:marker val="1"/>
        <c:axId val="388048768"/>
        <c:axId val="410919296"/>
      </c:lineChart>
      <c:catAx>
        <c:axId val="388048768"/>
        <c:scaling>
          <c:orientation val="minMax"/>
        </c:scaling>
        <c:axPos val="b"/>
        <c:title>
          <c:tx>
            <c:rich>
              <a:bodyPr/>
              <a:lstStyle/>
              <a:p>
                <a:pPr>
                  <a:defRPr/>
                </a:pPr>
                <a:r>
                  <a:rPr lang="zh-CN"/>
                  <a:t>时间（月）</a:t>
                </a:r>
              </a:p>
            </c:rich>
          </c:tx>
          <c:layout>
            <c:manualLayout>
              <c:xMode val="edge"/>
              <c:yMode val="edge"/>
              <c:x val="0.46697880860245261"/>
              <c:y val="0.94377613330137033"/>
            </c:manualLayout>
          </c:layout>
          <c:spPr>
            <a:noFill/>
            <a:ln w="25400">
              <a:noFill/>
            </a:ln>
          </c:spPr>
        </c:title>
        <c:numFmt formatCode="General" sourceLinked="1"/>
        <c:tickLblPos val="nextTo"/>
        <c:txPr>
          <a:bodyPr rot="0" vert="horz"/>
          <a:lstStyle/>
          <a:p>
            <a:pPr>
              <a:defRPr/>
            </a:pPr>
            <a:endParaRPr lang="zh-CN"/>
          </a:p>
        </c:txPr>
        <c:crossAx val="410919296"/>
        <c:crosses val="autoZero"/>
        <c:auto val="1"/>
        <c:lblAlgn val="ctr"/>
        <c:lblOffset val="100"/>
      </c:catAx>
      <c:valAx>
        <c:axId val="410919296"/>
        <c:scaling>
          <c:orientation val="minMax"/>
          <c:max val="0.31000000000000055"/>
          <c:min val="0.14000000000000001"/>
        </c:scaling>
        <c:axPos val="l"/>
        <c:title>
          <c:tx>
            <c:rich>
              <a:bodyPr rot="-5400000" vert="horz"/>
              <a:lstStyle/>
              <a:p>
                <a:pPr>
                  <a:defRPr/>
                </a:pPr>
                <a:r>
                  <a:rPr lang="en-US"/>
                  <a:t>TP</a:t>
                </a:r>
                <a:r>
                  <a:rPr lang="zh-CN"/>
                  <a:t>（</a:t>
                </a:r>
                <a:r>
                  <a:rPr lang="en-US"/>
                  <a:t>mg/L</a:t>
                </a:r>
                <a:r>
                  <a:rPr lang="zh-CN"/>
                  <a:t>）</a:t>
                </a:r>
              </a:p>
            </c:rich>
          </c:tx>
          <c:layout>
            <c:manualLayout>
              <c:xMode val="edge"/>
              <c:yMode val="edge"/>
              <c:x val="2.3956844966571678E-2"/>
              <c:y val="0.37471952633827782"/>
            </c:manualLayout>
          </c:layout>
          <c:spPr>
            <a:noFill/>
            <a:ln w="25400">
              <a:noFill/>
            </a:ln>
          </c:spPr>
        </c:title>
        <c:numFmt formatCode="General" sourceLinked="1"/>
        <c:tickLblPos val="nextTo"/>
        <c:crossAx val="388048768"/>
        <c:crosses val="autoZero"/>
        <c:crossBetween val="between"/>
      </c:valAx>
    </c:plotArea>
    <c:legend>
      <c:legendPos val="r"/>
      <c:layout>
        <c:manualLayout>
          <c:xMode val="edge"/>
          <c:yMode val="edge"/>
          <c:x val="0.6518135500442126"/>
          <c:y val="0.66537830170072676"/>
          <c:w val="0.22875835707702358"/>
          <c:h val="0.17441860465116332"/>
        </c:manualLayout>
      </c:layout>
    </c:legend>
    <c:plotVisOnly val="1"/>
    <c:dispBlanksAs val="gap"/>
  </c:chart>
  <c:spPr>
    <a:ln>
      <a:noFill/>
    </a:ln>
  </c:spPr>
  <c:txPr>
    <a:bodyPr/>
    <a:lstStyle/>
    <a:p>
      <a:pPr>
        <a:defRPr baseline="0"/>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6A69C-2542-46D8-95CD-360C50BF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10</Pages>
  <Words>1251</Words>
  <Characters>7137</Characters>
  <Application>Microsoft Office Word</Application>
  <DocSecurity>0</DocSecurity>
  <Lines>59</Lines>
  <Paragraphs>16</Paragraphs>
  <ScaleCrop>false</ScaleCrop>
  <Company/>
  <LinksUpToDate>false</LinksUpToDate>
  <CharactersWithSpaces>8372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YANCHENFEI</dc:creator>
  <cp:keywords/>
  <dc:description/>
  <cp:lastModifiedBy>YANCHENFEI</cp:lastModifiedBy>
  <cp:revision>34</cp:revision>
  <dcterms:created xsi:type="dcterms:W3CDTF">2011-06-19T01:23:00Z</dcterms:created>
  <dcterms:modified xsi:type="dcterms:W3CDTF">2011-06-19T12:04:00Z</dcterms:modified>
</cp:coreProperties>
</file>