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27" w:rsidRDefault="00353105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5D16BE" w:rsidRDefault="005D16BE" w:rsidP="00627099">
      <w:pPr>
        <w:jc w:val="center"/>
      </w:pPr>
    </w:p>
    <w:p w:rsidR="005D16BE" w:rsidRDefault="005D16BE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  <w:r>
        <w:t>“</w:t>
      </w:r>
      <w:r w:rsidR="00353105">
        <w:t>I weep and wet the ground</w:t>
      </w:r>
    </w:p>
    <w:p w:rsidR="00627099" w:rsidRDefault="00627099" w:rsidP="00627099">
      <w:pPr>
        <w:jc w:val="center"/>
      </w:pPr>
      <w:r>
        <w:t xml:space="preserve"> </w:t>
      </w:r>
      <w:r w:rsidR="00353105">
        <w:t>That Noah walked on”</w:t>
      </w:r>
    </w:p>
    <w:p w:rsidR="00627099" w:rsidRPr="00627099" w:rsidRDefault="00627099" w:rsidP="00627099">
      <w:pPr>
        <w:jc w:val="center"/>
      </w:pPr>
    </w:p>
    <w:p w:rsidR="00627099" w:rsidRDefault="00627099" w:rsidP="00627099">
      <w:pPr>
        <w:jc w:val="center"/>
      </w:pPr>
      <w:bookmarkStart w:id="0" w:name="_GoBack"/>
      <w:bookmarkEnd w:id="0"/>
    </w:p>
    <w:sectPr w:rsidR="0062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99"/>
    <w:rsid w:val="00055DB0"/>
    <w:rsid w:val="00353105"/>
    <w:rsid w:val="00433525"/>
    <w:rsid w:val="005D16BE"/>
    <w:rsid w:val="00627099"/>
    <w:rsid w:val="00972BE5"/>
    <w:rsid w:val="00C95088"/>
    <w:rsid w:val="00F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2019-02-15T06:12:00Z</dcterms:created>
  <dcterms:modified xsi:type="dcterms:W3CDTF">2019-02-15T06:12:00Z</dcterms:modified>
</cp:coreProperties>
</file>