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E8DB" w14:textId="77777777" w:rsidR="005353D1" w:rsidRPr="00625809" w:rsidRDefault="005353D1" w:rsidP="005353D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>Контрольная работа 1</w:t>
      </w:r>
    </w:p>
    <w:p w14:paraId="4078B921" w14:textId="50A1F5CB" w:rsidR="005353D1" w:rsidRPr="00625809" w:rsidRDefault="005353D1" w:rsidP="005353D1">
      <w:p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Ерошкин К.В. </w:t>
      </w:r>
    </w:p>
    <w:p w14:paraId="705F5D96" w14:textId="15963277" w:rsidR="005353D1" w:rsidRPr="00625809" w:rsidRDefault="005353D1" w:rsidP="005353D1">
      <w:pPr>
        <w:rPr>
          <w:rFonts w:ascii="Times New Roman" w:hAnsi="Times New Roman" w:cs="Times New Roman"/>
          <w:sz w:val="28"/>
          <w:szCs w:val="28"/>
        </w:rPr>
      </w:pPr>
    </w:p>
    <w:p w14:paraId="31F82454" w14:textId="345B9CAC" w:rsidR="005353D1" w:rsidRPr="00625809" w:rsidRDefault="005353D1" w:rsidP="005353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С.Л. Рубинштейн и процесс вовлечения человека в мыслительную деятельность: 2. Сергей Леонидович Рубинштейн связывает процесс вовлечения человека в мыслительную деятельность с активной деятельностью субъекта. Он подчеркивает, что мышление не существует в отрыве от деятельности и возникает из практической деятельности человека. Вовлечение в мыслительную деятельность осуществляется через решение задач, стоящих перед человеком, что требует анализа, синтеза и применения различных мыслительных операций. </w:t>
      </w:r>
    </w:p>
    <w:p w14:paraId="5EED99F6" w14:textId="77777777" w:rsidR="005353D1" w:rsidRPr="00625809" w:rsidRDefault="005353D1" w:rsidP="005353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855A25" w14:textId="4B9D751E" w:rsidR="005353D1" w:rsidRPr="00625809" w:rsidRDefault="005353D1" w:rsidP="005353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Различие между «твердыми» («жесткими») и «мягкими» («рыхлыми») проблемами: </w:t>
      </w:r>
    </w:p>
    <w:p w14:paraId="3DE02AFD" w14:textId="77777777" w:rsidR="005353D1" w:rsidRPr="00625809" w:rsidRDefault="005353D1" w:rsidP="005353D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E58431" w14:textId="77777777" w:rsidR="005353D1" w:rsidRPr="00625809" w:rsidRDefault="005353D1" w:rsidP="005353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Твердые (жесткие) проблемы: Это проблемы, для которых существует одно или несколько четко определенных решений. Они часто связаны с точными науками и характеризуются ясностью и точностью условий и ограничений. </w:t>
      </w:r>
    </w:p>
    <w:p w14:paraId="6D5A91F2" w14:textId="15BB6916" w:rsidR="005353D1" w:rsidRPr="00625809" w:rsidRDefault="005353D1" w:rsidP="005353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Мягкие (рыхлые) проблемы: Эти проблемы не имеют четко определенных решений и могут рассматриваться с разных точек зрения. Они обычно связаны с гуманитарными и социальными науками, где условия и ограничения могут быть менее определенными и многозначными. </w:t>
      </w:r>
    </w:p>
    <w:p w14:paraId="732809C0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3. Определение понятия «исследования»: 5. Исследование — это систематический процесс изучения какого-либо явления или объекта с целью получения новых знаний, подтверждения или опровержения гипотез, установления закономерностей и разработки рекомендаций. </w:t>
      </w:r>
    </w:p>
    <w:p w14:paraId="722C3820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4. Определение понятия «процесс исследования»: 7. Процесс исследования — это последовательность этапов и действий, направленных на получение, анализ и интерпретацию данных для ответа на поставленные вопросы и достижения исследовательских целей. </w:t>
      </w:r>
    </w:p>
    <w:p w14:paraId="625217EC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5. Уровни исследования объекта: </w:t>
      </w:r>
    </w:p>
    <w:p w14:paraId="1C95C82D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Эмпирический уровень: Включает сбор, описание и первичный анализ данных, полученных через наблюдения, эксперименты и другие методы. Здесь важно тщательное документирование фактов и явлений. </w:t>
      </w:r>
    </w:p>
    <w:p w14:paraId="15F931A7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Теоретический уровень: Включает разработку концепций, гипотез, теорий и моделей для объяснения собранных данных и выявленных закономерностей. Это более абстрактный и обобщающий уровень. </w:t>
      </w:r>
    </w:p>
    <w:p w14:paraId="143098BC" w14:textId="392D328E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Прагматический уровень: Включает применение полученных знаний на практике, разработку рекомендаций и стратегий для решения конкретных проблем. Этот уровень направлен на использование результатов исследования для достижения практических целей. </w:t>
      </w:r>
    </w:p>
    <w:p w14:paraId="523256C0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6. Классификация исследований по целям: </w:t>
      </w:r>
    </w:p>
    <w:p w14:paraId="450740B6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lastRenderedPageBreak/>
        <w:t xml:space="preserve">* Фундаментальные исследования: Направлены на получение новых знаний без конкретной практической цели. </w:t>
      </w:r>
    </w:p>
    <w:p w14:paraId="38DA5C7D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Прикладные исследования: Нацелены на решение конкретных практических проблем. </w:t>
      </w:r>
    </w:p>
    <w:p w14:paraId="5BF4F411" w14:textId="3F1ADAC0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Исследования развития: Ориентированы на создание новых продуктов, технологий или процессов. </w:t>
      </w:r>
    </w:p>
    <w:p w14:paraId="0446BCFD" w14:textId="28CCE318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730D780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C6C907" w14:textId="1526C8EE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7. Классификация исследований по методологии их проведения: </w:t>
      </w:r>
    </w:p>
    <w:p w14:paraId="2411D181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Качественные исследования: Исследования, направленные на понимание качественных аспектов явлений, такие как интервью, фокус-группы, наблюдения. </w:t>
      </w:r>
    </w:p>
    <w:p w14:paraId="2130C585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Количественные исследования: Исследования, ориентированные на сбор и анализ количественных данных, такие как опросы, эксперименты, статистический анализ. </w:t>
      </w:r>
    </w:p>
    <w:p w14:paraId="5A2021FC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Смешанные исследования: Комбинируют элементы как качественных, так и количественных методов для более полного понимания исследуемого явления. </w:t>
      </w:r>
    </w:p>
    <w:p w14:paraId="0E2635C4" w14:textId="77777777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8. Шесть этапов проведения исследования: </w:t>
      </w:r>
    </w:p>
    <w:p w14:paraId="17C86305" w14:textId="598BF608" w:rsidR="005353D1" w:rsidRPr="00625809" w:rsidRDefault="005353D1" w:rsidP="00766C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Определение проблемы и формулировка целей исследования. </w:t>
      </w:r>
    </w:p>
    <w:p w14:paraId="68BE8DD0" w14:textId="62CCE02F" w:rsidR="005353D1" w:rsidRPr="00625809" w:rsidRDefault="005353D1" w:rsidP="00766C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Обзор литературы и существующих исследований по теме. </w:t>
      </w:r>
    </w:p>
    <w:p w14:paraId="23EF2BAD" w14:textId="0C3BEC96" w:rsidR="005353D1" w:rsidRPr="00625809" w:rsidRDefault="005353D1" w:rsidP="00766C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Разработка исследовательской методологии. </w:t>
      </w:r>
    </w:p>
    <w:p w14:paraId="13AB1658" w14:textId="7C5D6B5D" w:rsidR="005353D1" w:rsidRPr="00625809" w:rsidRDefault="005353D1" w:rsidP="00766C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Сбор данных. </w:t>
      </w:r>
    </w:p>
    <w:p w14:paraId="758A66EE" w14:textId="43E1C9FE" w:rsidR="005353D1" w:rsidRPr="00625809" w:rsidRDefault="005353D1" w:rsidP="00766C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Анализ данных. </w:t>
      </w:r>
    </w:p>
    <w:p w14:paraId="424DCE71" w14:textId="1D43CD4B" w:rsidR="005353D1" w:rsidRPr="00625809" w:rsidRDefault="005353D1" w:rsidP="00766C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Интерпретация результатов и формулировка выводов. </w:t>
      </w:r>
    </w:p>
    <w:p w14:paraId="64F5124E" w14:textId="77777777" w:rsidR="00766C9D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9. Два вида ресурсов на пятом этапе процесса исследования и их различие: </w:t>
      </w:r>
    </w:p>
    <w:p w14:paraId="387F5066" w14:textId="77777777" w:rsidR="00766C9D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</w:t>
      </w:r>
      <w:r w:rsidR="00766C9D" w:rsidRPr="00625809">
        <w:rPr>
          <w:rFonts w:ascii="Times New Roman" w:hAnsi="Times New Roman" w:cs="Times New Roman"/>
          <w:sz w:val="28"/>
          <w:szCs w:val="28"/>
        </w:rPr>
        <w:t xml:space="preserve"> </w:t>
      </w:r>
      <w:r w:rsidRPr="00625809">
        <w:rPr>
          <w:rFonts w:ascii="Times New Roman" w:hAnsi="Times New Roman" w:cs="Times New Roman"/>
          <w:sz w:val="28"/>
          <w:szCs w:val="28"/>
        </w:rPr>
        <w:t xml:space="preserve">Материальные ресурсы: Это ресурсы, необходимые для проведения исследования, такие как оборудование, материалы, финансовые средства. </w:t>
      </w:r>
    </w:p>
    <w:p w14:paraId="2B5C8E28" w14:textId="77777777" w:rsidR="00766C9D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Интеллектуальные ресурсы: Включают знания, навыки, компетенции исследователей и экспертов. </w:t>
      </w:r>
    </w:p>
    <w:p w14:paraId="367843F6" w14:textId="77777777" w:rsidR="00766C9D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Принципиальное различие между этими ресурсами заключается в их природе: материальные ресурсы являются физическими и измеримыми, тогда как интеллектуальные ресурсы связаны с человеческими способностями и знаниями. </w:t>
      </w:r>
    </w:p>
    <w:p w14:paraId="1B340E3C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>10</w:t>
      </w:r>
      <w:r w:rsidR="005353D1" w:rsidRPr="00625809">
        <w:rPr>
          <w:rFonts w:ascii="Times New Roman" w:hAnsi="Times New Roman" w:cs="Times New Roman"/>
          <w:sz w:val="28"/>
          <w:szCs w:val="28"/>
        </w:rPr>
        <w:t xml:space="preserve">. Содержание различных описаний объекта: </w:t>
      </w:r>
    </w:p>
    <w:p w14:paraId="76F6F419" w14:textId="77777777" w:rsidR="00766C9D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Параметрическое описание: Определяет количественные характеристики объекта, такие как размер, масса, температура и другие измеримые параметры. </w:t>
      </w:r>
    </w:p>
    <w:p w14:paraId="2F15A15C" w14:textId="77777777" w:rsidR="00766C9D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* Морфологическое описание: Описывает форму, структуру и внешние признаки объекта, например, анатомические особенности или внешние характеристики. </w:t>
      </w:r>
    </w:p>
    <w:p w14:paraId="73C65EED" w14:textId="77777777" w:rsidR="00766C9D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lastRenderedPageBreak/>
        <w:t xml:space="preserve">* Функционально-параметрическое описание: Описывает параметры объекта в контексте его функций, например, производительность машины или эффективность процесса. </w:t>
      </w:r>
    </w:p>
    <w:p w14:paraId="3E1AB328" w14:textId="132CF063" w:rsidR="005353D1" w:rsidRPr="00625809" w:rsidRDefault="005353D1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>* Функционально-морфологическое описание: Комбинирует описание функций объекта с его морфологическими характеристиками, например, как форма и структура органа связаны с его функциями в организме.</w:t>
      </w:r>
    </w:p>
    <w:p w14:paraId="6F41B156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11. Содержание различных подходов к исследованию объекта: Эмпирический подход: </w:t>
      </w:r>
    </w:p>
    <w:p w14:paraId="320E52E4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Основывается на сборе, наблюдении и анализе фактических данных. Исследователь собирает информацию из первоисточников через эксперименты, наблюдения, опросы и другие методы. </w:t>
      </w:r>
    </w:p>
    <w:p w14:paraId="0416E23C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Моделирование: Включает создание моделей, представляющих исследуемый объект или явление. Модели могут быть физическими, математическими, компьютерными и использоваться для анализа и прогнозирования поведения системы. </w:t>
      </w:r>
    </w:p>
    <w:p w14:paraId="652F55A8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5809">
        <w:rPr>
          <w:rFonts w:ascii="Times New Roman" w:hAnsi="Times New Roman" w:cs="Times New Roman"/>
          <w:sz w:val="28"/>
          <w:szCs w:val="28"/>
        </w:rPr>
        <w:t>Операциональный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 подход: Сосредоточен на определении и анализе операций и процедур, используемых для достижения целей. Он акцентирует внимание на последовательности действий и алгоритмах. </w:t>
      </w:r>
    </w:p>
    <w:p w14:paraId="6FC0FA29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Процессный подход: Рассматривает объект как совокупность взаимосвязанных процессов. Исследователь изучает, как различные процессы взаимодействуют и влияют друг на друга в рамках общей системы. </w:t>
      </w:r>
    </w:p>
    <w:p w14:paraId="3E0EB59F" w14:textId="5949D77A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>Ситуационный подход: Основан на анализе конкретных ситуаций и контекста, в котором находится объект. Используется для выбора оптимальных решений в зависимости от условий и обстоятельств.</w:t>
      </w:r>
    </w:p>
    <w:p w14:paraId="5AFE6618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12. Случаи применения ситуационного подхода: </w:t>
      </w:r>
    </w:p>
    <w:p w14:paraId="3F7DEF54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Когда необходимо адаптировать действия или решения к конкретным условиям и обстоятельствам, учитывая уникальность каждой ситуации. </w:t>
      </w:r>
    </w:p>
    <w:p w14:paraId="00DC4269" w14:textId="5D532E60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>При управлении и принятии решений в условиях неопределенности и изменяющихся внешних факторов, где необходимо гибко реагировать на изменение ситуации.</w:t>
      </w:r>
    </w:p>
    <w:p w14:paraId="329B0769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13. Определение понятия «системный подход»: </w:t>
      </w:r>
    </w:p>
    <w:p w14:paraId="189C777E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Системный подход — это методология исследования, которая рассматривает объект как систему, состоящую из взаимосвязанных частей, изучает их взаимодействие и интеграцию для достижения целостного понимания и решения проблем. </w:t>
      </w:r>
    </w:p>
    <w:p w14:paraId="57D5F0B2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14. Определение понятия «системные исследования»: </w:t>
      </w:r>
    </w:p>
    <w:p w14:paraId="178AB435" w14:textId="77777777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Системные исследования — это исследования, направленные на изучение сложных систем, их структуры, функций, поведения и взаимодействия компонентов, с целью разработки решений, оптимизации и улучшения функционирования системы в целом. </w:t>
      </w:r>
    </w:p>
    <w:p w14:paraId="6879F804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15. Преимущества системного подхода к исследованию объекта: </w:t>
      </w:r>
    </w:p>
    <w:p w14:paraId="0C60F178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Обеспечивает целостное понимание объекта, учитывая взаимосвязи и взаимодействия всех его частей. </w:t>
      </w:r>
    </w:p>
    <w:p w14:paraId="1E4478AD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Помогает выявлять и анализировать сложные взаимосвязи и взаимозависимости внутри системы. </w:t>
      </w:r>
    </w:p>
    <w:p w14:paraId="0EBF7CDC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lastRenderedPageBreak/>
        <w:t xml:space="preserve">Способствует комплексному решению проблем, предотвращая изоляцию отдельных элементов и аспектов. </w:t>
      </w:r>
    </w:p>
    <w:p w14:paraId="388C5AA4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Улучшает способность прогнозировать поведение системы в ответ на изменения внешних и внутренних условий. </w:t>
      </w:r>
    </w:p>
    <w:p w14:paraId="0AEB67D8" w14:textId="77777777" w:rsidR="00226670" w:rsidRPr="00625809" w:rsidRDefault="00226670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16. </w:t>
      </w:r>
      <w:r w:rsidR="00766C9D" w:rsidRPr="00625809">
        <w:rPr>
          <w:rFonts w:ascii="Times New Roman" w:hAnsi="Times New Roman" w:cs="Times New Roman"/>
          <w:sz w:val="28"/>
          <w:szCs w:val="28"/>
        </w:rPr>
        <w:t xml:space="preserve">Специфические черты системного подхода к исследованию объекта: </w:t>
      </w:r>
    </w:p>
    <w:p w14:paraId="65143DA2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5809">
        <w:rPr>
          <w:rFonts w:ascii="Times New Roman" w:hAnsi="Times New Roman" w:cs="Times New Roman"/>
          <w:sz w:val="28"/>
          <w:szCs w:val="28"/>
        </w:rPr>
        <w:t>Холистичность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: Рассмотрение объекта как целостной системы. </w:t>
      </w:r>
    </w:p>
    <w:p w14:paraId="4C08D4B2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5809">
        <w:rPr>
          <w:rFonts w:ascii="Times New Roman" w:hAnsi="Times New Roman" w:cs="Times New Roman"/>
          <w:sz w:val="28"/>
          <w:szCs w:val="28"/>
        </w:rPr>
        <w:t>Многоуровневость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: Анализ объекта на разных уровнях (микро-, мезо-, макро-). </w:t>
      </w:r>
    </w:p>
    <w:p w14:paraId="3A790109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Иерархичность: Признание существования различных уровней организации системы. </w:t>
      </w:r>
    </w:p>
    <w:p w14:paraId="0725E3E2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Взаимосвязанность: Учет взаимосвязей и взаимодействий между компонентами системы. </w:t>
      </w:r>
    </w:p>
    <w:p w14:paraId="58B01301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Динамичность: Исследование изменений и динамики системы во времени. </w:t>
      </w:r>
    </w:p>
    <w:p w14:paraId="6AC9BAF7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Целеполагание: Определение целей и задач, которые система должна выполнять. </w:t>
      </w:r>
      <w:r w:rsidR="00226670" w:rsidRPr="006258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6E2BD" w14:textId="77777777" w:rsidR="00226670" w:rsidRPr="00625809" w:rsidRDefault="00226670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17. </w:t>
      </w:r>
      <w:r w:rsidR="00766C9D" w:rsidRPr="00625809">
        <w:rPr>
          <w:rFonts w:ascii="Times New Roman" w:hAnsi="Times New Roman" w:cs="Times New Roman"/>
          <w:sz w:val="28"/>
          <w:szCs w:val="28"/>
        </w:rPr>
        <w:t xml:space="preserve">Основные этапы проведения системного анализа: </w:t>
      </w:r>
    </w:p>
    <w:p w14:paraId="6F60E69E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Определение цели и задач анализа. </w:t>
      </w:r>
    </w:p>
    <w:p w14:paraId="7C6C9E47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Построение модели системы (описание структуры и функций). </w:t>
      </w:r>
    </w:p>
    <w:p w14:paraId="37F7D83F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Сбор и анализ данных о системе. </w:t>
      </w:r>
    </w:p>
    <w:p w14:paraId="566D9E4F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Выявление проблем и узких мест в системе. </w:t>
      </w:r>
    </w:p>
    <w:p w14:paraId="4A5AAD82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Разработка возможных решений и альтернатив. </w:t>
      </w:r>
    </w:p>
    <w:p w14:paraId="2AF1F5D8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Оценка и сравнение альтернативных решений. </w:t>
      </w:r>
    </w:p>
    <w:p w14:paraId="561218F9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Реализация выбранного решения и мониторинг его эффективности. </w:t>
      </w:r>
    </w:p>
    <w:p w14:paraId="257E3946" w14:textId="77777777" w:rsidR="00226670" w:rsidRPr="00625809" w:rsidRDefault="00226670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18. </w:t>
      </w:r>
      <w:r w:rsidR="00766C9D" w:rsidRPr="00625809">
        <w:rPr>
          <w:rFonts w:ascii="Times New Roman" w:hAnsi="Times New Roman" w:cs="Times New Roman"/>
          <w:sz w:val="28"/>
          <w:szCs w:val="28"/>
        </w:rPr>
        <w:t xml:space="preserve">Общий фундаментальный недостаток </w:t>
      </w:r>
      <w:proofErr w:type="spellStart"/>
      <w:r w:rsidR="00766C9D" w:rsidRPr="00625809">
        <w:rPr>
          <w:rFonts w:ascii="Times New Roman" w:hAnsi="Times New Roman" w:cs="Times New Roman"/>
          <w:sz w:val="28"/>
          <w:szCs w:val="28"/>
        </w:rPr>
        <w:t>элементаризма</w:t>
      </w:r>
      <w:proofErr w:type="spellEnd"/>
      <w:r w:rsidR="00766C9D" w:rsidRPr="006258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66C9D" w:rsidRPr="00625809">
        <w:rPr>
          <w:rFonts w:ascii="Times New Roman" w:hAnsi="Times New Roman" w:cs="Times New Roman"/>
          <w:sz w:val="28"/>
          <w:szCs w:val="28"/>
        </w:rPr>
        <w:t>фрагментаризма</w:t>
      </w:r>
      <w:proofErr w:type="spellEnd"/>
      <w:r w:rsidR="00766C9D" w:rsidRPr="00625809">
        <w:rPr>
          <w:rFonts w:ascii="Times New Roman" w:hAnsi="Times New Roman" w:cs="Times New Roman"/>
          <w:sz w:val="28"/>
          <w:szCs w:val="28"/>
        </w:rPr>
        <w:t xml:space="preserve">) и редукционизма: </w:t>
      </w:r>
    </w:p>
    <w:p w14:paraId="0E44606B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5809">
        <w:rPr>
          <w:rFonts w:ascii="Times New Roman" w:hAnsi="Times New Roman" w:cs="Times New Roman"/>
          <w:sz w:val="28"/>
          <w:szCs w:val="28"/>
        </w:rPr>
        <w:t>Элементаризм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809">
        <w:rPr>
          <w:rFonts w:ascii="Times New Roman" w:hAnsi="Times New Roman" w:cs="Times New Roman"/>
          <w:sz w:val="28"/>
          <w:szCs w:val="28"/>
        </w:rPr>
        <w:t>фрагментаризм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): Сосредотачивается на отдельных частях объекта, игнорируя их взаимосвязи и взаимодействия. Это приводит к неполному и искажённому пониманию системы. </w:t>
      </w:r>
    </w:p>
    <w:p w14:paraId="06DF558F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Редукционизм: Стремится объяснить сложные явления через их более простые составляющие, что может привести к упрощению и недооценке важности целостности и системных свойств объекта. </w:t>
      </w:r>
    </w:p>
    <w:p w14:paraId="74FBE270" w14:textId="77777777" w:rsidR="00226670" w:rsidRPr="00625809" w:rsidRDefault="00226670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19. </w:t>
      </w:r>
      <w:r w:rsidR="00766C9D" w:rsidRPr="00625809">
        <w:rPr>
          <w:rFonts w:ascii="Times New Roman" w:hAnsi="Times New Roman" w:cs="Times New Roman"/>
          <w:sz w:val="28"/>
          <w:szCs w:val="28"/>
        </w:rPr>
        <w:t xml:space="preserve">Основоположники системного подхода: </w:t>
      </w:r>
    </w:p>
    <w:p w14:paraId="4F910817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Людвиг фон </w:t>
      </w:r>
      <w:proofErr w:type="spellStart"/>
      <w:r w:rsidRPr="00625809">
        <w:rPr>
          <w:rFonts w:ascii="Times New Roman" w:hAnsi="Times New Roman" w:cs="Times New Roman"/>
          <w:sz w:val="28"/>
          <w:szCs w:val="28"/>
        </w:rPr>
        <w:t>Берталанфи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 (биолог, разработал общую теорию систем). </w:t>
      </w:r>
    </w:p>
    <w:p w14:paraId="5FDE2A86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Норберт Винер (математик, основоположник кибернетики). </w:t>
      </w:r>
    </w:p>
    <w:p w14:paraId="7B51DF2C" w14:textId="77777777" w:rsidR="00226670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Джейн </w:t>
      </w:r>
      <w:proofErr w:type="spellStart"/>
      <w:r w:rsidRPr="00625809">
        <w:rPr>
          <w:rFonts w:ascii="Times New Roman" w:hAnsi="Times New Roman" w:cs="Times New Roman"/>
          <w:sz w:val="28"/>
          <w:szCs w:val="28"/>
        </w:rPr>
        <w:t>Форрестер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 (инженер и системный теоретик, разработчик системной динамики). </w:t>
      </w:r>
    </w:p>
    <w:p w14:paraId="67BFACDE" w14:textId="77777777" w:rsidR="00226670" w:rsidRPr="00625809" w:rsidRDefault="00226670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 xml:space="preserve">20. </w:t>
      </w:r>
      <w:r w:rsidR="00766C9D" w:rsidRPr="00625809">
        <w:rPr>
          <w:rFonts w:ascii="Times New Roman" w:hAnsi="Times New Roman" w:cs="Times New Roman"/>
          <w:sz w:val="28"/>
          <w:szCs w:val="28"/>
        </w:rPr>
        <w:t>Содержание «</w:t>
      </w:r>
      <w:proofErr w:type="spellStart"/>
      <w:r w:rsidR="00766C9D" w:rsidRPr="00625809">
        <w:rPr>
          <w:rFonts w:ascii="Times New Roman" w:hAnsi="Times New Roman" w:cs="Times New Roman"/>
          <w:sz w:val="28"/>
          <w:szCs w:val="28"/>
        </w:rPr>
        <w:t>тектологического</w:t>
      </w:r>
      <w:proofErr w:type="spellEnd"/>
      <w:r w:rsidR="00766C9D" w:rsidRPr="00625809">
        <w:rPr>
          <w:rFonts w:ascii="Times New Roman" w:hAnsi="Times New Roman" w:cs="Times New Roman"/>
          <w:sz w:val="28"/>
          <w:szCs w:val="28"/>
        </w:rPr>
        <w:t xml:space="preserve"> парадокса» А.А. Богданова: </w:t>
      </w:r>
    </w:p>
    <w:p w14:paraId="5B26EFF1" w14:textId="53EDE038" w:rsidR="00766C9D" w:rsidRPr="00625809" w:rsidRDefault="00766C9D" w:rsidP="005353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809">
        <w:rPr>
          <w:rFonts w:ascii="Times New Roman" w:hAnsi="Times New Roman" w:cs="Times New Roman"/>
          <w:sz w:val="28"/>
          <w:szCs w:val="28"/>
        </w:rPr>
        <w:t>Александр Александрович Богданов ввёл понятие «</w:t>
      </w:r>
      <w:proofErr w:type="spellStart"/>
      <w:r w:rsidRPr="00625809">
        <w:rPr>
          <w:rFonts w:ascii="Times New Roman" w:hAnsi="Times New Roman" w:cs="Times New Roman"/>
          <w:sz w:val="28"/>
          <w:szCs w:val="28"/>
        </w:rPr>
        <w:t>тектология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» как универсальную организационную науку, предшественницу общей теории систем. </w:t>
      </w:r>
      <w:proofErr w:type="spellStart"/>
      <w:r w:rsidRPr="00625809">
        <w:rPr>
          <w:rFonts w:ascii="Times New Roman" w:hAnsi="Times New Roman" w:cs="Times New Roman"/>
          <w:sz w:val="28"/>
          <w:szCs w:val="28"/>
        </w:rPr>
        <w:t>Тектологический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 парадокс заключается в утверждении, что любые системы, несмотря на их сложность и разнообразие, могут быть описаны общими законами организации. Богданов полагал, что существуют универсальные принципы, управляющие всеми системами — от </w:t>
      </w:r>
      <w:r w:rsidRPr="00625809">
        <w:rPr>
          <w:rFonts w:ascii="Times New Roman" w:hAnsi="Times New Roman" w:cs="Times New Roman"/>
          <w:sz w:val="28"/>
          <w:szCs w:val="28"/>
        </w:rPr>
        <w:lastRenderedPageBreak/>
        <w:t xml:space="preserve">биологических до социальных. Сообщить </w:t>
      </w:r>
      <w:proofErr w:type="spellStart"/>
      <w:r w:rsidRPr="00625809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809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625809">
        <w:rPr>
          <w:rFonts w:ascii="Times New Roman" w:hAnsi="Times New Roman" w:cs="Times New Roman"/>
          <w:sz w:val="28"/>
          <w:szCs w:val="28"/>
        </w:rPr>
        <w:t xml:space="preserve"> может допускать ошибки. Рекомендуем проверять важную информацию.</w:t>
      </w:r>
    </w:p>
    <w:sectPr w:rsidR="00766C9D" w:rsidRPr="00625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116"/>
    <w:multiLevelType w:val="hybridMultilevel"/>
    <w:tmpl w:val="F9F03076"/>
    <w:lvl w:ilvl="0" w:tplc="CAB05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6F88"/>
    <w:multiLevelType w:val="hybridMultilevel"/>
    <w:tmpl w:val="E7147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26319559">
    <w:abstractNumId w:val="0"/>
  </w:num>
  <w:num w:numId="2" w16cid:durableId="155480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D1"/>
    <w:rsid w:val="00226670"/>
    <w:rsid w:val="005353D1"/>
    <w:rsid w:val="00625809"/>
    <w:rsid w:val="0076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7EBB2"/>
  <w15:chartTrackingRefBased/>
  <w15:docId w15:val="{C3368737-86D7-E141-8DBD-D28D38CC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2</cp:revision>
  <dcterms:created xsi:type="dcterms:W3CDTF">2024-05-27T11:57:00Z</dcterms:created>
  <dcterms:modified xsi:type="dcterms:W3CDTF">2024-05-27T12:27:00Z</dcterms:modified>
</cp:coreProperties>
</file>