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AGREEMENT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 (the students in this group) share the following goals and expectations, and agree to these policies, procedures, and consequences.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names. (The project is to be done in groups of 3 students.)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Ximing Wan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Yang Jin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Lanye Shao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Goals: What are our team goals for this project? What do we want to accomplish? What skills do we want to develop or refine?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machine learning techniques: Implement and use various machine learning techniques to solve the project problem.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Enhance data analysis: Improve our ability to analyze data, choose the right models, and interpret results.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 teamwork skill: Work well together, enhancing our communication and collaboration skills.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Expectations: What do we expect of one another in regard to attendance at meetings, participation, frequency of communication, the quality of work, etc.?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Meeting attendance: All members should attend weekly team meetings on time, and ask for leave in advance under special circumstances.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Active participation: Each member should actively speak in discussions, put forward their own ideas and contribute to the team.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Communication frequency: Update progress on the communication platform at least once a day, and reply to team messages in a timely manner.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quality: Each task should ensure high quality, especially the accuracy and completeness of code and reports.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On-time delivery: Each member should try his best to complete the tasks he is responsible for before the internal deadline, and actively seek help from teammates when encountering difficulties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Policies and Procecudes: What rules can we agree on to help us meet our goals and expectations?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weekly meetings to ensure project progress.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Assign tasks clearly and complete each task on time.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Github for version control to ensure code quality.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 each other feedback regularly to improve work results.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Respect differences and make decisions through voting when necessary.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Consequences: How will we address non-performance in regard to these goals, expectations, policies and procedures? (Such as/including recording in peer self-assessment at end of project)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Communication: If a team member is struggling, we'll talk about it openly to see how we can help and make things easier for them.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Encouragement: If the issue continues, we’ll offer more support and possibly adjust tasks or deadlines to help the member catch up.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Redistribution: If necessary, we’ll redistribute tasks so the project stays on schedule, making sure everyone agrees with the new plan.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COMP90051 Stat. Machine Learning,  Jean Honorio (jean.honorio@unimelb.edu.au)  2024-2  Group Agreement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