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ED" w:rsidRPr="007E727A" w:rsidRDefault="002A37ED" w:rsidP="002A37ED">
      <w:pPr>
        <w:spacing w:line="480" w:lineRule="auto"/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</w:pPr>
      <w:bookmarkStart w:id="0" w:name="_Hlk162984002"/>
      <w:r w:rsidRPr="007E727A"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  <w:t>THE SUPERIOR</w:t>
      </w:r>
      <w:r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  <w:t xml:space="preserve"> </w:t>
      </w:r>
      <w:r w:rsidRPr="007E727A"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  <w:t>UNIVERSITY</w:t>
      </w:r>
    </w:p>
    <w:p w:rsidR="002A37ED" w:rsidRPr="006D35D2" w:rsidRDefault="002A37ED" w:rsidP="002A37ED">
      <w:pPr>
        <w:spacing w:line="24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COMPUTER NETWORKINGS</w:t>
      </w:r>
    </w:p>
    <w:p w:rsidR="002A37ED" w:rsidRPr="00336BB9" w:rsidRDefault="002A37ED" w:rsidP="002A37ED">
      <w:pPr>
        <w:spacing w:line="24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 xml:space="preserve">ASSIGNMENT NO </w:t>
      </w: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2</w:t>
      </w:r>
      <w:bookmarkStart w:id="1" w:name="_GoBack"/>
      <w:bookmarkEnd w:id="1"/>
    </w:p>
    <w:p w:rsidR="002A37ED" w:rsidRPr="005D6825" w:rsidRDefault="002A37ED" w:rsidP="002A37ED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SUBMITTED TO</w:t>
      </w:r>
    </w:p>
    <w:p w:rsidR="002A37ED" w:rsidRDefault="002A37ED" w:rsidP="002A37ED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 xml:space="preserve">SIR RASIKH </w:t>
      </w:r>
    </w:p>
    <w:p w:rsidR="002A37ED" w:rsidRPr="006D35D2" w:rsidRDefault="002A37ED" w:rsidP="002A37ED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 w:rsidRPr="006D35D2">
        <w:rPr>
          <w:rFonts w:asciiTheme="majorBidi" w:hAnsiTheme="majorBidi" w:cstheme="majorBidi"/>
          <w:b/>
          <w:sz w:val="44"/>
          <w:szCs w:val="44"/>
          <w:u w:val="single"/>
        </w:rPr>
        <w:t>SUBMITTED BY</w:t>
      </w:r>
    </w:p>
    <w:p w:rsidR="002A37ED" w:rsidRPr="006D35D2" w:rsidRDefault="002A37ED" w:rsidP="002A37ED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 w:rsidRPr="006D35D2">
        <w:rPr>
          <w:rFonts w:asciiTheme="majorBidi" w:hAnsiTheme="majorBidi" w:cstheme="majorBidi"/>
          <w:b/>
          <w:sz w:val="44"/>
          <w:szCs w:val="44"/>
          <w:u w:val="single"/>
        </w:rPr>
        <w:t>NOOR-UL-AIN(172)</w:t>
      </w:r>
    </w:p>
    <w:p w:rsidR="002A37ED" w:rsidRPr="006D35D2" w:rsidRDefault="002A37ED" w:rsidP="002A37ED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 w:rsidRPr="006D35D2">
        <w:rPr>
          <w:rFonts w:asciiTheme="majorBidi" w:hAnsiTheme="majorBidi" w:cstheme="majorBidi"/>
          <w:b/>
          <w:sz w:val="44"/>
          <w:szCs w:val="44"/>
          <w:u w:val="single"/>
        </w:rPr>
        <w:t>Section-(5D)</w:t>
      </w:r>
    </w:p>
    <w:p w:rsidR="002A37ED" w:rsidRDefault="002A37ED" w:rsidP="002A37ED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Submission Date: </w:t>
      </w: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20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-0</w:t>
      </w: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9-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2024</w:t>
      </w:r>
    </w:p>
    <w:p w:rsidR="002A37ED" w:rsidRDefault="002A37ED" w:rsidP="002A37ED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F900ED" wp14:editId="30A534CD">
            <wp:simplePos x="0" y="0"/>
            <wp:positionH relativeFrom="margin">
              <wp:posOffset>1891030</wp:posOffset>
            </wp:positionH>
            <wp:positionV relativeFrom="page">
              <wp:posOffset>5723255</wp:posOffset>
            </wp:positionV>
            <wp:extent cx="2059305" cy="2064385"/>
            <wp:effectExtent l="0" t="0" r="0" b="0"/>
            <wp:wrapThrough wrapText="bothSides">
              <wp:wrapPolygon edited="0">
                <wp:start x="0" y="0"/>
                <wp:lineTo x="0" y="21328"/>
                <wp:lineTo x="21380" y="21328"/>
                <wp:lineTo x="2138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06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7ED" w:rsidRDefault="002A37ED" w:rsidP="002A37ED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A37ED" w:rsidRDefault="002A37ED" w:rsidP="002A37ED">
      <w:pPr>
        <w:spacing w:line="480" w:lineRule="auto"/>
        <w:rPr>
          <w:rFonts w:ascii="Algerian" w:hAnsi="Algerian"/>
          <w:b/>
          <w:bCs/>
          <w:sz w:val="56"/>
          <w:szCs w:val="56"/>
        </w:rPr>
      </w:pPr>
    </w:p>
    <w:p w:rsidR="002A37ED" w:rsidRDefault="002A37ED" w:rsidP="002A37E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GOLD CAMPUS, 7 KM MAIN RAIWIND ROAD LAHORE</w:t>
      </w:r>
    </w:p>
    <w:p w:rsidR="002A37ED" w:rsidRDefault="002A37ED" w:rsidP="002A37E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p w:rsidR="002A37ED" w:rsidRDefault="002A37ED" w:rsidP="002A37E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p w:rsidR="002A37ED" w:rsidRPr="002A37ED" w:rsidRDefault="002A37ED" w:rsidP="002A37E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bookmarkEnd w:id="0"/>
    <w:p w:rsidR="002A37ED" w:rsidRPr="002A37ED" w:rsidRDefault="002A37ED" w:rsidP="002A37ED">
      <w:pPr>
        <w:jc w:val="center"/>
        <w:rPr>
          <w:b/>
          <w:sz w:val="32"/>
          <w:szCs w:val="28"/>
          <w:lang w:val="en-US"/>
        </w:rPr>
      </w:pPr>
      <w:r w:rsidRPr="002A37ED">
        <w:rPr>
          <w:b/>
          <w:sz w:val="32"/>
          <w:szCs w:val="28"/>
          <w:lang w:val="en-US"/>
        </w:rPr>
        <w:lastRenderedPageBreak/>
        <w:t>Lab task 2</w:t>
      </w:r>
    </w:p>
    <w:p w:rsidR="002A37ED" w:rsidRDefault="002A37E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</w:t>
      </w:r>
      <w:r>
        <w:rPr>
          <w:b/>
          <w:sz w:val="28"/>
          <w:szCs w:val="28"/>
          <w:lang w:val="en-US"/>
        </w:rPr>
        <w:t>:</w:t>
      </w:r>
      <w:r w:rsidRPr="002A37ED">
        <w:rPr>
          <w:b/>
          <w:sz w:val="28"/>
          <w:szCs w:val="28"/>
        </w:rPr>
        <w:t xml:space="preserve">Why are we using 2911 router and not the others? </w:t>
      </w:r>
    </w:p>
    <w:p w:rsidR="002A37ED" w:rsidRPr="002A37ED" w:rsidRDefault="002A37ED" w:rsidP="002A37ED">
      <w:pPr>
        <w:pStyle w:val="NormalWeb"/>
        <w:rPr>
          <w:sz w:val="28"/>
        </w:rPr>
      </w:pPr>
      <w:r>
        <w:rPr>
          <w:b/>
          <w:sz w:val="28"/>
          <w:szCs w:val="28"/>
        </w:rPr>
        <w:t xml:space="preserve">Answer: </w:t>
      </w:r>
      <w:proofErr w:type="gramStart"/>
      <w:r w:rsidRPr="002A37ED">
        <w:rPr>
          <w:rFonts w:hAnsi="Symbol"/>
          <w:sz w:val="28"/>
        </w:rPr>
        <w:t></w:t>
      </w:r>
      <w:r w:rsidRPr="002A37ED">
        <w:rPr>
          <w:sz w:val="28"/>
        </w:rPr>
        <w:t xml:space="preserve">  </w:t>
      </w:r>
      <w:r w:rsidRPr="002A37ED">
        <w:rPr>
          <w:b/>
          <w:bCs/>
          <w:sz w:val="28"/>
        </w:rPr>
        <w:t>Performance</w:t>
      </w:r>
      <w:proofErr w:type="gramEnd"/>
      <w:r w:rsidRPr="002A37ED">
        <w:rPr>
          <w:sz w:val="28"/>
        </w:rPr>
        <w:t>: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>The Cisco 2911 offers a good balance of performance for small to medium-sized networks, with capabilities to handle multiple services simultaneously, such as routing, security, and voice.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gramStart"/>
      <w:r w:rsidRPr="002A37ED">
        <w:rPr>
          <w:rFonts w:ascii="Times New Roman" w:eastAsia="Times New Roman" w:hAnsi="Symbol" w:cs="Times New Roman"/>
          <w:sz w:val="28"/>
          <w:szCs w:val="24"/>
          <w:lang w:val="en-US"/>
        </w:rPr>
        <w:t></w:t>
      </w:r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</w:t>
      </w:r>
      <w:r w:rsidRPr="002A37ED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Modularity</w:t>
      </w:r>
      <w:proofErr w:type="gramEnd"/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>: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>It supports various interface cards and modules, allowing for customization based on specific network needs. This flexibility makes it suitable for diverse applications.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gramStart"/>
      <w:r w:rsidRPr="002A37ED">
        <w:rPr>
          <w:rFonts w:ascii="Times New Roman" w:eastAsia="Times New Roman" w:hAnsi="Symbol" w:cs="Times New Roman"/>
          <w:sz w:val="28"/>
          <w:szCs w:val="24"/>
          <w:lang w:val="en-US"/>
        </w:rPr>
        <w:t></w:t>
      </w:r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</w:t>
      </w:r>
      <w:r w:rsidRPr="002A37ED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Advanced</w:t>
      </w:r>
      <w:proofErr w:type="gramEnd"/>
      <w:r w:rsidRPr="002A37ED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Features</w:t>
      </w:r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>: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>The 2911 includes features like VPN support, firewall capabilities, and advanced security, making it a strong choice for secure network configurations.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gramStart"/>
      <w:r w:rsidRPr="002A37ED">
        <w:rPr>
          <w:rFonts w:ascii="Times New Roman" w:eastAsia="Times New Roman" w:hAnsi="Symbol" w:cs="Times New Roman"/>
          <w:sz w:val="28"/>
          <w:szCs w:val="24"/>
          <w:lang w:val="en-US"/>
        </w:rPr>
        <w:t></w:t>
      </w:r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</w:t>
      </w:r>
      <w:r w:rsidRPr="002A37ED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Scalability</w:t>
      </w:r>
      <w:proofErr w:type="gramEnd"/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>: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>As your network grows, the 2911 can be expanded with additional modules, making it easier to adapt without a complete hardware replacement.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gramStart"/>
      <w:r w:rsidRPr="002A37ED">
        <w:rPr>
          <w:rFonts w:ascii="Times New Roman" w:eastAsia="Times New Roman" w:hAnsi="Symbol" w:cs="Times New Roman"/>
          <w:sz w:val="28"/>
          <w:szCs w:val="24"/>
          <w:lang w:val="en-US"/>
        </w:rPr>
        <w:t></w:t>
      </w:r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 </w:t>
      </w:r>
      <w:r w:rsidRPr="002A37ED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Cost</w:t>
      </w:r>
      <w:proofErr w:type="gramEnd"/>
      <w:r w:rsidRPr="002A37ED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-Effectiveness</w:t>
      </w:r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>: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A37ED">
        <w:rPr>
          <w:rFonts w:ascii="Times New Roman" w:eastAsia="Times New Roman" w:hAnsi="Times New Roman" w:cs="Times New Roman"/>
          <w:sz w:val="28"/>
          <w:szCs w:val="24"/>
          <w:lang w:val="en-US"/>
        </w:rPr>
        <w:t>Compared to higher-end models, the 2911 offers robust capabilities at a lower cost, making it suitable for smaller enterprises and educational environments</w:t>
      </w:r>
    </w:p>
    <w:p w:rsidR="002A37ED" w:rsidRDefault="002A37ED">
      <w:pPr>
        <w:rPr>
          <w:b/>
          <w:sz w:val="28"/>
          <w:szCs w:val="28"/>
          <w:lang w:val="en-US"/>
        </w:rPr>
      </w:pPr>
    </w:p>
    <w:p w:rsidR="00813419" w:rsidRDefault="002A37ED">
      <w:pPr>
        <w:rPr>
          <w:b/>
          <w:sz w:val="28"/>
          <w:szCs w:val="28"/>
        </w:rPr>
      </w:pPr>
      <w:r w:rsidRPr="002A37ED">
        <w:rPr>
          <w:b/>
          <w:sz w:val="28"/>
          <w:szCs w:val="28"/>
        </w:rPr>
        <w:t>Task 2; Why are we using 2950T or 2960 switch and not the others?</w:t>
      </w:r>
    </w:p>
    <w:p w:rsidR="002A37ED" w:rsidRPr="002A37ED" w:rsidRDefault="002A37ED" w:rsidP="002A37ED">
      <w:pPr>
        <w:pStyle w:val="NormalWeb"/>
        <w:rPr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proofErr w:type="gramStart"/>
      <w:r w:rsidRPr="002A37ED">
        <w:rPr>
          <w:rFonts w:hAnsi="Symbol"/>
          <w:sz w:val="28"/>
          <w:szCs w:val="28"/>
        </w:rPr>
        <w:t></w:t>
      </w:r>
      <w:r w:rsidRPr="002A37ED">
        <w:rPr>
          <w:sz w:val="28"/>
          <w:szCs w:val="28"/>
        </w:rPr>
        <w:t xml:space="preserve">  </w:t>
      </w:r>
      <w:r w:rsidRPr="002A37ED">
        <w:rPr>
          <w:b/>
          <w:bCs/>
          <w:sz w:val="28"/>
          <w:szCs w:val="28"/>
        </w:rPr>
        <w:t>Layer</w:t>
      </w:r>
      <w:proofErr w:type="gramEnd"/>
      <w:r w:rsidRPr="002A37ED">
        <w:rPr>
          <w:b/>
          <w:bCs/>
          <w:sz w:val="28"/>
          <w:szCs w:val="28"/>
        </w:rPr>
        <w:t xml:space="preserve"> 2 Switching</w:t>
      </w:r>
      <w:r w:rsidRPr="002A37ED">
        <w:rPr>
          <w:sz w:val="28"/>
          <w:szCs w:val="28"/>
        </w:rPr>
        <w:t>:</w:t>
      </w:r>
    </w:p>
    <w:p w:rsidR="002A37ED" w:rsidRPr="002A37ED" w:rsidRDefault="002A37ED" w:rsidP="002A37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>Both the 2950T and 2960 are Layer 2 switches, providing essential switching capabilities for local area networks (LANs), which is often all that is needed for many setups.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A37ED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2A3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Port</w:t>
      </w:r>
      <w:proofErr w:type="gramEnd"/>
      <w:r w:rsidRPr="002A3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Density</w:t>
      </w: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A37ED" w:rsidRPr="002A37ED" w:rsidRDefault="002A37ED" w:rsidP="002A37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They offer a good number of ports (usually 24 or 48), allowing for connection of multiple devices in a single rack unit, which is ideal for classroom and lab environments.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A37ED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2A3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proofErr w:type="gramEnd"/>
      <w:r w:rsidRPr="002A3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Support</w:t>
      </w: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A37ED" w:rsidRPr="002A37ED" w:rsidRDefault="002A37ED" w:rsidP="002A37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>The 2960 supports VLANs (Virtual Local Area Networks), enabling better network segmentation and improved traffic management, which is crucial for modern networks.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A37ED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2A3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Power</w:t>
      </w:r>
      <w:proofErr w:type="gramEnd"/>
      <w:r w:rsidRPr="002A3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over Ethernet (</w:t>
      </w:r>
      <w:proofErr w:type="spellStart"/>
      <w:r w:rsidRPr="002A3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PoE</w:t>
      </w:r>
      <w:proofErr w:type="spellEnd"/>
      <w:r w:rsidRPr="002A3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A37ED" w:rsidRPr="002A37ED" w:rsidRDefault="002A37ED" w:rsidP="002A37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2960 can provide </w:t>
      </w:r>
      <w:proofErr w:type="spellStart"/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>PoE</w:t>
      </w:r>
      <w:proofErr w:type="spellEnd"/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>, allowing you to power devices like IP phones and wireless access points directly through the Ethernet cable, simplifying installations.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A37ED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2A3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Reliability</w:t>
      </w:r>
      <w:proofErr w:type="gramEnd"/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A37ED" w:rsidRPr="002A37ED" w:rsidRDefault="002A37ED" w:rsidP="002A37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>Both switches are known for their stability and reliability, making them suitable for educational and enterprise environments.</w:t>
      </w:r>
    </w:p>
    <w:p w:rsidR="002A37ED" w:rsidRPr="002A37ED" w:rsidRDefault="002A37ED" w:rsidP="002A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A37ED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2A3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Ease</w:t>
      </w:r>
      <w:proofErr w:type="gramEnd"/>
      <w:r w:rsidRPr="002A3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of Use</w:t>
      </w: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A37ED" w:rsidRPr="002A37ED" w:rsidRDefault="002A37ED" w:rsidP="002A37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37ED">
        <w:rPr>
          <w:rFonts w:ascii="Times New Roman" w:eastAsia="Times New Roman" w:hAnsi="Times New Roman" w:cs="Times New Roman"/>
          <w:sz w:val="28"/>
          <w:szCs w:val="28"/>
          <w:lang w:val="en-US"/>
        </w:rPr>
        <w:t>They are relatively straightforward to configure and manage, making them ideal for training environments where students are learning networking fundamentals.</w:t>
      </w:r>
    </w:p>
    <w:p w:rsidR="002A37ED" w:rsidRPr="002A37ED" w:rsidRDefault="002A37ED">
      <w:pPr>
        <w:rPr>
          <w:b/>
          <w:sz w:val="28"/>
          <w:szCs w:val="28"/>
          <w:lang w:val="en-US"/>
        </w:rPr>
      </w:pPr>
    </w:p>
    <w:sectPr w:rsidR="002A37ED" w:rsidRPr="002A37ED" w:rsidSect="002A37E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1B19"/>
    <w:multiLevelType w:val="multilevel"/>
    <w:tmpl w:val="791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273E4"/>
    <w:multiLevelType w:val="multilevel"/>
    <w:tmpl w:val="8634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B5E33"/>
    <w:multiLevelType w:val="multilevel"/>
    <w:tmpl w:val="19C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74EC5"/>
    <w:multiLevelType w:val="multilevel"/>
    <w:tmpl w:val="3DCA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13DA9"/>
    <w:multiLevelType w:val="multilevel"/>
    <w:tmpl w:val="99D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D2852"/>
    <w:multiLevelType w:val="multilevel"/>
    <w:tmpl w:val="0CB2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D09F9"/>
    <w:multiLevelType w:val="multilevel"/>
    <w:tmpl w:val="A122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92D7C"/>
    <w:multiLevelType w:val="multilevel"/>
    <w:tmpl w:val="7528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E65B7"/>
    <w:multiLevelType w:val="multilevel"/>
    <w:tmpl w:val="BDF8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00EBE"/>
    <w:multiLevelType w:val="multilevel"/>
    <w:tmpl w:val="8DC2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33380"/>
    <w:multiLevelType w:val="multilevel"/>
    <w:tmpl w:val="F14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ED"/>
    <w:rsid w:val="002A37ED"/>
    <w:rsid w:val="0081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E6320-9F27-4D51-A6FA-3B59435A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3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LenovoT450</dc:creator>
  <cp:keywords/>
  <dc:description/>
  <cp:lastModifiedBy>LenovoT450</cp:lastModifiedBy>
  <cp:revision>1</cp:revision>
  <dcterms:created xsi:type="dcterms:W3CDTF">2024-09-20T17:40:00Z</dcterms:created>
  <dcterms:modified xsi:type="dcterms:W3CDTF">2024-09-20T17:44:00Z</dcterms:modified>
</cp:coreProperties>
</file>