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7CD417" w14:textId="77777777" w:rsidR="00614ECE" w:rsidRPr="00614ECE" w:rsidRDefault="00614ECE" w:rsidP="00614ECE">
      <w:pPr>
        <w:rPr>
          <w:rFonts w:cstheme="minorHAnsi"/>
          <w:b/>
          <w:bCs/>
          <w:sz w:val="24"/>
          <w:szCs w:val="24"/>
        </w:rPr>
      </w:pPr>
      <w:r w:rsidRPr="00614ECE">
        <w:rPr>
          <w:rFonts w:cstheme="minorHAnsi"/>
          <w:b/>
          <w:bCs/>
          <w:sz w:val="24"/>
          <w:szCs w:val="24"/>
        </w:rPr>
        <w:t xml:space="preserve">CLRMIS System and </w:t>
      </w:r>
      <w:proofErr w:type="spellStart"/>
      <w:r w:rsidRPr="00614ECE">
        <w:rPr>
          <w:rFonts w:cstheme="minorHAnsi"/>
          <w:b/>
          <w:bCs/>
          <w:sz w:val="24"/>
          <w:szCs w:val="24"/>
        </w:rPr>
        <w:t>ERegistry</w:t>
      </w:r>
      <w:proofErr w:type="spellEnd"/>
      <w:r w:rsidRPr="00614ECE">
        <w:rPr>
          <w:rFonts w:cstheme="minorHAnsi"/>
          <w:b/>
          <w:bCs/>
          <w:sz w:val="24"/>
          <w:szCs w:val="24"/>
        </w:rPr>
        <w:t xml:space="preserve"> Workflow</w:t>
      </w:r>
    </w:p>
    <w:p w14:paraId="6FE14088" w14:textId="77777777" w:rsidR="00614ECE" w:rsidRPr="00614ECE" w:rsidRDefault="00614ECE" w:rsidP="00614ECE">
      <w:pPr>
        <w:rPr>
          <w:rFonts w:cstheme="minorHAnsi"/>
          <w:sz w:val="24"/>
          <w:szCs w:val="24"/>
        </w:rPr>
      </w:pPr>
      <w:r w:rsidRPr="00614ECE">
        <w:rPr>
          <w:rFonts w:cstheme="minorHAnsi"/>
          <w:sz w:val="24"/>
          <w:szCs w:val="24"/>
        </w:rPr>
        <w:t xml:space="preserve">This document outlines the workflow steps of the CLRMIS System and </w:t>
      </w:r>
      <w:proofErr w:type="spellStart"/>
      <w:r w:rsidRPr="00614ECE">
        <w:rPr>
          <w:rFonts w:cstheme="minorHAnsi"/>
          <w:sz w:val="24"/>
          <w:szCs w:val="24"/>
        </w:rPr>
        <w:t>ERegistry</w:t>
      </w:r>
      <w:proofErr w:type="spellEnd"/>
      <w:r w:rsidRPr="00614ECE">
        <w:rPr>
          <w:rFonts w:cstheme="minorHAnsi"/>
          <w:sz w:val="24"/>
          <w:szCs w:val="24"/>
        </w:rPr>
        <w:t xml:space="preserve"> used by the Pakistan Land Record Authority (PLRA). The steps describe the process flow for Fard, Mutation, and Registry operations, including approvals by concerned authorities.</w:t>
      </w:r>
    </w:p>
    <w:p w14:paraId="2F759ADE" w14:textId="77777777" w:rsidR="00614ECE" w:rsidRPr="00614ECE" w:rsidRDefault="00000000" w:rsidP="00614ECE">
      <w:pPr>
        <w:rPr>
          <w:rFonts w:cstheme="minorHAnsi"/>
          <w:sz w:val="24"/>
          <w:szCs w:val="24"/>
        </w:rPr>
      </w:pPr>
      <w:r>
        <w:rPr>
          <w:rFonts w:cstheme="minorHAnsi"/>
          <w:sz w:val="24"/>
          <w:szCs w:val="24"/>
        </w:rPr>
        <w:pict w14:anchorId="42C6860E">
          <v:rect id="_x0000_i1025" style="width:0;height:1.5pt" o:hralign="center" o:hrstd="t" o:hr="t" fillcolor="#a0a0a0" stroked="f"/>
        </w:pict>
      </w:r>
    </w:p>
    <w:p w14:paraId="5792BFD7" w14:textId="0C5E702E" w:rsidR="008A1BD9" w:rsidRDefault="008A7BF1" w:rsidP="008A7BF1">
      <w:pPr>
        <w:rPr>
          <w:rFonts w:cstheme="minorHAnsi"/>
          <w:sz w:val="24"/>
          <w:szCs w:val="24"/>
        </w:rPr>
      </w:pPr>
      <w:r w:rsidRPr="008A7BF1">
        <w:rPr>
          <w:rFonts w:cstheme="minorHAnsi"/>
          <w:b/>
          <w:bCs/>
          <w:sz w:val="24"/>
          <w:szCs w:val="24"/>
        </w:rPr>
        <w:t>CLRMIS SYSTEM</w:t>
      </w:r>
      <w:r w:rsidR="006B72FD">
        <w:rPr>
          <w:rFonts w:cstheme="minorHAnsi"/>
          <w:b/>
          <w:bCs/>
          <w:sz w:val="24"/>
          <w:szCs w:val="24"/>
        </w:rPr>
        <w:br/>
      </w:r>
      <w:r>
        <w:rPr>
          <w:rFonts w:cstheme="minorHAnsi"/>
          <w:sz w:val="24"/>
          <w:szCs w:val="24"/>
        </w:rPr>
        <w:br/>
      </w:r>
      <w:r w:rsidRPr="008A7BF1">
        <w:rPr>
          <w:rFonts w:cstheme="minorHAnsi"/>
          <w:b/>
          <w:bCs/>
          <w:sz w:val="24"/>
          <w:szCs w:val="24"/>
        </w:rPr>
        <w:t>Fard:</w:t>
      </w:r>
      <w:r>
        <w:rPr>
          <w:rFonts w:cstheme="minorHAnsi"/>
          <w:sz w:val="24"/>
          <w:szCs w:val="24"/>
        </w:rPr>
        <w:t xml:space="preserve"> </w:t>
      </w:r>
      <w:r w:rsidR="008A1BD9">
        <w:rPr>
          <w:rFonts w:cstheme="minorHAnsi"/>
          <w:sz w:val="24"/>
          <w:szCs w:val="24"/>
        </w:rPr>
        <w:t xml:space="preserve">Basic transactions is </w:t>
      </w:r>
      <w:proofErr w:type="spellStart"/>
      <w:r w:rsidR="008A1BD9">
        <w:rPr>
          <w:rFonts w:cstheme="minorHAnsi"/>
          <w:sz w:val="24"/>
          <w:szCs w:val="24"/>
        </w:rPr>
        <w:t>fard</w:t>
      </w:r>
      <w:proofErr w:type="spellEnd"/>
      <w:r w:rsidR="008A1BD9">
        <w:rPr>
          <w:rFonts w:cstheme="minorHAnsi"/>
          <w:sz w:val="24"/>
          <w:szCs w:val="24"/>
        </w:rPr>
        <w:t>.</w:t>
      </w:r>
      <w:r w:rsidR="008A1BD9">
        <w:rPr>
          <w:rFonts w:cstheme="minorHAnsi"/>
          <w:sz w:val="24"/>
          <w:szCs w:val="24"/>
        </w:rPr>
        <w:br/>
      </w:r>
      <w:r>
        <w:rPr>
          <w:rFonts w:cstheme="minorHAnsi"/>
          <w:sz w:val="24"/>
          <w:szCs w:val="24"/>
        </w:rPr>
        <w:t xml:space="preserve"> </w:t>
      </w:r>
      <w:r>
        <w:rPr>
          <w:rFonts w:cstheme="minorHAnsi"/>
          <w:sz w:val="24"/>
          <w:szCs w:val="24"/>
        </w:rPr>
        <w:tab/>
      </w:r>
      <w:r w:rsidR="008A1BD9">
        <w:rPr>
          <w:rFonts w:cstheme="minorHAnsi"/>
          <w:sz w:val="24"/>
          <w:szCs w:val="24"/>
        </w:rPr>
        <w:t>Fard contain the land record.</w:t>
      </w:r>
      <w:r w:rsidR="008A1BD9">
        <w:rPr>
          <w:rFonts w:cstheme="minorHAnsi"/>
          <w:sz w:val="24"/>
          <w:szCs w:val="24"/>
        </w:rPr>
        <w:br/>
      </w:r>
      <w:r>
        <w:rPr>
          <w:rFonts w:cstheme="minorHAnsi"/>
          <w:sz w:val="24"/>
          <w:szCs w:val="24"/>
        </w:rPr>
        <w:t xml:space="preserve">   </w:t>
      </w:r>
      <w:r>
        <w:rPr>
          <w:rFonts w:cstheme="minorHAnsi"/>
          <w:sz w:val="24"/>
          <w:szCs w:val="24"/>
        </w:rPr>
        <w:tab/>
      </w:r>
      <w:r w:rsidR="008A1BD9">
        <w:rPr>
          <w:rFonts w:cstheme="minorHAnsi"/>
          <w:sz w:val="24"/>
          <w:szCs w:val="24"/>
        </w:rPr>
        <w:t>Fard have categories of 2 types</w:t>
      </w:r>
      <w:r>
        <w:rPr>
          <w:rFonts w:cstheme="minorHAnsi"/>
          <w:sz w:val="24"/>
          <w:szCs w:val="24"/>
        </w:rPr>
        <w:t xml:space="preserve">. </w:t>
      </w:r>
      <w:r w:rsidRPr="006B72FD">
        <w:rPr>
          <w:rFonts w:cstheme="minorHAnsi"/>
          <w:b/>
          <w:bCs/>
          <w:sz w:val="24"/>
          <w:szCs w:val="24"/>
        </w:rPr>
        <w:t>Non-</w:t>
      </w:r>
      <w:r w:rsidR="008A1BD9" w:rsidRPr="006B72FD">
        <w:rPr>
          <w:rFonts w:cstheme="minorHAnsi"/>
          <w:b/>
          <w:bCs/>
          <w:sz w:val="24"/>
          <w:szCs w:val="24"/>
        </w:rPr>
        <w:t>transactional</w:t>
      </w:r>
      <w:r w:rsidR="008A1BD9">
        <w:rPr>
          <w:rFonts w:cstheme="minorHAnsi"/>
          <w:sz w:val="24"/>
          <w:szCs w:val="24"/>
        </w:rPr>
        <w:t xml:space="preserve"> </w:t>
      </w:r>
      <w:r w:rsidR="006B72FD">
        <w:rPr>
          <w:rFonts w:cstheme="minorHAnsi"/>
          <w:sz w:val="24"/>
          <w:szCs w:val="24"/>
        </w:rPr>
        <w:t xml:space="preserve">and </w:t>
      </w:r>
      <w:r w:rsidRPr="006B72FD">
        <w:rPr>
          <w:rFonts w:cstheme="minorHAnsi"/>
          <w:b/>
          <w:bCs/>
          <w:sz w:val="24"/>
          <w:szCs w:val="24"/>
        </w:rPr>
        <w:t>T</w:t>
      </w:r>
      <w:r w:rsidR="008A1BD9" w:rsidRPr="006B72FD">
        <w:rPr>
          <w:rFonts w:cstheme="minorHAnsi"/>
          <w:b/>
          <w:bCs/>
          <w:sz w:val="24"/>
          <w:szCs w:val="24"/>
        </w:rPr>
        <w:t>ransactional</w:t>
      </w:r>
      <w:r w:rsidR="008A1BD9">
        <w:rPr>
          <w:rFonts w:cstheme="minorHAnsi"/>
          <w:sz w:val="24"/>
          <w:szCs w:val="24"/>
        </w:rPr>
        <w:t>.</w:t>
      </w:r>
    </w:p>
    <w:p w14:paraId="2AB3636D" w14:textId="77777777" w:rsidR="008203B3" w:rsidRDefault="008A1BD9" w:rsidP="00614ECE">
      <w:pPr>
        <w:rPr>
          <w:rFonts w:cstheme="minorHAnsi"/>
          <w:sz w:val="24"/>
          <w:szCs w:val="24"/>
        </w:rPr>
      </w:pPr>
      <w:r>
        <w:rPr>
          <w:rFonts w:cstheme="minorHAnsi"/>
          <w:sz w:val="24"/>
          <w:szCs w:val="24"/>
        </w:rPr>
        <w:t xml:space="preserve">We </w:t>
      </w:r>
      <w:r w:rsidR="008A7BF1">
        <w:rPr>
          <w:rFonts w:cstheme="minorHAnsi"/>
          <w:sz w:val="24"/>
          <w:szCs w:val="24"/>
        </w:rPr>
        <w:t>cannot</w:t>
      </w:r>
      <w:r>
        <w:rPr>
          <w:rFonts w:cstheme="minorHAnsi"/>
          <w:sz w:val="24"/>
          <w:szCs w:val="24"/>
        </w:rPr>
        <w:t xml:space="preserve"> take any further action on non</w:t>
      </w:r>
      <w:r w:rsidR="008A7BF1">
        <w:rPr>
          <w:rFonts w:cstheme="minorHAnsi"/>
          <w:sz w:val="24"/>
          <w:szCs w:val="24"/>
        </w:rPr>
        <w:t>-</w:t>
      </w:r>
      <w:r>
        <w:rPr>
          <w:rFonts w:cstheme="minorHAnsi"/>
          <w:sz w:val="24"/>
          <w:szCs w:val="24"/>
        </w:rPr>
        <w:t>transaction</w:t>
      </w:r>
      <w:r w:rsidR="008A7BF1">
        <w:rPr>
          <w:rFonts w:cstheme="minorHAnsi"/>
          <w:sz w:val="24"/>
          <w:szCs w:val="24"/>
        </w:rPr>
        <w:t>al</w:t>
      </w:r>
      <w:r>
        <w:rPr>
          <w:rFonts w:cstheme="minorHAnsi"/>
          <w:sz w:val="24"/>
          <w:szCs w:val="24"/>
        </w:rPr>
        <w:t xml:space="preserve"> and it have no area block.</w:t>
      </w:r>
      <w:r>
        <w:rPr>
          <w:rFonts w:cstheme="minorHAnsi"/>
          <w:sz w:val="24"/>
          <w:szCs w:val="24"/>
        </w:rPr>
        <w:br/>
        <w:t>Transaction</w:t>
      </w:r>
      <w:r w:rsidR="008A7BF1">
        <w:rPr>
          <w:rFonts w:cstheme="minorHAnsi"/>
          <w:sz w:val="24"/>
          <w:szCs w:val="24"/>
        </w:rPr>
        <w:t>al</w:t>
      </w:r>
      <w:r>
        <w:rPr>
          <w:rFonts w:cstheme="minorHAnsi"/>
          <w:sz w:val="24"/>
          <w:szCs w:val="24"/>
        </w:rPr>
        <w:t xml:space="preserve"> </w:t>
      </w:r>
      <w:proofErr w:type="spellStart"/>
      <w:r>
        <w:rPr>
          <w:rFonts w:cstheme="minorHAnsi"/>
          <w:sz w:val="24"/>
          <w:szCs w:val="24"/>
        </w:rPr>
        <w:t>fard</w:t>
      </w:r>
      <w:proofErr w:type="spellEnd"/>
      <w:r>
        <w:rPr>
          <w:rFonts w:cstheme="minorHAnsi"/>
          <w:sz w:val="24"/>
          <w:szCs w:val="24"/>
        </w:rPr>
        <w:t xml:space="preserve"> have an area and we can process </w:t>
      </w:r>
      <w:r w:rsidR="008A7BF1">
        <w:rPr>
          <w:rFonts w:cstheme="minorHAnsi"/>
          <w:sz w:val="24"/>
          <w:szCs w:val="24"/>
        </w:rPr>
        <w:t>further</w:t>
      </w:r>
      <w:r>
        <w:rPr>
          <w:rFonts w:cstheme="minorHAnsi"/>
          <w:sz w:val="24"/>
          <w:szCs w:val="24"/>
        </w:rPr>
        <w:t xml:space="preserve"> action on it such as mutation.</w:t>
      </w:r>
      <w:r w:rsidR="00BF4EE4">
        <w:rPr>
          <w:rFonts w:cstheme="minorHAnsi"/>
          <w:sz w:val="24"/>
          <w:szCs w:val="24"/>
        </w:rPr>
        <w:br/>
      </w:r>
      <w:r w:rsidR="00BF4EE4">
        <w:rPr>
          <w:rFonts w:cstheme="minorHAnsi"/>
          <w:sz w:val="24"/>
          <w:szCs w:val="24"/>
        </w:rPr>
        <w:br/>
        <w:t>To initiate Fard, system have different roles.</w:t>
      </w:r>
      <w:r w:rsidR="00BF4EE4">
        <w:rPr>
          <w:rFonts w:cstheme="minorHAnsi"/>
          <w:sz w:val="24"/>
          <w:szCs w:val="24"/>
        </w:rPr>
        <w:br/>
        <w:t>SCO</w:t>
      </w:r>
      <w:r w:rsidR="008A7BF1">
        <w:rPr>
          <w:rFonts w:cstheme="minorHAnsi"/>
          <w:sz w:val="24"/>
          <w:szCs w:val="24"/>
        </w:rPr>
        <w:t xml:space="preserve"> </w:t>
      </w:r>
      <w:r w:rsidR="00BF4EE4">
        <w:rPr>
          <w:rFonts w:cstheme="minorHAnsi"/>
          <w:sz w:val="24"/>
          <w:szCs w:val="24"/>
        </w:rPr>
        <w:t>(Service Center Official)</w:t>
      </w:r>
      <w:r w:rsidR="00BF4EE4">
        <w:rPr>
          <w:rFonts w:cstheme="minorHAnsi"/>
          <w:sz w:val="24"/>
          <w:szCs w:val="24"/>
        </w:rPr>
        <w:br/>
      </w:r>
      <w:proofErr w:type="spellStart"/>
      <w:r w:rsidR="00BF4EE4">
        <w:rPr>
          <w:rFonts w:cstheme="minorHAnsi"/>
          <w:sz w:val="24"/>
          <w:szCs w:val="24"/>
        </w:rPr>
        <w:t>Khasusi</w:t>
      </w:r>
      <w:proofErr w:type="spellEnd"/>
      <w:r w:rsidR="00BF4EE4">
        <w:rPr>
          <w:rFonts w:cstheme="minorHAnsi"/>
          <w:sz w:val="24"/>
          <w:szCs w:val="24"/>
        </w:rPr>
        <w:t xml:space="preserve"> </w:t>
      </w:r>
      <w:proofErr w:type="spellStart"/>
      <w:r w:rsidR="00BF4EE4">
        <w:rPr>
          <w:rFonts w:cstheme="minorHAnsi"/>
          <w:sz w:val="24"/>
          <w:szCs w:val="24"/>
        </w:rPr>
        <w:t>Khidmat</w:t>
      </w:r>
      <w:proofErr w:type="spellEnd"/>
      <w:r w:rsidR="00BF4EE4">
        <w:rPr>
          <w:rFonts w:cstheme="minorHAnsi"/>
          <w:sz w:val="24"/>
          <w:szCs w:val="24"/>
        </w:rPr>
        <w:t xml:space="preserve"> </w:t>
      </w:r>
      <w:r w:rsidR="00BF4EE4">
        <w:rPr>
          <w:rFonts w:cstheme="minorHAnsi"/>
          <w:sz w:val="24"/>
          <w:szCs w:val="24"/>
        </w:rPr>
        <w:br/>
        <w:t xml:space="preserve">Bank </w:t>
      </w:r>
      <w:r w:rsidR="008A7BF1">
        <w:rPr>
          <w:rFonts w:cstheme="minorHAnsi"/>
          <w:sz w:val="24"/>
          <w:szCs w:val="24"/>
        </w:rPr>
        <w:t>person (</w:t>
      </w:r>
      <w:r w:rsidR="00BF4EE4">
        <w:rPr>
          <w:rFonts w:cstheme="minorHAnsi"/>
          <w:sz w:val="24"/>
          <w:szCs w:val="24"/>
        </w:rPr>
        <w:t>1 or 2</w:t>
      </w:r>
      <w:r w:rsidR="008A7BF1">
        <w:rPr>
          <w:rFonts w:cstheme="minorHAnsi"/>
          <w:sz w:val="24"/>
          <w:szCs w:val="24"/>
        </w:rPr>
        <w:t xml:space="preserve"> Persons</w:t>
      </w:r>
      <w:r w:rsidR="00BF4EE4">
        <w:rPr>
          <w:rFonts w:cstheme="minorHAnsi"/>
          <w:sz w:val="24"/>
          <w:szCs w:val="24"/>
        </w:rPr>
        <w:t>)</w:t>
      </w:r>
      <w:r>
        <w:rPr>
          <w:rFonts w:cstheme="minorHAnsi"/>
          <w:sz w:val="24"/>
          <w:szCs w:val="24"/>
        </w:rPr>
        <w:br/>
      </w:r>
      <w:r>
        <w:rPr>
          <w:rFonts w:cstheme="minorHAnsi"/>
          <w:sz w:val="24"/>
          <w:szCs w:val="24"/>
        </w:rPr>
        <w:br/>
      </w:r>
      <w:r w:rsidRPr="006B72FD">
        <w:rPr>
          <w:rFonts w:cstheme="minorHAnsi"/>
          <w:b/>
          <w:bCs/>
          <w:sz w:val="24"/>
          <w:szCs w:val="24"/>
        </w:rPr>
        <w:t>Mutation:</w:t>
      </w:r>
      <w:r>
        <w:rPr>
          <w:rFonts w:cstheme="minorHAnsi"/>
          <w:sz w:val="24"/>
          <w:szCs w:val="24"/>
        </w:rPr>
        <w:t xml:space="preserve"> Transfer of property. </w:t>
      </w:r>
      <w:r>
        <w:rPr>
          <w:rFonts w:cstheme="minorHAnsi"/>
          <w:sz w:val="24"/>
          <w:szCs w:val="24"/>
        </w:rPr>
        <w:br/>
        <w:t xml:space="preserve">Mutation can be done on transactional </w:t>
      </w:r>
      <w:proofErr w:type="spellStart"/>
      <w:r>
        <w:rPr>
          <w:rFonts w:cstheme="minorHAnsi"/>
          <w:sz w:val="24"/>
          <w:szCs w:val="24"/>
        </w:rPr>
        <w:t>fard</w:t>
      </w:r>
      <w:proofErr w:type="spellEnd"/>
      <w:r>
        <w:rPr>
          <w:rFonts w:cstheme="minorHAnsi"/>
          <w:sz w:val="24"/>
          <w:szCs w:val="24"/>
        </w:rPr>
        <w:t xml:space="preserve"> and can also be done direct without </w:t>
      </w:r>
      <w:proofErr w:type="spellStart"/>
      <w:r>
        <w:rPr>
          <w:rFonts w:cstheme="minorHAnsi"/>
          <w:sz w:val="24"/>
          <w:szCs w:val="24"/>
        </w:rPr>
        <w:t>fard</w:t>
      </w:r>
      <w:proofErr w:type="spellEnd"/>
      <w:r>
        <w:rPr>
          <w:rFonts w:cstheme="minorHAnsi"/>
          <w:sz w:val="24"/>
          <w:szCs w:val="24"/>
        </w:rPr>
        <w:t>.</w:t>
      </w:r>
      <w:r>
        <w:rPr>
          <w:rFonts w:cstheme="minorHAnsi"/>
          <w:sz w:val="24"/>
          <w:szCs w:val="24"/>
        </w:rPr>
        <w:br/>
      </w:r>
      <w:r w:rsidR="00BF4EE4">
        <w:rPr>
          <w:rFonts w:cstheme="minorHAnsi"/>
          <w:sz w:val="24"/>
          <w:szCs w:val="24"/>
        </w:rPr>
        <w:br/>
      </w:r>
      <w:r w:rsidR="00BF4EE4">
        <w:rPr>
          <w:rFonts w:cstheme="minorHAnsi"/>
          <w:sz w:val="24"/>
          <w:szCs w:val="24"/>
        </w:rPr>
        <w:t xml:space="preserve">To initiate </w:t>
      </w:r>
      <w:r w:rsidR="00BF4EE4">
        <w:rPr>
          <w:rFonts w:cstheme="minorHAnsi"/>
          <w:sz w:val="24"/>
          <w:szCs w:val="24"/>
        </w:rPr>
        <w:t>Mutation entry</w:t>
      </w:r>
      <w:r w:rsidR="00BF4EE4">
        <w:rPr>
          <w:rFonts w:cstheme="minorHAnsi"/>
          <w:sz w:val="24"/>
          <w:szCs w:val="24"/>
        </w:rPr>
        <w:t>, system have different roles.</w:t>
      </w:r>
      <w:r w:rsidR="00BF4EE4">
        <w:rPr>
          <w:rFonts w:cstheme="minorHAnsi"/>
          <w:sz w:val="24"/>
          <w:szCs w:val="24"/>
        </w:rPr>
        <w:br/>
        <w:t>SCO</w:t>
      </w:r>
      <w:r w:rsidR="006B72FD">
        <w:rPr>
          <w:rFonts w:cstheme="minorHAnsi"/>
          <w:sz w:val="24"/>
          <w:szCs w:val="24"/>
        </w:rPr>
        <w:t xml:space="preserve"> </w:t>
      </w:r>
      <w:r w:rsidR="00BF4EE4">
        <w:rPr>
          <w:rFonts w:cstheme="minorHAnsi"/>
          <w:sz w:val="24"/>
          <w:szCs w:val="24"/>
        </w:rPr>
        <w:t>(Service Center Official)</w:t>
      </w:r>
      <w:r w:rsidR="00BF4EE4">
        <w:rPr>
          <w:rFonts w:cstheme="minorHAnsi"/>
          <w:sz w:val="24"/>
          <w:szCs w:val="24"/>
        </w:rPr>
        <w:t xml:space="preserve"> (</w:t>
      </w:r>
      <w:r w:rsidR="006B72FD">
        <w:rPr>
          <w:rFonts w:cstheme="minorHAnsi"/>
          <w:sz w:val="24"/>
          <w:szCs w:val="24"/>
        </w:rPr>
        <w:t>F</w:t>
      </w:r>
      <w:r w:rsidR="00BF4EE4">
        <w:rPr>
          <w:rFonts w:cstheme="minorHAnsi"/>
          <w:sz w:val="24"/>
          <w:szCs w:val="24"/>
        </w:rPr>
        <w:t>ul</w:t>
      </w:r>
      <w:r w:rsidR="004E5057">
        <w:rPr>
          <w:rFonts w:cstheme="minorHAnsi"/>
          <w:sz w:val="24"/>
          <w:szCs w:val="24"/>
        </w:rPr>
        <w:t>l</w:t>
      </w:r>
      <w:r w:rsidR="00BF4EE4">
        <w:rPr>
          <w:rFonts w:cstheme="minorHAnsi"/>
          <w:sz w:val="24"/>
          <w:szCs w:val="24"/>
        </w:rPr>
        <w:t xml:space="preserve"> access of mutation)</w:t>
      </w:r>
      <w:r w:rsidR="00BF4EE4">
        <w:rPr>
          <w:rFonts w:cstheme="minorHAnsi"/>
          <w:sz w:val="24"/>
          <w:szCs w:val="24"/>
        </w:rPr>
        <w:br/>
      </w:r>
      <w:proofErr w:type="spellStart"/>
      <w:r w:rsidR="00BF4EE4">
        <w:rPr>
          <w:rFonts w:cstheme="minorHAnsi"/>
          <w:sz w:val="24"/>
          <w:szCs w:val="24"/>
        </w:rPr>
        <w:t>Khasusi</w:t>
      </w:r>
      <w:proofErr w:type="spellEnd"/>
      <w:r w:rsidR="00BF4EE4">
        <w:rPr>
          <w:rFonts w:cstheme="minorHAnsi"/>
          <w:sz w:val="24"/>
          <w:szCs w:val="24"/>
        </w:rPr>
        <w:t xml:space="preserve"> </w:t>
      </w:r>
      <w:proofErr w:type="spellStart"/>
      <w:r w:rsidR="00BF4EE4">
        <w:rPr>
          <w:rFonts w:cstheme="minorHAnsi"/>
          <w:sz w:val="24"/>
          <w:szCs w:val="24"/>
        </w:rPr>
        <w:t>Khidmat</w:t>
      </w:r>
      <w:proofErr w:type="spellEnd"/>
      <w:r w:rsidR="00BF4EE4">
        <w:rPr>
          <w:rFonts w:cstheme="minorHAnsi"/>
          <w:sz w:val="24"/>
          <w:szCs w:val="24"/>
        </w:rPr>
        <w:t xml:space="preserve"> </w:t>
      </w:r>
      <w:r w:rsidR="006B72FD">
        <w:rPr>
          <w:rFonts w:cstheme="minorHAnsi"/>
          <w:sz w:val="24"/>
          <w:szCs w:val="24"/>
        </w:rPr>
        <w:t>F</w:t>
      </w:r>
      <w:r w:rsidR="00BF4EE4">
        <w:rPr>
          <w:rFonts w:cstheme="minorHAnsi"/>
          <w:sz w:val="24"/>
          <w:szCs w:val="24"/>
        </w:rPr>
        <w:t>ull access of mutation)</w:t>
      </w:r>
      <w:r w:rsidR="00BF4EE4">
        <w:rPr>
          <w:rFonts w:cstheme="minorHAnsi"/>
          <w:sz w:val="24"/>
          <w:szCs w:val="24"/>
        </w:rPr>
        <w:br/>
        <w:t xml:space="preserve">Bank </w:t>
      </w:r>
      <w:r w:rsidR="006B72FD">
        <w:rPr>
          <w:rFonts w:cstheme="minorHAnsi"/>
          <w:sz w:val="24"/>
          <w:szCs w:val="24"/>
        </w:rPr>
        <w:t>person (</w:t>
      </w:r>
      <w:r w:rsidR="00BF4EE4">
        <w:rPr>
          <w:rFonts w:cstheme="minorHAnsi"/>
          <w:sz w:val="24"/>
          <w:szCs w:val="24"/>
        </w:rPr>
        <w:t>1 or 2</w:t>
      </w:r>
      <w:r w:rsidR="00BF4EE4">
        <w:rPr>
          <w:rFonts w:cstheme="minorHAnsi"/>
          <w:sz w:val="24"/>
          <w:szCs w:val="24"/>
        </w:rPr>
        <w:t xml:space="preserve"> </w:t>
      </w:r>
      <w:r w:rsidR="006B72FD">
        <w:rPr>
          <w:rFonts w:cstheme="minorHAnsi"/>
          <w:sz w:val="24"/>
          <w:szCs w:val="24"/>
        </w:rPr>
        <w:t xml:space="preserve">persons but </w:t>
      </w:r>
      <w:r w:rsidR="00BF4EE4">
        <w:rPr>
          <w:rFonts w:cstheme="minorHAnsi"/>
          <w:sz w:val="24"/>
          <w:szCs w:val="24"/>
        </w:rPr>
        <w:t>have only specific mutation access only</w:t>
      </w:r>
      <w:r w:rsidR="00BF4EE4">
        <w:rPr>
          <w:rFonts w:cstheme="minorHAnsi"/>
          <w:sz w:val="24"/>
          <w:szCs w:val="24"/>
        </w:rPr>
        <w:t>)</w:t>
      </w:r>
      <w:r w:rsidR="00BF4EE4">
        <w:rPr>
          <w:rFonts w:cstheme="minorHAnsi"/>
          <w:sz w:val="24"/>
          <w:szCs w:val="24"/>
        </w:rPr>
        <w:br/>
      </w:r>
      <w:r w:rsidR="00BF4EE4">
        <w:rPr>
          <w:rFonts w:cstheme="minorHAnsi"/>
          <w:sz w:val="24"/>
          <w:szCs w:val="24"/>
        </w:rPr>
        <w:br/>
        <w:t xml:space="preserve">After mutation entry, mutation approval process </w:t>
      </w:r>
      <w:r w:rsidR="00723D92">
        <w:rPr>
          <w:rFonts w:cstheme="minorHAnsi"/>
          <w:sz w:val="24"/>
          <w:szCs w:val="24"/>
        </w:rPr>
        <w:t>starts</w:t>
      </w:r>
      <w:r w:rsidR="004E5057">
        <w:rPr>
          <w:rFonts w:cstheme="minorHAnsi"/>
          <w:sz w:val="24"/>
          <w:szCs w:val="24"/>
        </w:rPr>
        <w:t>. For this system have LRO and ADLR role.</w:t>
      </w:r>
      <w:r w:rsidR="00BF4EE4">
        <w:rPr>
          <w:rFonts w:cstheme="minorHAnsi"/>
          <w:sz w:val="24"/>
          <w:szCs w:val="24"/>
        </w:rPr>
        <w:br/>
      </w:r>
      <w:r>
        <w:rPr>
          <w:rFonts w:cstheme="minorHAnsi"/>
          <w:sz w:val="24"/>
          <w:szCs w:val="24"/>
        </w:rPr>
        <w:br/>
      </w:r>
      <w:r w:rsidRPr="00723D92">
        <w:rPr>
          <w:rFonts w:cstheme="minorHAnsi"/>
          <w:b/>
          <w:bCs/>
          <w:sz w:val="24"/>
          <w:szCs w:val="24"/>
        </w:rPr>
        <w:t>Registry:</w:t>
      </w:r>
      <w:r>
        <w:rPr>
          <w:rFonts w:cstheme="minorHAnsi"/>
          <w:sz w:val="24"/>
          <w:szCs w:val="24"/>
        </w:rPr>
        <w:t xml:space="preserve"> Transfer of property.</w:t>
      </w:r>
      <w:r>
        <w:rPr>
          <w:rFonts w:cstheme="minorHAnsi"/>
          <w:sz w:val="24"/>
          <w:szCs w:val="24"/>
        </w:rPr>
        <w:br/>
        <w:t xml:space="preserve">when registry done by any person first then mutation must be </w:t>
      </w:r>
      <w:r w:rsidR="00BF4EE4">
        <w:rPr>
          <w:rFonts w:cstheme="minorHAnsi"/>
          <w:sz w:val="24"/>
          <w:szCs w:val="24"/>
        </w:rPr>
        <w:t>initiate</w:t>
      </w:r>
      <w:r>
        <w:rPr>
          <w:rFonts w:cstheme="minorHAnsi"/>
          <w:sz w:val="24"/>
          <w:szCs w:val="24"/>
        </w:rPr>
        <w:t xml:space="preserve"> on registry by law. </w:t>
      </w:r>
      <w:r w:rsidR="00BF4EE4">
        <w:rPr>
          <w:rFonts w:cstheme="minorHAnsi"/>
          <w:sz w:val="24"/>
          <w:szCs w:val="24"/>
        </w:rPr>
        <w:t>So mutation transaction done on registry.</w:t>
      </w:r>
      <w:r w:rsidR="008A7BF1">
        <w:rPr>
          <w:rFonts w:cstheme="minorHAnsi"/>
          <w:sz w:val="24"/>
          <w:szCs w:val="24"/>
        </w:rPr>
        <w:br/>
      </w:r>
      <w:r w:rsidR="008A7BF1">
        <w:rPr>
          <w:rFonts w:cstheme="minorHAnsi"/>
          <w:sz w:val="24"/>
          <w:szCs w:val="24"/>
        </w:rPr>
        <w:t>Before 1 year it is part of the CLRMIS System.</w:t>
      </w:r>
      <w:r w:rsidR="008A7BF1">
        <w:rPr>
          <w:rFonts w:cstheme="minorHAnsi"/>
          <w:sz w:val="24"/>
          <w:szCs w:val="24"/>
        </w:rPr>
        <w:br/>
        <w:t>Registry entry was done by Registry operator and approval authority was sub registrar.</w:t>
      </w:r>
      <w:r w:rsidR="008A7BF1">
        <w:rPr>
          <w:rFonts w:cstheme="minorHAnsi"/>
          <w:sz w:val="24"/>
          <w:szCs w:val="24"/>
        </w:rPr>
        <w:br/>
        <w:t xml:space="preserve">After approved registry by sub </w:t>
      </w:r>
      <w:r w:rsidR="002A3DBE">
        <w:rPr>
          <w:rFonts w:cstheme="minorHAnsi"/>
          <w:sz w:val="24"/>
          <w:szCs w:val="24"/>
        </w:rPr>
        <w:t>registrar, System</w:t>
      </w:r>
      <w:r w:rsidR="008A7BF1">
        <w:rPr>
          <w:rFonts w:cstheme="minorHAnsi"/>
          <w:sz w:val="24"/>
          <w:szCs w:val="24"/>
        </w:rPr>
        <w:t xml:space="preserve"> automatic initiate mutation on approval of registry. After system initiate mutation on them automatically, the approval authority was ADLR.</w:t>
      </w:r>
      <w:r w:rsidR="008A7BF1">
        <w:rPr>
          <w:rFonts w:cstheme="minorHAnsi"/>
          <w:b/>
          <w:bCs/>
          <w:sz w:val="24"/>
          <w:szCs w:val="24"/>
        </w:rPr>
        <w:br/>
      </w:r>
      <w:r w:rsidR="008A7BF1">
        <w:rPr>
          <w:rFonts w:cstheme="minorHAnsi"/>
          <w:sz w:val="24"/>
          <w:szCs w:val="24"/>
        </w:rPr>
        <w:br/>
        <w:t>Note: System have still functionality that if we want to enable registry</w:t>
      </w:r>
      <w:r w:rsidR="002A3DBE">
        <w:rPr>
          <w:rFonts w:cstheme="minorHAnsi"/>
          <w:sz w:val="24"/>
          <w:szCs w:val="24"/>
        </w:rPr>
        <w:t xml:space="preserve">, </w:t>
      </w:r>
      <w:r w:rsidR="008A7BF1">
        <w:rPr>
          <w:rFonts w:cstheme="minorHAnsi"/>
          <w:sz w:val="24"/>
          <w:szCs w:val="24"/>
        </w:rPr>
        <w:t>we can enable this option of registry in CLRMIS.</w:t>
      </w:r>
      <w:r w:rsidR="004E5057">
        <w:rPr>
          <w:rFonts w:cstheme="minorHAnsi"/>
          <w:sz w:val="24"/>
          <w:szCs w:val="24"/>
        </w:rPr>
        <w:br/>
      </w:r>
      <w:r w:rsidR="004E5057">
        <w:rPr>
          <w:rFonts w:cstheme="minorHAnsi"/>
          <w:sz w:val="24"/>
          <w:szCs w:val="24"/>
        </w:rPr>
        <w:br/>
      </w:r>
      <w:r w:rsidR="00BF4EE4">
        <w:rPr>
          <w:rFonts w:cstheme="minorHAnsi"/>
          <w:sz w:val="24"/>
          <w:szCs w:val="24"/>
        </w:rPr>
        <w:lastRenderedPageBreak/>
        <w:br/>
      </w:r>
      <w:r w:rsidR="004E5057">
        <w:rPr>
          <w:rFonts w:cstheme="minorHAnsi"/>
          <w:sz w:val="24"/>
          <w:szCs w:val="24"/>
        </w:rPr>
        <w:t>All t</w:t>
      </w:r>
      <w:r w:rsidR="00BF4EE4">
        <w:rPr>
          <w:rFonts w:cstheme="minorHAnsi"/>
          <w:sz w:val="24"/>
          <w:szCs w:val="24"/>
        </w:rPr>
        <w:t>hese transactions done by CLRMIS</w:t>
      </w:r>
      <w:r w:rsidR="004E5057">
        <w:rPr>
          <w:rFonts w:cstheme="minorHAnsi"/>
          <w:sz w:val="24"/>
          <w:szCs w:val="24"/>
        </w:rPr>
        <w:t xml:space="preserve"> </w:t>
      </w:r>
      <w:r w:rsidR="00BF4EE4">
        <w:rPr>
          <w:rFonts w:cstheme="minorHAnsi"/>
          <w:sz w:val="24"/>
          <w:szCs w:val="24"/>
        </w:rPr>
        <w:t>System</w:t>
      </w:r>
      <w:r w:rsidR="004E5057">
        <w:rPr>
          <w:rFonts w:cstheme="minorHAnsi"/>
          <w:sz w:val="24"/>
          <w:szCs w:val="24"/>
        </w:rPr>
        <w:t xml:space="preserve"> </w:t>
      </w:r>
      <w:r w:rsidR="004E5057">
        <w:rPr>
          <w:rFonts w:cstheme="minorHAnsi"/>
          <w:sz w:val="24"/>
          <w:szCs w:val="24"/>
        </w:rPr>
        <w:t>(Central Land Record Management Information System)</w:t>
      </w:r>
      <w:r w:rsidR="00BF4EE4">
        <w:rPr>
          <w:rFonts w:cstheme="minorHAnsi"/>
          <w:sz w:val="24"/>
          <w:szCs w:val="24"/>
        </w:rPr>
        <w:t>.</w:t>
      </w:r>
      <w:r w:rsidR="004E5057">
        <w:rPr>
          <w:rFonts w:cstheme="minorHAnsi"/>
          <w:sz w:val="24"/>
          <w:szCs w:val="24"/>
        </w:rPr>
        <w:t xml:space="preserve"> </w:t>
      </w:r>
      <w:r w:rsidR="00BF4EE4">
        <w:rPr>
          <w:rFonts w:cstheme="minorHAnsi"/>
          <w:sz w:val="24"/>
          <w:szCs w:val="24"/>
        </w:rPr>
        <w:t xml:space="preserve">All other systems </w:t>
      </w:r>
      <w:r w:rsidR="002A3DBE">
        <w:rPr>
          <w:rFonts w:cstheme="minorHAnsi"/>
          <w:sz w:val="24"/>
          <w:szCs w:val="24"/>
        </w:rPr>
        <w:t>depend</w:t>
      </w:r>
      <w:r w:rsidR="00BF4EE4">
        <w:rPr>
          <w:rFonts w:cstheme="minorHAnsi"/>
          <w:sz w:val="24"/>
          <w:szCs w:val="24"/>
        </w:rPr>
        <w:t xml:space="preserve"> on that system.</w:t>
      </w:r>
      <w:r w:rsidR="008A7BF1">
        <w:rPr>
          <w:rFonts w:cstheme="minorHAnsi"/>
          <w:sz w:val="24"/>
          <w:szCs w:val="24"/>
        </w:rPr>
        <w:br/>
      </w:r>
      <w:r w:rsidR="008A7BF1">
        <w:rPr>
          <w:rFonts w:cstheme="minorHAnsi"/>
          <w:sz w:val="24"/>
          <w:szCs w:val="24"/>
        </w:rPr>
        <w:br/>
      </w:r>
      <w:proofErr w:type="spellStart"/>
      <w:r w:rsidR="003F0803">
        <w:rPr>
          <w:rFonts w:cstheme="minorHAnsi"/>
          <w:b/>
          <w:bCs/>
          <w:sz w:val="24"/>
          <w:szCs w:val="24"/>
        </w:rPr>
        <w:t>eR</w:t>
      </w:r>
      <w:r w:rsidR="003F0803" w:rsidRPr="002A3DBE">
        <w:rPr>
          <w:rFonts w:cstheme="minorHAnsi"/>
          <w:b/>
          <w:bCs/>
          <w:sz w:val="24"/>
          <w:szCs w:val="24"/>
        </w:rPr>
        <w:t>egistry</w:t>
      </w:r>
      <w:proofErr w:type="spellEnd"/>
      <w:r w:rsidR="008A7BF1" w:rsidRPr="002A3DBE">
        <w:rPr>
          <w:rFonts w:cstheme="minorHAnsi"/>
          <w:b/>
          <w:bCs/>
          <w:sz w:val="24"/>
          <w:szCs w:val="24"/>
        </w:rPr>
        <w:t>:</w:t>
      </w:r>
      <w:r w:rsidR="008A7BF1">
        <w:rPr>
          <w:rFonts w:cstheme="minorHAnsi"/>
          <w:sz w:val="24"/>
          <w:szCs w:val="24"/>
        </w:rPr>
        <w:t xml:space="preserve"> New System launched for registry</w:t>
      </w:r>
      <w:r w:rsidR="008A7BF1">
        <w:rPr>
          <w:rFonts w:cstheme="minorHAnsi"/>
          <w:sz w:val="24"/>
          <w:szCs w:val="24"/>
        </w:rPr>
        <w:br/>
      </w:r>
      <w:r w:rsidR="008A7BF1">
        <w:rPr>
          <w:rFonts w:cstheme="minorHAnsi"/>
          <w:sz w:val="24"/>
          <w:szCs w:val="24"/>
        </w:rPr>
        <w:br/>
        <w:t>It has some dependency on CLRMIS and some features are standalone.</w:t>
      </w:r>
      <w:r w:rsidR="008A7BF1">
        <w:rPr>
          <w:rFonts w:cstheme="minorHAnsi"/>
          <w:sz w:val="24"/>
          <w:szCs w:val="24"/>
        </w:rPr>
        <w:br/>
      </w:r>
    </w:p>
    <w:p w14:paraId="20605AAD" w14:textId="226189E8" w:rsidR="00685E85" w:rsidRDefault="008203B3" w:rsidP="00685E85">
      <w:pPr>
        <w:ind w:firstLine="720"/>
        <w:rPr>
          <w:rFonts w:cstheme="minorHAnsi"/>
          <w:sz w:val="24"/>
          <w:szCs w:val="24"/>
        </w:rPr>
      </w:pPr>
      <w:r w:rsidRPr="008203B3">
        <w:rPr>
          <w:rFonts w:cstheme="minorHAnsi"/>
          <w:b/>
          <w:bCs/>
          <w:sz w:val="24"/>
          <w:szCs w:val="24"/>
        </w:rPr>
        <w:t>Registry Entry:</w:t>
      </w:r>
      <w:r>
        <w:rPr>
          <w:rFonts w:cstheme="minorHAnsi"/>
          <w:b/>
          <w:bCs/>
          <w:sz w:val="24"/>
          <w:szCs w:val="24"/>
        </w:rPr>
        <w:t xml:space="preserve"> </w:t>
      </w:r>
      <w:r>
        <w:rPr>
          <w:rFonts w:cstheme="minorHAnsi"/>
          <w:sz w:val="24"/>
          <w:szCs w:val="24"/>
        </w:rPr>
        <w:t>It is available for public now and in CLRMIS System registry service stop which was done by registry operator. Before this it was write in page and then go to registry operator to enter registry but now it is done directly in system by public</w:t>
      </w:r>
      <w:r w:rsidR="00D52BDA">
        <w:rPr>
          <w:rFonts w:cstheme="minorHAnsi"/>
          <w:sz w:val="24"/>
          <w:szCs w:val="24"/>
        </w:rPr>
        <w:t xml:space="preserve">. When registry entry submits by any person then its entry directly goes to sub registrar in CLRMIS System. </w:t>
      </w:r>
      <w:r w:rsidR="00D52BDA" w:rsidRPr="00D52BDA">
        <w:rPr>
          <w:rFonts w:cstheme="minorHAnsi"/>
          <w:b/>
          <w:bCs/>
          <w:sz w:val="24"/>
          <w:szCs w:val="24"/>
        </w:rPr>
        <w:t xml:space="preserve">It is 2 months before working of </w:t>
      </w:r>
      <w:proofErr w:type="spellStart"/>
      <w:r w:rsidR="00D52BDA" w:rsidRPr="00D52BDA">
        <w:rPr>
          <w:rFonts w:cstheme="minorHAnsi"/>
          <w:b/>
          <w:bCs/>
          <w:sz w:val="24"/>
          <w:szCs w:val="24"/>
        </w:rPr>
        <w:t>eRegistry</w:t>
      </w:r>
      <w:proofErr w:type="spellEnd"/>
      <w:r w:rsidR="00D52BDA" w:rsidRPr="00D52BDA">
        <w:rPr>
          <w:rFonts w:cstheme="minorHAnsi"/>
          <w:b/>
          <w:bCs/>
          <w:sz w:val="24"/>
          <w:szCs w:val="24"/>
        </w:rPr>
        <w:t>.</w:t>
      </w:r>
      <w:r w:rsidR="00D52BDA">
        <w:rPr>
          <w:rFonts w:cstheme="minorHAnsi"/>
          <w:sz w:val="24"/>
          <w:szCs w:val="24"/>
        </w:rPr>
        <w:t xml:space="preserve"> Sub registrar approves the registry and system create mutation and ADLR approve the mutation with same previous process.</w:t>
      </w:r>
      <w:r w:rsidR="00D52BDA">
        <w:rPr>
          <w:rFonts w:cstheme="minorHAnsi"/>
          <w:sz w:val="24"/>
          <w:szCs w:val="24"/>
        </w:rPr>
        <w:br/>
      </w:r>
      <w:r w:rsidR="00D52BDA">
        <w:rPr>
          <w:rFonts w:cstheme="minorHAnsi"/>
          <w:sz w:val="24"/>
          <w:szCs w:val="24"/>
        </w:rPr>
        <w:br/>
      </w:r>
      <w:r w:rsidR="00D52BDA" w:rsidRPr="0085789D">
        <w:rPr>
          <w:rFonts w:cstheme="minorHAnsi"/>
          <w:b/>
          <w:bCs/>
          <w:sz w:val="24"/>
          <w:szCs w:val="24"/>
        </w:rPr>
        <w:t xml:space="preserve">Now Sub registrar functionality also move from CLRMIS to </w:t>
      </w:r>
      <w:proofErr w:type="spellStart"/>
      <w:r w:rsidR="00D52BDA" w:rsidRPr="0085789D">
        <w:rPr>
          <w:rFonts w:cstheme="minorHAnsi"/>
          <w:b/>
          <w:bCs/>
          <w:sz w:val="24"/>
          <w:szCs w:val="24"/>
        </w:rPr>
        <w:t>eRegistry</w:t>
      </w:r>
      <w:proofErr w:type="spellEnd"/>
      <w:r w:rsidR="00D52BDA">
        <w:rPr>
          <w:rFonts w:cstheme="minorHAnsi"/>
          <w:sz w:val="24"/>
          <w:szCs w:val="24"/>
        </w:rPr>
        <w:t xml:space="preserve">. When entry done by any person </w:t>
      </w:r>
      <w:proofErr w:type="spellStart"/>
      <w:r w:rsidR="00D52BDA">
        <w:rPr>
          <w:rFonts w:cstheme="minorHAnsi"/>
          <w:sz w:val="24"/>
          <w:szCs w:val="24"/>
        </w:rPr>
        <w:t>publically</w:t>
      </w:r>
      <w:proofErr w:type="spellEnd"/>
      <w:r w:rsidR="00D52BDA">
        <w:rPr>
          <w:rFonts w:cstheme="minorHAnsi"/>
          <w:sz w:val="24"/>
          <w:szCs w:val="24"/>
        </w:rPr>
        <w:t xml:space="preserve"> then its entry goes to sub registrar in </w:t>
      </w:r>
      <w:proofErr w:type="spellStart"/>
      <w:r w:rsidR="00D52BDA">
        <w:rPr>
          <w:rFonts w:cstheme="minorHAnsi"/>
          <w:sz w:val="24"/>
          <w:szCs w:val="24"/>
        </w:rPr>
        <w:t>eRegistry</w:t>
      </w:r>
      <w:proofErr w:type="spellEnd"/>
      <w:r w:rsidR="00D52BDA">
        <w:rPr>
          <w:rFonts w:cstheme="minorHAnsi"/>
          <w:sz w:val="24"/>
          <w:szCs w:val="24"/>
        </w:rPr>
        <w:t xml:space="preserve"> </w:t>
      </w:r>
      <w:proofErr w:type="spellStart"/>
      <w:r w:rsidR="00D52BDA">
        <w:rPr>
          <w:rFonts w:cstheme="minorHAnsi"/>
          <w:sz w:val="24"/>
          <w:szCs w:val="24"/>
        </w:rPr>
        <w:t>portal.When</w:t>
      </w:r>
      <w:proofErr w:type="spellEnd"/>
      <w:r w:rsidR="00D52BDA">
        <w:rPr>
          <w:rFonts w:cstheme="minorHAnsi"/>
          <w:sz w:val="24"/>
          <w:szCs w:val="24"/>
        </w:rPr>
        <w:t xml:space="preserve"> Sub registrar approved registry then mutation auto approved in </w:t>
      </w:r>
      <w:proofErr w:type="spellStart"/>
      <w:r w:rsidR="00D52BDA">
        <w:rPr>
          <w:rFonts w:cstheme="minorHAnsi"/>
          <w:sz w:val="24"/>
          <w:szCs w:val="24"/>
        </w:rPr>
        <w:t>eRegistry</w:t>
      </w:r>
      <w:proofErr w:type="spellEnd"/>
      <w:r w:rsidR="00D52BDA">
        <w:rPr>
          <w:rFonts w:cstheme="minorHAnsi"/>
          <w:sz w:val="24"/>
          <w:szCs w:val="24"/>
        </w:rPr>
        <w:t xml:space="preserve"> system(ADLR approval now done by Sub </w:t>
      </w:r>
      <w:proofErr w:type="spellStart"/>
      <w:r w:rsidR="00D52BDA">
        <w:rPr>
          <w:rFonts w:cstheme="minorHAnsi"/>
          <w:sz w:val="24"/>
          <w:szCs w:val="24"/>
        </w:rPr>
        <w:t>Registar</w:t>
      </w:r>
      <w:proofErr w:type="spellEnd"/>
      <w:r w:rsidR="00D52BDA">
        <w:rPr>
          <w:rFonts w:cstheme="minorHAnsi"/>
          <w:sz w:val="24"/>
          <w:szCs w:val="24"/>
        </w:rPr>
        <w:t xml:space="preserve"> automatically by law).</w:t>
      </w:r>
      <w:r w:rsidR="00D52BDA">
        <w:rPr>
          <w:rFonts w:cstheme="minorHAnsi"/>
          <w:sz w:val="24"/>
          <w:szCs w:val="24"/>
        </w:rPr>
        <w:br/>
      </w:r>
      <w:r w:rsidR="002070AA">
        <w:rPr>
          <w:rFonts w:cstheme="minorHAnsi"/>
          <w:sz w:val="24"/>
          <w:szCs w:val="24"/>
        </w:rPr>
        <w:br/>
      </w:r>
      <w:r w:rsidR="002070AA" w:rsidRPr="002070AA">
        <w:rPr>
          <w:rFonts w:cstheme="minorHAnsi"/>
          <w:b/>
          <w:bCs/>
          <w:sz w:val="24"/>
          <w:szCs w:val="24"/>
        </w:rPr>
        <w:t xml:space="preserve">Fard Badar: </w:t>
      </w:r>
      <w:r w:rsidR="002070AA" w:rsidRPr="002070AA">
        <w:rPr>
          <w:rFonts w:cstheme="minorHAnsi"/>
          <w:sz w:val="24"/>
          <w:szCs w:val="24"/>
        </w:rPr>
        <w:t>Correction of record</w:t>
      </w:r>
      <w:r w:rsidR="002070AA">
        <w:rPr>
          <w:rFonts w:cstheme="minorHAnsi"/>
          <w:sz w:val="24"/>
          <w:szCs w:val="24"/>
        </w:rPr>
        <w:br/>
      </w:r>
      <w:r w:rsidR="002070AA">
        <w:rPr>
          <w:rFonts w:cstheme="minorHAnsi"/>
          <w:sz w:val="24"/>
          <w:szCs w:val="24"/>
        </w:rPr>
        <w:br/>
      </w:r>
      <w:r w:rsidR="00822C6B" w:rsidRPr="00822C6B">
        <w:rPr>
          <w:rFonts w:cstheme="minorHAnsi"/>
          <w:b/>
          <w:bCs/>
          <w:sz w:val="24"/>
          <w:szCs w:val="24"/>
        </w:rPr>
        <w:t>Stay order:</w:t>
      </w:r>
      <w:r w:rsidR="00822C6B">
        <w:rPr>
          <w:rFonts w:cstheme="minorHAnsi"/>
          <w:sz w:val="24"/>
          <w:szCs w:val="24"/>
        </w:rPr>
        <w:t xml:space="preserve"> If stop process of any area </w:t>
      </w:r>
      <w:r w:rsidR="00822C6B">
        <w:rPr>
          <w:rFonts w:cstheme="minorHAnsi"/>
          <w:sz w:val="24"/>
          <w:szCs w:val="24"/>
        </w:rPr>
        <w:br/>
      </w:r>
      <w:r w:rsidR="00822C6B">
        <w:rPr>
          <w:rFonts w:cstheme="minorHAnsi"/>
          <w:sz w:val="24"/>
          <w:szCs w:val="24"/>
        </w:rPr>
        <w:br/>
      </w:r>
      <w:proofErr w:type="spellStart"/>
      <w:r w:rsidR="00822C6B">
        <w:rPr>
          <w:rFonts w:cstheme="minorHAnsi"/>
          <w:b/>
          <w:bCs/>
          <w:sz w:val="24"/>
          <w:szCs w:val="24"/>
        </w:rPr>
        <w:t>Qurqi</w:t>
      </w:r>
      <w:proofErr w:type="spellEnd"/>
      <w:r w:rsidR="00822C6B">
        <w:rPr>
          <w:rFonts w:cstheme="minorHAnsi"/>
          <w:b/>
          <w:bCs/>
          <w:sz w:val="24"/>
          <w:szCs w:val="24"/>
        </w:rPr>
        <w:t xml:space="preserve">: </w:t>
      </w:r>
      <w:r w:rsidR="00235BCD">
        <w:rPr>
          <w:rFonts w:cstheme="minorHAnsi"/>
          <w:sz w:val="24"/>
          <w:szCs w:val="24"/>
        </w:rPr>
        <w:t xml:space="preserve">If person not return its loan to bank then bank initiate process and sale its person property for their load then its process done by </w:t>
      </w:r>
      <w:proofErr w:type="spellStart"/>
      <w:r w:rsidR="00235BCD">
        <w:rPr>
          <w:rFonts w:cstheme="minorHAnsi"/>
          <w:sz w:val="24"/>
          <w:szCs w:val="24"/>
        </w:rPr>
        <w:t>Qurqi</w:t>
      </w:r>
      <w:proofErr w:type="spellEnd"/>
      <w:r w:rsidR="00235BCD">
        <w:rPr>
          <w:rFonts w:cstheme="minorHAnsi"/>
          <w:sz w:val="24"/>
          <w:szCs w:val="24"/>
        </w:rPr>
        <w:t>.</w:t>
      </w:r>
      <w:r w:rsidR="00235BCD">
        <w:rPr>
          <w:rFonts w:cstheme="minorHAnsi"/>
          <w:sz w:val="24"/>
          <w:szCs w:val="24"/>
        </w:rPr>
        <w:br/>
      </w:r>
      <w:proofErr w:type="spellStart"/>
      <w:r w:rsidR="00235BCD" w:rsidRPr="00235BCD">
        <w:rPr>
          <w:rFonts w:cstheme="minorHAnsi"/>
          <w:b/>
          <w:bCs/>
          <w:sz w:val="24"/>
          <w:szCs w:val="24"/>
        </w:rPr>
        <w:t>Intiba</w:t>
      </w:r>
      <w:proofErr w:type="spellEnd"/>
      <w:r w:rsidR="00235BCD">
        <w:rPr>
          <w:rFonts w:cstheme="minorHAnsi"/>
          <w:b/>
          <w:bCs/>
          <w:sz w:val="24"/>
          <w:szCs w:val="24"/>
        </w:rPr>
        <w:t xml:space="preserve">: </w:t>
      </w:r>
      <w:r w:rsidR="00235BCD">
        <w:rPr>
          <w:rFonts w:cstheme="minorHAnsi"/>
          <w:sz w:val="24"/>
          <w:szCs w:val="24"/>
        </w:rPr>
        <w:t xml:space="preserve">Remarks: When any property have disputed and person register their </w:t>
      </w:r>
      <w:proofErr w:type="spellStart"/>
      <w:r w:rsidR="00235BCD">
        <w:rPr>
          <w:rFonts w:cstheme="minorHAnsi"/>
          <w:sz w:val="24"/>
          <w:szCs w:val="24"/>
        </w:rPr>
        <w:t>intiba</w:t>
      </w:r>
      <w:proofErr w:type="spellEnd"/>
      <w:r w:rsidR="00235BCD">
        <w:rPr>
          <w:rFonts w:cstheme="minorHAnsi"/>
          <w:sz w:val="24"/>
          <w:szCs w:val="24"/>
        </w:rPr>
        <w:t xml:space="preserve"> so that no further action done on that property till dispute resolve then system show </w:t>
      </w:r>
      <w:proofErr w:type="spellStart"/>
      <w:r w:rsidR="00235BCD">
        <w:rPr>
          <w:rFonts w:cstheme="minorHAnsi"/>
          <w:sz w:val="24"/>
          <w:szCs w:val="24"/>
        </w:rPr>
        <w:t>intiba</w:t>
      </w:r>
      <w:proofErr w:type="spellEnd"/>
      <w:r w:rsidR="00235BCD">
        <w:rPr>
          <w:rFonts w:cstheme="minorHAnsi"/>
          <w:sz w:val="24"/>
          <w:szCs w:val="24"/>
        </w:rPr>
        <w:t xml:space="preserve"> if any process start on that </w:t>
      </w:r>
      <w:proofErr w:type="spellStart"/>
      <w:r w:rsidR="00235BCD">
        <w:rPr>
          <w:rFonts w:cstheme="minorHAnsi"/>
          <w:sz w:val="24"/>
          <w:szCs w:val="24"/>
        </w:rPr>
        <w:t>propery</w:t>
      </w:r>
      <w:proofErr w:type="spellEnd"/>
      <w:r w:rsidR="00235BCD">
        <w:rPr>
          <w:rFonts w:cstheme="minorHAnsi"/>
          <w:sz w:val="24"/>
          <w:szCs w:val="24"/>
        </w:rPr>
        <w:t xml:space="preserve"> but ask for stop. It only </w:t>
      </w:r>
      <w:proofErr w:type="spellStart"/>
      <w:r w:rsidR="00235BCD">
        <w:rPr>
          <w:rFonts w:cstheme="minorHAnsi"/>
          <w:sz w:val="24"/>
          <w:szCs w:val="24"/>
        </w:rPr>
        <w:t>intiba</w:t>
      </w:r>
      <w:proofErr w:type="spellEnd"/>
      <w:r w:rsidR="00235BCD">
        <w:rPr>
          <w:rFonts w:cstheme="minorHAnsi"/>
          <w:sz w:val="24"/>
          <w:szCs w:val="24"/>
        </w:rPr>
        <w:t xml:space="preserve"> user to provide information that is </w:t>
      </w:r>
      <w:proofErr w:type="spellStart"/>
      <w:r w:rsidR="00235BCD">
        <w:rPr>
          <w:rFonts w:cstheme="minorHAnsi"/>
          <w:sz w:val="24"/>
          <w:szCs w:val="24"/>
        </w:rPr>
        <w:t>is</w:t>
      </w:r>
      <w:proofErr w:type="spellEnd"/>
      <w:r w:rsidR="00235BCD">
        <w:rPr>
          <w:rFonts w:cstheme="minorHAnsi"/>
          <w:sz w:val="24"/>
          <w:szCs w:val="24"/>
        </w:rPr>
        <w:t xml:space="preserve"> disputed property.</w:t>
      </w:r>
      <w:r w:rsidR="00EC060C">
        <w:rPr>
          <w:rFonts w:cstheme="minorHAnsi"/>
          <w:sz w:val="24"/>
          <w:szCs w:val="24"/>
        </w:rPr>
        <w:br/>
      </w:r>
      <w:r w:rsidR="00EC060C">
        <w:rPr>
          <w:rFonts w:cstheme="minorHAnsi"/>
          <w:sz w:val="24"/>
          <w:szCs w:val="24"/>
        </w:rPr>
        <w:br/>
      </w:r>
      <w:r w:rsidR="00EC060C" w:rsidRPr="00EC060C">
        <w:rPr>
          <w:rFonts w:cstheme="minorHAnsi"/>
          <w:b/>
          <w:bCs/>
          <w:sz w:val="24"/>
          <w:szCs w:val="24"/>
        </w:rPr>
        <w:t>Territory:</w:t>
      </w:r>
      <w:r w:rsidR="00EC060C">
        <w:rPr>
          <w:rFonts w:cstheme="minorHAnsi"/>
          <w:sz w:val="24"/>
          <w:szCs w:val="24"/>
        </w:rPr>
        <w:t xml:space="preserve"> it involves district, tehsil, mauza(village)</w:t>
      </w:r>
      <w:r w:rsidR="00981EC2">
        <w:rPr>
          <w:rFonts w:cstheme="minorHAnsi"/>
          <w:sz w:val="24"/>
          <w:szCs w:val="24"/>
        </w:rPr>
        <w:br/>
      </w:r>
      <w:r w:rsidR="00981EC2">
        <w:rPr>
          <w:rFonts w:cstheme="minorHAnsi"/>
          <w:sz w:val="24"/>
          <w:szCs w:val="24"/>
        </w:rPr>
        <w:br/>
        <w:t xml:space="preserve">Each tehsil has </w:t>
      </w:r>
      <w:r w:rsidR="00981EC2" w:rsidRPr="00981EC2">
        <w:rPr>
          <w:rFonts w:cstheme="minorHAnsi"/>
          <w:b/>
          <w:bCs/>
          <w:sz w:val="24"/>
          <w:szCs w:val="24"/>
        </w:rPr>
        <w:t>ARC(Arazi Record center)</w:t>
      </w:r>
      <w:r w:rsidR="00981EC2">
        <w:rPr>
          <w:rFonts w:cstheme="minorHAnsi"/>
          <w:sz w:val="24"/>
          <w:szCs w:val="24"/>
        </w:rPr>
        <w:t xml:space="preserve"> </w:t>
      </w:r>
      <w:r w:rsidR="00981EC2">
        <w:rPr>
          <w:rFonts w:cstheme="minorHAnsi"/>
          <w:sz w:val="24"/>
          <w:szCs w:val="24"/>
        </w:rPr>
        <w:br/>
      </w:r>
      <w:r w:rsidR="00981EC2">
        <w:rPr>
          <w:rFonts w:cstheme="minorHAnsi"/>
          <w:b/>
          <w:bCs/>
          <w:sz w:val="24"/>
          <w:szCs w:val="24"/>
        </w:rPr>
        <w:t>QARC (</w:t>
      </w:r>
      <w:proofErr w:type="spellStart"/>
      <w:r w:rsidR="00981EC2" w:rsidRPr="00981EC2">
        <w:rPr>
          <w:rFonts w:cstheme="minorHAnsi"/>
          <w:b/>
          <w:bCs/>
          <w:sz w:val="24"/>
          <w:szCs w:val="24"/>
        </w:rPr>
        <w:t>Qanno</w:t>
      </w:r>
      <w:proofErr w:type="spellEnd"/>
      <w:r w:rsidR="00981EC2" w:rsidRPr="00981EC2">
        <w:rPr>
          <w:rFonts w:cstheme="minorHAnsi"/>
          <w:b/>
          <w:bCs/>
          <w:sz w:val="24"/>
          <w:szCs w:val="24"/>
        </w:rPr>
        <w:t xml:space="preserve"> goi Arazi Record Center</w:t>
      </w:r>
      <w:r w:rsidR="00981EC2">
        <w:rPr>
          <w:rFonts w:cstheme="minorHAnsi"/>
          <w:b/>
          <w:bCs/>
          <w:sz w:val="24"/>
          <w:szCs w:val="24"/>
        </w:rPr>
        <w:t>)</w:t>
      </w:r>
      <w:r w:rsidR="00981EC2">
        <w:rPr>
          <w:rFonts w:cstheme="minorHAnsi"/>
          <w:sz w:val="24"/>
          <w:szCs w:val="24"/>
        </w:rPr>
        <w:t xml:space="preserve"> also develop in below level.</w:t>
      </w:r>
      <w:r w:rsidR="006F4DCC">
        <w:rPr>
          <w:rFonts w:cstheme="minorHAnsi"/>
          <w:sz w:val="24"/>
          <w:szCs w:val="24"/>
        </w:rPr>
        <w:br/>
      </w:r>
      <w:r w:rsidR="00981EC2">
        <w:rPr>
          <w:rFonts w:cstheme="minorHAnsi"/>
          <w:b/>
          <w:bCs/>
          <w:sz w:val="24"/>
          <w:szCs w:val="24"/>
        </w:rPr>
        <w:t xml:space="preserve">MARC </w:t>
      </w:r>
      <w:r w:rsidR="00981EC2" w:rsidRPr="00981EC2">
        <w:rPr>
          <w:rFonts w:cstheme="minorHAnsi"/>
          <w:sz w:val="24"/>
          <w:szCs w:val="24"/>
        </w:rPr>
        <w:t>(</w:t>
      </w:r>
      <w:proofErr w:type="spellStart"/>
      <w:r w:rsidR="00981EC2" w:rsidRPr="00981EC2">
        <w:rPr>
          <w:rFonts w:cstheme="minorHAnsi"/>
          <w:sz w:val="24"/>
          <w:szCs w:val="24"/>
        </w:rPr>
        <w:t>Nomincate</w:t>
      </w:r>
      <w:proofErr w:type="spellEnd"/>
      <w:r w:rsidR="00981EC2" w:rsidRPr="00981EC2">
        <w:rPr>
          <w:rFonts w:cstheme="minorHAnsi"/>
          <w:sz w:val="24"/>
          <w:szCs w:val="24"/>
        </w:rPr>
        <w:t xml:space="preserve"> any place in area which provide services)</w:t>
      </w:r>
      <w:r w:rsidR="008A1BD9" w:rsidRPr="00981EC2">
        <w:rPr>
          <w:rFonts w:cstheme="minorHAnsi"/>
          <w:sz w:val="24"/>
          <w:szCs w:val="24"/>
        </w:rPr>
        <w:br/>
      </w:r>
      <w:r w:rsidR="005E37FF">
        <w:rPr>
          <w:rFonts w:cstheme="minorHAnsi"/>
          <w:b/>
          <w:bCs/>
          <w:sz w:val="24"/>
          <w:szCs w:val="24"/>
        </w:rPr>
        <w:t xml:space="preserve">DMM (Dehi </w:t>
      </w:r>
      <w:proofErr w:type="spellStart"/>
      <w:r w:rsidR="005E37FF">
        <w:rPr>
          <w:rFonts w:cstheme="minorHAnsi"/>
          <w:b/>
          <w:bCs/>
          <w:sz w:val="24"/>
          <w:szCs w:val="24"/>
        </w:rPr>
        <w:t>markaz</w:t>
      </w:r>
      <w:proofErr w:type="spellEnd"/>
      <w:r w:rsidR="005E37FF">
        <w:rPr>
          <w:rFonts w:cstheme="minorHAnsi"/>
          <w:b/>
          <w:bCs/>
          <w:sz w:val="24"/>
          <w:szCs w:val="24"/>
        </w:rPr>
        <w:t xml:space="preserve"> mall) </w:t>
      </w:r>
      <w:r w:rsidR="005E37FF">
        <w:rPr>
          <w:rFonts w:cstheme="minorHAnsi"/>
          <w:sz w:val="24"/>
          <w:szCs w:val="24"/>
        </w:rPr>
        <w:t xml:space="preserve">It also provide service as </w:t>
      </w:r>
      <w:proofErr w:type="spellStart"/>
      <w:r w:rsidR="005E37FF">
        <w:rPr>
          <w:rFonts w:cstheme="minorHAnsi"/>
          <w:sz w:val="24"/>
          <w:szCs w:val="24"/>
        </w:rPr>
        <w:t>khasu</w:t>
      </w:r>
      <w:proofErr w:type="spellEnd"/>
      <w:r w:rsidR="005E37FF">
        <w:rPr>
          <w:rFonts w:cstheme="minorHAnsi"/>
          <w:sz w:val="24"/>
          <w:szCs w:val="24"/>
        </w:rPr>
        <w:t xml:space="preserve"> </w:t>
      </w:r>
      <w:proofErr w:type="spellStart"/>
      <w:r w:rsidR="005E37FF">
        <w:rPr>
          <w:rFonts w:cstheme="minorHAnsi"/>
          <w:sz w:val="24"/>
          <w:szCs w:val="24"/>
        </w:rPr>
        <w:t>khidmat</w:t>
      </w:r>
      <w:proofErr w:type="spellEnd"/>
      <w:r w:rsidR="00B6532A">
        <w:rPr>
          <w:rFonts w:cstheme="minorHAnsi"/>
          <w:sz w:val="24"/>
          <w:szCs w:val="24"/>
        </w:rPr>
        <w:br/>
      </w:r>
      <w:r w:rsidR="00B6532A" w:rsidRPr="00B6532A">
        <w:rPr>
          <w:rFonts w:cstheme="minorHAnsi"/>
          <w:b/>
          <w:bCs/>
          <w:sz w:val="24"/>
          <w:szCs w:val="24"/>
        </w:rPr>
        <w:t xml:space="preserve">NADRA </w:t>
      </w:r>
      <w:r w:rsidR="00B6532A" w:rsidRPr="00B6532A">
        <w:rPr>
          <w:rFonts w:cstheme="minorHAnsi"/>
          <w:sz w:val="24"/>
          <w:szCs w:val="24"/>
        </w:rPr>
        <w:t>have also replica of CLRMIS System</w:t>
      </w:r>
      <w:r w:rsidR="00B6532A">
        <w:rPr>
          <w:rFonts w:cstheme="minorHAnsi"/>
          <w:sz w:val="24"/>
          <w:szCs w:val="24"/>
        </w:rPr>
        <w:t xml:space="preserve"> add access of non-transaction </w:t>
      </w:r>
      <w:proofErr w:type="spellStart"/>
      <w:r w:rsidR="00B6532A">
        <w:rPr>
          <w:rFonts w:cstheme="minorHAnsi"/>
          <w:sz w:val="24"/>
          <w:szCs w:val="24"/>
        </w:rPr>
        <w:t>fard</w:t>
      </w:r>
      <w:proofErr w:type="spellEnd"/>
      <w:r w:rsidR="00B6532A">
        <w:rPr>
          <w:rFonts w:cstheme="minorHAnsi"/>
          <w:sz w:val="24"/>
          <w:szCs w:val="24"/>
        </w:rPr>
        <w:t xml:space="preserve"> in </w:t>
      </w:r>
      <w:r w:rsidR="00B6532A" w:rsidRPr="00B6532A">
        <w:rPr>
          <w:rFonts w:cstheme="minorHAnsi"/>
          <w:b/>
          <w:bCs/>
          <w:sz w:val="24"/>
          <w:szCs w:val="24"/>
        </w:rPr>
        <w:t>e-</w:t>
      </w:r>
      <w:proofErr w:type="spellStart"/>
      <w:r w:rsidR="00B6532A" w:rsidRPr="00B6532A">
        <w:rPr>
          <w:rFonts w:cstheme="minorHAnsi"/>
          <w:b/>
          <w:bCs/>
          <w:sz w:val="24"/>
          <w:szCs w:val="24"/>
        </w:rPr>
        <w:t>sahulat</w:t>
      </w:r>
      <w:proofErr w:type="spellEnd"/>
      <w:r w:rsidR="00B6532A" w:rsidRPr="00B6532A">
        <w:rPr>
          <w:rFonts w:cstheme="minorHAnsi"/>
          <w:b/>
          <w:bCs/>
          <w:sz w:val="24"/>
          <w:szCs w:val="24"/>
        </w:rPr>
        <w:t xml:space="preserve"> system</w:t>
      </w:r>
      <w:r w:rsidR="0085789D">
        <w:rPr>
          <w:rFonts w:cstheme="minorHAnsi"/>
          <w:b/>
          <w:bCs/>
          <w:sz w:val="24"/>
          <w:szCs w:val="24"/>
        </w:rPr>
        <w:br/>
      </w:r>
    </w:p>
    <w:p w14:paraId="083C18CA" w14:textId="77777777" w:rsidR="00685E85" w:rsidRDefault="00685E85" w:rsidP="00685E85">
      <w:pPr>
        <w:rPr>
          <w:rFonts w:cstheme="minorHAnsi"/>
          <w:sz w:val="24"/>
          <w:szCs w:val="24"/>
        </w:rPr>
      </w:pPr>
      <w:r w:rsidRPr="0085789D">
        <w:rPr>
          <w:rFonts w:cstheme="minorHAnsi"/>
          <w:b/>
          <w:bCs/>
          <w:sz w:val="24"/>
          <w:szCs w:val="24"/>
        </w:rPr>
        <w:lastRenderedPageBreak/>
        <w:t>Technical Knowledge</w:t>
      </w:r>
      <w:r>
        <w:rPr>
          <w:rFonts w:cstheme="minorHAnsi"/>
          <w:b/>
          <w:bCs/>
          <w:sz w:val="24"/>
          <w:szCs w:val="24"/>
        </w:rPr>
        <w:t>:</w:t>
      </w:r>
      <w:r>
        <w:rPr>
          <w:rFonts w:cstheme="minorHAnsi"/>
          <w:sz w:val="24"/>
          <w:szCs w:val="24"/>
        </w:rPr>
        <w:br/>
        <w:t xml:space="preserve">CLRMIS and </w:t>
      </w:r>
      <w:proofErr w:type="spellStart"/>
      <w:r>
        <w:rPr>
          <w:rFonts w:cstheme="minorHAnsi"/>
          <w:sz w:val="24"/>
          <w:szCs w:val="24"/>
        </w:rPr>
        <w:t>eRegistry</w:t>
      </w:r>
      <w:proofErr w:type="spellEnd"/>
      <w:r>
        <w:rPr>
          <w:rFonts w:cstheme="minorHAnsi"/>
          <w:sz w:val="24"/>
          <w:szCs w:val="24"/>
        </w:rPr>
        <w:t xml:space="preserve"> have different databases.</w:t>
      </w:r>
      <w:r>
        <w:rPr>
          <w:rFonts w:cstheme="minorHAnsi"/>
          <w:sz w:val="24"/>
          <w:szCs w:val="24"/>
        </w:rPr>
        <w:br/>
      </w:r>
      <w:proofErr w:type="spellStart"/>
      <w:r>
        <w:rPr>
          <w:rFonts w:cstheme="minorHAnsi"/>
          <w:sz w:val="24"/>
          <w:szCs w:val="24"/>
        </w:rPr>
        <w:t>eRegsitry</w:t>
      </w:r>
      <w:proofErr w:type="spellEnd"/>
      <w:r>
        <w:rPr>
          <w:rFonts w:cstheme="minorHAnsi"/>
          <w:sz w:val="24"/>
          <w:szCs w:val="24"/>
        </w:rPr>
        <w:t xml:space="preserve"> have </w:t>
      </w:r>
      <w:proofErr w:type="spellStart"/>
      <w:r>
        <w:rPr>
          <w:rFonts w:cstheme="minorHAnsi"/>
          <w:sz w:val="24"/>
          <w:szCs w:val="24"/>
        </w:rPr>
        <w:t>mulitiple</w:t>
      </w:r>
      <w:proofErr w:type="spellEnd"/>
      <w:r>
        <w:rPr>
          <w:rFonts w:cstheme="minorHAnsi"/>
          <w:sz w:val="24"/>
          <w:szCs w:val="24"/>
        </w:rPr>
        <w:t xml:space="preserve"> databases according to regions. </w:t>
      </w:r>
      <w:r>
        <w:rPr>
          <w:rFonts w:cstheme="minorHAnsi"/>
          <w:sz w:val="24"/>
          <w:szCs w:val="24"/>
        </w:rPr>
        <w:br/>
        <w:t>3 regions are defined.</w:t>
      </w:r>
      <w:r>
        <w:rPr>
          <w:rFonts w:cstheme="minorHAnsi"/>
          <w:sz w:val="24"/>
          <w:szCs w:val="24"/>
        </w:rPr>
        <w:br/>
        <w:t xml:space="preserve">For mutation approval </w:t>
      </w:r>
      <w:proofErr w:type="spellStart"/>
      <w:r>
        <w:rPr>
          <w:rFonts w:cstheme="minorHAnsi"/>
          <w:sz w:val="24"/>
          <w:szCs w:val="24"/>
        </w:rPr>
        <w:t>api</w:t>
      </w:r>
      <w:proofErr w:type="spellEnd"/>
      <w:r>
        <w:rPr>
          <w:rFonts w:cstheme="minorHAnsi"/>
          <w:sz w:val="24"/>
          <w:szCs w:val="24"/>
        </w:rPr>
        <w:t xml:space="preserve"> communicate with CLRMIS system and for </w:t>
      </w:r>
      <w:proofErr w:type="spellStart"/>
      <w:r>
        <w:rPr>
          <w:rFonts w:cstheme="minorHAnsi"/>
          <w:sz w:val="24"/>
          <w:szCs w:val="24"/>
        </w:rPr>
        <w:t>eRegistry</w:t>
      </w:r>
      <w:proofErr w:type="spellEnd"/>
      <w:r>
        <w:rPr>
          <w:rFonts w:cstheme="minorHAnsi"/>
          <w:sz w:val="24"/>
          <w:szCs w:val="24"/>
        </w:rPr>
        <w:t xml:space="preserve"> </w:t>
      </w:r>
      <w:proofErr w:type="spellStart"/>
      <w:r>
        <w:rPr>
          <w:rFonts w:cstheme="minorHAnsi"/>
          <w:sz w:val="24"/>
          <w:szCs w:val="24"/>
        </w:rPr>
        <w:t>api</w:t>
      </w:r>
      <w:proofErr w:type="spellEnd"/>
      <w:r>
        <w:rPr>
          <w:rFonts w:cstheme="minorHAnsi"/>
          <w:sz w:val="24"/>
          <w:szCs w:val="24"/>
        </w:rPr>
        <w:t xml:space="preserve"> communicate with your own region </w:t>
      </w:r>
      <w:proofErr w:type="spellStart"/>
      <w:r>
        <w:rPr>
          <w:rFonts w:cstheme="minorHAnsi"/>
          <w:sz w:val="24"/>
          <w:szCs w:val="24"/>
        </w:rPr>
        <w:t>database.If</w:t>
      </w:r>
      <w:proofErr w:type="spellEnd"/>
      <w:r>
        <w:rPr>
          <w:rFonts w:cstheme="minorHAnsi"/>
          <w:sz w:val="24"/>
          <w:szCs w:val="24"/>
        </w:rPr>
        <w:t xml:space="preserve"> any issue occur in auto process in system while mutation  on  </w:t>
      </w:r>
      <w:proofErr w:type="spellStart"/>
      <w:r>
        <w:rPr>
          <w:rFonts w:cstheme="minorHAnsi"/>
          <w:sz w:val="24"/>
          <w:szCs w:val="24"/>
        </w:rPr>
        <w:t>eRegistry</w:t>
      </w:r>
      <w:proofErr w:type="spellEnd"/>
      <w:r>
        <w:rPr>
          <w:rFonts w:cstheme="minorHAnsi"/>
          <w:sz w:val="24"/>
          <w:szCs w:val="24"/>
        </w:rPr>
        <w:t xml:space="preserve"> the it will be solve in CLRMIS system.</w:t>
      </w:r>
      <w:r>
        <w:rPr>
          <w:rFonts w:cstheme="minorHAnsi"/>
          <w:sz w:val="24"/>
          <w:szCs w:val="24"/>
        </w:rPr>
        <w:br/>
      </w:r>
      <w:r>
        <w:rPr>
          <w:rFonts w:cstheme="minorHAnsi"/>
          <w:sz w:val="24"/>
          <w:szCs w:val="24"/>
        </w:rPr>
        <w:br/>
      </w:r>
      <w:r w:rsidRPr="006F4DCC">
        <w:rPr>
          <w:rFonts w:cstheme="minorHAnsi"/>
          <w:b/>
          <w:bCs/>
          <w:sz w:val="24"/>
          <w:szCs w:val="24"/>
        </w:rPr>
        <w:t>User Management:</w:t>
      </w:r>
      <w:r>
        <w:rPr>
          <w:rFonts w:cstheme="minorHAnsi"/>
          <w:sz w:val="24"/>
          <w:szCs w:val="24"/>
        </w:rPr>
        <w:t xml:space="preserve"> All user management done by CLRMIS System. Other setups settings also done by CLRMIS System.</w:t>
      </w:r>
      <w:r>
        <w:rPr>
          <w:rFonts w:cstheme="minorHAnsi"/>
          <w:sz w:val="24"/>
          <w:szCs w:val="24"/>
        </w:rPr>
        <w:br/>
      </w:r>
      <w:r w:rsidR="008A1BD9">
        <w:rPr>
          <w:rFonts w:cstheme="minorHAnsi"/>
          <w:b/>
          <w:bCs/>
          <w:sz w:val="24"/>
          <w:szCs w:val="24"/>
        </w:rPr>
        <w:br/>
      </w:r>
      <w:r w:rsidR="008A1BD9">
        <w:rPr>
          <w:rFonts w:cstheme="minorHAnsi"/>
          <w:b/>
          <w:bCs/>
          <w:sz w:val="24"/>
          <w:szCs w:val="24"/>
        </w:rPr>
        <w:br/>
      </w:r>
      <w:r>
        <w:rPr>
          <w:rFonts w:cstheme="minorHAnsi"/>
          <w:b/>
          <w:bCs/>
          <w:sz w:val="24"/>
          <w:szCs w:val="24"/>
        </w:rPr>
        <w:t xml:space="preserve">APIS: </w:t>
      </w:r>
    </w:p>
    <w:p w14:paraId="3E49AED3" w14:textId="5CCD8EE8" w:rsidR="002020A7" w:rsidRPr="00614ECE" w:rsidRDefault="00685E85" w:rsidP="00B33A2D">
      <w:pPr>
        <w:rPr>
          <w:rFonts w:cstheme="minorHAnsi"/>
          <w:sz w:val="24"/>
          <w:szCs w:val="24"/>
        </w:rPr>
      </w:pPr>
      <w:r>
        <w:rPr>
          <w:rFonts w:cstheme="minorHAnsi"/>
          <w:sz w:val="24"/>
          <w:szCs w:val="24"/>
        </w:rPr>
        <w:t>Premium  Api’s:  It has write in CLRMIS System. It involves fa</w:t>
      </w:r>
      <w:proofErr w:type="spellStart"/>
      <w:r>
        <w:rPr>
          <w:rFonts w:cstheme="minorHAnsi"/>
          <w:sz w:val="24"/>
          <w:szCs w:val="24"/>
        </w:rPr>
        <w:t>rd</w:t>
      </w:r>
      <w:proofErr w:type="spellEnd"/>
      <w:r>
        <w:rPr>
          <w:rFonts w:cstheme="minorHAnsi"/>
          <w:sz w:val="24"/>
          <w:szCs w:val="24"/>
        </w:rPr>
        <w:t xml:space="preserve"> verification, mutation verification, registry verification and </w:t>
      </w:r>
      <w:r w:rsidR="000656B6">
        <w:rPr>
          <w:rFonts w:cstheme="minorHAnsi"/>
          <w:sz w:val="24"/>
          <w:szCs w:val="24"/>
        </w:rPr>
        <w:t xml:space="preserve">fee </w:t>
      </w:r>
      <w:proofErr w:type="spellStart"/>
      <w:r>
        <w:rPr>
          <w:rFonts w:cstheme="minorHAnsi"/>
          <w:sz w:val="24"/>
          <w:szCs w:val="24"/>
        </w:rPr>
        <w:t>apis</w:t>
      </w:r>
      <w:proofErr w:type="spellEnd"/>
      <w:r w:rsidR="000656B6">
        <w:rPr>
          <w:rFonts w:cstheme="minorHAnsi"/>
          <w:sz w:val="24"/>
          <w:szCs w:val="24"/>
        </w:rPr>
        <w:t xml:space="preserve"> etc</w:t>
      </w:r>
      <w:r>
        <w:rPr>
          <w:rFonts w:cstheme="minorHAnsi"/>
          <w:sz w:val="24"/>
          <w:szCs w:val="24"/>
        </w:rPr>
        <w:t xml:space="preserve">. We can provide </w:t>
      </w:r>
      <w:proofErr w:type="spellStart"/>
      <w:r>
        <w:rPr>
          <w:rFonts w:cstheme="minorHAnsi"/>
          <w:sz w:val="24"/>
          <w:szCs w:val="24"/>
        </w:rPr>
        <w:t>apis</w:t>
      </w:r>
      <w:proofErr w:type="spellEnd"/>
      <w:r>
        <w:rPr>
          <w:rFonts w:cstheme="minorHAnsi"/>
          <w:sz w:val="24"/>
          <w:szCs w:val="24"/>
        </w:rPr>
        <w:t xml:space="preserve"> access to different organization by generation keys for specific organizations so that </w:t>
      </w:r>
      <w:r w:rsidR="000656B6">
        <w:rPr>
          <w:rFonts w:cstheme="minorHAnsi"/>
          <w:sz w:val="24"/>
          <w:szCs w:val="24"/>
        </w:rPr>
        <w:t>they</w:t>
      </w:r>
      <w:r>
        <w:rPr>
          <w:rFonts w:cstheme="minorHAnsi"/>
          <w:sz w:val="24"/>
          <w:szCs w:val="24"/>
        </w:rPr>
        <w:t xml:space="preserve"> can utilize. We set price and count also for that </w:t>
      </w:r>
      <w:proofErr w:type="spellStart"/>
      <w:r>
        <w:rPr>
          <w:rFonts w:cstheme="minorHAnsi"/>
          <w:sz w:val="24"/>
          <w:szCs w:val="24"/>
        </w:rPr>
        <w:t>apis</w:t>
      </w:r>
      <w:proofErr w:type="spellEnd"/>
      <w:r>
        <w:rPr>
          <w:rFonts w:cstheme="minorHAnsi"/>
          <w:sz w:val="24"/>
          <w:szCs w:val="24"/>
        </w:rPr>
        <w:t xml:space="preserve"> for different </w:t>
      </w:r>
      <w:r w:rsidR="000656B6">
        <w:rPr>
          <w:rFonts w:cstheme="minorHAnsi"/>
          <w:sz w:val="24"/>
          <w:szCs w:val="24"/>
        </w:rPr>
        <w:t>organizations</w:t>
      </w:r>
      <w:r>
        <w:rPr>
          <w:rFonts w:cstheme="minorHAnsi"/>
          <w:sz w:val="24"/>
          <w:szCs w:val="24"/>
        </w:rPr>
        <w:t>.</w:t>
      </w:r>
      <w:r w:rsidR="00FB5CC9">
        <w:rPr>
          <w:rFonts w:cstheme="minorHAnsi"/>
          <w:sz w:val="24"/>
          <w:szCs w:val="24"/>
        </w:rPr>
        <w:br/>
      </w:r>
      <w:r w:rsidR="00FB5CC9">
        <w:rPr>
          <w:rFonts w:cstheme="minorHAnsi"/>
          <w:sz w:val="24"/>
          <w:szCs w:val="24"/>
        </w:rPr>
        <w:br/>
      </w:r>
      <w:r w:rsidR="00FB5CC9" w:rsidRPr="00FB5CC9">
        <w:rPr>
          <w:rFonts w:cstheme="minorHAnsi"/>
          <w:b/>
          <w:bCs/>
          <w:sz w:val="24"/>
          <w:szCs w:val="24"/>
        </w:rPr>
        <w:t>Mobile app:</w:t>
      </w:r>
      <w:r w:rsidR="00FB5CC9">
        <w:rPr>
          <w:rFonts w:cstheme="minorHAnsi"/>
          <w:sz w:val="24"/>
          <w:szCs w:val="24"/>
        </w:rPr>
        <w:t xml:space="preserve"> It only use for non-transactional </w:t>
      </w:r>
      <w:proofErr w:type="spellStart"/>
      <w:r w:rsidR="00FB5CC9">
        <w:rPr>
          <w:rFonts w:cstheme="minorHAnsi"/>
          <w:sz w:val="24"/>
          <w:szCs w:val="24"/>
        </w:rPr>
        <w:t>fard</w:t>
      </w:r>
      <w:proofErr w:type="spellEnd"/>
      <w:r w:rsidR="00FB5CC9">
        <w:rPr>
          <w:rFonts w:cstheme="minorHAnsi"/>
          <w:sz w:val="24"/>
          <w:szCs w:val="24"/>
        </w:rPr>
        <w:t xml:space="preserve"> and communicate with CLRMIS System</w:t>
      </w:r>
      <w:r>
        <w:rPr>
          <w:rFonts w:cstheme="minorHAnsi"/>
          <w:sz w:val="24"/>
          <w:szCs w:val="24"/>
        </w:rPr>
        <w:br/>
      </w:r>
      <w:r w:rsidR="008A1BD9">
        <w:rPr>
          <w:rFonts w:cstheme="minorHAnsi"/>
          <w:b/>
          <w:bCs/>
          <w:sz w:val="24"/>
          <w:szCs w:val="24"/>
        </w:rPr>
        <w:br/>
      </w:r>
      <w:r w:rsidR="00701601">
        <w:rPr>
          <w:rFonts w:cstheme="minorHAnsi"/>
          <w:b/>
          <w:bCs/>
          <w:sz w:val="24"/>
          <w:szCs w:val="24"/>
        </w:rPr>
        <w:t xml:space="preserve">Online Fard: </w:t>
      </w:r>
      <w:r w:rsidR="00701601">
        <w:rPr>
          <w:rFonts w:cstheme="minorHAnsi"/>
          <w:sz w:val="24"/>
          <w:szCs w:val="24"/>
        </w:rPr>
        <w:t xml:space="preserve">It is in-dependent but some way </w:t>
      </w:r>
      <w:r w:rsidR="00C32EC3">
        <w:rPr>
          <w:rFonts w:cstheme="minorHAnsi"/>
          <w:sz w:val="24"/>
          <w:szCs w:val="24"/>
        </w:rPr>
        <w:t>depends</w:t>
      </w:r>
      <w:r w:rsidR="00701601">
        <w:rPr>
          <w:rFonts w:cstheme="minorHAnsi"/>
          <w:sz w:val="24"/>
          <w:szCs w:val="24"/>
        </w:rPr>
        <w:t xml:space="preserve"> on CLRMIS System. It is copy of CLRMIS System. It is </w:t>
      </w:r>
      <w:r w:rsidR="00C32EC3">
        <w:rPr>
          <w:rFonts w:cstheme="minorHAnsi"/>
          <w:sz w:val="24"/>
          <w:szCs w:val="24"/>
        </w:rPr>
        <w:t>getting</w:t>
      </w:r>
      <w:r w:rsidR="00701601">
        <w:rPr>
          <w:rFonts w:cstheme="minorHAnsi"/>
          <w:sz w:val="24"/>
          <w:szCs w:val="24"/>
        </w:rPr>
        <w:t xml:space="preserve"> backup from CLRMIS system daily mid night and it provide </w:t>
      </w:r>
      <w:r w:rsidR="00C32EC3">
        <w:rPr>
          <w:rFonts w:cstheme="minorHAnsi"/>
          <w:sz w:val="24"/>
          <w:szCs w:val="24"/>
        </w:rPr>
        <w:t xml:space="preserve">data from one day before. It is replica of CLRMIS system </w:t>
      </w:r>
      <w:proofErr w:type="spellStart"/>
      <w:r w:rsidR="00C32EC3">
        <w:rPr>
          <w:rFonts w:cstheme="minorHAnsi"/>
          <w:sz w:val="24"/>
          <w:szCs w:val="24"/>
        </w:rPr>
        <w:t>fard</w:t>
      </w:r>
      <w:proofErr w:type="spellEnd"/>
      <w:r w:rsidR="00C32EC3">
        <w:rPr>
          <w:rFonts w:cstheme="minorHAnsi"/>
          <w:sz w:val="24"/>
          <w:szCs w:val="24"/>
        </w:rPr>
        <w:t xml:space="preserve"> data.</w:t>
      </w:r>
      <w:r w:rsidR="00852A9C">
        <w:rPr>
          <w:rFonts w:cstheme="minorHAnsi"/>
          <w:sz w:val="24"/>
          <w:szCs w:val="24"/>
        </w:rPr>
        <w:t xml:space="preserve"> Online </w:t>
      </w:r>
      <w:proofErr w:type="spellStart"/>
      <w:r w:rsidR="00852A9C">
        <w:rPr>
          <w:rFonts w:cstheme="minorHAnsi"/>
          <w:sz w:val="24"/>
          <w:szCs w:val="24"/>
        </w:rPr>
        <w:t>fard</w:t>
      </w:r>
      <w:proofErr w:type="spellEnd"/>
      <w:r w:rsidR="00852A9C">
        <w:rPr>
          <w:rFonts w:cstheme="minorHAnsi"/>
          <w:sz w:val="24"/>
          <w:szCs w:val="24"/>
        </w:rPr>
        <w:t xml:space="preserve"> have website.</w:t>
      </w:r>
      <w:r w:rsidR="00852A9C">
        <w:rPr>
          <w:rFonts w:cstheme="minorHAnsi"/>
          <w:sz w:val="24"/>
          <w:szCs w:val="24"/>
        </w:rPr>
        <w:br/>
      </w:r>
      <w:r w:rsidR="00852A9C">
        <w:rPr>
          <w:rFonts w:cstheme="minorHAnsi"/>
          <w:sz w:val="24"/>
          <w:szCs w:val="24"/>
        </w:rPr>
        <w:br/>
      </w:r>
      <w:r w:rsidR="00852A9C" w:rsidRPr="00852A9C">
        <w:rPr>
          <w:rFonts w:cstheme="minorHAnsi"/>
          <w:b/>
          <w:bCs/>
          <w:sz w:val="24"/>
          <w:szCs w:val="24"/>
        </w:rPr>
        <w:t>Franchise System</w:t>
      </w:r>
      <w:r w:rsidR="00852A9C">
        <w:rPr>
          <w:rFonts w:cstheme="minorHAnsi"/>
          <w:b/>
          <w:bCs/>
          <w:sz w:val="24"/>
          <w:szCs w:val="24"/>
        </w:rPr>
        <w:t xml:space="preserve">: </w:t>
      </w:r>
      <w:r w:rsidR="00852A9C">
        <w:rPr>
          <w:rFonts w:cstheme="minorHAnsi"/>
          <w:sz w:val="24"/>
          <w:szCs w:val="24"/>
        </w:rPr>
        <w:t xml:space="preserve">It is in process system. It is not available </w:t>
      </w:r>
      <w:proofErr w:type="spellStart"/>
      <w:r w:rsidR="00852A9C">
        <w:rPr>
          <w:rFonts w:cstheme="minorHAnsi"/>
          <w:sz w:val="24"/>
          <w:szCs w:val="24"/>
        </w:rPr>
        <w:t>publically</w:t>
      </w:r>
      <w:proofErr w:type="spellEnd"/>
      <w:r w:rsidR="00852A9C">
        <w:rPr>
          <w:rFonts w:cstheme="minorHAnsi"/>
          <w:sz w:val="24"/>
          <w:szCs w:val="24"/>
        </w:rPr>
        <w:t xml:space="preserve">. Only available for those people who buy subscription form PLRA. In that system user can take transactional </w:t>
      </w:r>
      <w:proofErr w:type="spellStart"/>
      <w:r w:rsidR="00852A9C">
        <w:rPr>
          <w:rFonts w:cstheme="minorHAnsi"/>
          <w:sz w:val="24"/>
          <w:szCs w:val="24"/>
        </w:rPr>
        <w:t>fard</w:t>
      </w:r>
      <w:proofErr w:type="spellEnd"/>
      <w:r w:rsidR="00852A9C">
        <w:rPr>
          <w:rFonts w:cstheme="minorHAnsi"/>
          <w:sz w:val="24"/>
          <w:szCs w:val="24"/>
        </w:rPr>
        <w:t xml:space="preserve"> and can put entry for mutation and e-registry entry.</w:t>
      </w:r>
      <w:r w:rsidR="006E4F8F">
        <w:rPr>
          <w:rFonts w:cstheme="minorHAnsi"/>
          <w:sz w:val="24"/>
          <w:szCs w:val="24"/>
        </w:rPr>
        <w:br/>
      </w:r>
      <w:r w:rsidR="006E4F8F">
        <w:rPr>
          <w:rFonts w:cstheme="minorHAnsi"/>
          <w:sz w:val="24"/>
          <w:szCs w:val="24"/>
        </w:rPr>
        <w:br/>
      </w:r>
      <w:r w:rsidR="006E4F8F" w:rsidRPr="006E4F8F">
        <w:rPr>
          <w:rFonts w:cstheme="minorHAnsi"/>
          <w:b/>
          <w:bCs/>
          <w:sz w:val="24"/>
          <w:szCs w:val="24"/>
        </w:rPr>
        <w:t>e-Stamping:</w:t>
      </w:r>
      <w:r w:rsidR="006E4F8F">
        <w:rPr>
          <w:rFonts w:cstheme="minorHAnsi"/>
          <w:b/>
          <w:bCs/>
          <w:sz w:val="24"/>
          <w:szCs w:val="24"/>
        </w:rPr>
        <w:t xml:space="preserve"> </w:t>
      </w:r>
      <w:r w:rsidR="006E4F8F" w:rsidRPr="006E4F8F">
        <w:rPr>
          <w:rFonts w:cstheme="minorHAnsi"/>
          <w:sz w:val="24"/>
          <w:szCs w:val="24"/>
        </w:rPr>
        <w:t>Stamped paper</w:t>
      </w:r>
      <w:r w:rsidR="006E4F8F">
        <w:rPr>
          <w:rFonts w:cstheme="minorHAnsi"/>
          <w:b/>
          <w:bCs/>
          <w:sz w:val="24"/>
          <w:szCs w:val="24"/>
        </w:rPr>
        <w:t xml:space="preserve"> </w:t>
      </w:r>
      <w:r w:rsidR="006E4F8F">
        <w:rPr>
          <w:rFonts w:cstheme="minorHAnsi"/>
          <w:sz w:val="24"/>
          <w:szCs w:val="24"/>
        </w:rPr>
        <w:t xml:space="preserve">is taking from this system. When public user put entry into r-registry then </w:t>
      </w:r>
      <w:proofErr w:type="spellStart"/>
      <w:r w:rsidR="006E4F8F">
        <w:rPr>
          <w:rFonts w:cstheme="minorHAnsi"/>
          <w:sz w:val="24"/>
          <w:szCs w:val="24"/>
        </w:rPr>
        <w:t>eRegistry</w:t>
      </w:r>
      <w:proofErr w:type="spellEnd"/>
      <w:r w:rsidR="006E4F8F">
        <w:rPr>
          <w:rFonts w:cstheme="minorHAnsi"/>
          <w:sz w:val="24"/>
          <w:szCs w:val="24"/>
        </w:rPr>
        <w:t xml:space="preserve"> system verify fee and stamped paper from e-Stamping system through </w:t>
      </w:r>
      <w:proofErr w:type="spellStart"/>
      <w:r w:rsidR="006E4F8F">
        <w:rPr>
          <w:rFonts w:cstheme="minorHAnsi"/>
          <w:sz w:val="24"/>
          <w:szCs w:val="24"/>
        </w:rPr>
        <w:t>apis</w:t>
      </w:r>
      <w:proofErr w:type="spellEnd"/>
      <w:r w:rsidR="006E4F8F">
        <w:rPr>
          <w:rFonts w:cstheme="minorHAnsi"/>
          <w:sz w:val="24"/>
          <w:szCs w:val="24"/>
        </w:rPr>
        <w:t xml:space="preserve"> that it is valid or not.</w:t>
      </w:r>
      <w:r w:rsidR="008A1BD9">
        <w:rPr>
          <w:rFonts w:cstheme="minorHAnsi"/>
          <w:b/>
          <w:bCs/>
          <w:sz w:val="24"/>
          <w:szCs w:val="24"/>
        </w:rPr>
        <w:br/>
      </w:r>
      <w:r w:rsidR="006E4F8F">
        <w:rPr>
          <w:rFonts w:cstheme="minorHAnsi"/>
          <w:b/>
          <w:bCs/>
          <w:sz w:val="24"/>
          <w:szCs w:val="24"/>
        </w:rPr>
        <w:br/>
      </w:r>
      <w:proofErr w:type="spellStart"/>
      <w:r w:rsidR="006E4F8F">
        <w:rPr>
          <w:rFonts w:cstheme="minorHAnsi"/>
          <w:b/>
          <w:bCs/>
          <w:sz w:val="24"/>
          <w:szCs w:val="24"/>
        </w:rPr>
        <w:t>eSors</w:t>
      </w:r>
      <w:proofErr w:type="spellEnd"/>
      <w:r w:rsidR="006E4F8F">
        <w:rPr>
          <w:rFonts w:cstheme="minorHAnsi"/>
          <w:b/>
          <w:bCs/>
          <w:sz w:val="24"/>
          <w:szCs w:val="24"/>
        </w:rPr>
        <w:t xml:space="preserve">: </w:t>
      </w:r>
      <w:r w:rsidR="006E4F8F">
        <w:rPr>
          <w:rFonts w:cstheme="minorHAnsi"/>
          <w:sz w:val="24"/>
          <w:szCs w:val="24"/>
        </w:rPr>
        <w:t xml:space="preserve">It will merger of e-Stamp and </w:t>
      </w:r>
      <w:proofErr w:type="spellStart"/>
      <w:r w:rsidR="006E4F8F">
        <w:rPr>
          <w:rFonts w:cstheme="minorHAnsi"/>
          <w:sz w:val="24"/>
          <w:szCs w:val="24"/>
        </w:rPr>
        <w:t>eRegistry</w:t>
      </w:r>
      <w:proofErr w:type="spellEnd"/>
      <w:r w:rsidR="006E4F8F">
        <w:rPr>
          <w:rFonts w:cstheme="minorHAnsi"/>
          <w:sz w:val="24"/>
          <w:szCs w:val="24"/>
        </w:rPr>
        <w:t xml:space="preserve"> system and now it will be develop.</w:t>
      </w:r>
      <w:r w:rsidR="003D7E1B">
        <w:rPr>
          <w:rFonts w:cstheme="minorHAnsi"/>
          <w:sz w:val="24"/>
          <w:szCs w:val="24"/>
        </w:rPr>
        <w:br/>
      </w:r>
      <w:r w:rsidR="003D7E1B">
        <w:rPr>
          <w:rFonts w:cstheme="minorHAnsi"/>
          <w:sz w:val="24"/>
          <w:szCs w:val="24"/>
        </w:rPr>
        <w:br/>
      </w:r>
    </w:p>
    <w:sectPr w:rsidR="002020A7" w:rsidRPr="00614E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8768AE"/>
    <w:multiLevelType w:val="multilevel"/>
    <w:tmpl w:val="469E8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C4F31"/>
    <w:multiLevelType w:val="multilevel"/>
    <w:tmpl w:val="8CDA2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C70E91"/>
    <w:multiLevelType w:val="multilevel"/>
    <w:tmpl w:val="28A24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D908FD"/>
    <w:multiLevelType w:val="multilevel"/>
    <w:tmpl w:val="FFAAB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3F2343"/>
    <w:multiLevelType w:val="multilevel"/>
    <w:tmpl w:val="F22A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89426A"/>
    <w:multiLevelType w:val="multilevel"/>
    <w:tmpl w:val="5C90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DA4129"/>
    <w:multiLevelType w:val="multilevel"/>
    <w:tmpl w:val="03D8B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3608B1"/>
    <w:multiLevelType w:val="multilevel"/>
    <w:tmpl w:val="1C5A1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A17097"/>
    <w:multiLevelType w:val="multilevel"/>
    <w:tmpl w:val="4B0CA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8526CC"/>
    <w:multiLevelType w:val="multilevel"/>
    <w:tmpl w:val="3F120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5436221">
    <w:abstractNumId w:val="8"/>
  </w:num>
  <w:num w:numId="2" w16cid:durableId="516385632">
    <w:abstractNumId w:val="4"/>
  </w:num>
  <w:num w:numId="3" w16cid:durableId="1045762336">
    <w:abstractNumId w:val="3"/>
  </w:num>
  <w:num w:numId="4" w16cid:durableId="682050434">
    <w:abstractNumId w:val="2"/>
  </w:num>
  <w:num w:numId="5" w16cid:durableId="186530559">
    <w:abstractNumId w:val="1"/>
  </w:num>
  <w:num w:numId="6" w16cid:durableId="78869290">
    <w:abstractNumId w:val="0"/>
  </w:num>
  <w:num w:numId="7" w16cid:durableId="1166944524">
    <w:abstractNumId w:val="5"/>
  </w:num>
  <w:num w:numId="8" w16cid:durableId="1927766699">
    <w:abstractNumId w:val="6"/>
  </w:num>
  <w:num w:numId="9" w16cid:durableId="1575427776">
    <w:abstractNumId w:val="9"/>
  </w:num>
  <w:num w:numId="10" w16cid:durableId="11929607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ECE"/>
    <w:rsid w:val="000656B6"/>
    <w:rsid w:val="002020A7"/>
    <w:rsid w:val="002070AA"/>
    <w:rsid w:val="00235BCD"/>
    <w:rsid w:val="002A3DBE"/>
    <w:rsid w:val="003D7E1B"/>
    <w:rsid w:val="003F0803"/>
    <w:rsid w:val="004E5057"/>
    <w:rsid w:val="004F2CC1"/>
    <w:rsid w:val="005E37FF"/>
    <w:rsid w:val="005E72FA"/>
    <w:rsid w:val="00614ECE"/>
    <w:rsid w:val="00685E85"/>
    <w:rsid w:val="006B72FD"/>
    <w:rsid w:val="006E4F8F"/>
    <w:rsid w:val="006F4DCC"/>
    <w:rsid w:val="00701601"/>
    <w:rsid w:val="00723D92"/>
    <w:rsid w:val="008203B3"/>
    <w:rsid w:val="00822C6B"/>
    <w:rsid w:val="00852A9C"/>
    <w:rsid w:val="0085789D"/>
    <w:rsid w:val="008A1BD9"/>
    <w:rsid w:val="008A7BF1"/>
    <w:rsid w:val="009816D7"/>
    <w:rsid w:val="00981EC2"/>
    <w:rsid w:val="00A93D8F"/>
    <w:rsid w:val="00B33A2D"/>
    <w:rsid w:val="00B6532A"/>
    <w:rsid w:val="00BF4EE4"/>
    <w:rsid w:val="00C32EC3"/>
    <w:rsid w:val="00CB61DB"/>
    <w:rsid w:val="00CF0F4F"/>
    <w:rsid w:val="00D10493"/>
    <w:rsid w:val="00D13FFB"/>
    <w:rsid w:val="00D52BDA"/>
    <w:rsid w:val="00EC060C"/>
    <w:rsid w:val="00EF06A1"/>
    <w:rsid w:val="00FB5C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FA7A6"/>
  <w15:chartTrackingRefBased/>
  <w15:docId w15:val="{00D9C4DB-5635-46D0-83C3-7B5CBD14E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4E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14E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14EC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14E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4E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4E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4E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4E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4E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E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14E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14EC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14EC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14EC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14E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4E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4E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4ECE"/>
    <w:rPr>
      <w:rFonts w:eastAsiaTheme="majorEastAsia" w:cstheme="majorBidi"/>
      <w:color w:val="272727" w:themeColor="text1" w:themeTint="D8"/>
    </w:rPr>
  </w:style>
  <w:style w:type="paragraph" w:styleId="Title">
    <w:name w:val="Title"/>
    <w:basedOn w:val="Normal"/>
    <w:next w:val="Normal"/>
    <w:link w:val="TitleChar"/>
    <w:uiPriority w:val="10"/>
    <w:qFormat/>
    <w:rsid w:val="00614E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4E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4E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4E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4ECE"/>
    <w:pPr>
      <w:spacing w:before="160"/>
      <w:jc w:val="center"/>
    </w:pPr>
    <w:rPr>
      <w:i/>
      <w:iCs/>
      <w:color w:val="404040" w:themeColor="text1" w:themeTint="BF"/>
    </w:rPr>
  </w:style>
  <w:style w:type="character" w:customStyle="1" w:styleId="QuoteChar">
    <w:name w:val="Quote Char"/>
    <w:basedOn w:val="DefaultParagraphFont"/>
    <w:link w:val="Quote"/>
    <w:uiPriority w:val="29"/>
    <w:rsid w:val="00614ECE"/>
    <w:rPr>
      <w:i/>
      <w:iCs/>
      <w:color w:val="404040" w:themeColor="text1" w:themeTint="BF"/>
    </w:rPr>
  </w:style>
  <w:style w:type="paragraph" w:styleId="ListParagraph">
    <w:name w:val="List Paragraph"/>
    <w:basedOn w:val="Normal"/>
    <w:uiPriority w:val="34"/>
    <w:qFormat/>
    <w:rsid w:val="00614ECE"/>
    <w:pPr>
      <w:ind w:left="720"/>
      <w:contextualSpacing/>
    </w:pPr>
  </w:style>
  <w:style w:type="character" w:styleId="IntenseEmphasis">
    <w:name w:val="Intense Emphasis"/>
    <w:basedOn w:val="DefaultParagraphFont"/>
    <w:uiPriority w:val="21"/>
    <w:qFormat/>
    <w:rsid w:val="00614ECE"/>
    <w:rPr>
      <w:i/>
      <w:iCs/>
      <w:color w:val="2F5496" w:themeColor="accent1" w:themeShade="BF"/>
    </w:rPr>
  </w:style>
  <w:style w:type="paragraph" w:styleId="IntenseQuote">
    <w:name w:val="Intense Quote"/>
    <w:basedOn w:val="Normal"/>
    <w:next w:val="Normal"/>
    <w:link w:val="IntenseQuoteChar"/>
    <w:uiPriority w:val="30"/>
    <w:qFormat/>
    <w:rsid w:val="00614E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4ECE"/>
    <w:rPr>
      <w:i/>
      <w:iCs/>
      <w:color w:val="2F5496" w:themeColor="accent1" w:themeShade="BF"/>
    </w:rPr>
  </w:style>
  <w:style w:type="character" w:styleId="IntenseReference">
    <w:name w:val="Intense Reference"/>
    <w:basedOn w:val="DefaultParagraphFont"/>
    <w:uiPriority w:val="32"/>
    <w:qFormat/>
    <w:rsid w:val="00614EC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058189">
      <w:bodyDiv w:val="1"/>
      <w:marLeft w:val="0"/>
      <w:marRight w:val="0"/>
      <w:marTop w:val="0"/>
      <w:marBottom w:val="0"/>
      <w:divBdr>
        <w:top w:val="none" w:sz="0" w:space="0" w:color="auto"/>
        <w:left w:val="none" w:sz="0" w:space="0" w:color="auto"/>
        <w:bottom w:val="none" w:sz="0" w:space="0" w:color="auto"/>
        <w:right w:val="none" w:sz="0" w:space="0" w:color="auto"/>
      </w:divBdr>
    </w:div>
    <w:div w:id="246691093">
      <w:bodyDiv w:val="1"/>
      <w:marLeft w:val="0"/>
      <w:marRight w:val="0"/>
      <w:marTop w:val="0"/>
      <w:marBottom w:val="0"/>
      <w:divBdr>
        <w:top w:val="none" w:sz="0" w:space="0" w:color="auto"/>
        <w:left w:val="none" w:sz="0" w:space="0" w:color="auto"/>
        <w:bottom w:val="none" w:sz="0" w:space="0" w:color="auto"/>
        <w:right w:val="none" w:sz="0" w:space="0" w:color="auto"/>
      </w:divBdr>
    </w:div>
    <w:div w:id="276259706">
      <w:bodyDiv w:val="1"/>
      <w:marLeft w:val="0"/>
      <w:marRight w:val="0"/>
      <w:marTop w:val="0"/>
      <w:marBottom w:val="0"/>
      <w:divBdr>
        <w:top w:val="none" w:sz="0" w:space="0" w:color="auto"/>
        <w:left w:val="none" w:sz="0" w:space="0" w:color="auto"/>
        <w:bottom w:val="none" w:sz="0" w:space="0" w:color="auto"/>
        <w:right w:val="none" w:sz="0" w:space="0" w:color="auto"/>
      </w:divBdr>
    </w:div>
    <w:div w:id="1684699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827</Words>
  <Characters>4718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JAHANGIR BADAR</dc:creator>
  <cp:keywords/>
  <dc:description/>
  <cp:lastModifiedBy>JAHANGIR BADAR</cp:lastModifiedBy>
  <cp:revision>3</cp:revision>
  <dcterms:created xsi:type="dcterms:W3CDTF">2025-02-07T03:06:00Z</dcterms:created>
  <dcterms:modified xsi:type="dcterms:W3CDTF">2025-02-07T03:07:00Z</dcterms:modified>
</cp:coreProperties>
</file>