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19F2A">
      <w:pPr>
        <w:jc w:val="center"/>
        <w:rPr>
          <w:rFonts w:ascii="Times New Roman" w:hAnsi="Times New Roman" w:eastAsia="Times New Roman" w:cs="Times New Roman"/>
          <w:b/>
          <w:sz w:val="28"/>
          <w:szCs w:val="28"/>
        </w:rPr>
      </w:pPr>
    </w:p>
    <w:p w14:paraId="021C3611">
      <w:pPr>
        <w:jc w:val="center"/>
        <w:rPr>
          <w:rFonts w:hint="default" w:ascii="Times New Roman" w:hAnsi="Times New Roman" w:eastAsia="Times New Roman" w:cs="Times New Roman"/>
          <w:b/>
          <w:sz w:val="32"/>
          <w:szCs w:val="32"/>
          <w:rtl w:val="0"/>
          <w:lang w:val="en-US"/>
        </w:rPr>
      </w:pPr>
      <w:r>
        <w:rPr>
          <w:rFonts w:ascii="Times New Roman" w:hAnsi="Times New Roman" w:eastAsia="Times New Roman" w:cs="Times New Roman"/>
          <w:b/>
          <w:sz w:val="32"/>
          <w:szCs w:val="32"/>
          <w:rtl w:val="0"/>
        </w:rPr>
        <w:t>KALINGA INSTITUTE OF INDUSTRIAL TECHNOLOGY</w:t>
      </w:r>
      <w:r>
        <w:rPr>
          <w:rFonts w:hint="default" w:ascii="Times New Roman" w:hAnsi="Times New Roman" w:eastAsia="Times New Roman" w:cs="Times New Roman"/>
          <w:b/>
          <w:sz w:val="32"/>
          <w:szCs w:val="32"/>
          <w:rtl w:val="0"/>
          <w:lang w:val="en-US"/>
        </w:rPr>
        <w:t>,</w:t>
      </w:r>
    </w:p>
    <w:p w14:paraId="528DA489">
      <w:pPr>
        <w:ind w:firstLine="1121" w:firstLineChars="350"/>
        <w:jc w:val="center"/>
        <w:rPr>
          <w:rFonts w:hint="default" w:ascii="Times New Roman" w:hAnsi="Times New Roman" w:eastAsia="Times New Roman" w:cs="Times New Roman"/>
          <w:b/>
          <w:sz w:val="32"/>
          <w:szCs w:val="32"/>
          <w:rtl w:val="0"/>
          <w:lang w:val="en-US"/>
        </w:rPr>
      </w:pPr>
      <w:r>
        <w:rPr>
          <w:rFonts w:hint="default" w:ascii="Times New Roman" w:hAnsi="Times New Roman" w:eastAsia="Times New Roman"/>
          <w:b/>
          <w:sz w:val="32"/>
          <w:szCs w:val="32"/>
          <w:rtl w:val="0"/>
          <w:lang w:val="en-US"/>
        </w:rPr>
        <w:t>Deemed to be University,</w:t>
      </w:r>
      <w:r>
        <w:rPr>
          <w:rFonts w:hint="default" w:ascii="Times New Roman" w:hAnsi="Times New Roman" w:eastAsia="Times New Roman" w:cs="Times New Roman"/>
          <w:b/>
          <w:sz w:val="32"/>
          <w:szCs w:val="32"/>
          <w:rtl w:val="0"/>
          <w:lang w:val="en-US"/>
        </w:rPr>
        <w:t xml:space="preserve"> Bhubaneswar, Odisha, India</w:t>
      </w:r>
    </w:p>
    <w:p w14:paraId="34C7F7A0">
      <w:pPr>
        <w:jc w:val="center"/>
        <w:rPr>
          <w:rFonts w:ascii="Times New Roman" w:hAnsi="Times New Roman" w:eastAsia="Times New Roman" w:cs="Times New Roman"/>
          <w:b/>
          <w:sz w:val="28"/>
          <w:szCs w:val="28"/>
        </w:rPr>
      </w:pPr>
    </w:p>
    <w:p w14:paraId="6C5B0008">
      <w:pPr>
        <w:jc w:val="center"/>
        <w:rPr>
          <w:rFonts w:ascii="Times New Roman" w:hAnsi="Times New Roman" w:eastAsia="Times New Roman" w:cs="Times New Roman"/>
          <w:b/>
          <w:sz w:val="28"/>
          <w:szCs w:val="28"/>
        </w:rPr>
      </w:pPr>
      <w:r>
        <w:rPr>
          <w:rFonts w:ascii="SimSun" w:hAnsi="SimSun" w:eastAsia="SimSun" w:cs="SimSun"/>
          <w:sz w:val="24"/>
          <w:szCs w:val="24"/>
        </w:rPr>
        <w:drawing>
          <wp:inline distT="0" distB="0" distL="114300" distR="114300">
            <wp:extent cx="2949575" cy="1197610"/>
            <wp:effectExtent l="0" t="0" r="9525" b="8890"/>
            <wp:docPr id="1" name="image1.png" descr="IMG_256"/>
            <wp:cNvGraphicFramePr/>
            <a:graphic xmlns:a="http://schemas.openxmlformats.org/drawingml/2006/main">
              <a:graphicData uri="http://schemas.openxmlformats.org/drawingml/2006/picture">
                <pic:pic xmlns:pic="http://schemas.openxmlformats.org/drawingml/2006/picture">
                  <pic:nvPicPr>
                    <pic:cNvPr id="1" name="image1.png" descr="IMG_256"/>
                    <pic:cNvPicPr preferRelativeResize="0"/>
                  </pic:nvPicPr>
                  <pic:blipFill>
                    <a:blip r:embed="rId4"/>
                    <a:srcRect/>
                    <a:stretch>
                      <a:fillRect/>
                    </a:stretch>
                  </pic:blipFill>
                  <pic:spPr>
                    <a:xfrm>
                      <a:off x="0" y="0"/>
                      <a:ext cx="2949575" cy="1197610"/>
                    </a:xfrm>
                    <a:prstGeom prst="rect">
                      <a:avLst/>
                    </a:prstGeom>
                  </pic:spPr>
                </pic:pic>
              </a:graphicData>
            </a:graphic>
          </wp:inline>
        </w:drawing>
      </w:r>
    </w:p>
    <w:p w14:paraId="31E7F512">
      <w:pPr>
        <w:jc w:val="center"/>
        <w:rPr>
          <w:rFonts w:ascii="Times New Roman" w:hAnsi="Times New Roman" w:eastAsia="Times New Roman" w:cs="Times New Roman"/>
          <w:b/>
          <w:sz w:val="28"/>
          <w:szCs w:val="28"/>
        </w:rPr>
      </w:pPr>
    </w:p>
    <w:p w14:paraId="5E6DBD09">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 PROJECT REPORT ON</w:t>
      </w:r>
    </w:p>
    <w:p w14:paraId="7D0C266E">
      <w:pPr>
        <w:jc w:val="center"/>
        <w:rPr>
          <w:rFonts w:ascii="Times New Roman" w:hAnsi="Times New Roman" w:eastAsia="Times New Roman" w:cs="Times New Roman"/>
          <w:b/>
          <w:sz w:val="28"/>
          <w:szCs w:val="28"/>
          <w:u w:val="single"/>
        </w:rPr>
      </w:pPr>
    </w:p>
    <w:p w14:paraId="48BAECE4">
      <w:pPr>
        <w:jc w:val="center"/>
        <w:rPr>
          <w:rFonts w:hint="default" w:ascii="Times New Roman" w:hAnsi="Times New Roman" w:eastAsia="Times New Roman" w:cs="Times New Roman"/>
          <w:b w:val="0"/>
          <w:bCs w:val="0"/>
          <w:i w:val="0"/>
          <w:iCs/>
          <w:sz w:val="28"/>
          <w:szCs w:val="28"/>
          <w:lang w:val="en-US"/>
        </w:rPr>
      </w:pPr>
      <w:r>
        <w:rPr>
          <w:rFonts w:hint="default" w:ascii="Times New Roman" w:hAnsi="Times New Roman" w:eastAsia="Times New Roman" w:cs="Times New Roman"/>
          <w:b w:val="0"/>
          <w:bCs w:val="0"/>
          <w:i w:val="0"/>
          <w:iCs/>
          <w:sz w:val="28"/>
          <w:szCs w:val="28"/>
          <w:lang w:val="en-US"/>
        </w:rPr>
        <w:t>3 SPEED GEAR BOX</w:t>
      </w:r>
    </w:p>
    <w:p w14:paraId="1AC27750">
      <w:pPr>
        <w:jc w:val="center"/>
        <w:rPr>
          <w:rFonts w:ascii="Times New Roman" w:hAnsi="Times New Roman" w:eastAsia="Times New Roman" w:cs="Times New Roman"/>
          <w:i/>
          <w:sz w:val="24"/>
          <w:szCs w:val="24"/>
        </w:rPr>
      </w:pPr>
    </w:p>
    <w:p w14:paraId="0C488474">
      <w:pPr>
        <w:jc w:val="center"/>
        <w:rPr>
          <w:rFonts w:ascii="Times New Roman" w:hAnsi="Times New Roman" w:eastAsia="Times New Roman" w:cs="Times New Roman"/>
          <w:i w:val="0"/>
          <w:iCs/>
          <w:sz w:val="24"/>
          <w:szCs w:val="24"/>
        </w:rPr>
      </w:pPr>
      <w:r>
        <w:rPr>
          <w:rFonts w:ascii="Times New Roman" w:hAnsi="Times New Roman" w:eastAsia="Times New Roman" w:cs="Times New Roman"/>
          <w:i w:val="0"/>
          <w:iCs/>
          <w:sz w:val="24"/>
          <w:szCs w:val="24"/>
          <w:rtl w:val="0"/>
        </w:rPr>
        <w:t>Submitted in the partial fulfillment of the requirement for the award of degree in</w:t>
      </w:r>
    </w:p>
    <w:p w14:paraId="5F898A6B">
      <w:pPr>
        <w:jc w:val="center"/>
        <w:rPr>
          <w:rFonts w:ascii="Times New Roman" w:hAnsi="Times New Roman" w:eastAsia="Times New Roman" w:cs="Times New Roman"/>
          <w:i w:val="0"/>
          <w:iCs/>
          <w:sz w:val="24"/>
          <w:szCs w:val="24"/>
        </w:rPr>
      </w:pPr>
    </w:p>
    <w:p w14:paraId="4C1EC630">
      <w:pPr>
        <w:jc w:val="center"/>
        <w:rPr>
          <w:rFonts w:hint="default" w:ascii="Times New Roman" w:hAnsi="Times New Roman" w:eastAsia="Arial" w:cs="Times New Roman"/>
          <w:b/>
          <w:i/>
          <w:iCs w:val="0"/>
          <w:color w:val="040C28"/>
          <w:sz w:val="24"/>
          <w:szCs w:val="24"/>
          <w:rtl w:val="0"/>
          <w:lang w:val="en-US"/>
        </w:rPr>
      </w:pPr>
      <w:r>
        <w:rPr>
          <w:rFonts w:hint="default" w:ascii="Times New Roman" w:hAnsi="Times New Roman" w:eastAsia="Arial" w:cs="Times New Roman"/>
          <w:b/>
          <w:i w:val="0"/>
          <w:iCs/>
          <w:color w:val="040C28"/>
          <w:sz w:val="24"/>
          <w:szCs w:val="24"/>
          <w:rtl w:val="0"/>
        </w:rPr>
        <w:t xml:space="preserve">Bachelor of Technology in </w:t>
      </w:r>
      <w:r>
        <w:rPr>
          <w:rFonts w:hint="default" w:ascii="Times New Roman" w:hAnsi="Times New Roman" w:eastAsia="Arial" w:cs="Times New Roman"/>
          <w:b/>
          <w:i w:val="0"/>
          <w:iCs/>
          <w:color w:val="040C28"/>
          <w:sz w:val="24"/>
          <w:szCs w:val="24"/>
          <w:rtl w:val="0"/>
          <w:lang w:val="en-US"/>
        </w:rPr>
        <w:t>Mechanical Engineering</w:t>
      </w:r>
    </w:p>
    <w:p w14:paraId="07F37AF8">
      <w:pPr>
        <w:jc w:val="center"/>
        <w:rPr>
          <w:rFonts w:hint="default" w:ascii="Times New Roman" w:hAnsi="Times New Roman" w:eastAsia="Arial" w:cs="Times New Roman"/>
          <w:b/>
          <w:i/>
          <w:iCs w:val="0"/>
          <w:color w:val="040C28"/>
          <w:sz w:val="24"/>
          <w:szCs w:val="24"/>
          <w:rtl w:val="0"/>
          <w:lang w:val="en-US"/>
        </w:rPr>
      </w:pPr>
    </w:p>
    <w:p w14:paraId="4359EBE6">
      <w:pPr>
        <w:jc w:val="center"/>
        <w:rPr>
          <w:rFonts w:hint="default" w:ascii="Times New Roman" w:hAnsi="Times New Roman" w:eastAsia="Arial" w:cs="Times New Roman"/>
          <w:b/>
          <w:i/>
          <w:iCs w:val="0"/>
          <w:color w:val="040C28"/>
          <w:sz w:val="24"/>
          <w:szCs w:val="24"/>
          <w:rtl w:val="0"/>
          <w:lang w:val="en-US"/>
        </w:rPr>
      </w:pPr>
    </w:p>
    <w:p w14:paraId="0248E405">
      <w:pPr>
        <w:jc w:val="center"/>
        <w:rPr>
          <w:rFonts w:hint="default" w:ascii="Times New Roman" w:hAnsi="Times New Roman" w:eastAsia="Arial" w:cs="Times New Roman"/>
          <w:b/>
          <w:i/>
          <w:iCs w:val="0"/>
          <w:color w:val="040C28"/>
          <w:sz w:val="24"/>
          <w:szCs w:val="24"/>
          <w:rtl w:val="0"/>
          <w:lang w:val="en-US"/>
        </w:rPr>
      </w:pPr>
    </w:p>
    <w:p w14:paraId="10D6F80A">
      <w:pPr>
        <w:jc w:val="center"/>
        <w:rPr>
          <w:rFonts w:ascii="Times New Roman" w:hAnsi="Times New Roman" w:eastAsia="Times New Roman" w:cs="Times New Roman"/>
          <w:b/>
          <w:sz w:val="28"/>
          <w:szCs w:val="28"/>
        </w:rPr>
      </w:pPr>
      <w:r>
        <w:rPr>
          <w:rFonts w:ascii="Times New Roman" w:hAnsi="Times New Roman" w:eastAsia="Times New Roman" w:cs="Times New Roman"/>
          <w:sz w:val="28"/>
          <w:szCs w:val="28"/>
          <w:rtl w:val="0"/>
        </w:rPr>
        <w:t>Submitted by</w:t>
      </w:r>
    </w:p>
    <w:p w14:paraId="0E21104F">
      <w:pPr>
        <w:jc w:val="cente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SUBHAM GANGULY          2202042</w:t>
      </w:r>
    </w:p>
    <w:p w14:paraId="561B4B18">
      <w:pPr>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SYED MD NOOR AFJAL    2202046</w:t>
      </w:r>
    </w:p>
    <w:p w14:paraId="694CADBA">
      <w:pPr>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VISHAL DEBNATH             2202048</w:t>
      </w:r>
    </w:p>
    <w:p w14:paraId="51C7CFFD">
      <w:pPr>
        <w:numPr>
          <w:ilvl w:val="0"/>
          <w:numId w:val="1"/>
        </w:numPr>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PRABHU RATAN           2202050</w:t>
      </w:r>
    </w:p>
    <w:p w14:paraId="5AF1A59B">
      <w:pPr>
        <w:numPr>
          <w:ilvl w:val="0"/>
          <w:numId w:val="0"/>
        </w:numPr>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BAIKUNTHA BARIK          2202053</w:t>
      </w:r>
    </w:p>
    <w:p w14:paraId="254557C4">
      <w:pPr>
        <w:jc w:val="both"/>
        <w:rPr>
          <w:rFonts w:hint="default" w:ascii="Times New Roman" w:hAnsi="Times New Roman" w:eastAsia="Times New Roman"/>
          <w:sz w:val="28"/>
          <w:szCs w:val="28"/>
          <w:rtl w:val="0"/>
        </w:rPr>
      </w:pPr>
    </w:p>
    <w:p w14:paraId="08A3189C">
      <w:pPr>
        <w:jc w:val="center"/>
        <w:rPr>
          <w:rFonts w:ascii="Times New Roman" w:hAnsi="Times New Roman" w:eastAsia="Times New Roman" w:cs="Times New Roman"/>
          <w:sz w:val="28"/>
          <w:szCs w:val="28"/>
        </w:rPr>
      </w:pPr>
      <w:r>
        <w:rPr>
          <w:rFonts w:hint="default" w:ascii="Times New Roman" w:hAnsi="Times New Roman" w:eastAsia="Times New Roman"/>
          <w:sz w:val="28"/>
          <w:szCs w:val="28"/>
          <w:rtl w:val="0"/>
        </w:rPr>
        <w:t>Under the Supervisio</w:t>
      </w:r>
      <w:r>
        <w:rPr>
          <w:rFonts w:hint="default" w:ascii="Times New Roman" w:hAnsi="Times New Roman" w:eastAsia="Times New Roman"/>
          <w:sz w:val="28"/>
          <w:szCs w:val="28"/>
          <w:rtl w:val="0"/>
          <w:lang w:val="en-US"/>
        </w:rPr>
        <w:t>n</w:t>
      </w:r>
      <w:r>
        <w:rPr>
          <w:rFonts w:ascii="Times New Roman" w:hAnsi="Times New Roman" w:eastAsia="Times New Roman" w:cs="Times New Roman"/>
          <w:sz w:val="28"/>
          <w:szCs w:val="28"/>
          <w:rtl w:val="0"/>
        </w:rPr>
        <w:t xml:space="preserve"> and guidance of</w:t>
      </w:r>
    </w:p>
    <w:p w14:paraId="0E11D725">
      <w:pPr>
        <w:jc w:val="center"/>
        <w:rPr>
          <w:rFonts w:ascii="Times New Roman" w:hAnsi="Times New Roman" w:eastAsia="Times New Roman" w:cs="Times New Roman"/>
          <w:sz w:val="28"/>
          <w:szCs w:val="28"/>
        </w:rPr>
      </w:pPr>
    </w:p>
    <w:p w14:paraId="7E168DFA">
      <w:pPr>
        <w:shd w:val="clear" w:fill="FFFFFF"/>
        <w:ind w:firstLine="120"/>
        <w:jc w:val="center"/>
        <w:rPr>
          <w:rFonts w:hint="default"/>
          <w:color w:val="222222"/>
          <w:sz w:val="28"/>
          <w:szCs w:val="28"/>
          <w:lang w:val="en-US"/>
        </w:rPr>
      </w:pPr>
      <w:r>
        <w:rPr>
          <w:rFonts w:ascii="Times New Roman" w:hAnsi="Times New Roman" w:eastAsia="Times New Roman" w:cs="Times New Roman"/>
          <w:b/>
          <w:bCs/>
          <w:color w:val="000000"/>
          <w:sz w:val="28"/>
          <w:szCs w:val="28"/>
          <w:highlight w:val="white"/>
          <w:rtl w:val="0"/>
        </w:rPr>
        <w:t>Dr. </w:t>
      </w:r>
      <w:r>
        <w:rPr>
          <w:rFonts w:hint="default" w:ascii="Times New Roman" w:hAnsi="Times New Roman" w:eastAsia="Times New Roman" w:cs="Times New Roman"/>
          <w:b/>
          <w:bCs/>
          <w:color w:val="000000"/>
          <w:sz w:val="28"/>
          <w:szCs w:val="28"/>
          <w:highlight w:val="white"/>
          <w:rtl w:val="0"/>
          <w:lang w:val="en-US"/>
        </w:rPr>
        <w:t>Ranjan Kumar Behera</w:t>
      </w:r>
    </w:p>
    <w:p w14:paraId="26DD257D">
      <w:pPr>
        <w:shd w:val="clear" w:fill="FFFFFF"/>
        <w:jc w:val="center"/>
        <w:rPr>
          <w:rFonts w:ascii="Arial" w:hAnsi="Arial" w:eastAsia="Arial" w:cs="Arial"/>
          <w:color w:val="222222"/>
          <w:sz w:val="28"/>
          <w:szCs w:val="28"/>
        </w:rPr>
      </w:pPr>
    </w:p>
    <w:p w14:paraId="6E899D6D">
      <w:pPr>
        <w:jc w:val="center"/>
        <w:rPr>
          <w:rFonts w:ascii="Times New Roman" w:hAnsi="Times New Roman" w:eastAsia="Times New Roman" w:cs="Times New Roman"/>
          <w:sz w:val="28"/>
          <w:szCs w:val="28"/>
        </w:rPr>
      </w:pPr>
    </w:p>
    <w:p w14:paraId="468E96F9">
      <w:pPr>
        <w:jc w:val="center"/>
        <w:rPr>
          <w:rFonts w:ascii="Times New Roman" w:hAnsi="Times New Roman" w:eastAsia="Times New Roman" w:cs="Times New Roman"/>
          <w:b/>
          <w:sz w:val="28"/>
          <w:szCs w:val="28"/>
        </w:rPr>
      </w:pPr>
    </w:p>
    <w:p w14:paraId="0A57A2A8">
      <w:pPr>
        <w:jc w:val="center"/>
        <w:rPr>
          <w:rFonts w:hint="default"/>
        </w:rPr>
        <w:sectPr>
          <w:pgSz w:w="11906" w:h="16838"/>
          <w:pgMar w:top="1440" w:right="1800" w:bottom="1440" w:left="1800" w:header="720" w:footer="720" w:gutter="0"/>
          <w:cols w:space="720" w:num="1"/>
          <w:docGrid w:linePitch="360" w:charSpace="0"/>
        </w:sectPr>
      </w:pPr>
    </w:p>
    <w:p w14:paraId="3B6E644A">
      <w:pPr>
        <w:rPr>
          <w:rFonts w:hint="default"/>
        </w:rPr>
      </w:pPr>
    </w:p>
    <w:p w14:paraId="1ACA1AD0">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Design and Analysis of a 3-Speed Gearbox</w:t>
      </w:r>
    </w:p>
    <w:p w14:paraId="70EEA880">
      <w:pPr>
        <w:rPr>
          <w:rFonts w:hint="default" w:ascii="Times New Roman" w:hAnsi="Times New Roman" w:cs="Times New Roman"/>
        </w:rPr>
      </w:pPr>
    </w:p>
    <w:p w14:paraId="1F481C36">
      <w:pPr>
        <w:rPr>
          <w:rFonts w:hint="default" w:ascii="Times New Roman" w:hAnsi="Times New Roman" w:cs="Times New Roman"/>
          <w:sz w:val="28"/>
          <w:szCs w:val="28"/>
        </w:rPr>
      </w:pPr>
    </w:p>
    <w:p w14:paraId="17DD6A74">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14:paraId="462D5FB8">
      <w:pPr>
        <w:jc w:val="both"/>
        <w:rPr>
          <w:rFonts w:hint="default" w:ascii="Times New Roman" w:hAnsi="Times New Roman" w:cs="Times New Roman"/>
          <w:sz w:val="24"/>
          <w:szCs w:val="24"/>
        </w:rPr>
      </w:pPr>
      <w:r>
        <w:rPr>
          <w:rFonts w:hint="default" w:ascii="Times New Roman" w:hAnsi="Times New Roman" w:cs="Times New Roman"/>
          <w:sz w:val="24"/>
          <w:szCs w:val="24"/>
        </w:rPr>
        <w:t>This report presents the design and analysis of a 3-speed gearbox, focusing on its components, working principle, and performance characteristics. A 3-speed gearbox is designed to provide three distinct output speeds, typically achieved through a series of gear ratios. The key components include gears, shafts, and a shifting mechanism that controls the engagement of different gears. The report outlines the methodology used for selecting and designing the gears, calculating the gear ratios, and analyzing the performance of the gearbox. Results indicate the importance of gear material selection, precise design, and the ability to maintain efficiency at different speed levels.</w:t>
      </w:r>
    </w:p>
    <w:p w14:paraId="442644CB">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A8341FC">
      <w:pPr>
        <w:jc w:val="both"/>
        <w:rPr>
          <w:rFonts w:hint="default" w:ascii="Times New Roman" w:hAnsi="Times New Roman" w:cs="Times New Roman"/>
          <w:sz w:val="24"/>
          <w:szCs w:val="24"/>
        </w:rPr>
      </w:pPr>
    </w:p>
    <w:p w14:paraId="5AA1EF9A">
      <w:pPr>
        <w:jc w:val="both"/>
        <w:rPr>
          <w:rFonts w:hint="default" w:ascii="Times New Roman" w:hAnsi="Times New Roman" w:cs="Times New Roman"/>
          <w:sz w:val="24"/>
          <w:szCs w:val="24"/>
        </w:rPr>
      </w:pPr>
    </w:p>
    <w:p w14:paraId="791925E6">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CONTENT</w:t>
      </w:r>
    </w:p>
    <w:p w14:paraId="3FCDC634">
      <w:pPr>
        <w:jc w:val="both"/>
        <w:rPr>
          <w:rFonts w:hint="default" w:ascii="Times New Roman" w:hAnsi="Times New Roman" w:cs="Times New Roman"/>
          <w:b w:val="0"/>
          <w:bCs w:val="0"/>
          <w:sz w:val="24"/>
          <w:szCs w:val="24"/>
          <w:lang w:val="en-US"/>
        </w:rPr>
      </w:pPr>
    </w:p>
    <w:p w14:paraId="20DA0E0D">
      <w:pPr>
        <w:numPr>
          <w:ilvl w:val="0"/>
          <w:numId w:val="2"/>
        </w:numPr>
        <w:tabs>
          <w:tab w:val="clear" w:pos="420"/>
        </w:tabs>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INTRODUCTION</w:t>
      </w:r>
    </w:p>
    <w:p w14:paraId="23957307">
      <w:pPr>
        <w:numPr>
          <w:ilvl w:val="0"/>
          <w:numId w:val="2"/>
        </w:numPr>
        <w:tabs>
          <w:tab w:val="clear" w:pos="420"/>
        </w:tabs>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lang w:val="en-US"/>
        </w:rPr>
        <w:t>OBJECTIV</w:t>
      </w:r>
      <w:r>
        <w:rPr>
          <w:rFonts w:hint="default" w:ascii="Times New Roman" w:hAnsi="Times New Roman" w:cs="Times New Roman"/>
          <w:b w:val="0"/>
          <w:bCs w:val="0"/>
          <w:sz w:val="24"/>
          <w:szCs w:val="24"/>
          <w:u w:val="none"/>
          <w:lang w:val="en-US"/>
        </w:rPr>
        <w:t>E</w:t>
      </w:r>
    </w:p>
    <w:p w14:paraId="369EFDF5">
      <w:pPr>
        <w:numPr>
          <w:ilvl w:val="0"/>
          <w:numId w:val="2"/>
        </w:numPr>
        <w:tabs>
          <w:tab w:val="clear" w:pos="420"/>
        </w:tabs>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none"/>
          <w:lang w:val="en-US"/>
        </w:rPr>
        <w:t>COMPONENTS</w:t>
      </w:r>
    </w:p>
    <w:p w14:paraId="0DD45D6B">
      <w:pPr>
        <w:numPr>
          <w:ilvl w:val="0"/>
          <w:numId w:val="2"/>
        </w:numPr>
        <w:tabs>
          <w:tab w:val="clear" w:pos="420"/>
        </w:tabs>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METHODOLOGY</w:t>
      </w:r>
    </w:p>
    <w:p w14:paraId="0013C656">
      <w:pPr>
        <w:numPr>
          <w:ilvl w:val="0"/>
          <w:numId w:val="2"/>
        </w:numPr>
        <w:tabs>
          <w:tab w:val="clear" w:pos="420"/>
        </w:tabs>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RESULTS</w:t>
      </w:r>
    </w:p>
    <w:p w14:paraId="3DCA0063">
      <w:pPr>
        <w:numPr>
          <w:ilvl w:val="0"/>
          <w:numId w:val="2"/>
        </w:numPr>
        <w:tabs>
          <w:tab w:val="clear" w:pos="420"/>
        </w:tabs>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CONCLUSION</w:t>
      </w:r>
      <w:bookmarkStart w:id="0" w:name="_GoBack"/>
      <w:bookmarkEnd w:id="0"/>
    </w:p>
    <w:p w14:paraId="51E81FB5">
      <w:pPr>
        <w:numPr>
          <w:ilvl w:val="0"/>
          <w:numId w:val="2"/>
        </w:numPr>
        <w:tabs>
          <w:tab w:val="clear" w:pos="420"/>
        </w:tabs>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5B39E6A5">
      <w:pPr>
        <w:jc w:val="both"/>
        <w:rPr>
          <w:rFonts w:hint="default" w:ascii="Times New Roman" w:hAnsi="Times New Roman" w:cs="Times New Roman"/>
          <w:sz w:val="24"/>
          <w:szCs w:val="24"/>
        </w:rPr>
      </w:pPr>
    </w:p>
    <w:p w14:paraId="1146A5BF">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14:paraId="12DF44CE">
      <w:pPr>
        <w:jc w:val="both"/>
        <w:rPr>
          <w:rFonts w:hint="default" w:ascii="Times New Roman" w:hAnsi="Times New Roman" w:cs="Times New Roman"/>
          <w:b/>
          <w:bCs/>
          <w:sz w:val="24"/>
          <w:szCs w:val="24"/>
        </w:rPr>
      </w:pPr>
    </w:p>
    <w:p w14:paraId="5D3AF858">
      <w:pPr>
        <w:jc w:val="both"/>
        <w:rPr>
          <w:rFonts w:hint="default" w:ascii="Times New Roman" w:hAnsi="Times New Roman" w:cs="Times New Roman"/>
          <w:sz w:val="24"/>
          <w:szCs w:val="24"/>
        </w:rPr>
      </w:pPr>
      <w:r>
        <w:rPr>
          <w:rFonts w:hint="default" w:ascii="Times New Roman" w:hAnsi="Times New Roman" w:cs="Times New Roman"/>
          <w:sz w:val="24"/>
          <w:szCs w:val="24"/>
        </w:rPr>
        <w:t>A gearbox is a mechanical device that uses gears and gear trains to provide speed and torque conversion from a rotating power source to an output device. Gearboxes are essential in many engineering applications, such as automotive systems, industrial machines, and robotics. In particular, a 3-speed gearbox is commonly used in vehicles, allowing for smooth shifting between low, medium, and high speeds. Understanding the design, operation, and performance of a 3-speed gearbox is crucial for improving efficiency, reducing mechanical wear, and enhancing performance in applications requiring variable speeds.</w:t>
      </w:r>
    </w:p>
    <w:p w14:paraId="08A17148">
      <w:pPr>
        <w:jc w:val="both"/>
        <w:rPr>
          <w:rFonts w:hint="default" w:ascii="Times New Roman" w:hAnsi="Times New Roman" w:cs="Times New Roman"/>
          <w:sz w:val="24"/>
          <w:szCs w:val="24"/>
        </w:rPr>
      </w:pPr>
    </w:p>
    <w:p w14:paraId="3A8971A2">
      <w:pPr>
        <w:jc w:val="both"/>
        <w:rPr>
          <w:rFonts w:hint="default" w:ascii="Times New Roman" w:hAnsi="Times New Roman" w:cs="Times New Roman"/>
          <w:b/>
          <w:bCs/>
          <w:sz w:val="24"/>
          <w:szCs w:val="24"/>
        </w:rPr>
      </w:pPr>
    </w:p>
    <w:p w14:paraId="0CF29EC2">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OBJECTIVE</w:t>
      </w:r>
    </w:p>
    <w:p w14:paraId="7AEB6857">
      <w:pPr>
        <w:jc w:val="both"/>
        <w:rPr>
          <w:rFonts w:hint="default" w:ascii="Times New Roman" w:hAnsi="Times New Roman" w:cs="Times New Roman"/>
          <w:b/>
          <w:bCs/>
          <w:sz w:val="24"/>
          <w:szCs w:val="24"/>
        </w:rPr>
      </w:pPr>
    </w:p>
    <w:p w14:paraId="0045CC7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primary objectives of this report are:  </w:t>
      </w:r>
    </w:p>
    <w:p w14:paraId="144F8C5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1. To design a 3-speed gearbox that operates efficiently under varying load and speed conditions.  </w:t>
      </w:r>
    </w:p>
    <w:p w14:paraId="511F467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2. To analyze the performance of the gearbox, including torque transmission, power loss, and efficiency at different speeds.  </w:t>
      </w:r>
    </w:p>
    <w:p w14:paraId="25F3B66B">
      <w:pPr>
        <w:jc w:val="both"/>
        <w:rPr>
          <w:rFonts w:hint="default" w:ascii="Times New Roman" w:hAnsi="Times New Roman" w:cs="Times New Roman"/>
          <w:sz w:val="24"/>
          <w:szCs w:val="24"/>
        </w:rPr>
      </w:pPr>
      <w:r>
        <w:rPr>
          <w:rFonts w:hint="default" w:ascii="Times New Roman" w:hAnsi="Times New Roman" w:cs="Times New Roman"/>
          <w:sz w:val="24"/>
          <w:szCs w:val="24"/>
        </w:rPr>
        <w:t>3. To understand the selection and arrangement of components within the gearbox system.</w:t>
      </w:r>
    </w:p>
    <w:p w14:paraId="0FD58E13">
      <w:pPr>
        <w:jc w:val="both"/>
        <w:rPr>
          <w:rFonts w:hint="default" w:ascii="Times New Roman" w:hAnsi="Times New Roman" w:cs="Times New Roman"/>
          <w:sz w:val="24"/>
          <w:szCs w:val="24"/>
        </w:rPr>
      </w:pPr>
    </w:p>
    <w:p w14:paraId="53B89448">
      <w:pPr>
        <w:jc w:val="both"/>
        <w:rPr>
          <w:rFonts w:hint="default" w:ascii="Times New Roman" w:hAnsi="Times New Roman" w:cs="Times New Roman"/>
          <w:sz w:val="24"/>
          <w:szCs w:val="24"/>
        </w:rPr>
      </w:pPr>
    </w:p>
    <w:p w14:paraId="32A08DEB">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COMPONENTS</w:t>
      </w:r>
    </w:p>
    <w:p w14:paraId="7D1BA577">
      <w:pPr>
        <w:jc w:val="both"/>
        <w:rPr>
          <w:rFonts w:hint="default" w:ascii="Times New Roman" w:hAnsi="Times New Roman" w:cs="Times New Roman"/>
          <w:b/>
          <w:bCs/>
          <w:sz w:val="24"/>
          <w:szCs w:val="24"/>
        </w:rPr>
      </w:pPr>
    </w:p>
    <w:p w14:paraId="3DBC37C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key components of the 3-speed gearbox include:  </w:t>
      </w:r>
    </w:p>
    <w:p w14:paraId="55D06D84">
      <w:pPr>
        <w:jc w:val="both"/>
        <w:rPr>
          <w:rFonts w:hint="default" w:ascii="Times New Roman" w:hAnsi="Times New Roman" w:cs="Times New Roman"/>
          <w:sz w:val="24"/>
          <w:szCs w:val="24"/>
        </w:rPr>
      </w:pPr>
      <w:r>
        <w:rPr>
          <w:rFonts w:hint="default" w:ascii="Times New Roman" w:hAnsi="Times New Roman" w:cs="Times New Roman"/>
          <w:sz w:val="24"/>
          <w:szCs w:val="24"/>
        </w:rPr>
        <w:t>1. Gears: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 main functional element, which determines the gear ratios for different speeds.  </w:t>
      </w:r>
    </w:p>
    <w:p w14:paraId="29CA04A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2. Shafts: Components that transmit rotational motion from the input to the output.  </w:t>
      </w:r>
    </w:p>
    <w:p w14:paraId="7E7DACD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3. Bearings: These support the shafts and reduce friction.  </w:t>
      </w:r>
    </w:p>
    <w:p w14:paraId="71F7A96F">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4. Clutch or Shifting Mechanism: A mechanism that engages and disengages gears to shift between the three speeds.  </w:t>
      </w:r>
    </w:p>
    <w:p w14:paraId="464011F2">
      <w:pPr>
        <w:jc w:val="both"/>
        <w:rPr>
          <w:rFonts w:hint="default" w:ascii="Times New Roman" w:hAnsi="Times New Roman" w:cs="Times New Roman"/>
          <w:sz w:val="24"/>
          <w:szCs w:val="24"/>
        </w:rPr>
      </w:pPr>
      <w:r>
        <w:rPr>
          <w:rFonts w:hint="default" w:ascii="Times New Roman" w:hAnsi="Times New Roman" w:cs="Times New Roman"/>
          <w:sz w:val="24"/>
          <w:szCs w:val="24"/>
        </w:rPr>
        <w:t>5. Housing: The outer casing that holds all the components together and ensures the gearbox operates within a closed system.</w:t>
      </w:r>
    </w:p>
    <w:p w14:paraId="07FABDA8">
      <w:pPr>
        <w:jc w:val="both"/>
        <w:rPr>
          <w:rFonts w:hint="default" w:ascii="Times New Roman" w:hAnsi="Times New Roman" w:cs="Times New Roman"/>
          <w:sz w:val="24"/>
          <w:szCs w:val="24"/>
        </w:rPr>
      </w:pPr>
    </w:p>
    <w:p w14:paraId="4CC84D2B">
      <w:pPr>
        <w:jc w:val="both"/>
        <w:rPr>
          <w:rFonts w:hint="default" w:ascii="Times New Roman" w:hAnsi="Times New Roman" w:cs="Times New Roman"/>
          <w:sz w:val="24"/>
          <w:szCs w:val="24"/>
        </w:rPr>
      </w:pPr>
    </w:p>
    <w:p w14:paraId="5F37A58A">
      <w:pPr>
        <w:jc w:val="both"/>
        <w:rPr>
          <w:rFonts w:hint="default" w:ascii="Times New Roman" w:hAnsi="Times New Roman" w:cs="Times New Roman"/>
          <w:sz w:val="24"/>
          <w:szCs w:val="24"/>
        </w:rPr>
      </w:pPr>
    </w:p>
    <w:p w14:paraId="3BCE0877">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METHODOLOGY</w:t>
      </w:r>
    </w:p>
    <w:p w14:paraId="66719010">
      <w:pPr>
        <w:jc w:val="both"/>
        <w:rPr>
          <w:rFonts w:hint="default" w:ascii="Times New Roman" w:hAnsi="Times New Roman" w:cs="Times New Roman"/>
          <w:b/>
          <w:bCs/>
          <w:sz w:val="24"/>
          <w:szCs w:val="24"/>
        </w:rPr>
      </w:pPr>
    </w:p>
    <w:p w14:paraId="411273F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1. Design of Gear Ratios: The first step was to define the required input and output speeds and determine the suitable gear ratios for each speed setting.  </w:t>
      </w:r>
    </w:p>
    <w:p w14:paraId="4DE60761">
      <w:pPr>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Selection of Materials: Materials for the gears were selected based on strength, wear resistance, and cost considerations. Steel alloys were chosen for their durability and ability to withstand high torque.  </w:t>
      </w:r>
    </w:p>
    <w:p w14:paraId="697F64C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3. Mechanical Analysis: A mechanical analysis was conducted to determine the torque, power, and efficiency of the gearbox at each speed setting.  </w:t>
      </w:r>
    </w:p>
    <w:p w14:paraId="6EEBEDF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4. Prototype Testing: A working prototype was built to test the performance of the 3-speed gearbox under varying load conditions. The test results were compared to theoretical predictions.  </w:t>
      </w:r>
    </w:p>
    <w:p w14:paraId="5A51103E">
      <w:pPr>
        <w:jc w:val="both"/>
        <w:rPr>
          <w:rFonts w:hint="default" w:ascii="Times New Roman" w:hAnsi="Times New Roman" w:cs="Times New Roman"/>
          <w:sz w:val="24"/>
          <w:szCs w:val="24"/>
        </w:rPr>
      </w:pPr>
      <w:r>
        <w:rPr>
          <w:rFonts w:hint="default" w:ascii="Times New Roman" w:hAnsi="Times New Roman" w:cs="Times New Roman"/>
          <w:sz w:val="24"/>
          <w:szCs w:val="24"/>
        </w:rPr>
        <w:t>5. Optimization: Based on the test data, optimization was performed to improve the efficiency of the gearbox, including adjusting gear tooth profiles and bearing placements.</w:t>
      </w:r>
    </w:p>
    <w:p w14:paraId="022BEF52">
      <w:pPr>
        <w:jc w:val="both"/>
        <w:rPr>
          <w:rFonts w:hint="default" w:ascii="Times New Roman" w:hAnsi="Times New Roman" w:cs="Times New Roman"/>
          <w:sz w:val="24"/>
          <w:szCs w:val="24"/>
        </w:rPr>
      </w:pPr>
    </w:p>
    <w:p w14:paraId="1870DB53">
      <w:pPr>
        <w:jc w:val="both"/>
        <w:rPr>
          <w:rFonts w:hint="default" w:ascii="Times New Roman" w:hAnsi="Times New Roman" w:cs="Times New Roman"/>
          <w:sz w:val="24"/>
          <w:szCs w:val="24"/>
        </w:rPr>
      </w:pPr>
    </w:p>
    <w:p w14:paraId="5AAB09A3">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RESULTS  </w:t>
      </w:r>
    </w:p>
    <w:p w14:paraId="5ED7F91E">
      <w:pPr>
        <w:jc w:val="both"/>
        <w:rPr>
          <w:rFonts w:hint="default" w:ascii="Times New Roman" w:hAnsi="Times New Roman" w:cs="Times New Roman"/>
          <w:b/>
          <w:bCs/>
          <w:sz w:val="24"/>
          <w:szCs w:val="24"/>
        </w:rPr>
      </w:pPr>
    </w:p>
    <w:p w14:paraId="4D6F6BF3">
      <w:pPr>
        <w:jc w:val="both"/>
        <w:rPr>
          <w:rFonts w:hint="default" w:ascii="Times New Roman" w:hAnsi="Times New Roman" w:cs="Times New Roman"/>
          <w:sz w:val="24"/>
          <w:szCs w:val="24"/>
        </w:rPr>
      </w:pPr>
      <w:r>
        <w:rPr>
          <w:rFonts w:hint="default" w:ascii="Times New Roman" w:hAnsi="Times New Roman" w:cs="Times New Roman"/>
          <w:sz w:val="24"/>
          <w:szCs w:val="24"/>
        </w:rPr>
        <w:t>The results of the analysis and testing showed that the 3-speed gearbox could efficiently handle a range of operational conditions. The torque output remained consistent across all three gears, and the efficiency decreased slightly with each gear shift, as expected due to friction losses. The gearbox performed well under load and exhibited smooth shifting transitions. The power loss during shifting was minimal, and the overall efficiency met the expected design parameters. The material choice for the gears provided adequate wear resistance, with no significant degradation observed during testing.</w:t>
      </w:r>
    </w:p>
    <w:p w14:paraId="5AB8EDF4">
      <w:pPr>
        <w:jc w:val="both"/>
        <w:rPr>
          <w:rFonts w:hint="default" w:ascii="Times New Roman" w:hAnsi="Times New Roman" w:cs="Times New Roman"/>
          <w:sz w:val="24"/>
          <w:szCs w:val="24"/>
        </w:rPr>
      </w:pPr>
    </w:p>
    <w:p w14:paraId="0BCDB0DC">
      <w:pPr>
        <w:jc w:val="both"/>
        <w:rPr>
          <w:rFonts w:hint="default" w:ascii="Times New Roman" w:hAnsi="Times New Roman" w:cs="Times New Roman"/>
          <w:sz w:val="24"/>
          <w:szCs w:val="24"/>
        </w:rPr>
      </w:pPr>
    </w:p>
    <w:p w14:paraId="0DE9D75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11F9E483">
      <w:pPr>
        <w:jc w:val="both"/>
        <w:rPr>
          <w:rFonts w:hint="default" w:ascii="Times New Roman" w:hAnsi="Times New Roman" w:cs="Times New Roman"/>
          <w:b/>
          <w:bCs/>
          <w:sz w:val="24"/>
          <w:szCs w:val="24"/>
        </w:rPr>
      </w:pPr>
    </w:p>
    <w:p w14:paraId="1EF1369F">
      <w:pPr>
        <w:jc w:val="both"/>
        <w:rPr>
          <w:rFonts w:hint="default" w:ascii="Times New Roman" w:hAnsi="Times New Roman" w:cs="Times New Roman"/>
          <w:sz w:val="24"/>
          <w:szCs w:val="24"/>
        </w:rPr>
      </w:pPr>
      <w:r>
        <w:rPr>
          <w:rFonts w:hint="default" w:ascii="Times New Roman" w:hAnsi="Times New Roman" w:cs="Times New Roman"/>
          <w:sz w:val="24"/>
          <w:szCs w:val="24"/>
        </w:rPr>
        <w:t>In conclusion, the 3-speed gearbox design met the performance and efficiency goals outlined at the start of the project. The gearbox was able to provide smooth shifting between gears, maintain consistent torque transmission, and exhibit acceptable levels of efficiency. This design can be applied to various industrial and automotive applications, offering a balance between performance and durability. Future work could explore more advanced materials or design refinements to further reduce power losses and increase efficiency.</w:t>
      </w:r>
    </w:p>
    <w:p w14:paraId="12D4A1B4">
      <w:pPr>
        <w:jc w:val="both"/>
        <w:rPr>
          <w:rFonts w:hint="default" w:ascii="Times New Roman" w:hAnsi="Times New Roman" w:cs="Times New Roman"/>
          <w:sz w:val="24"/>
          <w:szCs w:val="24"/>
        </w:rPr>
      </w:pPr>
    </w:p>
    <w:p w14:paraId="4A7C8C12">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3456"/>
    <w:multiLevelType w:val="singleLevel"/>
    <w:tmpl w:val="860434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ABE7B0E"/>
    <w:multiLevelType w:val="singleLevel"/>
    <w:tmpl w:val="2ABE7B0E"/>
    <w:lvl w:ilvl="0" w:tentative="0">
      <w:start w:val="13"/>
      <w:numFmt w:val="upp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EA7D99"/>
    <w:rsid w:val="243D086E"/>
    <w:rsid w:val="25EA7D99"/>
    <w:rsid w:val="3DD32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704</Words>
  <Characters>4103</Characters>
  <Lines>0</Lines>
  <Paragraphs>0</Paragraphs>
  <TotalTime>42</TotalTime>
  <ScaleCrop>false</ScaleCrop>
  <LinksUpToDate>false</LinksUpToDate>
  <CharactersWithSpaces>4832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2024-11-13T05:56:00Z</dcterms:created>
  <dc:creator>KIIT</dc:creator>
  <cp:lastModifiedBy>SYED NOOR</cp:lastModifiedBy>
  <dcterms:modified xsi:type="dcterms:W3CDTF">2026-05-08T14:03:57Z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01FD95D8EF454C2EA7E5BE57FCE30742_11</vt:lpwstr>
  </property>
  <property fmtid="{D5CDD505-2E9C-101B-9397-08002B2CF9AE}" pid="4" name="KSOTemplateDocerSaveRecord">
    <vt:lpwstr>eyJoZGlkIjoiMjI1NDk3NjA5OTI2OWViMDZkMjIyNjFmNjVkNjE2YTgiLCJ1c2VySWQiOiI1Njc0NjU4MTg3MDgifQ==</vt:lpwstr>
  </property>
</Properties>
</file>