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C8258" w14:textId="77777777" w:rsidR="003F3524" w:rsidRPr="008325C6" w:rsidRDefault="003F3524" w:rsidP="003F352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21326D" w14:textId="0A66D924" w:rsidR="003411C8" w:rsidRPr="008325C6" w:rsidRDefault="000007BA" w:rsidP="003F352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25C6">
        <w:rPr>
          <w:rFonts w:ascii="Times New Roman" w:hAnsi="Times New Roman" w:cs="Times New Roman"/>
          <w:b/>
          <w:bCs/>
          <w:sz w:val="24"/>
          <w:szCs w:val="24"/>
        </w:rPr>
        <w:t xml:space="preserve">PENTINGNYA PEMAHAMAN PANCASILA SEBAGAI SUMBER MATERILL HUKUM NEGARA INDONESIA </w:t>
      </w:r>
    </w:p>
    <w:p w14:paraId="03A3A6C5" w14:textId="77777777" w:rsidR="000007BA" w:rsidRPr="008325C6" w:rsidRDefault="00140141" w:rsidP="003F35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25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62DD68" wp14:editId="1AD4DB3D">
            <wp:extent cx="2486025" cy="242189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1979A" w14:textId="77777777" w:rsidR="000007BA" w:rsidRPr="008325C6" w:rsidRDefault="000007BA" w:rsidP="003F35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325C6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25C6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761C616" w14:textId="77777777" w:rsidR="003F3524" w:rsidRPr="008325C6" w:rsidRDefault="003F3524" w:rsidP="00092F5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25C6">
        <w:rPr>
          <w:rFonts w:ascii="Times New Roman" w:hAnsi="Times New Roman" w:cs="Times New Roman"/>
          <w:sz w:val="24"/>
          <w:szCs w:val="24"/>
        </w:rPr>
        <w:t xml:space="preserve">Drs.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Achmad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Muthali’in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>. M. Si</w:t>
      </w:r>
    </w:p>
    <w:p w14:paraId="0CF91D5A" w14:textId="77777777" w:rsidR="000007BA" w:rsidRPr="008325C6" w:rsidRDefault="000007BA" w:rsidP="003F35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325C6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325C6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4BE7B3A0" w14:textId="7B9CC2D4" w:rsidR="003F3524" w:rsidRPr="008325C6" w:rsidRDefault="0050042E" w:rsidP="00092F5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Noor Aini</w:t>
      </w:r>
    </w:p>
    <w:p w14:paraId="12E2E83B" w14:textId="77777777" w:rsidR="000007BA" w:rsidRPr="008325C6" w:rsidRDefault="000007BA" w:rsidP="003F352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25C6">
        <w:rPr>
          <w:rFonts w:ascii="Times New Roman" w:hAnsi="Times New Roman" w:cs="Times New Roman"/>
          <w:b/>
          <w:bCs/>
          <w:sz w:val="24"/>
          <w:szCs w:val="24"/>
        </w:rPr>
        <w:t xml:space="preserve">PENDIDIKAN PANCASILA DAN </w:t>
      </w:r>
      <w:proofErr w:type="gramStart"/>
      <w:r w:rsidRPr="008325C6">
        <w:rPr>
          <w:rFonts w:ascii="Times New Roman" w:hAnsi="Times New Roman" w:cs="Times New Roman"/>
          <w:b/>
          <w:bCs/>
          <w:sz w:val="24"/>
          <w:szCs w:val="24"/>
        </w:rPr>
        <w:t>KEWARGANEGARAAN  FAKULTAS</w:t>
      </w:r>
      <w:proofErr w:type="gramEnd"/>
      <w:r w:rsidRPr="008325C6">
        <w:rPr>
          <w:rFonts w:ascii="Times New Roman" w:hAnsi="Times New Roman" w:cs="Times New Roman"/>
          <w:b/>
          <w:bCs/>
          <w:sz w:val="24"/>
          <w:szCs w:val="24"/>
        </w:rPr>
        <w:t xml:space="preserve"> KEGURUAN DAN ILMU PENDIDIKAN UNIVERSITAS MUHAMMADIYAH SURAKARTA</w:t>
      </w:r>
    </w:p>
    <w:p w14:paraId="25F3D083" w14:textId="77777777" w:rsidR="000007BA" w:rsidRPr="008325C6" w:rsidRDefault="000007BA" w:rsidP="003F352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25C6">
        <w:rPr>
          <w:rFonts w:ascii="Times New Roman" w:hAnsi="Times New Roman" w:cs="Times New Roman"/>
          <w:b/>
          <w:bCs/>
          <w:sz w:val="24"/>
          <w:szCs w:val="24"/>
        </w:rPr>
        <w:t>2021</w:t>
      </w:r>
    </w:p>
    <w:p w14:paraId="15930A75" w14:textId="77777777" w:rsidR="00291F5F" w:rsidRDefault="00291F5F" w:rsidP="003F3524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291F5F" w:rsidSect="00D43CFD">
          <w:footerReference w:type="default" r:id="rId9"/>
          <w:footerReference w:type="first" r:id="rId10"/>
          <w:pgSz w:w="11907" w:h="16839" w:code="9"/>
          <w:pgMar w:top="1985" w:right="1701" w:bottom="1701" w:left="1985" w:header="709" w:footer="709" w:gutter="0"/>
          <w:pgNumType w:fmt="lowerRoman" w:start="1"/>
          <w:cols w:space="708"/>
          <w:titlePg/>
          <w:docGrid w:linePitch="360"/>
        </w:sectPr>
      </w:pPr>
    </w:p>
    <w:p w14:paraId="4504EE50" w14:textId="77777777" w:rsidR="000007BA" w:rsidRPr="00291F5F" w:rsidRDefault="000007BA" w:rsidP="00F41B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1F5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PENDAHULUAN </w:t>
      </w:r>
    </w:p>
    <w:p w14:paraId="69375BA9" w14:textId="77777777" w:rsidR="000007BA" w:rsidRPr="008325C6" w:rsidRDefault="003F3524" w:rsidP="00F41BB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25C6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8325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  <w:r w:rsidRPr="008325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0BC4521E" w14:textId="77777777" w:rsidR="000007BA" w:rsidRPr="008325C6" w:rsidRDefault="000007BA" w:rsidP="00F41BB8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f</w:t>
      </w:r>
      <w:r w:rsidR="00092F50" w:rsidRPr="008325C6">
        <w:rPr>
          <w:rFonts w:ascii="Times New Roman" w:hAnsi="Times New Roman" w:cs="Times New Roman"/>
          <w:sz w:val="24"/>
          <w:szCs w:val="24"/>
        </w:rPr>
        <w:t>alsafah</w:t>
      </w:r>
      <w:proofErr w:type="spellEnd"/>
      <w:r w:rsidR="00092F50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F50" w:rsidRPr="008325C6">
        <w:rPr>
          <w:rFonts w:ascii="Times New Roman" w:hAnsi="Times New Roman" w:cs="Times New Roman"/>
          <w:sz w:val="24"/>
          <w:szCs w:val="24"/>
        </w:rPr>
        <w:t>bernegara</w:t>
      </w:r>
      <w:proofErr w:type="spellEnd"/>
      <w:r w:rsidR="00092F50" w:rsidRPr="008325C6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092F50" w:rsidRPr="008325C6">
        <w:rPr>
          <w:rFonts w:ascii="Times New Roman" w:hAnsi="Times New Roman" w:cs="Times New Roman"/>
          <w:sz w:val="24"/>
          <w:szCs w:val="24"/>
        </w:rPr>
        <w:t xml:space="preserve">Pancasila </w:t>
      </w:r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proofErr w:type="gramEnd"/>
      <w:r w:rsidRPr="008325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arti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materill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menjiwai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haru</w:t>
      </w:r>
      <w:r w:rsidR="00092F50" w:rsidRPr="008325C6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092F50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F50" w:rsidRPr="008325C6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092F50" w:rsidRPr="008325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92F50" w:rsidRPr="008325C6">
        <w:rPr>
          <w:rFonts w:ascii="Times New Roman" w:hAnsi="Times New Roman" w:cs="Times New Roman"/>
          <w:sz w:val="24"/>
          <w:szCs w:val="24"/>
        </w:rPr>
        <w:t>tercermin</w:t>
      </w:r>
      <w:proofErr w:type="spellEnd"/>
      <w:r w:rsidR="00092F50" w:rsidRPr="008325C6">
        <w:rPr>
          <w:rFonts w:ascii="Times New Roman" w:hAnsi="Times New Roman" w:cs="Times New Roman"/>
          <w:sz w:val="24"/>
          <w:szCs w:val="24"/>
        </w:rPr>
        <w:t xml:space="preserve"> ole</w:t>
      </w:r>
      <w:r w:rsidRPr="008325C6">
        <w:rPr>
          <w:rFonts w:ascii="Times New Roman" w:hAnsi="Times New Roman" w:cs="Times New Roman"/>
          <w:sz w:val="24"/>
          <w:szCs w:val="24"/>
        </w:rPr>
        <w:t xml:space="preserve">h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Indonesia. oleh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haruslah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berkeTuhanan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berkemanusiaan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beradab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pemersatu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kerakyatan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. Pancasila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bertentangan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nilali-nilai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y</w:t>
      </w:r>
      <w:r w:rsidR="00092F50" w:rsidRPr="008325C6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="00092F50" w:rsidRPr="008325C6"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 w:rsidR="00092F50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F50" w:rsidRPr="008325C6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="00092F50" w:rsidRPr="008325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92F50" w:rsidRPr="008325C6">
        <w:rPr>
          <w:rFonts w:ascii="Times New Roman" w:hAnsi="Times New Roman" w:cs="Times New Roman"/>
          <w:sz w:val="24"/>
          <w:szCs w:val="24"/>
        </w:rPr>
        <w:t>Deng</w:t>
      </w:r>
      <w:r w:rsidRPr="008325C6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bertentangan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25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 Pancasila</w:t>
      </w:r>
      <w:proofErr w:type="gram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>.</w:t>
      </w:r>
    </w:p>
    <w:p w14:paraId="058EF5B6" w14:textId="77777777" w:rsidR="003F3524" w:rsidRPr="008325C6" w:rsidRDefault="006A1EB9" w:rsidP="00F41BB8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25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memandang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realitas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semesta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dan negara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di</w:t>
      </w:r>
      <w:r w:rsidR="00CD4D8E" w:rsidRPr="008325C6">
        <w:rPr>
          <w:rFonts w:ascii="Times New Roman" w:hAnsi="Times New Roman" w:cs="Times New Roman"/>
          <w:sz w:val="24"/>
          <w:szCs w:val="24"/>
        </w:rPr>
        <w:t>hadapi</w:t>
      </w:r>
      <w:proofErr w:type="spellEnd"/>
      <w:r w:rsidR="00CD4D8E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D8E" w:rsidRPr="008325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D4D8E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D8E" w:rsidRPr="008325C6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CD4D8E" w:rsidRPr="008325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D4D8E" w:rsidRPr="008325C6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CD4D8E" w:rsidRPr="008325C6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="00CD4D8E" w:rsidRPr="008325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D4D8E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D8E" w:rsidRPr="008325C6">
        <w:rPr>
          <w:rFonts w:ascii="Times New Roman" w:hAnsi="Times New Roman" w:cs="Times New Roman"/>
          <w:sz w:val="24"/>
          <w:szCs w:val="24"/>
        </w:rPr>
        <w:t>perkembangannya</w:t>
      </w:r>
      <w:proofErr w:type="spellEnd"/>
      <w:r w:rsidR="00CD4D8E" w:rsidRPr="008325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D4D8E" w:rsidRPr="008325C6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CD4D8E" w:rsidRPr="008325C6">
        <w:rPr>
          <w:rFonts w:ascii="Times New Roman" w:hAnsi="Times New Roman" w:cs="Times New Roman"/>
          <w:sz w:val="24"/>
          <w:szCs w:val="24"/>
        </w:rPr>
        <w:t xml:space="preserve"> Indonesia</w:t>
      </w:r>
      <w:r w:rsidR="00092F50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F50" w:rsidRPr="008325C6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="00092F50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F50" w:rsidRPr="008325C6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="00092F50" w:rsidRPr="008325C6">
        <w:rPr>
          <w:rFonts w:ascii="Times New Roman" w:hAnsi="Times New Roman" w:cs="Times New Roman"/>
          <w:sz w:val="24"/>
          <w:szCs w:val="24"/>
        </w:rPr>
        <w:t xml:space="preserve"> Pancasila. </w:t>
      </w:r>
    </w:p>
    <w:p w14:paraId="5874EC0E" w14:textId="77777777" w:rsidR="003F3524" w:rsidRPr="008325C6" w:rsidRDefault="003F3524" w:rsidP="00F41BB8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890C3FC" w14:textId="77777777" w:rsidR="00CD4D8E" w:rsidRPr="008325C6" w:rsidRDefault="00CD4D8E" w:rsidP="00F41BB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25C6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04BB476F" w14:textId="1C568EE9" w:rsidR="003F3524" w:rsidRPr="008325C6" w:rsidRDefault="00CD4D8E" w:rsidP="00F41BB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8325C6">
        <w:rPr>
          <w:rFonts w:ascii="Times New Roman" w:hAnsi="Times New Roman" w:cs="Times New Roman"/>
          <w:i/>
          <w:iCs/>
          <w:sz w:val="24"/>
          <w:szCs w:val="24"/>
        </w:rPr>
        <w:t>Mengapa</w:t>
      </w:r>
      <w:proofErr w:type="spellEnd"/>
      <w:r w:rsidRPr="008325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i/>
          <w:iCs/>
          <w:sz w:val="24"/>
          <w:szCs w:val="24"/>
        </w:rPr>
        <w:t>pemahaman</w:t>
      </w:r>
      <w:proofErr w:type="spellEnd"/>
      <w:r w:rsidRPr="008325C6">
        <w:rPr>
          <w:rFonts w:ascii="Times New Roman" w:hAnsi="Times New Roman" w:cs="Times New Roman"/>
          <w:i/>
          <w:iCs/>
          <w:sz w:val="24"/>
          <w:szCs w:val="24"/>
        </w:rPr>
        <w:t xml:space="preserve"> Pancasila </w:t>
      </w:r>
      <w:proofErr w:type="spellStart"/>
      <w:r w:rsidRPr="008325C6">
        <w:rPr>
          <w:rFonts w:ascii="Times New Roman" w:hAnsi="Times New Roman" w:cs="Times New Roman"/>
          <w:i/>
          <w:iCs/>
          <w:sz w:val="24"/>
          <w:szCs w:val="24"/>
        </w:rPr>
        <w:t>mengenai</w:t>
      </w:r>
      <w:proofErr w:type="spellEnd"/>
      <w:r w:rsidRPr="008325C6">
        <w:rPr>
          <w:rFonts w:ascii="Times New Roman" w:hAnsi="Times New Roman" w:cs="Times New Roman"/>
          <w:i/>
          <w:iCs/>
          <w:sz w:val="24"/>
          <w:szCs w:val="24"/>
        </w:rPr>
        <w:t xml:space="preserve"> Pancasila </w:t>
      </w:r>
      <w:proofErr w:type="spellStart"/>
      <w:r w:rsidRPr="008325C6">
        <w:rPr>
          <w:rFonts w:ascii="Times New Roman" w:hAnsi="Times New Roman" w:cs="Times New Roman"/>
          <w:i/>
          <w:iCs/>
          <w:sz w:val="24"/>
          <w:szCs w:val="24"/>
        </w:rPr>
        <w:t>sebagai</w:t>
      </w:r>
      <w:proofErr w:type="spellEnd"/>
      <w:r w:rsidRPr="008325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i/>
          <w:iCs/>
          <w:sz w:val="24"/>
          <w:szCs w:val="24"/>
        </w:rPr>
        <w:t>sumber</w:t>
      </w:r>
      <w:proofErr w:type="spellEnd"/>
      <w:r w:rsidRPr="008325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i/>
          <w:iCs/>
          <w:sz w:val="24"/>
          <w:szCs w:val="24"/>
        </w:rPr>
        <w:t>materill</w:t>
      </w:r>
      <w:proofErr w:type="spellEnd"/>
      <w:r w:rsidRPr="008325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i/>
          <w:iCs/>
          <w:sz w:val="24"/>
          <w:szCs w:val="24"/>
        </w:rPr>
        <w:t>hukum</w:t>
      </w:r>
      <w:proofErr w:type="spellEnd"/>
      <w:r w:rsidRPr="008325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i/>
          <w:iCs/>
          <w:sz w:val="24"/>
          <w:szCs w:val="24"/>
        </w:rPr>
        <w:t>indonesia</w:t>
      </w:r>
      <w:proofErr w:type="spellEnd"/>
      <w:r w:rsidRPr="008325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i/>
          <w:iCs/>
          <w:sz w:val="24"/>
          <w:szCs w:val="24"/>
        </w:rPr>
        <w:t>penting</w:t>
      </w:r>
      <w:proofErr w:type="spellEnd"/>
      <w:r w:rsidRPr="008325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i/>
          <w:iCs/>
          <w:sz w:val="24"/>
          <w:szCs w:val="24"/>
        </w:rPr>
        <w:t>bagi</w:t>
      </w:r>
      <w:proofErr w:type="spellEnd"/>
      <w:r w:rsidR="0050042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0042E">
        <w:rPr>
          <w:rFonts w:ascii="Times New Roman" w:hAnsi="Times New Roman" w:cs="Times New Roman"/>
          <w:i/>
          <w:iCs/>
          <w:sz w:val="24"/>
          <w:szCs w:val="24"/>
        </w:rPr>
        <w:t>kehidupan</w:t>
      </w:r>
      <w:proofErr w:type="spellEnd"/>
      <w:r w:rsidR="0050042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0042E">
        <w:rPr>
          <w:rFonts w:ascii="Times New Roman" w:hAnsi="Times New Roman" w:cs="Times New Roman"/>
          <w:i/>
          <w:iCs/>
          <w:sz w:val="24"/>
          <w:szCs w:val="24"/>
        </w:rPr>
        <w:t>berbangsa</w:t>
      </w:r>
      <w:proofErr w:type="spellEnd"/>
      <w:r w:rsidR="0050042E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="0050042E">
        <w:rPr>
          <w:rFonts w:ascii="Times New Roman" w:hAnsi="Times New Roman" w:cs="Times New Roman"/>
          <w:i/>
          <w:iCs/>
          <w:sz w:val="24"/>
          <w:szCs w:val="24"/>
        </w:rPr>
        <w:t>bernegara</w:t>
      </w:r>
      <w:proofErr w:type="spellEnd"/>
      <w:r w:rsidRPr="008325C6">
        <w:rPr>
          <w:rFonts w:ascii="Times New Roman" w:hAnsi="Times New Roman" w:cs="Times New Roman"/>
          <w:i/>
          <w:iCs/>
          <w:sz w:val="24"/>
          <w:szCs w:val="24"/>
        </w:rPr>
        <w:t>?</w:t>
      </w:r>
    </w:p>
    <w:p w14:paraId="1FB0193C" w14:textId="77777777" w:rsidR="00CD4D8E" w:rsidRPr="008325C6" w:rsidRDefault="00CD4D8E" w:rsidP="00F41B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25C6">
        <w:rPr>
          <w:rFonts w:ascii="Times New Roman" w:hAnsi="Times New Roman" w:cs="Times New Roman"/>
          <w:b/>
          <w:bCs/>
          <w:sz w:val="24"/>
          <w:szCs w:val="24"/>
        </w:rPr>
        <w:t xml:space="preserve">PANCASILA SEBAGAI SUMBER </w:t>
      </w:r>
      <w:proofErr w:type="spellStart"/>
      <w:r w:rsidRPr="008325C6">
        <w:rPr>
          <w:rFonts w:ascii="Times New Roman" w:hAnsi="Times New Roman" w:cs="Times New Roman"/>
          <w:b/>
          <w:bCs/>
          <w:sz w:val="24"/>
          <w:szCs w:val="24"/>
        </w:rPr>
        <w:t>materill</w:t>
      </w:r>
      <w:proofErr w:type="spellEnd"/>
      <w:r w:rsidRPr="008325C6">
        <w:rPr>
          <w:rFonts w:ascii="Times New Roman" w:hAnsi="Times New Roman" w:cs="Times New Roman"/>
          <w:b/>
          <w:bCs/>
          <w:sz w:val="24"/>
          <w:szCs w:val="24"/>
        </w:rPr>
        <w:t xml:space="preserve"> HUKUM NEGARA INDONESIA</w:t>
      </w:r>
    </w:p>
    <w:p w14:paraId="41C4D735" w14:textId="77777777" w:rsidR="00CD4D8E" w:rsidRPr="008325C6" w:rsidRDefault="00CD4D8E" w:rsidP="00F41BB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25C6">
        <w:rPr>
          <w:rFonts w:ascii="Times New Roman" w:hAnsi="Times New Roman" w:cs="Times New Roman"/>
          <w:b/>
          <w:bCs/>
          <w:sz w:val="24"/>
          <w:szCs w:val="24"/>
        </w:rPr>
        <w:t>Sumber</w:t>
      </w:r>
      <w:proofErr w:type="spellEnd"/>
      <w:r w:rsidRPr="008325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b/>
          <w:bCs/>
          <w:sz w:val="24"/>
          <w:szCs w:val="24"/>
        </w:rPr>
        <w:t>Hukum</w:t>
      </w:r>
      <w:proofErr w:type="spellEnd"/>
      <w:r w:rsidRPr="008325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b/>
          <w:bCs/>
          <w:sz w:val="24"/>
          <w:szCs w:val="24"/>
        </w:rPr>
        <w:t>Tatanegara</w:t>
      </w:r>
      <w:proofErr w:type="spellEnd"/>
    </w:p>
    <w:p w14:paraId="3780DFE0" w14:textId="77777777" w:rsidR="00E016A5" w:rsidRPr="008325C6" w:rsidRDefault="00E016A5" w:rsidP="00F41BB8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source of law.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Perkataan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perkataan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8325C6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proofErr w:type="gram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pay</w:t>
      </w:r>
      <w:r w:rsidR="00092F50" w:rsidRPr="008325C6">
        <w:rPr>
          <w:rFonts w:ascii="Times New Roman" w:hAnsi="Times New Roman" w:cs="Times New Roman"/>
          <w:sz w:val="24"/>
          <w:szCs w:val="24"/>
        </w:rPr>
        <w:t>ung</w:t>
      </w:r>
      <w:proofErr w:type="spellEnd"/>
      <w:r w:rsidR="00092F50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F50"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092F50" w:rsidRPr="008325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92F50" w:rsidRPr="008325C6">
        <w:rPr>
          <w:rFonts w:ascii="Times New Roman" w:hAnsi="Times New Roman" w:cs="Times New Roman"/>
          <w:sz w:val="24"/>
          <w:szCs w:val="24"/>
        </w:rPr>
        <w:t>p</w:t>
      </w:r>
      <w:r w:rsidRPr="008325C6">
        <w:rPr>
          <w:rFonts w:ascii="Times New Roman" w:hAnsi="Times New Roman" w:cs="Times New Roman"/>
          <w:sz w:val="24"/>
          <w:szCs w:val="24"/>
        </w:rPr>
        <w:t>erkataan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darimana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asa-muasal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nila</w:t>
      </w:r>
      <w:r w:rsidR="00092F50" w:rsidRPr="008325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92F50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F50" w:rsidRPr="008325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92F50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F50" w:rsidRPr="008325C6">
        <w:rPr>
          <w:rFonts w:ascii="Times New Roman" w:hAnsi="Times New Roman" w:cs="Times New Roman"/>
          <w:sz w:val="24"/>
          <w:szCs w:val="24"/>
        </w:rPr>
        <w:t>norma</w:t>
      </w:r>
      <w:proofErr w:type="spellEnd"/>
      <w:r w:rsidR="00092F50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F50" w:rsidRPr="008325C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092F50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F50" w:rsidRPr="008325C6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092F50" w:rsidRPr="008325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lastRenderedPageBreak/>
        <w:t>sumber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pula.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tatanegara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diakui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proofErr w:type="gramStart"/>
      <w:r w:rsidRPr="008325C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Dasar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dn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perundang-undangan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yurisprudensi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peradilan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konvensi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ketatanegaraan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0C54"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B70C54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0C54" w:rsidRPr="008325C6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="00B70C54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0C54" w:rsidRPr="008325C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B70C54" w:rsidRPr="008325C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B70C54" w:rsidRPr="008325C6">
        <w:rPr>
          <w:rFonts w:ascii="Times New Roman" w:hAnsi="Times New Roman" w:cs="Times New Roman"/>
          <w:sz w:val="24"/>
          <w:szCs w:val="24"/>
        </w:rPr>
        <w:t>doktrin</w:t>
      </w:r>
      <w:proofErr w:type="spellEnd"/>
      <w:r w:rsidR="00B70C54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0C54" w:rsidRPr="008325C6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B70C54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0C54"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B70C54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0C54" w:rsidRPr="008325C6">
        <w:rPr>
          <w:rFonts w:ascii="Times New Roman" w:hAnsi="Times New Roman" w:cs="Times New Roman"/>
          <w:sz w:val="24"/>
          <w:szCs w:val="24"/>
        </w:rPr>
        <w:t>tatanegara</w:t>
      </w:r>
      <w:proofErr w:type="spellEnd"/>
      <w:r w:rsidR="00B70C54" w:rsidRPr="008325C6">
        <w:rPr>
          <w:rFonts w:ascii="Times New Roman" w:hAnsi="Times New Roman" w:cs="Times New Roman"/>
          <w:sz w:val="24"/>
          <w:szCs w:val="24"/>
        </w:rPr>
        <w:t>.</w:t>
      </w:r>
    </w:p>
    <w:p w14:paraId="6619631F" w14:textId="77777777" w:rsidR="007F564E" w:rsidRPr="008325C6" w:rsidRDefault="007F564E" w:rsidP="00F41BB8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6FC98CA" w14:textId="77777777" w:rsidR="00CD4D8E" w:rsidRPr="008325C6" w:rsidRDefault="00CD4D8E" w:rsidP="00F41BB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25C6">
        <w:rPr>
          <w:rFonts w:ascii="Times New Roman" w:hAnsi="Times New Roman" w:cs="Times New Roman"/>
          <w:b/>
          <w:bCs/>
          <w:sz w:val="24"/>
          <w:szCs w:val="24"/>
        </w:rPr>
        <w:t>Macam-macam</w:t>
      </w:r>
      <w:proofErr w:type="spellEnd"/>
      <w:r w:rsidRPr="008325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b/>
          <w:bCs/>
          <w:sz w:val="24"/>
          <w:szCs w:val="24"/>
        </w:rPr>
        <w:t>Sumber</w:t>
      </w:r>
      <w:proofErr w:type="spellEnd"/>
      <w:r w:rsidRPr="008325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b/>
          <w:bCs/>
          <w:sz w:val="24"/>
          <w:szCs w:val="24"/>
        </w:rPr>
        <w:t>Hukum</w:t>
      </w:r>
      <w:proofErr w:type="spellEnd"/>
      <w:r w:rsidRPr="008325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b/>
          <w:bCs/>
          <w:sz w:val="24"/>
          <w:szCs w:val="24"/>
        </w:rPr>
        <w:t>Tatanegara</w:t>
      </w:r>
      <w:proofErr w:type="spellEnd"/>
    </w:p>
    <w:p w14:paraId="537E793D" w14:textId="77777777" w:rsidR="00B70C54" w:rsidRPr="008325C6" w:rsidRDefault="00B70C54" w:rsidP="00F41BB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tatanegara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proofErr w:type="gramStart"/>
      <w:r w:rsidRPr="008325C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5FDFCBE" w14:textId="77777777" w:rsidR="00B70C54" w:rsidRPr="008325C6" w:rsidRDefault="00B70C54" w:rsidP="00F41BB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55"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931755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materill</w:t>
      </w:r>
      <w:proofErr w:type="spellEnd"/>
      <w:r w:rsidR="00931755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55" w:rsidRPr="008325C6">
        <w:rPr>
          <w:rFonts w:ascii="Times New Roman" w:hAnsi="Times New Roman" w:cs="Times New Roman"/>
          <w:sz w:val="24"/>
          <w:szCs w:val="24"/>
        </w:rPr>
        <w:t>tatanegara</w:t>
      </w:r>
      <w:proofErr w:type="spellEnd"/>
      <w:r w:rsidR="00931755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55" w:rsidRPr="008325C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31755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55" w:rsidRPr="008325C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931755" w:rsidRPr="008325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31755" w:rsidRPr="008325C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931755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55" w:rsidRPr="008325C6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931755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55" w:rsidRPr="008325C6">
        <w:rPr>
          <w:rFonts w:ascii="Times New Roman" w:hAnsi="Times New Roman" w:cs="Times New Roman"/>
          <w:sz w:val="24"/>
          <w:szCs w:val="24"/>
        </w:rPr>
        <w:t>kai</w:t>
      </w:r>
      <w:r w:rsidR="004C75CD" w:rsidRPr="008325C6">
        <w:rPr>
          <w:rFonts w:ascii="Times New Roman" w:hAnsi="Times New Roman" w:cs="Times New Roman"/>
          <w:sz w:val="24"/>
          <w:szCs w:val="24"/>
        </w:rPr>
        <w:t>dah</w:t>
      </w:r>
      <w:proofErr w:type="spellEnd"/>
      <w:r w:rsidR="004C75CD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5CD"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4C75CD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5CD" w:rsidRPr="008325C6">
        <w:rPr>
          <w:rFonts w:ascii="Times New Roman" w:hAnsi="Times New Roman" w:cs="Times New Roman"/>
          <w:sz w:val="24"/>
          <w:szCs w:val="24"/>
        </w:rPr>
        <w:t>tatanegara</w:t>
      </w:r>
      <w:proofErr w:type="spellEnd"/>
      <w:r w:rsidR="004C75CD" w:rsidRPr="008325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C75CD" w:rsidRPr="008325C6">
        <w:rPr>
          <w:rFonts w:ascii="Times New Roman" w:hAnsi="Times New Roman" w:cs="Times New Roman"/>
          <w:sz w:val="24"/>
          <w:szCs w:val="24"/>
        </w:rPr>
        <w:t>d</w:t>
      </w:r>
      <w:r w:rsidR="00931755" w:rsidRPr="008325C6">
        <w:rPr>
          <w:rFonts w:ascii="Times New Roman" w:hAnsi="Times New Roman" w:cs="Times New Roman"/>
          <w:sz w:val="24"/>
          <w:szCs w:val="24"/>
        </w:rPr>
        <w:t>asar</w:t>
      </w:r>
      <w:proofErr w:type="spellEnd"/>
      <w:r w:rsidR="00931755" w:rsidRPr="008325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31755" w:rsidRPr="008325C6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="00931755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55" w:rsidRPr="008325C6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931755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55" w:rsidRPr="008325C6">
        <w:rPr>
          <w:rFonts w:ascii="Times New Roman" w:hAnsi="Times New Roman" w:cs="Times New Roman"/>
          <w:sz w:val="24"/>
          <w:szCs w:val="24"/>
        </w:rPr>
        <w:t>bernegara</w:t>
      </w:r>
      <w:proofErr w:type="spellEnd"/>
      <w:r w:rsidR="00931755" w:rsidRPr="008325C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931755" w:rsidRPr="008325C6">
        <w:rPr>
          <w:rFonts w:ascii="Times New Roman" w:hAnsi="Times New Roman" w:cs="Times New Roman"/>
          <w:sz w:val="24"/>
          <w:szCs w:val="24"/>
        </w:rPr>
        <w:t>kekuatan-kekuatan</w:t>
      </w:r>
      <w:proofErr w:type="spellEnd"/>
      <w:r w:rsidR="00931755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55" w:rsidRPr="008325C6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="00931755" w:rsidRPr="008325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31755" w:rsidRPr="008325C6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="00931755" w:rsidRPr="008325C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31755" w:rsidRPr="008325C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931755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55" w:rsidRPr="008325C6">
        <w:rPr>
          <w:rFonts w:ascii="Times New Roman" w:hAnsi="Times New Roman" w:cs="Times New Roman"/>
          <w:sz w:val="24"/>
          <w:szCs w:val="24"/>
        </w:rPr>
        <w:t>merumuskan</w:t>
      </w:r>
      <w:proofErr w:type="spellEnd"/>
      <w:r w:rsidR="00931755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55" w:rsidRPr="008325C6">
        <w:rPr>
          <w:rFonts w:ascii="Times New Roman" w:hAnsi="Times New Roman" w:cs="Times New Roman"/>
          <w:sz w:val="24"/>
          <w:szCs w:val="24"/>
        </w:rPr>
        <w:t>kaidah-kaidah</w:t>
      </w:r>
      <w:proofErr w:type="spellEnd"/>
      <w:r w:rsidR="00931755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55"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931755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55" w:rsidRPr="008325C6">
        <w:rPr>
          <w:rFonts w:ascii="Times New Roman" w:hAnsi="Times New Roman" w:cs="Times New Roman"/>
          <w:sz w:val="24"/>
          <w:szCs w:val="24"/>
        </w:rPr>
        <w:t>tatanegara</w:t>
      </w:r>
      <w:proofErr w:type="spellEnd"/>
      <w:r w:rsidR="00931755" w:rsidRPr="008325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D5C7DB" w14:textId="77777777" w:rsidR="00B70C54" w:rsidRPr="008325C6" w:rsidRDefault="00B70C54" w:rsidP="00F41BB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931755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55"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formil</w:t>
      </w:r>
      <w:proofErr w:type="spellEnd"/>
      <w:r w:rsidR="00931755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55" w:rsidRPr="008325C6">
        <w:rPr>
          <w:rFonts w:ascii="Times New Roman" w:hAnsi="Times New Roman" w:cs="Times New Roman"/>
          <w:sz w:val="24"/>
          <w:szCs w:val="24"/>
        </w:rPr>
        <w:t>tatanegara</w:t>
      </w:r>
      <w:proofErr w:type="spellEnd"/>
      <w:r w:rsidR="00931755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55" w:rsidRPr="008325C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31755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55" w:rsidRPr="008325C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931755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55"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931755" w:rsidRPr="008325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31755" w:rsidRPr="008325C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931755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55" w:rsidRPr="008325C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931755" w:rsidRPr="008325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31755" w:rsidRPr="008325C6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="00931755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55" w:rsidRPr="008325C6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="00931755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55" w:rsidRPr="008325C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931755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55" w:rsidRPr="008325C6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="00931755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55" w:rsidRPr="008325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31755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55" w:rsidRPr="008325C6">
        <w:rPr>
          <w:rFonts w:ascii="Times New Roman" w:hAnsi="Times New Roman" w:cs="Times New Roman"/>
          <w:sz w:val="24"/>
          <w:szCs w:val="24"/>
        </w:rPr>
        <w:t>kaidah</w:t>
      </w:r>
      <w:proofErr w:type="spellEnd"/>
      <w:r w:rsidR="00931755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55"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931755" w:rsidRPr="008325C6">
        <w:rPr>
          <w:rFonts w:ascii="Times New Roman" w:hAnsi="Times New Roman" w:cs="Times New Roman"/>
          <w:sz w:val="24"/>
          <w:szCs w:val="24"/>
        </w:rPr>
        <w:t>.</w:t>
      </w:r>
    </w:p>
    <w:p w14:paraId="03611DAA" w14:textId="77777777" w:rsidR="004C75CD" w:rsidRPr="008325C6" w:rsidRDefault="00B70C54" w:rsidP="00F41BB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25C6">
        <w:rPr>
          <w:rFonts w:ascii="Times New Roman" w:hAnsi="Times New Roman" w:cs="Times New Roman"/>
          <w:sz w:val="24"/>
          <w:szCs w:val="24"/>
        </w:rPr>
        <w:t>Konvensi</w:t>
      </w:r>
      <w:proofErr w:type="spellEnd"/>
      <w:r w:rsidR="00931755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55" w:rsidRPr="008325C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31755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55" w:rsidRPr="008325C6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="00931755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55" w:rsidRPr="008325C6">
        <w:rPr>
          <w:rFonts w:ascii="Times New Roman" w:hAnsi="Times New Roman" w:cs="Times New Roman"/>
          <w:sz w:val="24"/>
          <w:szCs w:val="24"/>
        </w:rPr>
        <w:t>dal</w:t>
      </w:r>
      <w:r w:rsidR="004C75CD" w:rsidRPr="008325C6">
        <w:rPr>
          <w:rFonts w:ascii="Times New Roman" w:hAnsi="Times New Roman" w:cs="Times New Roman"/>
          <w:sz w:val="24"/>
          <w:szCs w:val="24"/>
        </w:rPr>
        <w:t>a</w:t>
      </w:r>
      <w:r w:rsidR="00931755" w:rsidRPr="008325C6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931755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55" w:rsidRPr="008325C6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="00931755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55" w:rsidRPr="008325C6">
        <w:rPr>
          <w:rFonts w:ascii="Times New Roman" w:hAnsi="Times New Roman" w:cs="Times New Roman"/>
          <w:sz w:val="24"/>
          <w:szCs w:val="24"/>
        </w:rPr>
        <w:t>ketatanegaraan</w:t>
      </w:r>
      <w:proofErr w:type="spellEnd"/>
      <w:r w:rsidR="00931755" w:rsidRPr="008325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31755" w:rsidRPr="008325C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931755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55" w:rsidRPr="008325C6">
        <w:rPr>
          <w:rFonts w:ascii="Times New Roman" w:hAnsi="Times New Roman" w:cs="Times New Roman"/>
          <w:sz w:val="24"/>
          <w:szCs w:val="24"/>
        </w:rPr>
        <w:t>berulang-ulang</w:t>
      </w:r>
      <w:proofErr w:type="spellEnd"/>
      <w:r w:rsidR="00931755" w:rsidRPr="008325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1755" w:rsidRPr="008325C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931755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55" w:rsidRPr="008325C6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931755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55" w:rsidRPr="008325C6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="00931755" w:rsidRPr="008325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31755" w:rsidRPr="008325C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931755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55" w:rsidRPr="008325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31755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55" w:rsidRPr="008325C6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="00931755" w:rsidRPr="008325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BBB509" w14:textId="77777777" w:rsidR="00B70C54" w:rsidRPr="008325C6" w:rsidRDefault="00931755" w:rsidP="00F41BB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25C6">
        <w:rPr>
          <w:rFonts w:ascii="Times New Roman" w:hAnsi="Times New Roman" w:cs="Times New Roman"/>
          <w:sz w:val="24"/>
          <w:szCs w:val="24"/>
        </w:rPr>
        <w:t>T</w:t>
      </w:r>
      <w:r w:rsidR="00B70C54" w:rsidRPr="008325C6">
        <w:rPr>
          <w:rFonts w:ascii="Times New Roman" w:hAnsi="Times New Roman" w:cs="Times New Roman"/>
          <w:sz w:val="24"/>
          <w:szCs w:val="24"/>
        </w:rPr>
        <w:t>raktat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Internaisonal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(bilateral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multilateral) yang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tatanegara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negara.</w:t>
      </w:r>
    </w:p>
    <w:p w14:paraId="1F1CEF8A" w14:textId="77777777" w:rsidR="007F564E" w:rsidRPr="008325C6" w:rsidRDefault="007F564E" w:rsidP="00F41BB8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41E4FBC" w14:textId="77777777" w:rsidR="00CD4D8E" w:rsidRPr="008325C6" w:rsidRDefault="00CD4D8E" w:rsidP="00F41BB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25C6">
        <w:rPr>
          <w:rFonts w:ascii="Times New Roman" w:hAnsi="Times New Roman" w:cs="Times New Roman"/>
          <w:b/>
          <w:bCs/>
          <w:sz w:val="24"/>
          <w:szCs w:val="24"/>
        </w:rPr>
        <w:t>Sumber</w:t>
      </w:r>
      <w:proofErr w:type="spellEnd"/>
      <w:r w:rsidRPr="008325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b/>
          <w:bCs/>
          <w:sz w:val="24"/>
          <w:szCs w:val="24"/>
        </w:rPr>
        <w:t>Hukum</w:t>
      </w:r>
      <w:proofErr w:type="spellEnd"/>
      <w:r w:rsidRPr="008325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b/>
          <w:bCs/>
          <w:sz w:val="24"/>
          <w:szCs w:val="24"/>
        </w:rPr>
        <w:t>Tatanegara</w:t>
      </w:r>
      <w:proofErr w:type="spellEnd"/>
      <w:r w:rsidRPr="008325C6">
        <w:rPr>
          <w:rFonts w:ascii="Times New Roman" w:hAnsi="Times New Roman" w:cs="Times New Roman"/>
          <w:b/>
          <w:bCs/>
          <w:sz w:val="24"/>
          <w:szCs w:val="24"/>
        </w:rPr>
        <w:t xml:space="preserve"> Indonesia</w:t>
      </w:r>
    </w:p>
    <w:p w14:paraId="09E5A788" w14:textId="77777777" w:rsidR="00931755" w:rsidRPr="008325C6" w:rsidRDefault="00321E80" w:rsidP="00F41BB8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25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tatanegara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materill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(Pancasila),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formi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Dasar),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Peratura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pengganti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Daerah,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konvensi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traktat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ditariknya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suatua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kaidah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kaidah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konkrit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58C3C7" w14:textId="77777777" w:rsidR="007F564E" w:rsidRPr="008325C6" w:rsidRDefault="007F564E" w:rsidP="00F41BB8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A5B8C0C" w14:textId="77777777" w:rsidR="00CD4D8E" w:rsidRPr="008325C6" w:rsidRDefault="00CD4D8E" w:rsidP="00F41BB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25C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Pancasila </w:t>
      </w:r>
      <w:proofErr w:type="spellStart"/>
      <w:r w:rsidRPr="008325C6">
        <w:rPr>
          <w:rFonts w:ascii="Times New Roman" w:hAnsi="Times New Roman" w:cs="Times New Roman"/>
          <w:b/>
          <w:bCs/>
          <w:sz w:val="24"/>
          <w:szCs w:val="24"/>
        </w:rPr>
        <w:t>Sebagai</w:t>
      </w:r>
      <w:proofErr w:type="spellEnd"/>
      <w:r w:rsidRPr="008325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b/>
          <w:bCs/>
          <w:sz w:val="24"/>
          <w:szCs w:val="24"/>
        </w:rPr>
        <w:t>Sumber</w:t>
      </w:r>
      <w:proofErr w:type="spellEnd"/>
      <w:r w:rsidRPr="008325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b/>
          <w:bCs/>
          <w:sz w:val="24"/>
          <w:szCs w:val="24"/>
        </w:rPr>
        <w:t>Materill</w:t>
      </w:r>
      <w:proofErr w:type="spellEnd"/>
      <w:r w:rsidRPr="008325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b/>
          <w:bCs/>
          <w:sz w:val="24"/>
          <w:szCs w:val="24"/>
        </w:rPr>
        <w:t>Tatanegara</w:t>
      </w:r>
      <w:proofErr w:type="spellEnd"/>
      <w:r w:rsidRPr="008325C6">
        <w:rPr>
          <w:rFonts w:ascii="Times New Roman" w:hAnsi="Times New Roman" w:cs="Times New Roman"/>
          <w:b/>
          <w:bCs/>
          <w:sz w:val="24"/>
          <w:szCs w:val="24"/>
        </w:rPr>
        <w:t xml:space="preserve"> Indonesia</w:t>
      </w:r>
    </w:p>
    <w:p w14:paraId="351891A2" w14:textId="77777777" w:rsidR="007F564E" w:rsidRPr="008325C6" w:rsidRDefault="005B1697" w:rsidP="00F41BB8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325C6">
        <w:rPr>
          <w:rFonts w:ascii="Times New Roman" w:hAnsi="Times New Roman" w:cs="Times New Roman"/>
          <w:sz w:val="24"/>
          <w:szCs w:val="24"/>
        </w:rPr>
        <w:t>Nilai-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inspirasi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tatanegara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. Pancasila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25C6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penguji</w:t>
      </w:r>
      <w:proofErr w:type="spellEnd"/>
      <w:proofErr w:type="gram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tatanegara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bertentangan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dijadikannya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norma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di Indonesia. negara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bersumber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berdasar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pada Pancasila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norma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bernegara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Perundang-undangan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ketetapan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, program-program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, </w:t>
      </w:r>
      <w:r w:rsidR="00F52291" w:rsidRPr="008325C6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F52291" w:rsidRPr="008325C6">
        <w:rPr>
          <w:rFonts w:ascii="Times New Roman" w:hAnsi="Times New Roman" w:cs="Times New Roman"/>
          <w:sz w:val="24"/>
          <w:szCs w:val="24"/>
        </w:rPr>
        <w:t>peraturan-peraturan</w:t>
      </w:r>
      <w:proofErr w:type="spellEnd"/>
      <w:r w:rsidR="00F52291" w:rsidRPr="008325C6">
        <w:rPr>
          <w:rFonts w:ascii="Times New Roman" w:hAnsi="Times New Roman" w:cs="Times New Roman"/>
          <w:sz w:val="24"/>
          <w:szCs w:val="24"/>
        </w:rPr>
        <w:t xml:space="preserve"> lain pada </w:t>
      </w:r>
      <w:proofErr w:type="spellStart"/>
      <w:r w:rsidR="00F52291" w:rsidRPr="008325C6">
        <w:rPr>
          <w:rFonts w:ascii="Times New Roman" w:hAnsi="Times New Roman" w:cs="Times New Roman"/>
          <w:sz w:val="24"/>
          <w:szCs w:val="24"/>
        </w:rPr>
        <w:t>hakikatnya</w:t>
      </w:r>
      <w:proofErr w:type="spellEnd"/>
      <w:r w:rsidR="00F52291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291" w:rsidRPr="008325C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52291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291" w:rsidRPr="008325C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52291" w:rsidRPr="008325C6">
        <w:rPr>
          <w:rFonts w:ascii="Times New Roman" w:hAnsi="Times New Roman" w:cs="Times New Roman"/>
          <w:sz w:val="24"/>
          <w:szCs w:val="24"/>
        </w:rPr>
        <w:t xml:space="preserve"> instrumental </w:t>
      </w:r>
      <w:proofErr w:type="spellStart"/>
      <w:r w:rsidR="00F52291" w:rsidRPr="008325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52291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291" w:rsidRPr="008325C6">
        <w:rPr>
          <w:rFonts w:ascii="Times New Roman" w:hAnsi="Times New Roman" w:cs="Times New Roman"/>
          <w:sz w:val="24"/>
          <w:szCs w:val="24"/>
        </w:rPr>
        <w:t>penjabaran</w:t>
      </w:r>
      <w:proofErr w:type="spellEnd"/>
      <w:r w:rsidR="00F52291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291" w:rsidRPr="008325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52291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291" w:rsidRPr="008325C6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="00F52291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291" w:rsidRPr="008325C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F52291" w:rsidRPr="008325C6">
        <w:rPr>
          <w:rFonts w:ascii="Times New Roman" w:hAnsi="Times New Roman" w:cs="Times New Roman"/>
          <w:sz w:val="24"/>
          <w:szCs w:val="24"/>
        </w:rPr>
        <w:t xml:space="preserve"> Pancasila. </w:t>
      </w:r>
      <w:proofErr w:type="spellStart"/>
      <w:r w:rsidR="00F52291" w:rsidRPr="008325C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52291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291"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F52291" w:rsidRPr="008325C6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="00F52291" w:rsidRPr="008325C6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F52291" w:rsidRPr="008325C6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="00F52291" w:rsidRPr="008325C6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="00F52291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291" w:rsidRPr="008325C6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="00F52291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291" w:rsidRPr="008325C6">
        <w:rPr>
          <w:rFonts w:ascii="Times New Roman" w:hAnsi="Times New Roman" w:cs="Times New Roman"/>
          <w:sz w:val="24"/>
          <w:szCs w:val="24"/>
        </w:rPr>
        <w:t>perundang-undangan</w:t>
      </w:r>
      <w:proofErr w:type="spellEnd"/>
      <w:r w:rsidR="00F52291" w:rsidRPr="008325C6">
        <w:rPr>
          <w:rFonts w:ascii="Times New Roman" w:hAnsi="Times New Roman" w:cs="Times New Roman"/>
          <w:sz w:val="24"/>
          <w:szCs w:val="24"/>
        </w:rPr>
        <w:t xml:space="preserve">. Tata </w:t>
      </w:r>
      <w:proofErr w:type="spellStart"/>
      <w:r w:rsidR="00F52291" w:rsidRPr="008325C6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="00F52291" w:rsidRPr="008325C6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="00F52291" w:rsidRPr="008325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52291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291" w:rsidRPr="008325C6">
        <w:rPr>
          <w:rFonts w:ascii="Times New Roman" w:hAnsi="Times New Roman" w:cs="Times New Roman"/>
          <w:sz w:val="24"/>
          <w:szCs w:val="24"/>
        </w:rPr>
        <w:t>sum</w:t>
      </w:r>
      <w:r w:rsidR="00092F50" w:rsidRPr="008325C6">
        <w:rPr>
          <w:rFonts w:ascii="Times New Roman" w:hAnsi="Times New Roman" w:cs="Times New Roman"/>
          <w:sz w:val="24"/>
          <w:szCs w:val="24"/>
        </w:rPr>
        <w:t>ber</w:t>
      </w:r>
      <w:proofErr w:type="spellEnd"/>
      <w:r w:rsidR="00092F50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F50" w:rsidRPr="008325C6">
        <w:rPr>
          <w:rFonts w:ascii="Times New Roman" w:hAnsi="Times New Roman" w:cs="Times New Roman"/>
          <w:sz w:val="24"/>
          <w:szCs w:val="24"/>
        </w:rPr>
        <w:t>materill</w:t>
      </w:r>
      <w:proofErr w:type="spellEnd"/>
      <w:r w:rsidR="00092F50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F50"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092F50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92F50" w:rsidRPr="008325C6">
        <w:rPr>
          <w:rFonts w:ascii="Times New Roman" w:hAnsi="Times New Roman" w:cs="Times New Roman"/>
          <w:sz w:val="24"/>
          <w:szCs w:val="24"/>
        </w:rPr>
        <w:t>tatanegara</w:t>
      </w:r>
      <w:proofErr w:type="spellEnd"/>
      <w:r w:rsidR="00092F50" w:rsidRPr="008325C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092F50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291" w:rsidRPr="008325C6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="00F52291" w:rsidRPr="008325C6">
        <w:rPr>
          <w:rFonts w:ascii="Times New Roman" w:hAnsi="Times New Roman" w:cs="Times New Roman"/>
          <w:sz w:val="24"/>
          <w:szCs w:val="24"/>
        </w:rPr>
        <w:t xml:space="preserve"> Dasar 1945</w:t>
      </w:r>
      <w:r w:rsidR="00092F50" w:rsidRPr="008325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2291" w:rsidRPr="008325C6">
        <w:rPr>
          <w:rFonts w:ascii="Times New Roman" w:hAnsi="Times New Roman" w:cs="Times New Roman"/>
          <w:sz w:val="24"/>
          <w:szCs w:val="24"/>
        </w:rPr>
        <w:t>Ketetapan</w:t>
      </w:r>
      <w:proofErr w:type="spellEnd"/>
      <w:r w:rsidR="00F52291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291" w:rsidRPr="008325C6">
        <w:rPr>
          <w:rFonts w:ascii="Times New Roman" w:hAnsi="Times New Roman" w:cs="Times New Roman"/>
          <w:sz w:val="24"/>
          <w:szCs w:val="24"/>
        </w:rPr>
        <w:t>Majelis</w:t>
      </w:r>
      <w:proofErr w:type="spellEnd"/>
      <w:r w:rsidR="00F52291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291" w:rsidRPr="008325C6">
        <w:rPr>
          <w:rFonts w:ascii="Times New Roman" w:hAnsi="Times New Roman" w:cs="Times New Roman"/>
          <w:sz w:val="24"/>
          <w:szCs w:val="24"/>
        </w:rPr>
        <w:t>Permusyaa</w:t>
      </w:r>
      <w:r w:rsidR="00092F50" w:rsidRPr="008325C6">
        <w:rPr>
          <w:rFonts w:ascii="Times New Roman" w:hAnsi="Times New Roman" w:cs="Times New Roman"/>
          <w:sz w:val="24"/>
          <w:szCs w:val="24"/>
        </w:rPr>
        <w:t>ratan</w:t>
      </w:r>
      <w:proofErr w:type="spellEnd"/>
      <w:r w:rsidR="00092F50" w:rsidRPr="008325C6">
        <w:rPr>
          <w:rFonts w:ascii="Times New Roman" w:hAnsi="Times New Roman" w:cs="Times New Roman"/>
          <w:sz w:val="24"/>
          <w:szCs w:val="24"/>
        </w:rPr>
        <w:t xml:space="preserve"> Rakyat </w:t>
      </w:r>
      <w:proofErr w:type="spellStart"/>
      <w:r w:rsidR="00092F50" w:rsidRPr="008325C6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="00092F50" w:rsidRPr="008325C6">
        <w:rPr>
          <w:rFonts w:ascii="Times New Roman" w:hAnsi="Times New Roman" w:cs="Times New Roman"/>
          <w:sz w:val="24"/>
          <w:szCs w:val="24"/>
        </w:rPr>
        <w:t xml:space="preserve"> Indonesia, UU/</w:t>
      </w:r>
      <w:proofErr w:type="spellStart"/>
      <w:r w:rsidR="00092F50" w:rsidRPr="008325C6">
        <w:rPr>
          <w:rFonts w:ascii="Times New Roman" w:hAnsi="Times New Roman" w:cs="Times New Roman"/>
          <w:sz w:val="24"/>
          <w:szCs w:val="24"/>
        </w:rPr>
        <w:t>Perpu</w:t>
      </w:r>
      <w:proofErr w:type="spellEnd"/>
      <w:r w:rsidR="00092F50" w:rsidRPr="008325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92F50" w:rsidRPr="008325C6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="00092F50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F50" w:rsidRPr="008325C6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092F50" w:rsidRPr="008325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92F50" w:rsidRPr="008325C6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="00092F50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F50" w:rsidRPr="008325C6"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 w:rsidR="00092F50" w:rsidRPr="008325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92F50" w:rsidRPr="008325C6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="00092F50" w:rsidRPr="008325C6">
        <w:rPr>
          <w:rFonts w:ascii="Times New Roman" w:hAnsi="Times New Roman" w:cs="Times New Roman"/>
          <w:sz w:val="24"/>
          <w:szCs w:val="24"/>
        </w:rPr>
        <w:t xml:space="preserve"> Daerah </w:t>
      </w:r>
      <w:proofErr w:type="spellStart"/>
      <w:r w:rsidR="00092F50" w:rsidRPr="008325C6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="00092F50" w:rsidRPr="008325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2291" w:rsidRPr="008325C6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="00F52291" w:rsidRPr="008325C6">
        <w:rPr>
          <w:rFonts w:ascii="Times New Roman" w:hAnsi="Times New Roman" w:cs="Times New Roman"/>
          <w:sz w:val="24"/>
          <w:szCs w:val="24"/>
        </w:rPr>
        <w:t xml:space="preserve"> Daerah </w:t>
      </w:r>
      <w:proofErr w:type="spellStart"/>
      <w:r w:rsidR="00F52291" w:rsidRPr="008325C6">
        <w:rPr>
          <w:rFonts w:ascii="Times New Roman" w:hAnsi="Times New Roman" w:cs="Times New Roman"/>
          <w:sz w:val="24"/>
          <w:szCs w:val="24"/>
        </w:rPr>
        <w:t>Kab</w:t>
      </w:r>
      <w:proofErr w:type="spellEnd"/>
      <w:r w:rsidR="00F52291" w:rsidRPr="008325C6">
        <w:rPr>
          <w:rFonts w:ascii="Times New Roman" w:hAnsi="Times New Roman" w:cs="Times New Roman"/>
          <w:sz w:val="24"/>
          <w:szCs w:val="24"/>
        </w:rPr>
        <w:t>./Kota</w:t>
      </w:r>
      <w:r w:rsidR="004C75CD" w:rsidRPr="008325C6">
        <w:rPr>
          <w:rFonts w:ascii="Times New Roman" w:hAnsi="Times New Roman" w:cs="Times New Roman"/>
          <w:sz w:val="24"/>
          <w:szCs w:val="24"/>
        </w:rPr>
        <w:t>.</w:t>
      </w:r>
    </w:p>
    <w:p w14:paraId="0A97D590" w14:textId="77777777" w:rsidR="004C75CD" w:rsidRPr="008325C6" w:rsidRDefault="004C75CD" w:rsidP="00F41BB8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DE8A364" w14:textId="77777777" w:rsidR="00CD4D8E" w:rsidRPr="008325C6" w:rsidRDefault="00CD4D8E" w:rsidP="00F41BB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25C6"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 w:rsidRPr="008325C6">
        <w:rPr>
          <w:rFonts w:ascii="Times New Roman" w:hAnsi="Times New Roman" w:cs="Times New Roman"/>
          <w:b/>
          <w:bCs/>
          <w:sz w:val="24"/>
          <w:szCs w:val="24"/>
        </w:rPr>
        <w:t xml:space="preserve"> Pancasila </w:t>
      </w:r>
      <w:proofErr w:type="spellStart"/>
      <w:r w:rsidRPr="008325C6">
        <w:rPr>
          <w:rFonts w:ascii="Times New Roman" w:hAnsi="Times New Roman" w:cs="Times New Roman"/>
          <w:b/>
          <w:bCs/>
          <w:sz w:val="24"/>
          <w:szCs w:val="24"/>
        </w:rPr>
        <w:t>Sebagai</w:t>
      </w:r>
      <w:proofErr w:type="spellEnd"/>
      <w:r w:rsidRPr="008325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b/>
          <w:bCs/>
          <w:sz w:val="24"/>
          <w:szCs w:val="24"/>
        </w:rPr>
        <w:t>Sumber</w:t>
      </w:r>
      <w:proofErr w:type="spellEnd"/>
      <w:r w:rsidRPr="008325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b/>
          <w:bCs/>
          <w:sz w:val="24"/>
          <w:szCs w:val="24"/>
        </w:rPr>
        <w:t>Hukum</w:t>
      </w:r>
      <w:proofErr w:type="spellEnd"/>
      <w:r w:rsidRPr="008325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8325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b/>
          <w:bCs/>
          <w:sz w:val="24"/>
          <w:szCs w:val="24"/>
        </w:rPr>
        <w:t>Produk</w:t>
      </w:r>
      <w:proofErr w:type="spellEnd"/>
      <w:r w:rsidRPr="008325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b/>
          <w:bCs/>
          <w:sz w:val="24"/>
          <w:szCs w:val="24"/>
        </w:rPr>
        <w:t>Hukum</w:t>
      </w:r>
      <w:proofErr w:type="spellEnd"/>
      <w:r w:rsidRPr="008325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b/>
          <w:bCs/>
          <w:sz w:val="24"/>
          <w:szCs w:val="24"/>
        </w:rPr>
        <w:t>Tatanegara</w:t>
      </w:r>
      <w:proofErr w:type="spellEnd"/>
      <w:r w:rsidRPr="008325C6">
        <w:rPr>
          <w:rFonts w:ascii="Times New Roman" w:hAnsi="Times New Roman" w:cs="Times New Roman"/>
          <w:b/>
          <w:bCs/>
          <w:sz w:val="24"/>
          <w:szCs w:val="24"/>
        </w:rPr>
        <w:t xml:space="preserve"> Indonesia</w:t>
      </w:r>
    </w:p>
    <w:p w14:paraId="60D1285D" w14:textId="77777777" w:rsidR="00092F50" w:rsidRPr="008325C6" w:rsidRDefault="00B8005E" w:rsidP="00F41BB8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25C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25C6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atau</w:t>
      </w:r>
      <w:proofErr w:type="spellEnd"/>
      <w:proofErr w:type="gram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ketatanegaraan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Philipus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M.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Hadjon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(1987:85) yang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dikutip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Ekatjahnah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(2015)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tatanegara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25C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1B0A59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Terjalinnya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hubung</w:t>
      </w:r>
      <w:r w:rsidR="001B0A59" w:rsidRPr="008325C6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1B0A59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an</w:t>
      </w:r>
      <w:r w:rsidR="001B0A59" w:rsidRPr="008325C6">
        <w:rPr>
          <w:rFonts w:ascii="Times New Roman" w:hAnsi="Times New Roman" w:cs="Times New Roman"/>
          <w:sz w:val="24"/>
          <w:szCs w:val="24"/>
        </w:rPr>
        <w:t>tara</w:t>
      </w:r>
      <w:proofErr w:type="spellEnd"/>
      <w:r w:rsidR="001B0A59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0A59" w:rsidRPr="008325C6">
        <w:rPr>
          <w:rFonts w:ascii="Times New Roman" w:hAnsi="Times New Roman" w:cs="Times New Roman"/>
          <w:sz w:val="24"/>
          <w:szCs w:val="24"/>
        </w:rPr>
        <w:t>kekuasaan-kekuasaan</w:t>
      </w:r>
      <w:proofErr w:type="spellEnd"/>
      <w:r w:rsidR="001B0A59" w:rsidRPr="008325C6">
        <w:rPr>
          <w:rFonts w:ascii="Times New Roman" w:hAnsi="Times New Roman" w:cs="Times New Roman"/>
          <w:sz w:val="24"/>
          <w:szCs w:val="24"/>
        </w:rPr>
        <w:t xml:space="preserve"> negara,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sengketa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</w:t>
      </w:r>
      <w:r w:rsidR="001B0A59" w:rsidRPr="008325C6">
        <w:rPr>
          <w:rFonts w:ascii="Times New Roman" w:hAnsi="Times New Roman" w:cs="Times New Roman"/>
          <w:sz w:val="24"/>
          <w:szCs w:val="24"/>
        </w:rPr>
        <w:t>usyawarah</w:t>
      </w:r>
      <w:proofErr w:type="spellEnd"/>
      <w:r w:rsidR="001B0A59" w:rsidRPr="008325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Hak-hak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asasi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manu</w:t>
      </w:r>
      <w:r w:rsidR="001B0A59" w:rsidRPr="008325C6">
        <w:rPr>
          <w:rFonts w:ascii="Times New Roman" w:hAnsi="Times New Roman" w:cs="Times New Roman"/>
          <w:sz w:val="24"/>
          <w:szCs w:val="24"/>
        </w:rPr>
        <w:t>sia</w:t>
      </w:r>
      <w:proofErr w:type="spellEnd"/>
      <w:r w:rsidR="001B0A59" w:rsidRPr="008325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066D7F" w14:textId="77777777" w:rsidR="007F564E" w:rsidRPr="008325C6" w:rsidRDefault="001B0A59" w:rsidP="00F41BB8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325C6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ketatanegaraan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kekuasaan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lembaga-lembaga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negara demi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terjalinnya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kekuasaan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setara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kewenangan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lastRenderedPageBreak/>
        <w:t>masing-masing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negara.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sengketa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diutamanakan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bermusyawarah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mufakat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adanyaa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kepastian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41768"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kemanfaatan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cita-cita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reformasi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damai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penegakan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asas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keseimbangan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dan negara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dijunjung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damai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. Pancasila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ketetapan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MPR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III/MPR/2000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841768" w:rsidRPr="008325C6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="00841768" w:rsidRPr="008325C6">
        <w:rPr>
          <w:rFonts w:ascii="Times New Roman" w:hAnsi="Times New Roman" w:cs="Times New Roman"/>
          <w:sz w:val="24"/>
          <w:szCs w:val="24"/>
        </w:rPr>
        <w:t xml:space="preserve"> (3) </w:t>
      </w:r>
    </w:p>
    <w:p w14:paraId="38A388B0" w14:textId="77777777" w:rsidR="00092F50" w:rsidRPr="008325C6" w:rsidRDefault="00092F50" w:rsidP="00F41BB8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4BFA2D3" w14:textId="77777777" w:rsidR="00CD4D8E" w:rsidRPr="008325C6" w:rsidRDefault="00CD4D8E" w:rsidP="00F41BB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25C6">
        <w:rPr>
          <w:rFonts w:ascii="Times New Roman" w:hAnsi="Times New Roman" w:cs="Times New Roman"/>
          <w:b/>
          <w:bCs/>
          <w:sz w:val="24"/>
          <w:szCs w:val="24"/>
        </w:rPr>
        <w:t>Konsekuensi</w:t>
      </w:r>
      <w:proofErr w:type="spellEnd"/>
      <w:r w:rsidRPr="008325C6">
        <w:rPr>
          <w:rFonts w:ascii="Times New Roman" w:hAnsi="Times New Roman" w:cs="Times New Roman"/>
          <w:b/>
          <w:bCs/>
          <w:sz w:val="24"/>
          <w:szCs w:val="24"/>
        </w:rPr>
        <w:t xml:space="preserve"> Dari </w:t>
      </w:r>
      <w:proofErr w:type="spellStart"/>
      <w:r w:rsidRPr="008325C6">
        <w:rPr>
          <w:rFonts w:ascii="Times New Roman" w:hAnsi="Times New Roman" w:cs="Times New Roman"/>
          <w:b/>
          <w:bCs/>
          <w:sz w:val="24"/>
          <w:szCs w:val="24"/>
        </w:rPr>
        <w:t>Keberadaan</w:t>
      </w:r>
      <w:proofErr w:type="spellEnd"/>
      <w:r w:rsidRPr="008325C6">
        <w:rPr>
          <w:rFonts w:ascii="Times New Roman" w:hAnsi="Times New Roman" w:cs="Times New Roman"/>
          <w:b/>
          <w:bCs/>
          <w:sz w:val="24"/>
          <w:szCs w:val="24"/>
        </w:rPr>
        <w:t xml:space="preserve"> Pancasila </w:t>
      </w:r>
      <w:proofErr w:type="spellStart"/>
      <w:r w:rsidRPr="008325C6">
        <w:rPr>
          <w:rFonts w:ascii="Times New Roman" w:hAnsi="Times New Roman" w:cs="Times New Roman"/>
          <w:b/>
          <w:bCs/>
          <w:sz w:val="24"/>
          <w:szCs w:val="24"/>
        </w:rPr>
        <w:t>Sebagai</w:t>
      </w:r>
      <w:proofErr w:type="spellEnd"/>
      <w:r w:rsidRPr="008325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b/>
          <w:bCs/>
          <w:sz w:val="24"/>
          <w:szCs w:val="24"/>
        </w:rPr>
        <w:t>Sumber</w:t>
      </w:r>
      <w:proofErr w:type="spellEnd"/>
      <w:r w:rsidRPr="008325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b/>
          <w:bCs/>
          <w:sz w:val="24"/>
          <w:szCs w:val="24"/>
        </w:rPr>
        <w:t>Hukum</w:t>
      </w:r>
      <w:proofErr w:type="spellEnd"/>
      <w:r w:rsidRPr="008325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b/>
          <w:bCs/>
          <w:sz w:val="24"/>
          <w:szCs w:val="24"/>
        </w:rPr>
        <w:t>Materill</w:t>
      </w:r>
      <w:proofErr w:type="spellEnd"/>
      <w:r w:rsidRPr="008325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b/>
          <w:bCs/>
          <w:sz w:val="24"/>
          <w:szCs w:val="24"/>
        </w:rPr>
        <w:t>Tatanegara</w:t>
      </w:r>
      <w:proofErr w:type="spellEnd"/>
      <w:r w:rsidRPr="008325C6">
        <w:rPr>
          <w:rFonts w:ascii="Times New Roman" w:hAnsi="Times New Roman" w:cs="Times New Roman"/>
          <w:b/>
          <w:bCs/>
          <w:sz w:val="24"/>
          <w:szCs w:val="24"/>
        </w:rPr>
        <w:t xml:space="preserve"> Indonesia</w:t>
      </w:r>
    </w:p>
    <w:p w14:paraId="494F1297" w14:textId="5877A71F" w:rsidR="00737C24" w:rsidRPr="003C73DB" w:rsidRDefault="001B0A59" w:rsidP="003C73DB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25C6">
        <w:rPr>
          <w:rFonts w:ascii="Times New Roman" w:hAnsi="Times New Roman" w:cs="Times New Roman"/>
          <w:sz w:val="24"/>
          <w:szCs w:val="24"/>
        </w:rPr>
        <w:t>Konsekuensi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materill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tatanegara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penyelenggaraan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9C2" w:rsidRPr="008325C6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="00EC09C2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9C2" w:rsidRPr="008325C6">
        <w:rPr>
          <w:rFonts w:ascii="Times New Roman" w:hAnsi="Times New Roman" w:cs="Times New Roman"/>
          <w:sz w:val="24"/>
          <w:szCs w:val="24"/>
        </w:rPr>
        <w:t>perundang-undangan</w:t>
      </w:r>
      <w:proofErr w:type="spellEnd"/>
      <w:r w:rsidR="00EC09C2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9C2" w:rsidRPr="008325C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C09C2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9C2" w:rsidRPr="008325C6">
        <w:rPr>
          <w:rFonts w:ascii="Times New Roman" w:hAnsi="Times New Roman" w:cs="Times New Roman"/>
          <w:sz w:val="24"/>
          <w:szCs w:val="24"/>
        </w:rPr>
        <w:t>pencerminan</w:t>
      </w:r>
      <w:proofErr w:type="spellEnd"/>
      <w:r w:rsidR="00EC09C2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9C2" w:rsidRPr="008325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C09C2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9C2" w:rsidRPr="008325C6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="00EC09C2" w:rsidRPr="008325C6">
        <w:rPr>
          <w:rFonts w:ascii="Times New Roman" w:hAnsi="Times New Roman" w:cs="Times New Roman"/>
          <w:sz w:val="24"/>
          <w:szCs w:val="24"/>
        </w:rPr>
        <w:t xml:space="preserve"> Pancasila. </w:t>
      </w:r>
      <w:proofErr w:type="spellStart"/>
      <w:r w:rsidR="00EC09C2" w:rsidRPr="008325C6">
        <w:rPr>
          <w:rFonts w:ascii="Times New Roman" w:hAnsi="Times New Roman" w:cs="Times New Roman"/>
          <w:sz w:val="24"/>
          <w:szCs w:val="24"/>
        </w:rPr>
        <w:t>penyelenggaraan</w:t>
      </w:r>
      <w:proofErr w:type="spellEnd"/>
      <w:r w:rsidR="00EC09C2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9C2" w:rsidRPr="008325C6">
        <w:rPr>
          <w:rFonts w:ascii="Times New Roman" w:hAnsi="Times New Roman" w:cs="Times New Roman"/>
          <w:sz w:val="24"/>
          <w:szCs w:val="24"/>
        </w:rPr>
        <w:t>bernegara</w:t>
      </w:r>
      <w:proofErr w:type="spellEnd"/>
      <w:r w:rsidR="00EC09C2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9C2" w:rsidRPr="008325C6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="00EC09C2" w:rsidRPr="008325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C09C2" w:rsidRPr="008325C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EC09C2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9C2" w:rsidRPr="008325C6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="00EC09C2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9C2" w:rsidRPr="008325C6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="00EC09C2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9C2" w:rsidRPr="008325C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C09C2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9C2" w:rsidRPr="008325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C09C2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9C2" w:rsidRPr="008325C6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EC09C2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9C2" w:rsidRPr="008325C6">
        <w:rPr>
          <w:rFonts w:ascii="Times New Roman" w:hAnsi="Times New Roman" w:cs="Times New Roman"/>
          <w:sz w:val="24"/>
          <w:szCs w:val="24"/>
        </w:rPr>
        <w:t>menyimpang</w:t>
      </w:r>
      <w:proofErr w:type="spellEnd"/>
      <w:r w:rsidR="00EC09C2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9C2" w:rsidRPr="008325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C09C2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9C2" w:rsidRPr="008325C6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="00EC09C2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9C2" w:rsidRPr="008325C6">
        <w:rPr>
          <w:rFonts w:ascii="Times New Roman" w:hAnsi="Times New Roman" w:cs="Times New Roman"/>
          <w:sz w:val="24"/>
          <w:szCs w:val="24"/>
        </w:rPr>
        <w:t>ketuhanan</w:t>
      </w:r>
      <w:proofErr w:type="spellEnd"/>
      <w:r w:rsidR="00EC09C2" w:rsidRPr="008325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09C2" w:rsidRPr="008325C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C09C2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9C2" w:rsidRPr="008325C6"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 w:rsidR="00EC09C2" w:rsidRPr="008325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09C2" w:rsidRPr="008325C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C09C2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9C2" w:rsidRPr="008325C6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="00EC09C2" w:rsidRPr="008325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09C2" w:rsidRPr="008325C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C09C2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9C2" w:rsidRPr="008325C6">
        <w:rPr>
          <w:rFonts w:ascii="Times New Roman" w:hAnsi="Times New Roman" w:cs="Times New Roman"/>
          <w:sz w:val="24"/>
          <w:szCs w:val="24"/>
        </w:rPr>
        <w:t>kerakyatan</w:t>
      </w:r>
      <w:proofErr w:type="spellEnd"/>
      <w:r w:rsidR="00EC09C2" w:rsidRPr="008325C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EC09C2" w:rsidRPr="008325C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C09C2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9C2" w:rsidRPr="008325C6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="004C75CD" w:rsidRPr="008325C6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7989139A" w14:textId="4CF33116" w:rsidR="00635C4E" w:rsidRPr="008325C6" w:rsidRDefault="00737C24" w:rsidP="00F41BB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25C6">
        <w:rPr>
          <w:rFonts w:ascii="Times New Roman" w:hAnsi="Times New Roman" w:cs="Times New Roman"/>
          <w:b/>
          <w:bCs/>
          <w:sz w:val="24"/>
          <w:szCs w:val="24"/>
        </w:rPr>
        <w:t xml:space="preserve">PENTINGNYA PEMAHAMAN PANCASILA SEBAGAI SUMBER </w:t>
      </w:r>
      <w:r w:rsidR="0050042E">
        <w:rPr>
          <w:rFonts w:ascii="Times New Roman" w:hAnsi="Times New Roman" w:cs="Times New Roman"/>
          <w:b/>
          <w:bCs/>
          <w:sz w:val="24"/>
          <w:szCs w:val="24"/>
        </w:rPr>
        <w:t xml:space="preserve">MATERIIL </w:t>
      </w:r>
      <w:r w:rsidRPr="008325C6">
        <w:rPr>
          <w:rFonts w:ascii="Times New Roman" w:hAnsi="Times New Roman" w:cs="Times New Roman"/>
          <w:b/>
          <w:bCs/>
          <w:sz w:val="24"/>
          <w:szCs w:val="24"/>
        </w:rPr>
        <w:t xml:space="preserve">HUKUM NEGARA INDONESIA BAGI </w:t>
      </w:r>
      <w:r w:rsidR="0050042E">
        <w:rPr>
          <w:rFonts w:ascii="Times New Roman" w:hAnsi="Times New Roman" w:cs="Times New Roman"/>
          <w:b/>
          <w:bCs/>
          <w:sz w:val="24"/>
          <w:szCs w:val="24"/>
        </w:rPr>
        <w:t>KEHIDUPAN BERBANGSA DAN BERNEGARA</w:t>
      </w:r>
    </w:p>
    <w:p w14:paraId="1AC1F89A" w14:textId="59FA2ECF" w:rsidR="00635C4E" w:rsidRPr="008325C6" w:rsidRDefault="00635C4E" w:rsidP="00F41BB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25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penyelenggaraan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E0C" w:rsidRPr="008325C6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="00BB7E0C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E0C" w:rsidRPr="008325C6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="00BB7E0C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E0C" w:rsidRPr="008325C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BB7E0C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E0C" w:rsidRPr="008325C6">
        <w:rPr>
          <w:rFonts w:ascii="Times New Roman" w:hAnsi="Times New Roman" w:cs="Times New Roman"/>
          <w:sz w:val="24"/>
          <w:szCs w:val="24"/>
        </w:rPr>
        <w:t>dilandaskan</w:t>
      </w:r>
      <w:proofErr w:type="spellEnd"/>
      <w:r w:rsidR="00BB7E0C" w:rsidRPr="008325C6">
        <w:rPr>
          <w:rFonts w:ascii="Times New Roman" w:hAnsi="Times New Roman" w:cs="Times New Roman"/>
          <w:sz w:val="24"/>
          <w:szCs w:val="24"/>
        </w:rPr>
        <w:t xml:space="preserve"> pada Pancasila </w:t>
      </w:r>
      <w:proofErr w:type="spellStart"/>
      <w:r w:rsidR="00BB7E0C" w:rsidRPr="008325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B7E0C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E0C" w:rsidRPr="008325C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BB7E0C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E0C" w:rsidRPr="008325C6">
        <w:rPr>
          <w:rFonts w:ascii="Times New Roman" w:hAnsi="Times New Roman" w:cs="Times New Roman"/>
          <w:sz w:val="24"/>
          <w:szCs w:val="24"/>
        </w:rPr>
        <w:t>materill</w:t>
      </w:r>
      <w:proofErr w:type="spellEnd"/>
      <w:r w:rsidR="00BB7E0C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E0C"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BB7E0C" w:rsidRPr="008325C6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="00BB7E0C" w:rsidRPr="008325C6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="00BB7E0C" w:rsidRPr="008325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B7E0C" w:rsidRPr="008325C6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="00BB7E0C" w:rsidRPr="008325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B7E0C" w:rsidRPr="008325C6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="00BB7E0C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E0C" w:rsidRPr="008325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B7E0C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E0C" w:rsidRPr="008325C6">
        <w:rPr>
          <w:rFonts w:ascii="Times New Roman" w:hAnsi="Times New Roman" w:cs="Times New Roman"/>
          <w:sz w:val="24"/>
          <w:szCs w:val="24"/>
        </w:rPr>
        <w:t>lepas</w:t>
      </w:r>
      <w:proofErr w:type="spellEnd"/>
      <w:r w:rsidR="00BB7E0C" w:rsidRPr="008325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B7E0C" w:rsidRPr="008325C6">
        <w:rPr>
          <w:rFonts w:ascii="Times New Roman" w:hAnsi="Times New Roman" w:cs="Times New Roman"/>
          <w:sz w:val="24"/>
          <w:szCs w:val="24"/>
        </w:rPr>
        <w:t>dilandasi</w:t>
      </w:r>
      <w:proofErr w:type="spellEnd"/>
      <w:r w:rsidR="00BB7E0C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E0C" w:rsidRPr="008325C6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="00BB7E0C" w:rsidRPr="008325C6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="00BB7E0C" w:rsidRPr="008325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B7E0C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E0C" w:rsidRPr="008325C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BB7E0C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E0C" w:rsidRPr="008325C6">
        <w:rPr>
          <w:rFonts w:ascii="Times New Roman" w:hAnsi="Times New Roman" w:cs="Times New Roman"/>
          <w:sz w:val="24"/>
          <w:szCs w:val="24"/>
        </w:rPr>
        <w:t>materill</w:t>
      </w:r>
      <w:proofErr w:type="spellEnd"/>
      <w:r w:rsidR="00BB7E0C" w:rsidRPr="008325C6">
        <w:rPr>
          <w:rFonts w:ascii="Times New Roman" w:hAnsi="Times New Roman" w:cs="Times New Roman"/>
          <w:sz w:val="24"/>
          <w:szCs w:val="24"/>
        </w:rPr>
        <w:t xml:space="preserve"> negara. </w:t>
      </w:r>
    </w:p>
    <w:p w14:paraId="1E6AF6F3" w14:textId="1D0D4C7F" w:rsidR="002A6A02" w:rsidRPr="008325C6" w:rsidRDefault="00BB7E0C" w:rsidP="00F41BB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325C6">
        <w:rPr>
          <w:rFonts w:ascii="Times New Roman" w:hAnsi="Times New Roman" w:cs="Times New Roman"/>
          <w:sz w:val="24"/>
          <w:szCs w:val="24"/>
        </w:rPr>
        <w:t xml:space="preserve">Setelah Pancasila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konstitusional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pada 18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oleh PPKI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kedudukan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tatanan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Indonesia.</w:t>
      </w:r>
      <w:r w:rsidR="00500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42E">
        <w:rPr>
          <w:rFonts w:ascii="Times New Roman" w:hAnsi="Times New Roman" w:cs="Times New Roman"/>
          <w:sz w:val="24"/>
          <w:szCs w:val="24"/>
        </w:rPr>
        <w:t>P</w:t>
      </w:r>
      <w:r w:rsidR="00E11708" w:rsidRPr="008325C6">
        <w:rPr>
          <w:rFonts w:ascii="Times New Roman" w:hAnsi="Times New Roman" w:cs="Times New Roman"/>
          <w:sz w:val="24"/>
          <w:szCs w:val="24"/>
        </w:rPr>
        <w:t>entingnya</w:t>
      </w:r>
      <w:proofErr w:type="spellEnd"/>
      <w:r w:rsidR="00E1170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708" w:rsidRPr="008325C6">
        <w:rPr>
          <w:rFonts w:ascii="Times New Roman" w:hAnsi="Times New Roman" w:cs="Times New Roman"/>
          <w:sz w:val="24"/>
          <w:szCs w:val="24"/>
        </w:rPr>
        <w:t>kedudukan</w:t>
      </w:r>
      <w:proofErr w:type="spellEnd"/>
      <w:r w:rsidR="00E11708" w:rsidRPr="008325C6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="00E11708" w:rsidRPr="008325C6">
        <w:rPr>
          <w:rFonts w:ascii="Times New Roman" w:hAnsi="Times New Roman" w:cs="Times New Roman"/>
          <w:sz w:val="24"/>
          <w:szCs w:val="24"/>
        </w:rPr>
        <w:lastRenderedPageBreak/>
        <w:t>kemudian</w:t>
      </w:r>
      <w:proofErr w:type="spellEnd"/>
      <w:r w:rsidR="00E1170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708" w:rsidRPr="008325C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E1170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708" w:rsidRPr="008325C6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="00E1170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708" w:rsidRPr="008325C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E1170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708" w:rsidRPr="008325C6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E1170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708" w:rsidRPr="008325C6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="00E1170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708" w:rsidRPr="008325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1170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708" w:rsidRPr="008325C6">
        <w:rPr>
          <w:rFonts w:ascii="Times New Roman" w:hAnsi="Times New Roman" w:cs="Times New Roman"/>
          <w:sz w:val="24"/>
          <w:szCs w:val="24"/>
        </w:rPr>
        <w:t>menjadikannya</w:t>
      </w:r>
      <w:proofErr w:type="spellEnd"/>
      <w:r w:rsidR="00E1170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708" w:rsidRPr="008325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1170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708" w:rsidRPr="008325C6">
        <w:rPr>
          <w:rFonts w:ascii="Times New Roman" w:hAnsi="Times New Roman" w:cs="Times New Roman"/>
          <w:sz w:val="24"/>
          <w:szCs w:val="24"/>
        </w:rPr>
        <w:t>rujukan</w:t>
      </w:r>
      <w:proofErr w:type="spellEnd"/>
      <w:r w:rsidR="00E1170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708" w:rsidRPr="008325C6">
        <w:rPr>
          <w:rFonts w:ascii="Times New Roman" w:hAnsi="Times New Roman" w:cs="Times New Roman"/>
          <w:sz w:val="24"/>
          <w:szCs w:val="24"/>
        </w:rPr>
        <w:t>mutlak</w:t>
      </w:r>
      <w:proofErr w:type="spellEnd"/>
      <w:r w:rsidR="00E1170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708" w:rsidRPr="008325C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E1170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708" w:rsidRPr="008325C6">
        <w:rPr>
          <w:rFonts w:ascii="Times New Roman" w:hAnsi="Times New Roman" w:cs="Times New Roman"/>
          <w:sz w:val="24"/>
          <w:szCs w:val="24"/>
        </w:rPr>
        <w:t>tatanan</w:t>
      </w:r>
      <w:proofErr w:type="spellEnd"/>
      <w:r w:rsidR="00E1170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708" w:rsidRPr="008325C6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E1170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708" w:rsidRPr="008325C6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="00E1170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708" w:rsidRPr="008325C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E1170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708" w:rsidRPr="008325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1170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708" w:rsidRPr="008325C6">
        <w:rPr>
          <w:rFonts w:ascii="Times New Roman" w:hAnsi="Times New Roman" w:cs="Times New Roman"/>
          <w:sz w:val="24"/>
          <w:szCs w:val="24"/>
        </w:rPr>
        <w:t>bersosial</w:t>
      </w:r>
      <w:proofErr w:type="spellEnd"/>
      <w:r w:rsidR="00E1170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708" w:rsidRPr="008325C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E11708" w:rsidRPr="008325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1708" w:rsidRPr="008325C6">
        <w:rPr>
          <w:rFonts w:ascii="Times New Roman" w:hAnsi="Times New Roman" w:cs="Times New Roman"/>
          <w:sz w:val="24"/>
          <w:szCs w:val="24"/>
        </w:rPr>
        <w:t>berpolitik</w:t>
      </w:r>
      <w:proofErr w:type="spellEnd"/>
      <w:r w:rsidR="00E11708" w:rsidRPr="008325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1708" w:rsidRPr="008325C6">
        <w:rPr>
          <w:rFonts w:ascii="Times New Roman" w:hAnsi="Times New Roman" w:cs="Times New Roman"/>
          <w:sz w:val="24"/>
          <w:szCs w:val="24"/>
        </w:rPr>
        <w:t>beragama</w:t>
      </w:r>
      <w:proofErr w:type="spellEnd"/>
      <w:r w:rsidR="00E11708" w:rsidRPr="008325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1708" w:rsidRPr="008325C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E11708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708" w:rsidRPr="008325C6">
        <w:rPr>
          <w:rFonts w:ascii="Times New Roman" w:hAnsi="Times New Roman" w:cs="Times New Roman"/>
          <w:sz w:val="24"/>
          <w:szCs w:val="24"/>
        </w:rPr>
        <w:t>berhukum</w:t>
      </w:r>
      <w:proofErr w:type="spellEnd"/>
      <w:r w:rsidR="00E11708" w:rsidRPr="008325C6">
        <w:rPr>
          <w:rFonts w:ascii="Times New Roman" w:hAnsi="Times New Roman" w:cs="Times New Roman"/>
          <w:sz w:val="24"/>
          <w:szCs w:val="24"/>
        </w:rPr>
        <w:t xml:space="preserve">. </w:t>
      </w:r>
      <w:r w:rsidR="002A6A02" w:rsidRPr="008325C6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2A6A02" w:rsidRPr="008325C6">
        <w:rPr>
          <w:rFonts w:ascii="Times New Roman" w:hAnsi="Times New Roman" w:cs="Times New Roman"/>
          <w:sz w:val="24"/>
          <w:szCs w:val="24"/>
        </w:rPr>
        <w:t>tatanan</w:t>
      </w:r>
      <w:proofErr w:type="spellEnd"/>
      <w:r w:rsidR="002A6A02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A02"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2A6A02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A02" w:rsidRPr="008325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A6A02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A02" w:rsidRPr="008325C6">
        <w:rPr>
          <w:rFonts w:ascii="Times New Roman" w:hAnsi="Times New Roman" w:cs="Times New Roman"/>
          <w:sz w:val="24"/>
          <w:szCs w:val="24"/>
        </w:rPr>
        <w:t>berhukum</w:t>
      </w:r>
      <w:proofErr w:type="spellEnd"/>
      <w:r w:rsidR="002A6A02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A02" w:rsidRPr="008325C6">
        <w:rPr>
          <w:rFonts w:ascii="Times New Roman" w:hAnsi="Times New Roman" w:cs="Times New Roman"/>
          <w:sz w:val="24"/>
          <w:szCs w:val="24"/>
        </w:rPr>
        <w:t>kedudukan</w:t>
      </w:r>
      <w:proofErr w:type="spellEnd"/>
      <w:r w:rsidR="002A6A02" w:rsidRPr="008325C6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="002A6A02" w:rsidRPr="008325C6">
        <w:rPr>
          <w:rFonts w:ascii="Times New Roman" w:hAnsi="Times New Roman" w:cs="Times New Roman"/>
          <w:sz w:val="24"/>
          <w:szCs w:val="24"/>
        </w:rPr>
        <w:t>dipertegas</w:t>
      </w:r>
      <w:proofErr w:type="spellEnd"/>
      <w:r w:rsidR="002A6A02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A02" w:rsidRPr="008325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A6A02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A02" w:rsidRPr="008325C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2A6A02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A02" w:rsidRPr="008325C6">
        <w:rPr>
          <w:rFonts w:ascii="Times New Roman" w:hAnsi="Times New Roman" w:cs="Times New Roman"/>
          <w:sz w:val="24"/>
          <w:szCs w:val="24"/>
        </w:rPr>
        <w:t>tertib</w:t>
      </w:r>
      <w:proofErr w:type="spellEnd"/>
      <w:r w:rsidR="002A6A02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A02"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2A6A02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A02" w:rsidRPr="008325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A6A02" w:rsidRPr="008325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A6A02" w:rsidRPr="008325C6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="002A6A02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A02" w:rsidRPr="008325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A6A02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A02" w:rsidRPr="008325C6">
        <w:rPr>
          <w:rFonts w:ascii="Times New Roman" w:hAnsi="Times New Roman" w:cs="Times New Roman"/>
          <w:sz w:val="24"/>
          <w:szCs w:val="24"/>
        </w:rPr>
        <w:t>sebutan</w:t>
      </w:r>
      <w:proofErr w:type="spellEnd"/>
      <w:r w:rsidR="002A6A02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A02" w:rsidRPr="008325C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2A6A02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A02" w:rsidRPr="008325C6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2A6A02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A02" w:rsidRPr="008325C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2A6A02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A02"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2A6A02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A02" w:rsidRPr="008325C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2A6A02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A02" w:rsidRPr="008325C6">
        <w:rPr>
          <w:rFonts w:ascii="Times New Roman" w:hAnsi="Times New Roman" w:cs="Times New Roman"/>
          <w:sz w:val="24"/>
          <w:szCs w:val="24"/>
        </w:rPr>
        <w:t>ketetapan</w:t>
      </w:r>
      <w:proofErr w:type="spellEnd"/>
      <w:r w:rsidR="002A6A02" w:rsidRPr="008325C6">
        <w:rPr>
          <w:rFonts w:ascii="Times New Roman" w:hAnsi="Times New Roman" w:cs="Times New Roman"/>
          <w:sz w:val="24"/>
          <w:szCs w:val="24"/>
        </w:rPr>
        <w:t xml:space="preserve"> MPR </w:t>
      </w:r>
      <w:proofErr w:type="spellStart"/>
      <w:r w:rsidR="002A6A02" w:rsidRPr="008325C6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2A6A02" w:rsidRPr="008325C6">
        <w:rPr>
          <w:rFonts w:ascii="Times New Roman" w:hAnsi="Times New Roman" w:cs="Times New Roman"/>
          <w:sz w:val="24"/>
          <w:szCs w:val="24"/>
        </w:rPr>
        <w:t xml:space="preserve"> XX/MPRS/1966 jo </w:t>
      </w:r>
      <w:proofErr w:type="spellStart"/>
      <w:r w:rsidR="002A6A02" w:rsidRPr="008325C6">
        <w:rPr>
          <w:rFonts w:ascii="Times New Roman" w:hAnsi="Times New Roman" w:cs="Times New Roman"/>
          <w:sz w:val="24"/>
          <w:szCs w:val="24"/>
        </w:rPr>
        <w:t>ketetapan</w:t>
      </w:r>
      <w:proofErr w:type="spellEnd"/>
      <w:r w:rsidR="002A6A02" w:rsidRPr="008325C6">
        <w:rPr>
          <w:rFonts w:ascii="Times New Roman" w:hAnsi="Times New Roman" w:cs="Times New Roman"/>
          <w:sz w:val="24"/>
          <w:szCs w:val="24"/>
        </w:rPr>
        <w:t xml:space="preserve"> MPR </w:t>
      </w:r>
      <w:proofErr w:type="spellStart"/>
      <w:r w:rsidR="002A6A02" w:rsidRPr="008325C6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2A6A02" w:rsidRPr="008325C6">
        <w:rPr>
          <w:rFonts w:ascii="Times New Roman" w:hAnsi="Times New Roman" w:cs="Times New Roman"/>
          <w:sz w:val="24"/>
          <w:szCs w:val="24"/>
        </w:rPr>
        <w:t xml:space="preserve"> V/MPR/1973 jo </w:t>
      </w:r>
      <w:proofErr w:type="spellStart"/>
      <w:r w:rsidR="002A6A02" w:rsidRPr="008325C6">
        <w:rPr>
          <w:rFonts w:ascii="Times New Roman" w:hAnsi="Times New Roman" w:cs="Times New Roman"/>
          <w:sz w:val="24"/>
          <w:szCs w:val="24"/>
        </w:rPr>
        <w:t>ketetapan</w:t>
      </w:r>
      <w:proofErr w:type="spellEnd"/>
      <w:r w:rsidR="002A6A02" w:rsidRPr="008325C6">
        <w:rPr>
          <w:rFonts w:ascii="Times New Roman" w:hAnsi="Times New Roman" w:cs="Times New Roman"/>
          <w:sz w:val="24"/>
          <w:szCs w:val="24"/>
        </w:rPr>
        <w:t xml:space="preserve"> MPR </w:t>
      </w:r>
      <w:proofErr w:type="spellStart"/>
      <w:r w:rsidR="002A6A02" w:rsidRPr="008325C6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2A6A02" w:rsidRPr="008325C6">
        <w:rPr>
          <w:rFonts w:ascii="Times New Roman" w:hAnsi="Times New Roman" w:cs="Times New Roman"/>
          <w:sz w:val="24"/>
          <w:szCs w:val="24"/>
        </w:rPr>
        <w:t xml:space="preserve"> IX/MPR/1978. </w:t>
      </w:r>
      <w:proofErr w:type="spellStart"/>
      <w:r w:rsidR="002A6A02" w:rsidRPr="008325C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A6A02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A02" w:rsidRPr="008325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A6A02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A02" w:rsidRPr="008325C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A6A02" w:rsidRPr="008325C6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="002A6A02" w:rsidRPr="008325C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A6A02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A02" w:rsidRPr="008325C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2A6A02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A02" w:rsidRPr="008325C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2A6A02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A02" w:rsidRPr="008325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A6A02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A02" w:rsidRPr="008325C6">
        <w:rPr>
          <w:rFonts w:ascii="Times New Roman" w:hAnsi="Times New Roman" w:cs="Times New Roman"/>
          <w:sz w:val="24"/>
          <w:szCs w:val="24"/>
        </w:rPr>
        <w:t>tatanan</w:t>
      </w:r>
      <w:proofErr w:type="spellEnd"/>
      <w:r w:rsidR="002A6A02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A02"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2A6A02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A02" w:rsidRPr="008325C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2A6A02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A02" w:rsidRPr="008325C6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="002A6A02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A02" w:rsidRPr="008325C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2A6A02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A02" w:rsidRPr="008325C6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2A6A02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A02" w:rsidRPr="008325C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2A6A02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A02" w:rsidRPr="008325C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2A6A02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A02"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2A6A02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A02" w:rsidRPr="008325C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A6A02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A02" w:rsidRPr="008325C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2A6A02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A02"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2A6A02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A02" w:rsidRPr="008325C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A6A02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A02" w:rsidRPr="008325C6">
        <w:rPr>
          <w:rFonts w:ascii="Times New Roman" w:hAnsi="Times New Roman" w:cs="Times New Roman"/>
          <w:sz w:val="24"/>
          <w:szCs w:val="24"/>
        </w:rPr>
        <w:t>haruslah</w:t>
      </w:r>
      <w:proofErr w:type="spellEnd"/>
      <w:r w:rsidR="002A6A02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A02" w:rsidRPr="008325C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2A6A02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A02" w:rsidRPr="008325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A6A02" w:rsidRPr="008325C6">
        <w:rPr>
          <w:rFonts w:ascii="Times New Roman" w:hAnsi="Times New Roman" w:cs="Times New Roman"/>
          <w:sz w:val="24"/>
          <w:szCs w:val="24"/>
        </w:rPr>
        <w:t xml:space="preserve"> Pancasila. </w:t>
      </w:r>
    </w:p>
    <w:p w14:paraId="08909B4D" w14:textId="4DC0B5B9" w:rsidR="002A6A02" w:rsidRPr="008325C6" w:rsidRDefault="002A6A02" w:rsidP="00F41BB8">
      <w:pPr>
        <w:spacing w:line="360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42E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="0050042E">
        <w:rPr>
          <w:rFonts w:ascii="Times New Roman" w:hAnsi="Times New Roman" w:cs="Times New Roman"/>
          <w:sz w:val="24"/>
          <w:szCs w:val="24"/>
        </w:rPr>
        <w:t xml:space="preserve"> negara Indonesia</w:t>
      </w:r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betul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materill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25C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sang</w:t>
      </w:r>
      <w:r w:rsidR="00E24013" w:rsidRPr="008325C6">
        <w:rPr>
          <w:rFonts w:ascii="Times New Roman" w:hAnsi="Times New Roman" w:cs="Times New Roman"/>
          <w:sz w:val="24"/>
          <w:szCs w:val="24"/>
        </w:rPr>
        <w:t>at</w:t>
      </w:r>
      <w:proofErr w:type="spellEnd"/>
      <w:proofErr w:type="gramEnd"/>
      <w:r w:rsidR="00E24013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8325C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E24013" w:rsidRPr="008325C6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="00E24013" w:rsidRPr="008325C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E24013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8325C6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E24013" w:rsidRPr="008325C6">
        <w:rPr>
          <w:rFonts w:ascii="Times New Roman" w:hAnsi="Times New Roman" w:cs="Times New Roman"/>
          <w:sz w:val="24"/>
          <w:szCs w:val="24"/>
        </w:rPr>
        <w:t xml:space="preserve"> </w:t>
      </w:r>
      <w:r w:rsidRPr="008325C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Pancasila</w:t>
      </w:r>
      <w:r w:rsidR="00E24013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8325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24013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8325C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E24013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8325C6">
        <w:rPr>
          <w:rFonts w:ascii="Times New Roman" w:hAnsi="Times New Roman" w:cs="Times New Roman"/>
          <w:sz w:val="24"/>
          <w:szCs w:val="24"/>
        </w:rPr>
        <w:t>materill</w:t>
      </w:r>
      <w:proofErr w:type="spellEnd"/>
      <w:r w:rsidR="00E24013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8325C6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="00E24013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8325C6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="00E24013" w:rsidRPr="008325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24013" w:rsidRPr="008325C6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E24013" w:rsidRPr="008325C6">
        <w:rPr>
          <w:rFonts w:ascii="Times New Roman" w:hAnsi="Times New Roman" w:cs="Times New Roman"/>
          <w:sz w:val="24"/>
          <w:szCs w:val="24"/>
        </w:rPr>
        <w:t xml:space="preserve"> denga </w:t>
      </w:r>
      <w:proofErr w:type="spellStart"/>
      <w:r w:rsidR="00E24013" w:rsidRPr="008325C6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E24013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8325C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E24013" w:rsidRPr="008325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24013" w:rsidRPr="008325C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24013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8325C6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="00E24013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8325C6">
        <w:rPr>
          <w:rFonts w:ascii="Times New Roman" w:hAnsi="Times New Roman" w:cs="Times New Roman"/>
          <w:sz w:val="24"/>
          <w:szCs w:val="24"/>
        </w:rPr>
        <w:t>pengeta</w:t>
      </w:r>
      <w:r w:rsidR="002F0141" w:rsidRPr="008325C6">
        <w:rPr>
          <w:rFonts w:ascii="Times New Roman" w:hAnsi="Times New Roman" w:cs="Times New Roman"/>
          <w:sz w:val="24"/>
          <w:szCs w:val="24"/>
        </w:rPr>
        <w:t>huan</w:t>
      </w:r>
      <w:proofErr w:type="spellEnd"/>
      <w:r w:rsidR="002F0141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141" w:rsidRPr="008325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F0141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141" w:rsidRPr="008325C6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="002F0141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141" w:rsidRPr="008325C6">
        <w:rPr>
          <w:rFonts w:ascii="Times New Roman" w:hAnsi="Times New Roman" w:cs="Times New Roman"/>
          <w:sz w:val="24"/>
          <w:szCs w:val="24"/>
        </w:rPr>
        <w:t>membekali</w:t>
      </w:r>
      <w:proofErr w:type="spellEnd"/>
      <w:r w:rsidR="002F0141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141" w:rsidRPr="008325C6">
        <w:rPr>
          <w:rFonts w:ascii="Times New Roman" w:hAnsi="Times New Roman" w:cs="Times New Roman"/>
          <w:sz w:val="24"/>
          <w:szCs w:val="24"/>
        </w:rPr>
        <w:t>subj</w:t>
      </w:r>
      <w:r w:rsidR="00E24013" w:rsidRPr="008325C6">
        <w:rPr>
          <w:rFonts w:ascii="Times New Roman" w:hAnsi="Times New Roman" w:cs="Times New Roman"/>
          <w:sz w:val="24"/>
          <w:szCs w:val="24"/>
        </w:rPr>
        <w:t>ek</w:t>
      </w:r>
      <w:proofErr w:type="spellEnd"/>
      <w:r w:rsidR="00E24013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8325C6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E24013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8325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24013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8325C6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E24013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8325C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E24013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8325C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E24013" w:rsidRPr="008325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24013" w:rsidRPr="008325C6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terd</w:t>
      </w:r>
      <w:r w:rsidR="002F0141" w:rsidRPr="008325C6">
        <w:rPr>
          <w:rFonts w:ascii="Times New Roman" w:hAnsi="Times New Roman" w:cs="Times New Roman"/>
          <w:sz w:val="24"/>
          <w:szCs w:val="24"/>
        </w:rPr>
        <w:t>a</w:t>
      </w:r>
      <w:r w:rsidRPr="008325C6">
        <w:rPr>
          <w:rFonts w:ascii="Times New Roman" w:hAnsi="Times New Roman" w:cs="Times New Roman"/>
          <w:sz w:val="24"/>
          <w:szCs w:val="24"/>
        </w:rPr>
        <w:t>pat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proofErr w:type="gramStart"/>
      <w:r w:rsidRPr="008325C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EA29657" w14:textId="77777777" w:rsidR="002A6A02" w:rsidRPr="008325C6" w:rsidRDefault="002A6A02" w:rsidP="00F41BB8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Muatan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muatan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filosofis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indonesia</w:t>
      </w:r>
      <w:proofErr w:type="spellEnd"/>
    </w:p>
    <w:p w14:paraId="2E6E5861" w14:textId="77777777" w:rsidR="002A6A02" w:rsidRPr="008325C6" w:rsidRDefault="002A6A02" w:rsidP="00F41BB8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Muatan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nasional</w:t>
      </w:r>
      <w:proofErr w:type="spellEnd"/>
    </w:p>
    <w:p w14:paraId="5A4153BC" w14:textId="77777777" w:rsidR="002A6A02" w:rsidRPr="008325C6" w:rsidRDefault="002A6A02" w:rsidP="00F41BB8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5C6">
        <w:rPr>
          <w:rFonts w:ascii="Times New Roman" w:hAnsi="Times New Roman" w:cs="Times New Roman"/>
          <w:sz w:val="24"/>
          <w:szCs w:val="24"/>
        </w:rPr>
        <w:t xml:space="preserve">Pancasila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larangan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asas-asas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fundamental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7362C9D" w14:textId="77777777" w:rsidR="00BB7E0C" w:rsidRPr="008325C6" w:rsidRDefault="002A6A02" w:rsidP="00F41BB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25C6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F0141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141" w:rsidRPr="008325C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2F0141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141"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2F0141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141" w:rsidRPr="008325C6">
        <w:rPr>
          <w:rFonts w:ascii="Times New Roman" w:hAnsi="Times New Roman" w:cs="Times New Roman"/>
          <w:sz w:val="24"/>
          <w:szCs w:val="24"/>
        </w:rPr>
        <w:t>materill</w:t>
      </w:r>
      <w:proofErr w:type="spellEnd"/>
      <w:r w:rsidR="00E24013" w:rsidRPr="008325C6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="00E24013" w:rsidRPr="008325C6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="00E24013" w:rsidRPr="008325C6">
        <w:rPr>
          <w:rFonts w:ascii="Times New Roman" w:hAnsi="Times New Roman" w:cs="Times New Roman"/>
          <w:sz w:val="24"/>
          <w:szCs w:val="24"/>
        </w:rPr>
        <w:t xml:space="preserve">. Pancasila </w:t>
      </w:r>
      <w:proofErr w:type="spellStart"/>
      <w:r w:rsidR="00E24013" w:rsidRPr="008325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24013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8325C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E24013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E24013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8325C6">
        <w:rPr>
          <w:rFonts w:ascii="Times New Roman" w:hAnsi="Times New Roman" w:cs="Times New Roman"/>
          <w:sz w:val="24"/>
          <w:szCs w:val="24"/>
        </w:rPr>
        <w:t>materill</w:t>
      </w:r>
      <w:proofErr w:type="spellEnd"/>
      <w:r w:rsidR="00E24013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8325C6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="00E24013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8325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24013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8325C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E24013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8325C6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E24013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8325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24013" w:rsidRPr="008325C6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="00E24013" w:rsidRPr="008325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24013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8325C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E24013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8325C6">
        <w:rPr>
          <w:rFonts w:ascii="Times New Roman" w:hAnsi="Times New Roman" w:cs="Times New Roman"/>
          <w:sz w:val="24"/>
          <w:szCs w:val="24"/>
        </w:rPr>
        <w:t>tertib</w:t>
      </w:r>
      <w:proofErr w:type="spellEnd"/>
      <w:r w:rsidR="00E24013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E24013" w:rsidRPr="008325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24013" w:rsidRPr="008325C6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="00E24013" w:rsidRPr="008325C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="00E24013" w:rsidRPr="008325C6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="00E24013" w:rsidRPr="008325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E24013" w:rsidRPr="008325C6">
        <w:rPr>
          <w:rFonts w:ascii="Times New Roman" w:hAnsi="Times New Roman" w:cs="Times New Roman"/>
          <w:sz w:val="24"/>
          <w:szCs w:val="24"/>
        </w:rPr>
        <w:t>seluruhnya</w:t>
      </w:r>
      <w:proofErr w:type="spellEnd"/>
      <w:proofErr w:type="gramEnd"/>
      <w:r w:rsidR="00E24013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8325C6">
        <w:rPr>
          <w:rFonts w:ascii="Times New Roman" w:hAnsi="Times New Roman" w:cs="Times New Roman"/>
          <w:sz w:val="24"/>
          <w:szCs w:val="24"/>
        </w:rPr>
        <w:t>bersumber</w:t>
      </w:r>
      <w:proofErr w:type="spellEnd"/>
      <w:r w:rsidR="00E24013" w:rsidRPr="008325C6">
        <w:rPr>
          <w:rFonts w:ascii="Times New Roman" w:hAnsi="Times New Roman" w:cs="Times New Roman"/>
          <w:sz w:val="24"/>
          <w:szCs w:val="24"/>
        </w:rPr>
        <w:t xml:space="preserve"> pada Pancasila dan </w:t>
      </w:r>
      <w:proofErr w:type="spellStart"/>
      <w:r w:rsidR="00E24013" w:rsidRPr="008325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24013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8325C6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="00E24013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8325C6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E24013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8325C6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E24013" w:rsidRPr="008325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24013" w:rsidRPr="008325C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E24013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8325C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24013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8325C6">
        <w:rPr>
          <w:rFonts w:ascii="Times New Roman" w:hAnsi="Times New Roman" w:cs="Times New Roman"/>
          <w:sz w:val="24"/>
          <w:szCs w:val="24"/>
        </w:rPr>
        <w:t>falsafah</w:t>
      </w:r>
      <w:proofErr w:type="spellEnd"/>
      <w:r w:rsidR="00E24013" w:rsidRPr="008325C6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="00E24013" w:rsidRPr="008325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24013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8325C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E24013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8325C6">
        <w:rPr>
          <w:rFonts w:ascii="Times New Roman" w:hAnsi="Times New Roman" w:cs="Times New Roman"/>
          <w:sz w:val="24"/>
          <w:szCs w:val="24"/>
        </w:rPr>
        <w:t>menjiwai</w:t>
      </w:r>
      <w:proofErr w:type="spellEnd"/>
      <w:r w:rsidR="00E24013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8325C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E24013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8325C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E24013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8325C6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E24013" w:rsidRPr="008325C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E24013" w:rsidRPr="008325C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E24013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8325C6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="00E24013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E24013" w:rsidRPr="008325C6">
        <w:rPr>
          <w:rFonts w:ascii="Times New Roman" w:hAnsi="Times New Roman" w:cs="Times New Roman"/>
          <w:sz w:val="24"/>
          <w:szCs w:val="24"/>
        </w:rPr>
        <w:t>.</w:t>
      </w:r>
    </w:p>
    <w:p w14:paraId="145A4A4C" w14:textId="77777777" w:rsidR="00E24013" w:rsidRPr="008325C6" w:rsidRDefault="00EC3C70" w:rsidP="00F41BB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325C6">
        <w:rPr>
          <w:rFonts w:ascii="Times New Roman" w:hAnsi="Times New Roman" w:cs="Times New Roman"/>
          <w:sz w:val="24"/>
          <w:szCs w:val="24"/>
        </w:rPr>
        <w:t xml:space="preserve">Pancasila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materill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legitimasi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yuridis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kedudukan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lastRenderedPageBreak/>
        <w:t>dalam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perundang-undangan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perundang-undangan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kerap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terpelihara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produktif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etis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perundang-undangan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tertib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Kedudukan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perundnag-</w:t>
      </w:r>
      <w:proofErr w:type="gramStart"/>
      <w:r w:rsidRPr="008325C6"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bukan</w:t>
      </w:r>
      <w:proofErr w:type="spellEnd"/>
      <w:proofErr w:type="gram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penyimpangan-penyimpanan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perundang-undangan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. Pancasila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materill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tatanan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bermakna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formalitas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perundang-undangan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menyimpang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Pancasila.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pembatalan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139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perda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Mendagri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penyimpangan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25C6"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proofErr w:type="gram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perundnag-undangan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>.</w:t>
      </w:r>
    </w:p>
    <w:p w14:paraId="2F3259B1" w14:textId="01398CC8" w:rsidR="004C75CD" w:rsidRPr="008325C6" w:rsidRDefault="00EC3C70" w:rsidP="00F41BB8">
      <w:pPr>
        <w:spacing w:line="360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42E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="0050042E">
        <w:rPr>
          <w:rFonts w:ascii="Times New Roman" w:hAnsi="Times New Roman" w:cs="Times New Roman"/>
          <w:sz w:val="24"/>
          <w:szCs w:val="24"/>
        </w:rPr>
        <w:t xml:space="preserve"> negara Indonesia yang </w:t>
      </w:r>
      <w:proofErr w:type="spellStart"/>
      <w:r w:rsidR="0050042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2E6" w:rsidRPr="008325C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0732E6" w:rsidRPr="008325C6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="000732E6" w:rsidRPr="008325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732E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2E6" w:rsidRPr="008325C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0732E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2E6" w:rsidRPr="008325C6">
        <w:rPr>
          <w:rFonts w:ascii="Times New Roman" w:hAnsi="Times New Roman" w:cs="Times New Roman"/>
          <w:sz w:val="24"/>
          <w:szCs w:val="24"/>
        </w:rPr>
        <w:t>materill</w:t>
      </w:r>
      <w:proofErr w:type="spellEnd"/>
      <w:r w:rsidR="000732E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2E6"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0732E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2E6" w:rsidRPr="008325C6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="000732E6" w:rsidRPr="008325C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0732E6" w:rsidRPr="008325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732E6" w:rsidRPr="008325C6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0732E6" w:rsidRPr="008325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732E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2E6" w:rsidRPr="008325C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0732E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2E6" w:rsidRPr="008325C6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="000732E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2E6" w:rsidRPr="008325C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0732E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2E6" w:rsidRPr="008325C6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0732E6" w:rsidRPr="008325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732E6" w:rsidRPr="008325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732E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2E6" w:rsidRPr="008325C6">
        <w:rPr>
          <w:rFonts w:ascii="Times New Roman" w:hAnsi="Times New Roman" w:cs="Times New Roman"/>
          <w:sz w:val="24"/>
          <w:szCs w:val="24"/>
        </w:rPr>
        <w:t>implementasinya</w:t>
      </w:r>
      <w:proofErr w:type="spellEnd"/>
      <w:r w:rsidR="000732E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2E6" w:rsidRPr="008325C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0732E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2E6" w:rsidRPr="008325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732E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2E6" w:rsidRPr="008325C6">
        <w:rPr>
          <w:rFonts w:ascii="Times New Roman" w:hAnsi="Times New Roman" w:cs="Times New Roman"/>
          <w:sz w:val="24"/>
          <w:szCs w:val="24"/>
        </w:rPr>
        <w:t>kehidpan</w:t>
      </w:r>
      <w:proofErr w:type="spellEnd"/>
      <w:r w:rsidR="000732E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2E6" w:rsidRPr="008325C6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="000732E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2E6" w:rsidRPr="008325C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0732E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2E6" w:rsidRPr="008325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732E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2E6" w:rsidRPr="008325C6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="000732E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2E6" w:rsidRPr="008325C6">
        <w:rPr>
          <w:rFonts w:ascii="Times New Roman" w:hAnsi="Times New Roman" w:cs="Times New Roman"/>
          <w:sz w:val="24"/>
          <w:szCs w:val="24"/>
        </w:rPr>
        <w:t>kelak</w:t>
      </w:r>
      <w:proofErr w:type="spellEnd"/>
      <w:r w:rsidR="000732E6" w:rsidRPr="008325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732E6" w:rsidRPr="008325C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0732E6" w:rsidRPr="008325C6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="000732E6" w:rsidRPr="008325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732E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2E6" w:rsidRPr="008325C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0732E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2E6" w:rsidRPr="008325C6">
        <w:rPr>
          <w:rFonts w:ascii="Times New Roman" w:hAnsi="Times New Roman" w:cs="Times New Roman"/>
          <w:sz w:val="24"/>
          <w:szCs w:val="24"/>
        </w:rPr>
        <w:t>materill</w:t>
      </w:r>
      <w:proofErr w:type="spellEnd"/>
      <w:r w:rsidR="000732E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2E6" w:rsidRPr="008325C6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="000732E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2E6" w:rsidRPr="008325C6">
        <w:rPr>
          <w:rFonts w:ascii="Times New Roman" w:hAnsi="Times New Roman" w:cs="Times New Roman"/>
          <w:sz w:val="24"/>
          <w:szCs w:val="24"/>
        </w:rPr>
        <w:t>arti</w:t>
      </w:r>
      <w:proofErr w:type="spellEnd"/>
      <w:r w:rsidR="000732E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2E6" w:rsidRPr="008325C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0732E6" w:rsidRPr="008325C6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="000732E6" w:rsidRPr="008325C6">
        <w:rPr>
          <w:rFonts w:ascii="Times New Roman" w:hAnsi="Times New Roman" w:cs="Times New Roman"/>
          <w:sz w:val="24"/>
          <w:szCs w:val="24"/>
        </w:rPr>
        <w:t>berkedudukan</w:t>
      </w:r>
      <w:proofErr w:type="spellEnd"/>
      <w:r w:rsidR="000732E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732E6" w:rsidRPr="008325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732E6" w:rsidRPr="008325C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9A79E10" w14:textId="77777777" w:rsidR="000732E6" w:rsidRPr="008325C6" w:rsidRDefault="000732E6" w:rsidP="00F41BB8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5C6">
        <w:rPr>
          <w:rFonts w:ascii="Times New Roman" w:hAnsi="Times New Roman" w:cs="Times New Roman"/>
          <w:sz w:val="24"/>
          <w:szCs w:val="24"/>
        </w:rPr>
        <w:t xml:space="preserve">Ideology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indonesia</w:t>
      </w:r>
      <w:proofErr w:type="spellEnd"/>
    </w:p>
    <w:p w14:paraId="6E679F94" w14:textId="77777777" w:rsidR="000732E6" w:rsidRPr="008325C6" w:rsidRDefault="000732E6" w:rsidP="00F41BB8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5C6">
        <w:rPr>
          <w:rFonts w:ascii="Times New Roman" w:hAnsi="Times New Roman" w:cs="Times New Roman"/>
          <w:sz w:val="24"/>
          <w:szCs w:val="24"/>
        </w:rPr>
        <w:t xml:space="preserve">Kumpulan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dibelakang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indonesia</w:t>
      </w:r>
      <w:proofErr w:type="spellEnd"/>
    </w:p>
    <w:p w14:paraId="1861F3D1" w14:textId="77777777" w:rsidR="000732E6" w:rsidRPr="008325C6" w:rsidRDefault="000732E6" w:rsidP="00F41BB8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25C6">
        <w:rPr>
          <w:rFonts w:ascii="Times New Roman" w:hAnsi="Times New Roman" w:cs="Times New Roman"/>
          <w:sz w:val="24"/>
          <w:szCs w:val="24"/>
        </w:rPr>
        <w:t>Asas-asas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indonesia</w:t>
      </w:r>
      <w:proofErr w:type="spellEnd"/>
    </w:p>
    <w:p w14:paraId="00D366EE" w14:textId="77777777" w:rsidR="000732E6" w:rsidRPr="008325C6" w:rsidRDefault="000732E6" w:rsidP="00F41BB8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kejiwaan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hukumnya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>.</w:t>
      </w:r>
    </w:p>
    <w:p w14:paraId="49206F4F" w14:textId="77777777" w:rsidR="000732E6" w:rsidRPr="008325C6" w:rsidRDefault="000732E6" w:rsidP="00F41BB8">
      <w:pPr>
        <w:spacing w:line="360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25C6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materill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dipertegas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ketetapan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MPR No. III/MPR/2000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25C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proofErr w:type="gram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r w:rsidRPr="008325C6">
        <w:rPr>
          <w:rFonts w:ascii="Times New Roman" w:hAnsi="Times New Roman" w:cs="Times New Roman"/>
          <w:sz w:val="24"/>
          <w:szCs w:val="24"/>
        </w:rPr>
        <w:lastRenderedPageBreak/>
        <w:t xml:space="preserve">dan tata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perundang-undangan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1 TAP MPR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C5B020A" w14:textId="77777777" w:rsidR="000732E6" w:rsidRPr="008325C6" w:rsidRDefault="000732E6" w:rsidP="00F41BB8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perundang-undangan</w:t>
      </w:r>
      <w:proofErr w:type="spellEnd"/>
    </w:p>
    <w:p w14:paraId="4A6A24DB" w14:textId="77777777" w:rsidR="000732E6" w:rsidRPr="008325C6" w:rsidRDefault="000732E6" w:rsidP="00F41BB8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tertulis</w:t>
      </w:r>
      <w:proofErr w:type="spellEnd"/>
    </w:p>
    <w:p w14:paraId="2640EB35" w14:textId="7CC73497" w:rsidR="00411ED9" w:rsidRPr="00F41BB8" w:rsidRDefault="000732E6" w:rsidP="00F41BB8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pembukaan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Dasar 1945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Ketuhanan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adildan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beradab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kerakyatan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dipimpin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hikmat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kebijaksanaan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permusyawaratan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25C6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rakyat</w:t>
      </w:r>
      <w:proofErr w:type="spellEnd"/>
      <w:proofErr w:type="gram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>.</w:t>
      </w:r>
    </w:p>
    <w:p w14:paraId="4DA03DE5" w14:textId="77777777" w:rsidR="00737C24" w:rsidRPr="008325C6" w:rsidRDefault="00737C24" w:rsidP="00F41BB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25C6"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1773614C" w14:textId="77777777" w:rsidR="00603266" w:rsidRPr="008325C6" w:rsidRDefault="001A0A52" w:rsidP="00F41BB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PPKn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materill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PPKn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SMA 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X,  KD 3.1 : </w:t>
      </w:r>
      <w:proofErr w:type="spellStart"/>
      <w:r w:rsidRPr="00D77C39">
        <w:rPr>
          <w:rFonts w:ascii="Times New Roman" w:hAnsi="Times New Roman" w:cs="Times New Roman"/>
          <w:i/>
          <w:iCs/>
          <w:sz w:val="24"/>
          <w:szCs w:val="24"/>
        </w:rPr>
        <w:t>menganalisis</w:t>
      </w:r>
      <w:proofErr w:type="spellEnd"/>
      <w:r w:rsidRPr="00D77C3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77C39">
        <w:rPr>
          <w:rFonts w:ascii="Times New Roman" w:hAnsi="Times New Roman" w:cs="Times New Roman"/>
          <w:i/>
          <w:iCs/>
          <w:sz w:val="24"/>
          <w:szCs w:val="24"/>
        </w:rPr>
        <w:t>nilai-nilai</w:t>
      </w:r>
      <w:proofErr w:type="spellEnd"/>
      <w:r w:rsidRPr="00D77C39">
        <w:rPr>
          <w:rFonts w:ascii="Times New Roman" w:hAnsi="Times New Roman" w:cs="Times New Roman"/>
          <w:i/>
          <w:iCs/>
          <w:sz w:val="24"/>
          <w:szCs w:val="24"/>
        </w:rPr>
        <w:t xml:space="preserve"> Pancasila </w:t>
      </w:r>
      <w:proofErr w:type="spellStart"/>
      <w:r w:rsidRPr="00D77C39">
        <w:rPr>
          <w:rFonts w:ascii="Times New Roman" w:hAnsi="Times New Roman" w:cs="Times New Roman"/>
          <w:i/>
          <w:iCs/>
          <w:sz w:val="24"/>
          <w:szCs w:val="24"/>
        </w:rPr>
        <w:t>dalam</w:t>
      </w:r>
      <w:proofErr w:type="spellEnd"/>
      <w:r w:rsidRPr="00D77C3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77C39">
        <w:rPr>
          <w:rFonts w:ascii="Times New Roman" w:hAnsi="Times New Roman" w:cs="Times New Roman"/>
          <w:i/>
          <w:iCs/>
          <w:sz w:val="24"/>
          <w:szCs w:val="24"/>
        </w:rPr>
        <w:t>kerangka</w:t>
      </w:r>
      <w:proofErr w:type="spellEnd"/>
      <w:r w:rsidRPr="00D77C3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77C39">
        <w:rPr>
          <w:rFonts w:ascii="Times New Roman" w:hAnsi="Times New Roman" w:cs="Times New Roman"/>
          <w:i/>
          <w:iCs/>
          <w:sz w:val="24"/>
          <w:szCs w:val="24"/>
        </w:rPr>
        <w:t>praktik</w:t>
      </w:r>
      <w:proofErr w:type="spellEnd"/>
      <w:r w:rsidRPr="00D77C3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77C39">
        <w:rPr>
          <w:rFonts w:ascii="Times New Roman" w:hAnsi="Times New Roman" w:cs="Times New Roman"/>
          <w:i/>
          <w:iCs/>
          <w:sz w:val="24"/>
          <w:szCs w:val="24"/>
        </w:rPr>
        <w:t>penyelenggaraan</w:t>
      </w:r>
      <w:proofErr w:type="spellEnd"/>
      <w:r w:rsidRPr="00D77C3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77C39">
        <w:rPr>
          <w:rFonts w:ascii="Times New Roman" w:hAnsi="Times New Roman" w:cs="Times New Roman"/>
          <w:i/>
          <w:iCs/>
          <w:sz w:val="24"/>
          <w:szCs w:val="24"/>
        </w:rPr>
        <w:t>pemerintahan</w:t>
      </w:r>
      <w:proofErr w:type="spellEnd"/>
      <w:r w:rsidRPr="00D77C39">
        <w:rPr>
          <w:rFonts w:ascii="Times New Roman" w:hAnsi="Times New Roman" w:cs="Times New Roman"/>
          <w:i/>
          <w:iCs/>
          <w:sz w:val="24"/>
          <w:szCs w:val="24"/>
        </w:rPr>
        <w:t xml:space="preserve"> negara.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Kh</w:t>
      </w:r>
      <w:r w:rsidR="00D77C39">
        <w:rPr>
          <w:rFonts w:ascii="Times New Roman" w:hAnsi="Times New Roman" w:cs="Times New Roman"/>
          <w:sz w:val="24"/>
          <w:szCs w:val="24"/>
        </w:rPr>
        <w:t>u</w:t>
      </w:r>
      <w:r w:rsidR="00603266" w:rsidRPr="008325C6">
        <w:rPr>
          <w:rFonts w:ascii="Times New Roman" w:hAnsi="Times New Roman" w:cs="Times New Roman"/>
          <w:sz w:val="24"/>
          <w:szCs w:val="24"/>
        </w:rPr>
        <w:t>susnya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kepribadiannya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guru.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PPKn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keidupan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memandang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realitas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semesta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dan negara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negara dan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8325C6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="00603266" w:rsidRPr="008325C6">
        <w:rPr>
          <w:rFonts w:ascii="Times New Roman" w:hAnsi="Times New Roman" w:cs="Times New Roman"/>
          <w:sz w:val="24"/>
          <w:szCs w:val="24"/>
        </w:rPr>
        <w:t>.</w:t>
      </w:r>
    </w:p>
    <w:p w14:paraId="406851B0" w14:textId="77777777" w:rsidR="00064962" w:rsidRPr="008325C6" w:rsidRDefault="00603266" w:rsidP="00F41BB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325C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materill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negara dan ideology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PPKn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pentingya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materill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r w:rsidRPr="008325C6">
        <w:rPr>
          <w:rFonts w:ascii="Times New Roman" w:hAnsi="Times New Roman" w:cs="Times New Roman"/>
          <w:sz w:val="24"/>
          <w:szCs w:val="24"/>
        </w:rPr>
        <w:lastRenderedPageBreak/>
        <w:t xml:space="preserve">agar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negara dan agar </w:t>
      </w:r>
      <w:proofErr w:type="spellStart"/>
      <w:r w:rsidR="00064962" w:rsidRPr="008325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64962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962" w:rsidRPr="008325C6">
        <w:rPr>
          <w:rFonts w:ascii="Times New Roman" w:hAnsi="Times New Roman" w:cs="Times New Roman"/>
          <w:sz w:val="24"/>
          <w:szCs w:val="24"/>
        </w:rPr>
        <w:t>diperbudak</w:t>
      </w:r>
      <w:proofErr w:type="spellEnd"/>
      <w:r w:rsidR="00064962" w:rsidRPr="008325C6">
        <w:rPr>
          <w:rFonts w:ascii="Times New Roman" w:hAnsi="Times New Roman" w:cs="Times New Roman"/>
          <w:sz w:val="24"/>
          <w:szCs w:val="24"/>
        </w:rPr>
        <w:t xml:space="preserve"> oleh para </w:t>
      </w:r>
      <w:proofErr w:type="spellStart"/>
      <w:r w:rsidR="00064962" w:rsidRPr="008325C6">
        <w:rPr>
          <w:rFonts w:ascii="Times New Roman" w:hAnsi="Times New Roman" w:cs="Times New Roman"/>
          <w:sz w:val="24"/>
          <w:szCs w:val="24"/>
        </w:rPr>
        <w:t>penguasa</w:t>
      </w:r>
      <w:proofErr w:type="spellEnd"/>
      <w:r w:rsidR="00064962" w:rsidRPr="008325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64962" w:rsidRPr="008325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64962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962" w:rsidRPr="008325C6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064962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962" w:rsidRPr="008325C6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="00064962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962" w:rsidRPr="008325C6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="00064962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962" w:rsidRPr="008325C6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="00064962" w:rsidRPr="008325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64962" w:rsidRPr="008325C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064962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962" w:rsidRPr="008325C6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064962" w:rsidRPr="008325C6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="00064962" w:rsidRPr="008325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64962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962" w:rsidRPr="008325C6">
        <w:rPr>
          <w:rFonts w:ascii="Times New Roman" w:hAnsi="Times New Roman" w:cs="Times New Roman"/>
          <w:sz w:val="24"/>
          <w:szCs w:val="24"/>
        </w:rPr>
        <w:t>agen</w:t>
      </w:r>
      <w:proofErr w:type="spellEnd"/>
      <w:r w:rsidR="00064962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962" w:rsidRPr="008325C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064962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962" w:rsidRPr="008325C6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064962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962" w:rsidRPr="008325C6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="00064962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962" w:rsidRPr="008325C6">
        <w:rPr>
          <w:rFonts w:ascii="Times New Roman" w:hAnsi="Times New Roman" w:cs="Times New Roman"/>
          <w:sz w:val="24"/>
          <w:szCs w:val="24"/>
        </w:rPr>
        <w:t>dimasa</w:t>
      </w:r>
      <w:proofErr w:type="spellEnd"/>
      <w:r w:rsidR="00064962" w:rsidRPr="008325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64962" w:rsidRPr="008325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64962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962" w:rsidRPr="008325C6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064962" w:rsidRPr="008325C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064962" w:rsidRPr="008325C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64962"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962" w:rsidRPr="008325C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064962" w:rsidRPr="008325C6">
        <w:rPr>
          <w:rFonts w:ascii="Times New Roman" w:hAnsi="Times New Roman" w:cs="Times New Roman"/>
          <w:sz w:val="24"/>
          <w:szCs w:val="24"/>
        </w:rPr>
        <w:t>.</w:t>
      </w:r>
    </w:p>
    <w:p w14:paraId="74A84B8C" w14:textId="77777777" w:rsidR="00725C7B" w:rsidRDefault="00725C7B" w:rsidP="0064742F">
      <w:pPr>
        <w:spacing w:line="48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FD4BA1" w14:textId="77777777" w:rsidR="00725C7B" w:rsidRDefault="00725C7B" w:rsidP="0064742F">
      <w:pPr>
        <w:spacing w:line="48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42246F" w14:textId="77777777" w:rsidR="00725C7B" w:rsidRDefault="00725C7B" w:rsidP="0064742F">
      <w:pPr>
        <w:spacing w:line="48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F96EE3" w14:textId="77777777" w:rsidR="00725C7B" w:rsidRDefault="00725C7B" w:rsidP="0064742F">
      <w:pPr>
        <w:spacing w:line="48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81E9A5" w14:textId="77777777" w:rsidR="00F41BB8" w:rsidRDefault="00F41BB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D12A5CD" w14:textId="005FE286" w:rsidR="00064962" w:rsidRPr="0064742F" w:rsidRDefault="00064962" w:rsidP="0064742F">
      <w:pPr>
        <w:spacing w:line="48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4742F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PUSTAKA</w:t>
      </w:r>
    </w:p>
    <w:p w14:paraId="4F6F93A5" w14:textId="77777777" w:rsidR="00064962" w:rsidRPr="008325C6" w:rsidRDefault="00064962" w:rsidP="000732E6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25C6">
        <w:rPr>
          <w:rFonts w:ascii="Times New Roman" w:hAnsi="Times New Roman" w:cs="Times New Roman"/>
          <w:sz w:val="24"/>
          <w:szCs w:val="24"/>
        </w:rPr>
        <w:t>Assidiqie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jimly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. 2010.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konsolodasi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pasca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reformasi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Sinar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Grafika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>.</w:t>
      </w:r>
    </w:p>
    <w:p w14:paraId="0680099F" w14:textId="77777777" w:rsidR="00064962" w:rsidRPr="008325C6" w:rsidRDefault="00064962" w:rsidP="000732E6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325C6">
        <w:rPr>
          <w:rFonts w:ascii="Times New Roman" w:hAnsi="Times New Roman" w:cs="Times New Roman"/>
          <w:sz w:val="24"/>
          <w:szCs w:val="24"/>
        </w:rPr>
        <w:t xml:space="preserve">Huda,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Ni’matul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. 2013.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tatanegara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Edisi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revisi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RajaGrafindo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Persada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>.</w:t>
      </w:r>
    </w:p>
    <w:p w14:paraId="78FDC2B8" w14:textId="77777777" w:rsidR="00CE0145" w:rsidRPr="008325C6" w:rsidRDefault="00CE0145" w:rsidP="000732E6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325C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gede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yusa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. 2016.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tatanegara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. Malang: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Setara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Press.</w:t>
      </w:r>
    </w:p>
    <w:p w14:paraId="3A240242" w14:textId="77777777" w:rsidR="00064962" w:rsidRPr="008325C6" w:rsidRDefault="00064962" w:rsidP="000732E6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25C6">
        <w:rPr>
          <w:rFonts w:ascii="Times New Roman" w:hAnsi="Times New Roman" w:cs="Times New Roman"/>
          <w:sz w:val="24"/>
          <w:szCs w:val="24"/>
        </w:rPr>
        <w:t>Jahawir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Thontowi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. 2016. Pancasila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prespektif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the lost generation. Yogyakarta: UII Press.</w:t>
      </w:r>
    </w:p>
    <w:p w14:paraId="127769BB" w14:textId="77777777" w:rsidR="00064962" w:rsidRPr="008325C6" w:rsidRDefault="00064962" w:rsidP="00064962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325C6">
        <w:rPr>
          <w:rFonts w:ascii="Times New Roman" w:hAnsi="Times New Roman" w:cs="Times New Roman"/>
          <w:sz w:val="24"/>
          <w:szCs w:val="24"/>
        </w:rPr>
        <w:t xml:space="preserve">Mohammad Hatta,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. 1978.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Pancasila. Jakarta: Mutiara</w:t>
      </w:r>
    </w:p>
    <w:p w14:paraId="0A1FF6EA" w14:textId="77777777" w:rsidR="00064962" w:rsidRPr="008325C6" w:rsidRDefault="00064962" w:rsidP="000732E6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25C6">
        <w:rPr>
          <w:rFonts w:ascii="Times New Roman" w:hAnsi="Times New Roman" w:cs="Times New Roman"/>
          <w:sz w:val="24"/>
          <w:szCs w:val="24"/>
        </w:rPr>
        <w:t>Teguh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Prasetyo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. 2013.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325C6">
        <w:rPr>
          <w:rFonts w:ascii="Times New Roman" w:hAnsi="Times New Roman" w:cs="Times New Roman"/>
          <w:sz w:val="24"/>
          <w:szCs w:val="24"/>
        </w:rPr>
        <w:t xml:space="preserve"> Pancasila. Yogyakarta: Media Perkasa.</w:t>
      </w:r>
    </w:p>
    <w:p w14:paraId="07502988" w14:textId="77777777" w:rsidR="00CE0145" w:rsidRPr="008325C6" w:rsidRDefault="00C87344" w:rsidP="000732E6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954FFF" w:rsidRPr="008325C6">
          <w:rPr>
            <w:rStyle w:val="Hyperlink"/>
            <w:rFonts w:ascii="Times New Roman" w:hAnsi="Times New Roman" w:cs="Times New Roman"/>
            <w:sz w:val="24"/>
            <w:szCs w:val="24"/>
          </w:rPr>
          <w:t>https://m.hukumonline.com/klinik/detail/ulasan/it5cdbb9676483/kedudukan-pancasila-sebagai-sumber-hukum-negara/</w:t>
        </w:r>
      </w:hyperlink>
      <w:r w:rsidR="00954FFF" w:rsidRPr="008325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55F490" w14:textId="77777777" w:rsidR="00954FFF" w:rsidRPr="008325C6" w:rsidRDefault="00C87344" w:rsidP="000732E6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954FFF" w:rsidRPr="008325C6">
          <w:rPr>
            <w:rStyle w:val="Hyperlink"/>
            <w:rFonts w:ascii="Times New Roman" w:hAnsi="Times New Roman" w:cs="Times New Roman"/>
            <w:sz w:val="24"/>
            <w:szCs w:val="24"/>
          </w:rPr>
          <w:t>https://equityjusticia.blogspot.com/2017/11/sumber-hukum-materiil.html?m=1</w:t>
        </w:r>
      </w:hyperlink>
      <w:r w:rsidR="00954FFF" w:rsidRPr="008325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940DF4" w14:textId="77777777" w:rsidR="00064962" w:rsidRPr="008325C6" w:rsidRDefault="00C87344" w:rsidP="000732E6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653A6" w:rsidRPr="008325C6">
          <w:rPr>
            <w:rStyle w:val="Hyperlink"/>
            <w:rFonts w:ascii="Times New Roman" w:hAnsi="Times New Roman" w:cs="Times New Roman"/>
            <w:sz w:val="24"/>
            <w:szCs w:val="24"/>
          </w:rPr>
          <w:t>https://osc.medcom.id/community/peran-dan-kedudukan-pancasila-dalam-pembentukan-hukum-positif-1285</w:t>
        </w:r>
      </w:hyperlink>
      <w:r w:rsidR="008653A6" w:rsidRPr="008325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B5B4DF" w14:textId="2B93C39D" w:rsidR="00D43CFD" w:rsidRPr="0050042E" w:rsidRDefault="00C87344" w:rsidP="0050042E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  <w:sectPr w:rsidR="00D43CFD" w:rsidRPr="0050042E" w:rsidSect="00E6684B">
          <w:pgSz w:w="11907" w:h="16839" w:code="9"/>
          <w:pgMar w:top="1985" w:right="1701" w:bottom="1701" w:left="1985" w:header="709" w:footer="709" w:gutter="0"/>
          <w:pgNumType w:start="1"/>
          <w:cols w:space="708"/>
          <w:docGrid w:linePitch="360"/>
        </w:sectPr>
      </w:pPr>
      <w:hyperlink r:id="rId14" w:history="1">
        <w:r w:rsidR="008653A6" w:rsidRPr="008325C6">
          <w:rPr>
            <w:rStyle w:val="Hyperlink"/>
            <w:rFonts w:ascii="Times New Roman" w:hAnsi="Times New Roman" w:cs="Times New Roman"/>
            <w:sz w:val="24"/>
            <w:szCs w:val="24"/>
          </w:rPr>
          <w:t>http://hukum.studenthournal.ub.ac.id/index.php/hukum/article/view/3445</w:t>
        </w:r>
      </w:hyperlink>
    </w:p>
    <w:p w14:paraId="0762FBCF" w14:textId="0464D6DE" w:rsidR="005728C7" w:rsidRPr="00505647" w:rsidRDefault="005728C7" w:rsidP="00725C7B">
      <w:pPr>
        <w:widowControl w:val="0"/>
        <w:autoSpaceDE w:val="0"/>
        <w:autoSpaceDN w:val="0"/>
        <w:spacing w:before="31" w:after="0" w:line="240" w:lineRule="auto"/>
        <w:ind w:right="1343"/>
        <w:outlineLvl w:val="0"/>
        <w:rPr>
          <w:rFonts w:ascii="Carlito" w:eastAsia="Carlito" w:hAnsi="Carlito" w:cs="Carlito"/>
          <w:sz w:val="20"/>
          <w:lang w:val="id-ID"/>
        </w:rPr>
      </w:pPr>
    </w:p>
    <w:sectPr w:rsidR="005728C7" w:rsidRPr="00505647">
      <w:pgSz w:w="12240" w:h="20160"/>
      <w:pgMar w:top="820" w:right="100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26B1C3" w14:textId="77777777" w:rsidR="00C87344" w:rsidRDefault="00C87344" w:rsidP="000007BA">
      <w:pPr>
        <w:spacing w:after="0" w:line="240" w:lineRule="auto"/>
      </w:pPr>
      <w:r>
        <w:separator/>
      </w:r>
    </w:p>
  </w:endnote>
  <w:endnote w:type="continuationSeparator" w:id="0">
    <w:p w14:paraId="33D07767" w14:textId="77777777" w:rsidR="00C87344" w:rsidRDefault="00C87344" w:rsidP="00000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1CF6D" w14:textId="77777777" w:rsidR="00A34EFE" w:rsidRDefault="00A34EFE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77C39">
      <w:rPr>
        <w:noProof/>
      </w:rPr>
      <w:t>16</w:t>
    </w:r>
    <w:r>
      <w:rPr>
        <w:noProof/>
      </w:rPr>
      <w:fldChar w:fldCharType="end"/>
    </w:r>
  </w:p>
  <w:p w14:paraId="232F6C67" w14:textId="77777777" w:rsidR="00291F5F" w:rsidRDefault="00291F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A8A45" w14:textId="77777777" w:rsidR="00B345F7" w:rsidRDefault="00B345F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A0A52">
      <w:rPr>
        <w:noProof/>
      </w:rPr>
      <w:t>i</w:t>
    </w:r>
    <w:r>
      <w:rPr>
        <w:noProof/>
      </w:rPr>
      <w:fldChar w:fldCharType="end"/>
    </w:r>
  </w:p>
  <w:p w14:paraId="23F752E8" w14:textId="77777777" w:rsidR="00B345F7" w:rsidRDefault="00B345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DF1DF" w14:textId="77777777" w:rsidR="00C87344" w:rsidRDefault="00C87344" w:rsidP="000007BA">
      <w:pPr>
        <w:spacing w:after="0" w:line="240" w:lineRule="auto"/>
      </w:pPr>
      <w:r>
        <w:separator/>
      </w:r>
    </w:p>
  </w:footnote>
  <w:footnote w:type="continuationSeparator" w:id="0">
    <w:p w14:paraId="537F0A75" w14:textId="77777777" w:rsidR="00C87344" w:rsidRDefault="00C87344" w:rsidP="000007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E53D0"/>
    <w:multiLevelType w:val="hybridMultilevel"/>
    <w:tmpl w:val="DF960D78"/>
    <w:lvl w:ilvl="0" w:tplc="2BB05F4E">
      <w:start w:val="1"/>
      <w:numFmt w:val="lowerLetter"/>
      <w:lvlText w:val="%1."/>
      <w:lvlJc w:val="left"/>
      <w:pPr>
        <w:ind w:left="180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345707"/>
    <w:multiLevelType w:val="hybridMultilevel"/>
    <w:tmpl w:val="E238FF0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D245840"/>
    <w:multiLevelType w:val="hybridMultilevel"/>
    <w:tmpl w:val="E266EB5E"/>
    <w:lvl w:ilvl="0" w:tplc="F9DE43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F4C1954"/>
    <w:multiLevelType w:val="hybridMultilevel"/>
    <w:tmpl w:val="439E9174"/>
    <w:lvl w:ilvl="0" w:tplc="3092A1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995FC0"/>
    <w:multiLevelType w:val="hybridMultilevel"/>
    <w:tmpl w:val="9B5EFF50"/>
    <w:lvl w:ilvl="0" w:tplc="F0BC24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0B600F"/>
    <w:multiLevelType w:val="hybridMultilevel"/>
    <w:tmpl w:val="CAAE2B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7345F"/>
    <w:multiLevelType w:val="hybridMultilevel"/>
    <w:tmpl w:val="F4FE67A4"/>
    <w:lvl w:ilvl="0" w:tplc="34DC4B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0F034D5"/>
    <w:multiLevelType w:val="hybridMultilevel"/>
    <w:tmpl w:val="00E005AA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37504803"/>
    <w:multiLevelType w:val="hybridMultilevel"/>
    <w:tmpl w:val="98568FDC"/>
    <w:lvl w:ilvl="0" w:tplc="0B10BFE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04671F3"/>
    <w:multiLevelType w:val="hybridMultilevel"/>
    <w:tmpl w:val="4A0E4D72"/>
    <w:lvl w:ilvl="0" w:tplc="01800C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A54F26"/>
    <w:multiLevelType w:val="hybridMultilevel"/>
    <w:tmpl w:val="EF6CBF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D12797"/>
    <w:multiLevelType w:val="hybridMultilevel"/>
    <w:tmpl w:val="2D683C6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22869DF"/>
    <w:multiLevelType w:val="hybridMultilevel"/>
    <w:tmpl w:val="C9FC6C02"/>
    <w:lvl w:ilvl="0" w:tplc="578AA5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3353F0B"/>
    <w:multiLevelType w:val="hybridMultilevel"/>
    <w:tmpl w:val="729671B4"/>
    <w:lvl w:ilvl="0" w:tplc="04090017">
      <w:start w:val="1"/>
      <w:numFmt w:val="lowerLetter"/>
      <w:lvlText w:val="%1)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4" w15:restartNumberingAfterBreak="0">
    <w:nsid w:val="69622C1F"/>
    <w:multiLevelType w:val="hybridMultilevel"/>
    <w:tmpl w:val="FB4415A4"/>
    <w:lvl w:ilvl="0" w:tplc="061E0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8F6425C"/>
    <w:multiLevelType w:val="hybridMultilevel"/>
    <w:tmpl w:val="BD889914"/>
    <w:lvl w:ilvl="0" w:tplc="C7BE5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4"/>
  </w:num>
  <w:num w:numId="3">
    <w:abstractNumId w:val="9"/>
  </w:num>
  <w:num w:numId="4">
    <w:abstractNumId w:val="1"/>
  </w:num>
  <w:num w:numId="5">
    <w:abstractNumId w:val="13"/>
  </w:num>
  <w:num w:numId="6">
    <w:abstractNumId w:val="11"/>
  </w:num>
  <w:num w:numId="7">
    <w:abstractNumId w:val="8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2"/>
  </w:num>
  <w:num w:numId="13">
    <w:abstractNumId w:val="15"/>
  </w:num>
  <w:num w:numId="14">
    <w:abstractNumId w:val="3"/>
  </w:num>
  <w:num w:numId="15">
    <w:abstractNumId w:val="7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7BA"/>
    <w:rsid w:val="000007BA"/>
    <w:rsid w:val="00064962"/>
    <w:rsid w:val="000732E6"/>
    <w:rsid w:val="00092F50"/>
    <w:rsid w:val="000B29EC"/>
    <w:rsid w:val="00140141"/>
    <w:rsid w:val="001772F2"/>
    <w:rsid w:val="001A0A52"/>
    <w:rsid w:val="001B0A59"/>
    <w:rsid w:val="00232766"/>
    <w:rsid w:val="00291F5F"/>
    <w:rsid w:val="002A6A02"/>
    <w:rsid w:val="002D3854"/>
    <w:rsid w:val="002F0141"/>
    <w:rsid w:val="00321E80"/>
    <w:rsid w:val="003411C8"/>
    <w:rsid w:val="00390296"/>
    <w:rsid w:val="003A537F"/>
    <w:rsid w:val="003C6F58"/>
    <w:rsid w:val="003C73DB"/>
    <w:rsid w:val="003D380D"/>
    <w:rsid w:val="003F3524"/>
    <w:rsid w:val="00411ED9"/>
    <w:rsid w:val="00445D87"/>
    <w:rsid w:val="004913A6"/>
    <w:rsid w:val="004C75CD"/>
    <w:rsid w:val="0050042E"/>
    <w:rsid w:val="00505647"/>
    <w:rsid w:val="00531352"/>
    <w:rsid w:val="00532200"/>
    <w:rsid w:val="0054414D"/>
    <w:rsid w:val="005728C7"/>
    <w:rsid w:val="005A1462"/>
    <w:rsid w:val="005B1697"/>
    <w:rsid w:val="005C401D"/>
    <w:rsid w:val="005C4883"/>
    <w:rsid w:val="00603266"/>
    <w:rsid w:val="00635C4E"/>
    <w:rsid w:val="006371CE"/>
    <w:rsid w:val="0064742F"/>
    <w:rsid w:val="00652A74"/>
    <w:rsid w:val="006556CF"/>
    <w:rsid w:val="006805FC"/>
    <w:rsid w:val="006A1EB9"/>
    <w:rsid w:val="00704F5A"/>
    <w:rsid w:val="00725C7B"/>
    <w:rsid w:val="00737C24"/>
    <w:rsid w:val="007629EF"/>
    <w:rsid w:val="00763C09"/>
    <w:rsid w:val="007F564E"/>
    <w:rsid w:val="008325C6"/>
    <w:rsid w:val="00841768"/>
    <w:rsid w:val="008653A6"/>
    <w:rsid w:val="00931755"/>
    <w:rsid w:val="00954FFF"/>
    <w:rsid w:val="00A34EFE"/>
    <w:rsid w:val="00A759CA"/>
    <w:rsid w:val="00AA2551"/>
    <w:rsid w:val="00AE0C89"/>
    <w:rsid w:val="00B27F88"/>
    <w:rsid w:val="00B345F7"/>
    <w:rsid w:val="00B70C54"/>
    <w:rsid w:val="00B8005E"/>
    <w:rsid w:val="00BB7E0C"/>
    <w:rsid w:val="00C87344"/>
    <w:rsid w:val="00CA02C9"/>
    <w:rsid w:val="00CB4F8B"/>
    <w:rsid w:val="00CB7E28"/>
    <w:rsid w:val="00CC6D9C"/>
    <w:rsid w:val="00CD4D8E"/>
    <w:rsid w:val="00CE0145"/>
    <w:rsid w:val="00D35039"/>
    <w:rsid w:val="00D43CFD"/>
    <w:rsid w:val="00D75EBA"/>
    <w:rsid w:val="00D77C39"/>
    <w:rsid w:val="00DE78FF"/>
    <w:rsid w:val="00E016A5"/>
    <w:rsid w:val="00E11708"/>
    <w:rsid w:val="00E24013"/>
    <w:rsid w:val="00E6684B"/>
    <w:rsid w:val="00EC09C2"/>
    <w:rsid w:val="00EC3C70"/>
    <w:rsid w:val="00ED2382"/>
    <w:rsid w:val="00F41BB8"/>
    <w:rsid w:val="00F52291"/>
    <w:rsid w:val="00F7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A561B"/>
  <w15:chartTrackingRefBased/>
  <w15:docId w15:val="{1272B174-A1C0-914C-B2CF-0D296AF2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007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7BA"/>
  </w:style>
  <w:style w:type="paragraph" w:styleId="Footer">
    <w:name w:val="footer"/>
    <w:basedOn w:val="Normal"/>
    <w:link w:val="FooterChar"/>
    <w:uiPriority w:val="99"/>
    <w:unhideWhenUsed/>
    <w:rsid w:val="00000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7BA"/>
  </w:style>
  <w:style w:type="paragraph" w:styleId="ListParagraph">
    <w:name w:val="List Paragraph"/>
    <w:basedOn w:val="Normal"/>
    <w:uiPriority w:val="34"/>
    <w:qFormat/>
    <w:rsid w:val="000007BA"/>
    <w:pPr>
      <w:ind w:left="720"/>
      <w:contextualSpacing/>
    </w:pPr>
  </w:style>
  <w:style w:type="character" w:styleId="Hyperlink">
    <w:name w:val="Hyperlink"/>
    <w:uiPriority w:val="99"/>
    <w:unhideWhenUsed/>
    <w:rsid w:val="00954F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sc.medcom.id/community/peran-dan-kedudukan-pancasila-dalam-pembentukan-hukum-positif-128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quityjusticia.blogspot.com/2017/11/sumber-hukum-materiil.html?m=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.hukumonline.com/klinik/detail/ulasan/it5cdbb9676483/kedudukan-pancasila-sebagai-sumber-hukum-negara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hukum.studenthournal.ub.ac.id/index.php/hukum/article/view/34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3B416-FD34-497F-B2CF-85BBB3CE3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2148</Words>
  <Characters>12244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14364</CharactersWithSpaces>
  <SharedDoc>false</SharedDoc>
  <HLinks>
    <vt:vector size="24" baseType="variant">
      <vt:variant>
        <vt:i4>8126516</vt:i4>
      </vt:variant>
      <vt:variant>
        <vt:i4>9</vt:i4>
      </vt:variant>
      <vt:variant>
        <vt:i4>0</vt:i4>
      </vt:variant>
      <vt:variant>
        <vt:i4>5</vt:i4>
      </vt:variant>
      <vt:variant>
        <vt:lpwstr>http://hukum.studenthournal.ub.ac.id/index.php/hukum/article/view/3445</vt:lpwstr>
      </vt:variant>
      <vt:variant>
        <vt:lpwstr/>
      </vt:variant>
      <vt:variant>
        <vt:i4>4128878</vt:i4>
      </vt:variant>
      <vt:variant>
        <vt:i4>6</vt:i4>
      </vt:variant>
      <vt:variant>
        <vt:i4>0</vt:i4>
      </vt:variant>
      <vt:variant>
        <vt:i4>5</vt:i4>
      </vt:variant>
      <vt:variant>
        <vt:lpwstr>https://osc.medcom.id/community/peran-dan-kedudukan-pancasila-dalam-pembentukan-hukum-positif-1285</vt:lpwstr>
      </vt:variant>
      <vt:variant>
        <vt:lpwstr/>
      </vt:variant>
      <vt:variant>
        <vt:i4>7733362</vt:i4>
      </vt:variant>
      <vt:variant>
        <vt:i4>3</vt:i4>
      </vt:variant>
      <vt:variant>
        <vt:i4>0</vt:i4>
      </vt:variant>
      <vt:variant>
        <vt:i4>5</vt:i4>
      </vt:variant>
      <vt:variant>
        <vt:lpwstr>https://equityjusticia.blogspot.com/2017/11/sumber-hukum-materiil.html?m=1</vt:lpwstr>
      </vt:variant>
      <vt:variant>
        <vt:lpwstr/>
      </vt:variant>
      <vt:variant>
        <vt:i4>3211325</vt:i4>
      </vt:variant>
      <vt:variant>
        <vt:i4>0</vt:i4>
      </vt:variant>
      <vt:variant>
        <vt:i4>0</vt:i4>
      </vt:variant>
      <vt:variant>
        <vt:i4>5</vt:i4>
      </vt:variant>
      <vt:variant>
        <vt:lpwstr>https://m.hukumonline.com/klinik/detail/ulasan/it5cdbb9676483/kedudukan-pancasila-sebagai-sumber-hukum-negara/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ksartaj175@gmail.com</cp:lastModifiedBy>
  <cp:revision>4</cp:revision>
  <dcterms:created xsi:type="dcterms:W3CDTF">2022-06-24T07:03:00Z</dcterms:created>
  <dcterms:modified xsi:type="dcterms:W3CDTF">2022-06-24T07:10:00Z</dcterms:modified>
</cp:coreProperties>
</file>