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I have several stuffing-related confessions to unload today: My first stuffing love was found at a friend’s house, when her mother served us an apple stuffing from a Pepperidge Farm mix that is no longer made, I presume because it’s not 1989. My god, did I nag my mother (who wasn’t terribly keen on packaged foods, meanie) to make it too. Sometimes she’d cave, though never often enough, but it didn’t stop me from growing up thinking that the dreamiest stuffing includes tart apples, celery, lightly caramelized onions and herbs, a dream I was repeatedly denied as a child and yes, I’m requesting a very tiny violin.   I think if you’re limiting your stuffing consumption to a single day in November, you are missing out. When you snip stuffing free of its holiday-specific tethers, it doesn’t take long to realize how welcome it could be speared onto your fork the other 364 days a year, a category it shares with latkes (as awesome at cocktail parties as they are for weekend breakfasts topped with a lacy-edged fried egg, and especially fitting this year), yule logs (for Thanksgiving or just the mega-Yodel of it) and fairy lights, which you should not even pretend aren’t as awesome strung across a yard on a July evening as they are outlining shutters and fire escapes in December. I would eat stuffing every week of the year if everyone would stop looking at me so strangely about it.   I am so insistent that stuffing tastes amazing during the breakfast meal with a loosely cooked egg on top, at lunch, aside a salad, instead of a roll, or dinner on days that are not Thanksgiving, in lieu of a grain or potato, that I went to extensive lengths to develop a recipe called Breakfast Stuffing (but really a Stuffing For All Meals) for The Smitten Kitchen Cookbook, something of an herbed and savory but not really eggy breakfast strata, studded with my favorite stuffing flavors. I tested and tested and tested this. We enjoyed and enjoyed and enjoyed it. But, nobody else could get their head around it. Every person I mentioned it to said, “Yeah? Breakfast Stuffing, huh?” in that oh-that-scribble-was-a-dinosaur? voice. I know the oh-that-scribble-was-a-dinosaur voice. So, I pulled it, and it has lived on my computer since, hoping to one day find a home.  It’s been four years. Maybe it’s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