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smitten kitchen September favorite food weather outlook number days 90 degrees finally peters live cardigan weather love goes beach weekend goes cinnamon sticks warm cider markets still teeming peaches plum zucchini eggplant also go apple picking find fancy new squash cook cooking always feels like ’ one team another — ’ either making caprese ’ baking ziti little in-between days intersections summer winter squash ’ peach grape pie Let ’ fix read something called magic peach cobbler make less entirely pan bake oven say 15 minutes later made stronger stuff comes way grandmother Ian Knauer go way back site ’ find ’ also person behind exquisite Brown Butter Brown Sugar Shorties days Gourmet days ’ got place called Farm Cooking School Stockton New Jersey spoke recently grandmother seven kids time fuss anything straightforward recipes like scoured hundreds recipes concluded nobody agrees cobbler aside cousins grunts pandowdys slumps dough-boys never get tired referencing baked goods funny names recipes agree ’ fruit bottom topped either cake batter dollops biscuit dumpling dough sure enough examples archives one cornmeal drop biscuits another crispy cake lid renegade grandmother — sounds like good life goal tbh — ’ even follow rules ’ butter eggless pancake-like batter fruit goes top oven gets enveloped like buckle–style cake creating deep pockets collapsed fruit crisp edges scoop still warm dish vanilla ice cream top quickly succumbs unless finish first believe One year ago Zucchini Rice Cheese Gratin Two years ago Cauliflower Slaw Three years ago Fudgy Chocolate Sheet Cake Four years ago Roasted Apple Spice Sheet Cake Five years ago Roasted Tomato Soup Broiled Cheddar Six years ago Skirt Steak Salad Arugula Blue Cheese Seven years ago Snickerdoodles Eight years ago Spinach Quiche Nine years ago Chocolate Babka Red Velvet Cake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