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recipes Cook list ’ plotting years take forever jump place ’ rough idea think something might taste good ’ make happen items list names dishes ’ tried yet want learn recipes make kick every time see made good hearty tortilla soup yet Russian napoleon ’ promising none Exactly one month ago someone emailed hi Angela asked ever made German Sunken Apple Cake sounds even cooler native language Versunkener Apfelkuchen barely finished reading email new tab open immediately know adorable Seriously ’ relentlessly cute Small apples peeled halved cored scored arranged rump-up buttery cake base oven cake begins creep around apples fan like accordions whole thing golden dimpled lovely abandoned hopes plans anything else could make happen Perhaps predictably still took three weeks realize people “ relentlessly cute ” i.e cake version viral video kitten scared skittering ball yarn primary thing ’ looking cake mean ’ friends anyone cold-hearted realize things like crumb/texture/flavor also important talking cake Fear cake droves ’ actually terribly different last year ’ Purple Plum Torte extra egg leavener lift say ’ awesome especially days two beyond promised site would remains pumpkin-spice free zone first day fall know tomorrow meaning cake neither cinnamon nutmeg ginger allspice cloves ’ pumpkin diction poor mine apparently disappoint dozen people tell cake make hear instead “ pumpkin apple cake. ” However ’ resist giving honeyed tilt replacing half sugar honey brushing cooled cake salted honey glaze ’ traditional imagine cake way Thank everyone came Word Street Toronto yesterday fun event never bad time around friendly warm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