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smitten kitchen ’ say often enough know one favorit thing site way presenc whether activ lurk quietli provid encourag need everi time want tackl dish recip daunt like bagel lasagna bolognes bake alaska russian honey cake ’ sure dish struck terror heart — lace impend doom inevit failur — dish much let rewind littl lucki enough preview page luisa weiss ’ new cookbook classic german bake june around birthday mother gone cafe sabarski one great new york citi love lunch mother ’ parent germani although ’ leav good circumst huge soft spot bake good region book — fill sachertort glaze chocol tort kid left book open morn unsubtl hint mandelhörnchen almond horn amerikan origin black-and-whit cooki butterkuchen linzertort bretzlen soft pretzel mile christma favorit — envelop us intens long run kitchen buri flour butter almond yeast come one two year clear would imposs choos bake first saw three-pag spread apfelstrudel fright took hold ’ watch video peopl make appl strudel — massiv tabl dough stretch film-thin famili hand nobodi allow stop newspap could read conclud sane person would best left pro read recip — damn luisa eloqu reassur write — appl flour oil butter breadcrumb raisin absolut zero voodoo and…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