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samantha jensen samantha current level 4 psycholog student univers glasgow uofg passion delv realm neurodivers higher educ specif ensur margin group receiv support truli deserv process write reflect piec intensifi enthusiasm subject area also significantli influenc previou summer research project delv world dyslex student abil code univers set passion propel dedic final year dissert explor neurodivers within uofg keen uncov extent individu feel right amount support inclus studi absolut delight share experi passion student voic within tile network opportun allow contribut activ ongo dialogu surround import support inclus higher educ note piec origin publish tile network websit link origin sourc first encount concept neurodivers began understand meant neurodiverg embark univers journey point awar mild dyscalculia diagnosi emerg high school year time grappl self-consci sens disorient anxieti particularli start engag critic reflect world around enter univers rememb wonder “ manag new chapter diagnos ” “ support avail someon like ” “ other share similar experi challeng ” understand neurodivers deepen becam interest explor neurodiverg student higher educ syharat et al 1 investig neurodiverg graduat stem student experi result suggest often feel pressur conform neurotyp norm avoid neg percept furthermor particip also note may self-sil maintain stabil posit relationship advisor research highlight import attend inclus environ moreov also illumin hurdl neurodiverg student encount educ journey anoth studi 2 investig neurodiverg popul specif autist student undergradu graduat student find suggest experi fluid multi-dimension multipl factor may affect student ’ sens belong transit period support build upon insight crucial explor present initi design support student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