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1196"/>
        <w:gridCol w:w="2151"/>
        <w:gridCol w:w="4526"/>
      </w:tblGrid>
      <w:tr w:rsidR="00C43CDA" w14:paraId="48CAD3FA" w14:textId="77777777" w:rsidTr="3043A611">
        <w:trPr>
          <w:jc w:val="center"/>
        </w:trPr>
        <w:tc>
          <w:tcPr>
            <w:tcW w:w="1080" w:type="dxa"/>
            <w:vAlign w:val="center"/>
          </w:tcPr>
          <w:p w14:paraId="47B20039" w14:textId="3C88E02A" w:rsidR="00C43CDA" w:rsidRPr="00644A54" w:rsidRDefault="00C43CDA" w:rsidP="00264E92">
            <w:pPr>
              <w:bidi/>
              <w:spacing w:before="0" w:after="0"/>
              <w:jc w:val="center"/>
              <w:rPr>
                <w:sz w:val="24"/>
                <w:szCs w:val="24"/>
              </w:rPr>
            </w:pPr>
            <w:bookmarkStart w:id="0" w:name="_Toc508697246"/>
            <w:r>
              <w:rPr>
                <w:sz w:val="24"/>
                <w:szCs w:val="24"/>
              </w:rPr>
              <w:t>BN</w:t>
            </w:r>
          </w:p>
        </w:tc>
        <w:tc>
          <w:tcPr>
            <w:tcW w:w="1196" w:type="dxa"/>
            <w:vAlign w:val="center"/>
          </w:tcPr>
          <w:p w14:paraId="12BF6B11" w14:textId="6CA07C50" w:rsidR="00C43CDA" w:rsidRPr="00644A54" w:rsidRDefault="00C43CDA" w:rsidP="00264E92">
            <w:pPr>
              <w:bidi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Section</w:t>
            </w:r>
          </w:p>
        </w:tc>
        <w:tc>
          <w:tcPr>
            <w:tcW w:w="2151" w:type="dxa"/>
            <w:vAlign w:val="center"/>
          </w:tcPr>
          <w:p w14:paraId="547B3547" w14:textId="0176D1B8" w:rsidR="00C43CDA" w:rsidRPr="00644A54" w:rsidRDefault="00C43CDA" w:rsidP="00264E92">
            <w:pPr>
              <w:bidi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ID</w:t>
            </w:r>
          </w:p>
        </w:tc>
        <w:tc>
          <w:tcPr>
            <w:tcW w:w="4526" w:type="dxa"/>
            <w:vAlign w:val="center"/>
          </w:tcPr>
          <w:p w14:paraId="15B7D749" w14:textId="1006C00D" w:rsidR="00C43CDA" w:rsidRPr="00644A54" w:rsidRDefault="00C43CDA" w:rsidP="00264E92">
            <w:pPr>
              <w:bidi/>
              <w:spacing w:before="0" w:after="0"/>
              <w:jc w:val="center"/>
              <w:rPr>
                <w:sz w:val="24"/>
                <w:szCs w:val="24"/>
                <w:rtl/>
                <w:lang w:val="en-US" w:bidi="ar-EG"/>
              </w:rPr>
            </w:pPr>
            <w:r w:rsidRPr="00644A54">
              <w:rPr>
                <w:rFonts w:hint="cs"/>
                <w:sz w:val="24"/>
                <w:szCs w:val="24"/>
                <w:rtl/>
                <w:lang w:val="en-US" w:bidi="ar-EG"/>
              </w:rPr>
              <w:t>اسم الطالب</w:t>
            </w:r>
          </w:p>
        </w:tc>
      </w:tr>
      <w:tr w:rsidR="00C43CDA" w14:paraId="657D38E1" w14:textId="77777777" w:rsidTr="00C62E5E">
        <w:trPr>
          <w:trHeight w:val="323"/>
          <w:jc w:val="center"/>
        </w:trPr>
        <w:tc>
          <w:tcPr>
            <w:tcW w:w="1080" w:type="dxa"/>
          </w:tcPr>
          <w:p w14:paraId="2832EA19" w14:textId="6BF0039C" w:rsidR="00C43CDA" w:rsidRDefault="00C43CDA" w:rsidP="16DF4161">
            <w:pPr>
              <w:keepNext/>
              <w:keepLines/>
              <w:bidi/>
              <w:spacing w:before="0" w:after="0"/>
              <w:jc w:val="center"/>
              <w:outlineLvl w:val="0"/>
              <w:rPr>
                <w:b/>
                <w:bCs/>
                <w:kern w:val="1"/>
                <w:sz w:val="30"/>
                <w:szCs w:val="30"/>
                <w:rtl/>
              </w:rPr>
            </w:pPr>
            <w:bookmarkStart w:id="1" w:name="_Toc546341663"/>
            <w:r w:rsidRPr="16DF4161">
              <w:rPr>
                <w:b/>
                <w:bCs/>
                <w:kern w:val="1"/>
                <w:sz w:val="30"/>
                <w:szCs w:val="30"/>
              </w:rPr>
              <w:t>22</w:t>
            </w:r>
            <w:bookmarkEnd w:id="1"/>
          </w:p>
        </w:tc>
        <w:tc>
          <w:tcPr>
            <w:tcW w:w="1196" w:type="dxa"/>
          </w:tcPr>
          <w:p w14:paraId="444B9779" w14:textId="53D47C23" w:rsidR="00C43CDA" w:rsidRDefault="00C43CDA" w:rsidP="16DF4161">
            <w:pPr>
              <w:keepNext/>
              <w:keepLines/>
              <w:bidi/>
              <w:spacing w:before="0" w:after="0"/>
              <w:jc w:val="center"/>
              <w:outlineLvl w:val="0"/>
              <w:rPr>
                <w:b/>
                <w:bCs/>
                <w:kern w:val="1"/>
                <w:sz w:val="30"/>
                <w:szCs w:val="30"/>
                <w:rtl/>
              </w:rPr>
            </w:pPr>
            <w:bookmarkStart w:id="2" w:name="_Toc534015719"/>
            <w:r w:rsidRPr="16DF4161">
              <w:rPr>
                <w:b/>
                <w:bCs/>
                <w:kern w:val="1"/>
                <w:sz w:val="30"/>
                <w:szCs w:val="30"/>
              </w:rPr>
              <w:t>4</w:t>
            </w:r>
            <w:bookmarkEnd w:id="2"/>
          </w:p>
        </w:tc>
        <w:tc>
          <w:tcPr>
            <w:tcW w:w="2151" w:type="dxa"/>
          </w:tcPr>
          <w:p w14:paraId="22FEE75B" w14:textId="1228C07C" w:rsidR="00C43CDA" w:rsidRDefault="16DF4161" w:rsidP="16DF4161">
            <w:pPr>
              <w:keepNext/>
              <w:keepLines/>
              <w:bidi/>
              <w:spacing w:before="0" w:after="0" w:line="259" w:lineRule="auto"/>
              <w:jc w:val="center"/>
            </w:pPr>
            <w:r w:rsidRPr="16DF4161">
              <w:rPr>
                <w:b/>
                <w:bCs/>
                <w:sz w:val="30"/>
                <w:szCs w:val="30"/>
              </w:rPr>
              <w:t>9220917</w:t>
            </w:r>
          </w:p>
        </w:tc>
        <w:tc>
          <w:tcPr>
            <w:tcW w:w="4526" w:type="dxa"/>
          </w:tcPr>
          <w:p w14:paraId="27FE6534" w14:textId="662DC2E9" w:rsidR="00C43CDA" w:rsidRDefault="00C43CDA" w:rsidP="16DF4161">
            <w:pPr>
              <w:keepNext/>
              <w:keepLines/>
              <w:bidi/>
              <w:spacing w:before="0" w:after="0"/>
              <w:jc w:val="center"/>
              <w:outlineLvl w:val="0"/>
              <w:rPr>
                <w:b/>
                <w:bCs/>
                <w:kern w:val="1"/>
                <w:sz w:val="30"/>
                <w:szCs w:val="30"/>
                <w:rtl/>
                <w:lang w:bidi="ar-EG"/>
              </w:rPr>
            </w:pPr>
            <w:bookmarkStart w:id="3" w:name="_Toc1989143685"/>
            <w:r w:rsidRPr="16DF4161">
              <w:rPr>
                <w:b/>
                <w:bCs/>
                <w:kern w:val="1"/>
                <w:sz w:val="30"/>
                <w:szCs w:val="30"/>
                <w:rtl/>
                <w:lang w:bidi="ar-EG"/>
              </w:rPr>
              <w:t>نور أشرف أحمد ماهر</w:t>
            </w:r>
            <w:bookmarkEnd w:id="3"/>
          </w:p>
        </w:tc>
      </w:tr>
      <w:tr w:rsidR="00C43CDA" w14:paraId="0CFE4F24" w14:textId="77777777" w:rsidTr="3043A611">
        <w:trPr>
          <w:trHeight w:val="475"/>
          <w:jc w:val="center"/>
        </w:trPr>
        <w:tc>
          <w:tcPr>
            <w:tcW w:w="1080" w:type="dxa"/>
          </w:tcPr>
          <w:p w14:paraId="24AEA652" w14:textId="4D008B3F" w:rsidR="00C43CDA" w:rsidRDefault="16DF4161" w:rsidP="00AB31AB">
            <w:pPr>
              <w:keepNext/>
              <w:keepLines/>
              <w:bidi/>
              <w:spacing w:after="0"/>
              <w:jc w:val="center"/>
              <w:outlineLvl w:val="0"/>
              <w:rPr>
                <w:b/>
                <w:bCs/>
                <w:kern w:val="1"/>
                <w:sz w:val="30"/>
                <w:szCs w:val="30"/>
                <w:rtl/>
              </w:rPr>
            </w:pPr>
            <w:bookmarkStart w:id="4" w:name="_Toc177083523"/>
            <w:r w:rsidRPr="16DF4161">
              <w:rPr>
                <w:b/>
                <w:bCs/>
                <w:sz w:val="30"/>
                <w:szCs w:val="30"/>
              </w:rPr>
              <w:t>27</w:t>
            </w:r>
            <w:bookmarkEnd w:id="4"/>
          </w:p>
        </w:tc>
        <w:tc>
          <w:tcPr>
            <w:tcW w:w="1196" w:type="dxa"/>
          </w:tcPr>
          <w:p w14:paraId="5B2F6124" w14:textId="2538D947" w:rsidR="00C43CDA" w:rsidRDefault="16DF4161" w:rsidP="00AB31AB">
            <w:pPr>
              <w:keepNext/>
              <w:keepLines/>
              <w:bidi/>
              <w:spacing w:after="0"/>
              <w:jc w:val="center"/>
              <w:outlineLvl w:val="0"/>
              <w:rPr>
                <w:b/>
                <w:bCs/>
                <w:kern w:val="1"/>
                <w:sz w:val="30"/>
                <w:szCs w:val="30"/>
                <w:rtl/>
              </w:rPr>
            </w:pPr>
            <w:bookmarkStart w:id="5" w:name="_Toc1626151982"/>
            <w:r w:rsidRPr="16DF4161">
              <w:rPr>
                <w:b/>
                <w:bCs/>
                <w:sz w:val="30"/>
                <w:szCs w:val="30"/>
              </w:rPr>
              <w:t>4</w:t>
            </w:r>
            <w:bookmarkEnd w:id="5"/>
          </w:p>
        </w:tc>
        <w:tc>
          <w:tcPr>
            <w:tcW w:w="2151" w:type="dxa"/>
          </w:tcPr>
          <w:p w14:paraId="43AE9B9D" w14:textId="09FD83F7" w:rsidR="00C43CDA" w:rsidRDefault="16DF4161" w:rsidP="00AB31AB">
            <w:pPr>
              <w:keepNext/>
              <w:keepLines/>
              <w:bidi/>
              <w:spacing w:after="0"/>
              <w:jc w:val="center"/>
              <w:outlineLvl w:val="0"/>
              <w:rPr>
                <w:b/>
                <w:bCs/>
                <w:kern w:val="1"/>
                <w:sz w:val="30"/>
                <w:szCs w:val="30"/>
                <w:rtl/>
              </w:rPr>
            </w:pPr>
            <w:bookmarkStart w:id="6" w:name="_Toc14543548"/>
            <w:r w:rsidRPr="16DF4161">
              <w:rPr>
                <w:b/>
                <w:bCs/>
                <w:sz w:val="30"/>
                <w:szCs w:val="30"/>
              </w:rPr>
              <w:t>9220954</w:t>
            </w:r>
            <w:bookmarkEnd w:id="6"/>
          </w:p>
        </w:tc>
        <w:tc>
          <w:tcPr>
            <w:tcW w:w="4526" w:type="dxa"/>
          </w:tcPr>
          <w:p w14:paraId="1C94A157" w14:textId="6780A648" w:rsidR="00C43CDA" w:rsidRDefault="00C43CDA" w:rsidP="00264E92">
            <w:pPr>
              <w:keepNext/>
              <w:keepLines/>
              <w:bidi/>
              <w:spacing w:after="0"/>
              <w:jc w:val="center"/>
              <w:outlineLvl w:val="0"/>
              <w:rPr>
                <w:b/>
                <w:bCs/>
                <w:kern w:val="1"/>
                <w:sz w:val="30"/>
                <w:szCs w:val="30"/>
                <w:rtl/>
                <w:lang w:bidi="ar-EG"/>
              </w:rPr>
            </w:pPr>
            <w:bookmarkStart w:id="7" w:name="_Toc1561157486"/>
            <w:r w:rsidRPr="16DF4161">
              <w:rPr>
                <w:b/>
                <w:bCs/>
                <w:kern w:val="1"/>
                <w:sz w:val="30"/>
                <w:szCs w:val="30"/>
                <w:rtl/>
                <w:lang w:bidi="ar-EG"/>
              </w:rPr>
              <w:t>يارا أسامة مهتدى إدريس</w:t>
            </w:r>
            <w:bookmarkEnd w:id="7"/>
          </w:p>
        </w:tc>
      </w:tr>
    </w:tbl>
    <w:p w14:paraId="6D1326B2" w14:textId="3A485B90" w:rsidR="00390268" w:rsidRPr="006C7B6A" w:rsidRDefault="73F02982" w:rsidP="006C7B6A">
      <w:pPr>
        <w:pStyle w:val="Heading1"/>
      </w:pPr>
      <w:bookmarkStart w:id="8" w:name="_Toc561185010"/>
      <w:bookmarkEnd w:id="0"/>
      <w:r w:rsidRPr="006C7B6A">
        <w:t>System Design</w:t>
      </w:r>
      <w:bookmarkEnd w:id="8"/>
    </w:p>
    <w:p w14:paraId="32DC5412" w14:textId="695FCEA8" w:rsidR="73F02982" w:rsidRPr="008D3BF3" w:rsidRDefault="3043A611" w:rsidP="006C7B6A">
      <w:pPr>
        <w:pStyle w:val="ListParagraph"/>
        <w:numPr>
          <w:ilvl w:val="0"/>
          <w:numId w:val="37"/>
        </w:numPr>
        <w:rPr>
          <w:sz w:val="22"/>
          <w:szCs w:val="22"/>
        </w:rPr>
      </w:pPr>
      <w:r w:rsidRPr="008D3BF3">
        <w:rPr>
          <w:sz w:val="22"/>
          <w:szCs w:val="22"/>
        </w:rPr>
        <w:t>Call vResetFunction</w:t>
      </w:r>
      <w:proofErr w:type="gramStart"/>
      <w:r w:rsidRPr="008D3BF3">
        <w:rPr>
          <w:sz w:val="22"/>
          <w:szCs w:val="22"/>
        </w:rPr>
        <w:t>1  in</w:t>
      </w:r>
      <w:proofErr w:type="gramEnd"/>
      <w:r w:rsidRPr="008D3BF3">
        <w:rPr>
          <w:sz w:val="22"/>
          <w:szCs w:val="22"/>
        </w:rPr>
        <w:t xml:space="preserve"> main function. </w:t>
      </w:r>
    </w:p>
    <w:p w14:paraId="0284307D" w14:textId="172F46F1" w:rsidR="73F02982" w:rsidRPr="008D3BF3" w:rsidRDefault="2CF6619A" w:rsidP="006C7B6A">
      <w:pPr>
        <w:pStyle w:val="ListParagraph"/>
        <w:numPr>
          <w:ilvl w:val="0"/>
          <w:numId w:val="37"/>
        </w:numPr>
        <w:rPr>
          <w:sz w:val="22"/>
          <w:szCs w:val="22"/>
        </w:rPr>
      </w:pPr>
      <w:r w:rsidRPr="008D3BF3">
        <w:rPr>
          <w:sz w:val="22"/>
          <w:szCs w:val="22"/>
        </w:rPr>
        <w:t>Create queue, 4 tasks (2 senders +1 higher priority sender +1 receiver</w:t>
      </w:r>
      <w:proofErr w:type="gramStart"/>
      <w:r w:rsidRPr="008D3BF3">
        <w:rPr>
          <w:sz w:val="22"/>
          <w:szCs w:val="22"/>
        </w:rPr>
        <w:t>) ,create</w:t>
      </w:r>
      <w:proofErr w:type="gramEnd"/>
      <w:r w:rsidRPr="008D3BF3">
        <w:rPr>
          <w:sz w:val="22"/>
          <w:szCs w:val="22"/>
        </w:rPr>
        <w:t xml:space="preserve"> 4 semaphores for synchro</w:t>
      </w:r>
    </w:p>
    <w:p w14:paraId="34709A88" w14:textId="0A9F7416" w:rsidR="73F02982" w:rsidRPr="008D3BF3" w:rsidRDefault="60003504" w:rsidP="006C7B6A">
      <w:pPr>
        <w:pStyle w:val="ListParagraph"/>
        <w:numPr>
          <w:ilvl w:val="0"/>
          <w:numId w:val="37"/>
        </w:numPr>
        <w:rPr>
          <w:sz w:val="22"/>
          <w:szCs w:val="22"/>
        </w:rPr>
      </w:pPr>
      <w:r w:rsidRPr="008D3BF3">
        <w:rPr>
          <w:sz w:val="22"/>
          <w:szCs w:val="22"/>
        </w:rPr>
        <w:t>Declaration of Function which calculate random period</w:t>
      </w:r>
    </w:p>
    <w:tbl>
      <w:tblPr>
        <w:tblStyle w:val="TableGrid"/>
        <w:tblW w:w="0" w:type="auto"/>
        <w:tblInd w:w="-5" w:type="dxa"/>
        <w:tblLayout w:type="fixed"/>
        <w:tblLook w:val="06A0" w:firstRow="1" w:lastRow="0" w:firstColumn="1" w:lastColumn="0" w:noHBand="1" w:noVBand="1"/>
      </w:tblPr>
      <w:tblGrid>
        <w:gridCol w:w="10460"/>
      </w:tblGrid>
      <w:tr w:rsidR="60003504" w14:paraId="2B2126E9" w14:textId="77777777" w:rsidTr="006C7B6A">
        <w:trPr>
          <w:trHeight w:val="462"/>
        </w:trPr>
        <w:tc>
          <w:tcPr>
            <w:tcW w:w="10460" w:type="dxa"/>
          </w:tcPr>
          <w:p w14:paraId="3E367761" w14:textId="1A875B98" w:rsidR="60003504" w:rsidRPr="006C7B6A" w:rsidRDefault="60003504" w:rsidP="006C7B6A">
            <w:pPr>
              <w:pStyle w:val="progCode0"/>
            </w:pPr>
            <w:r w:rsidRPr="006C7B6A">
              <w:t xml:space="preserve">int </w:t>
            </w:r>
            <w:proofErr w:type="spellStart"/>
            <w:proofErr w:type="gramStart"/>
            <w:r w:rsidRPr="006C7B6A">
              <w:t>getRandomTimePeriod</w:t>
            </w:r>
            <w:proofErr w:type="spellEnd"/>
            <w:r w:rsidRPr="006C7B6A">
              <w:t>(</w:t>
            </w:r>
            <w:proofErr w:type="gramEnd"/>
            <w:r w:rsidRPr="006C7B6A">
              <w:t xml:space="preserve">int </w:t>
            </w:r>
            <w:proofErr w:type="spellStart"/>
            <w:r w:rsidRPr="006C7B6A">
              <w:t>lowerBound</w:t>
            </w:r>
            <w:proofErr w:type="spellEnd"/>
            <w:r w:rsidRPr="006C7B6A">
              <w:t xml:space="preserve">, int </w:t>
            </w:r>
            <w:proofErr w:type="spellStart"/>
            <w:r w:rsidRPr="006C7B6A">
              <w:t>upperBound</w:t>
            </w:r>
            <w:proofErr w:type="spellEnd"/>
            <w:r w:rsidRPr="006C7B6A">
              <w:t>) { return (rand() % (</w:t>
            </w:r>
            <w:proofErr w:type="spellStart"/>
            <w:r w:rsidRPr="006C7B6A">
              <w:t>upperBound</w:t>
            </w:r>
            <w:proofErr w:type="spellEnd"/>
            <w:r w:rsidRPr="006C7B6A">
              <w:t xml:space="preserve"> - </w:t>
            </w:r>
            <w:proofErr w:type="spellStart"/>
            <w:r w:rsidRPr="006C7B6A">
              <w:t>lowerBound</w:t>
            </w:r>
            <w:proofErr w:type="spellEnd"/>
            <w:r w:rsidRPr="006C7B6A">
              <w:t xml:space="preserve"> + 1)) + </w:t>
            </w:r>
            <w:proofErr w:type="spellStart"/>
            <w:r w:rsidRPr="006C7B6A">
              <w:t>lowerBound</w:t>
            </w:r>
            <w:proofErr w:type="spellEnd"/>
            <w:r w:rsidRPr="006C7B6A">
              <w:t>;}</w:t>
            </w:r>
          </w:p>
        </w:tc>
      </w:tr>
    </w:tbl>
    <w:p w14:paraId="7EEBAC19" w14:textId="67649009" w:rsidR="73F02982" w:rsidRPr="008D3BF3" w:rsidRDefault="60003504" w:rsidP="006C7B6A">
      <w:pPr>
        <w:pStyle w:val="ListParagraph"/>
        <w:numPr>
          <w:ilvl w:val="0"/>
          <w:numId w:val="37"/>
        </w:numPr>
        <w:rPr>
          <w:sz w:val="22"/>
          <w:szCs w:val="22"/>
        </w:rPr>
      </w:pPr>
      <w:r w:rsidRPr="008D3BF3">
        <w:rPr>
          <w:sz w:val="22"/>
          <w:szCs w:val="22"/>
        </w:rPr>
        <w:t xml:space="preserve">Create 1 fixed timer for </w:t>
      </w:r>
      <w:proofErr w:type="gramStart"/>
      <w:r w:rsidRPr="008D3BF3">
        <w:rPr>
          <w:sz w:val="22"/>
          <w:szCs w:val="22"/>
        </w:rPr>
        <w:t>receiver .</w:t>
      </w:r>
      <w:proofErr w:type="gramEnd"/>
    </w:p>
    <w:tbl>
      <w:tblPr>
        <w:tblStyle w:val="TableGrid"/>
        <w:tblW w:w="0" w:type="auto"/>
        <w:tblInd w:w="-185" w:type="dxa"/>
        <w:tblLayout w:type="fixed"/>
        <w:tblLook w:val="06A0" w:firstRow="1" w:lastRow="0" w:firstColumn="1" w:lastColumn="0" w:noHBand="1" w:noVBand="1"/>
      </w:tblPr>
      <w:tblGrid>
        <w:gridCol w:w="10640"/>
      </w:tblGrid>
      <w:tr w:rsidR="60003504" w14:paraId="3CE18CA6" w14:textId="77777777" w:rsidTr="006C7B6A">
        <w:trPr>
          <w:trHeight w:val="300"/>
        </w:trPr>
        <w:tc>
          <w:tcPr>
            <w:tcW w:w="10640" w:type="dxa"/>
          </w:tcPr>
          <w:p w14:paraId="08A3785F" w14:textId="118554E7" w:rsidR="60003504" w:rsidRPr="006C7B6A" w:rsidRDefault="60003504" w:rsidP="006C7B6A">
            <w:pPr>
              <w:pStyle w:val="progCode0"/>
            </w:pPr>
            <w:proofErr w:type="spellStart"/>
            <w:r w:rsidRPr="006C7B6A">
              <w:t>xReceiverTimer</w:t>
            </w:r>
            <w:proofErr w:type="spellEnd"/>
            <w:r w:rsidRPr="006C7B6A">
              <w:t xml:space="preserve"> = </w:t>
            </w:r>
            <w:proofErr w:type="spellStart"/>
            <w:proofErr w:type="gramStart"/>
            <w:r w:rsidRPr="006C7B6A">
              <w:t>xTimerCreate</w:t>
            </w:r>
            <w:proofErr w:type="spellEnd"/>
            <w:r w:rsidRPr="006C7B6A">
              <w:t>(</w:t>
            </w:r>
            <w:proofErr w:type="gramEnd"/>
            <w:r w:rsidRPr="006C7B6A">
              <w:t>"</w:t>
            </w:r>
            <w:proofErr w:type="spellStart"/>
            <w:r w:rsidRPr="006C7B6A">
              <w:t>ReceiverTimer</w:t>
            </w:r>
            <w:proofErr w:type="spellEnd"/>
            <w:r w:rsidRPr="006C7B6A">
              <w:t xml:space="preserve">", </w:t>
            </w:r>
            <w:proofErr w:type="spellStart"/>
            <w:r w:rsidRPr="006C7B6A">
              <w:t>pdMS_TO_TICKS</w:t>
            </w:r>
            <w:proofErr w:type="spellEnd"/>
            <w:r w:rsidRPr="006C7B6A">
              <w:t>(</w:t>
            </w:r>
            <w:proofErr w:type="spellStart"/>
            <w:r w:rsidRPr="006C7B6A">
              <w:t>Treceiver</w:t>
            </w:r>
            <w:proofErr w:type="spellEnd"/>
            <w:r w:rsidRPr="006C7B6A">
              <w:t xml:space="preserve">), </w:t>
            </w:r>
            <w:proofErr w:type="spellStart"/>
            <w:r w:rsidRPr="006C7B6A">
              <w:t>pdTRUE</w:t>
            </w:r>
            <w:proofErr w:type="spellEnd"/>
            <w:r w:rsidRPr="006C7B6A">
              <w:t xml:space="preserve">, NULL, </w:t>
            </w:r>
            <w:proofErr w:type="spellStart"/>
            <w:r w:rsidRPr="006C7B6A">
              <w:t>vReceiverTimerCallback</w:t>
            </w:r>
            <w:proofErr w:type="spellEnd"/>
            <w:r w:rsidRPr="006C7B6A">
              <w:t>);</w:t>
            </w:r>
          </w:p>
        </w:tc>
      </w:tr>
    </w:tbl>
    <w:p w14:paraId="12A69787" w14:textId="143ED861" w:rsidR="73F02982" w:rsidRPr="008D3BF3" w:rsidRDefault="3043A611" w:rsidP="006C7B6A">
      <w:pPr>
        <w:rPr>
          <w:rFonts w:ascii="Consolas" w:eastAsia="Consolas" w:hAnsi="Consolas" w:cs="Consolas"/>
          <w:bCs/>
          <w:sz w:val="22"/>
          <w:szCs w:val="22"/>
        </w:rPr>
      </w:pPr>
      <w:r w:rsidRPr="008D3BF3">
        <w:rPr>
          <w:bCs/>
          <w:sz w:val="22"/>
          <w:szCs w:val="22"/>
        </w:rPr>
        <w:t xml:space="preserve">5.Create 3 timers with random periods.  </w:t>
      </w:r>
    </w:p>
    <w:p w14:paraId="56A3D39F" w14:textId="5C3C4CDF" w:rsidR="73F02982" w:rsidRPr="008D3BF3" w:rsidRDefault="60003504" w:rsidP="006C7B6A">
      <w:pPr>
        <w:rPr>
          <w:rFonts w:ascii="Consolas" w:eastAsia="Consolas" w:hAnsi="Consolas" w:cs="Consolas"/>
          <w:bCs/>
          <w:sz w:val="22"/>
          <w:szCs w:val="22"/>
        </w:rPr>
      </w:pPr>
      <w:r w:rsidRPr="008D3BF3">
        <w:rPr>
          <w:bCs/>
          <w:sz w:val="22"/>
          <w:szCs w:val="22"/>
        </w:rPr>
        <w:t xml:space="preserve">6. sender task: while (1) </w:t>
      </w:r>
      <w:proofErr w:type="gramStart"/>
      <w:r w:rsidRPr="008D3BF3">
        <w:rPr>
          <w:bCs/>
          <w:sz w:val="22"/>
          <w:szCs w:val="22"/>
        </w:rPr>
        <w:t>{</w:t>
      </w:r>
      <w:r w:rsidRPr="008D3BF3">
        <w:rPr>
          <w:rFonts w:ascii="Consolas" w:eastAsia="Consolas" w:hAnsi="Consolas" w:cs="Consolas"/>
          <w:color w:val="6A9955"/>
          <w:sz w:val="22"/>
          <w:szCs w:val="22"/>
        </w:rPr>
        <w:t xml:space="preserve"> </w:t>
      </w:r>
      <w:r w:rsidRPr="008D3BF3">
        <w:rPr>
          <w:rFonts w:ascii="Consolas" w:eastAsia="Consolas" w:hAnsi="Consolas" w:cs="Consolas"/>
          <w:color w:val="1F487C"/>
          <w:sz w:val="22"/>
          <w:szCs w:val="22"/>
        </w:rPr>
        <w:t>1</w:t>
      </w:r>
      <w:proofErr w:type="gramEnd"/>
      <w:r w:rsidRPr="008D3BF3">
        <w:rPr>
          <w:rFonts w:ascii="Consolas" w:eastAsia="Consolas" w:hAnsi="Consolas" w:cs="Consolas"/>
          <w:color w:val="1F487C"/>
          <w:sz w:val="22"/>
          <w:szCs w:val="22"/>
        </w:rPr>
        <w:t>. Wait for the semaphore to be released by the timer callback. 2. Create the message. 3.Try to send the message to the queue (counter of sent++ / (if queue is full) blocked ++). 4. Sleep for a random period.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455"/>
      </w:tblGrid>
      <w:tr w:rsidR="60003504" w14:paraId="05087B48" w14:textId="77777777" w:rsidTr="60003504">
        <w:trPr>
          <w:trHeight w:val="1055"/>
        </w:trPr>
        <w:tc>
          <w:tcPr>
            <w:tcW w:w="10455" w:type="dxa"/>
          </w:tcPr>
          <w:p w14:paraId="4DCC4574" w14:textId="1B2E3CBC" w:rsidR="60003504" w:rsidRPr="006C7B6A" w:rsidRDefault="60003504" w:rsidP="006C7B6A">
            <w:pPr>
              <w:pStyle w:val="progCode0"/>
            </w:pPr>
            <w:r w:rsidRPr="006C7B6A">
              <w:rPr>
                <w:rFonts w:eastAsia="Consolas"/>
              </w:rPr>
              <w:t xml:space="preserve">// create message by sender task        </w:t>
            </w:r>
          </w:p>
          <w:p w14:paraId="3AD63D07" w14:textId="0B3C48E5" w:rsidR="60003504" w:rsidRDefault="60003504" w:rsidP="006C7B6A">
            <w:pPr>
              <w:pStyle w:val="progCode0"/>
            </w:pPr>
            <w:proofErr w:type="spellStart"/>
            <w:proofErr w:type="gramStart"/>
            <w:r w:rsidRPr="006C7B6A">
              <w:rPr>
                <w:rFonts w:eastAsia="Consolas"/>
              </w:rPr>
              <w:t>snprintf</w:t>
            </w:r>
            <w:proofErr w:type="spellEnd"/>
            <w:r w:rsidRPr="006C7B6A">
              <w:rPr>
                <w:rFonts w:eastAsia="Consolas"/>
              </w:rPr>
              <w:t>(</w:t>
            </w:r>
            <w:proofErr w:type="gramEnd"/>
            <w:r w:rsidRPr="006C7B6A">
              <w:rPr>
                <w:rFonts w:eastAsia="Consolas"/>
              </w:rPr>
              <w:t>message, 20, "Time is %</w:t>
            </w:r>
            <w:proofErr w:type="spellStart"/>
            <w:r w:rsidRPr="006C7B6A">
              <w:rPr>
                <w:rFonts w:eastAsia="Consolas"/>
              </w:rPr>
              <w:t>lu</w:t>
            </w:r>
            <w:proofErr w:type="spellEnd"/>
            <w:r w:rsidRPr="006C7B6A">
              <w:rPr>
                <w:rFonts w:eastAsia="Consolas"/>
              </w:rPr>
              <w:t xml:space="preserve">", </w:t>
            </w:r>
            <w:proofErr w:type="spellStart"/>
            <w:r w:rsidRPr="006C7B6A">
              <w:rPr>
                <w:rFonts w:eastAsia="Consolas"/>
              </w:rPr>
              <w:t>xTaskGetTickCount</w:t>
            </w:r>
            <w:proofErr w:type="spellEnd"/>
            <w:r w:rsidRPr="006C7B6A">
              <w:rPr>
                <w:rFonts w:eastAsia="Consolas"/>
              </w:rPr>
              <w:t>());</w:t>
            </w:r>
          </w:p>
        </w:tc>
      </w:tr>
    </w:tbl>
    <w:p w14:paraId="76C6E454" w14:textId="3E8E187E" w:rsidR="73F02982" w:rsidRPr="008D3BF3" w:rsidRDefault="73F02982" w:rsidP="006C7B6A">
      <w:pPr>
        <w:rPr>
          <w:rFonts w:ascii="Consolas" w:eastAsia="Consolas" w:hAnsi="Consolas" w:cs="Consolas"/>
          <w:color w:val="1F497D" w:themeColor="text2"/>
          <w:sz w:val="22"/>
          <w:szCs w:val="22"/>
        </w:rPr>
      </w:pPr>
      <w:r w:rsidRPr="008D3BF3">
        <w:rPr>
          <w:rFonts w:ascii="Consolas" w:eastAsia="Consolas" w:hAnsi="Consolas" w:cs="Consolas"/>
          <w:bCs/>
          <w:sz w:val="22"/>
          <w:szCs w:val="22"/>
        </w:rPr>
        <w:t xml:space="preserve">7. receiver </w:t>
      </w:r>
      <w:proofErr w:type="gramStart"/>
      <w:r w:rsidRPr="008D3BF3">
        <w:rPr>
          <w:rFonts w:ascii="Consolas" w:eastAsia="Consolas" w:hAnsi="Consolas" w:cs="Consolas"/>
          <w:bCs/>
          <w:sz w:val="22"/>
          <w:szCs w:val="22"/>
        </w:rPr>
        <w:t>task :</w:t>
      </w:r>
      <w:proofErr w:type="gramEnd"/>
      <w:r w:rsidRPr="008D3BF3">
        <w:rPr>
          <w:rFonts w:ascii="Consolas" w:eastAsia="Consolas" w:hAnsi="Consolas" w:cs="Consolas"/>
          <w:bCs/>
          <w:sz w:val="22"/>
          <w:szCs w:val="22"/>
        </w:rPr>
        <w:t xml:space="preserve"> while(1){</w:t>
      </w:r>
      <w:r w:rsidRPr="008D3BF3">
        <w:rPr>
          <w:rFonts w:ascii="Consolas" w:eastAsia="Consolas" w:hAnsi="Consolas" w:cs="Consolas"/>
          <w:bCs/>
          <w:color w:val="1F497D" w:themeColor="text2"/>
          <w:sz w:val="22"/>
          <w:szCs w:val="22"/>
        </w:rPr>
        <w:t>1. Wait for the semaphore to be released by the timer callback. 2.Check for messages in the queue (counter of received ++) .</w:t>
      </w:r>
      <w:proofErr w:type="gramStart"/>
      <w:r w:rsidRPr="008D3BF3">
        <w:rPr>
          <w:rFonts w:ascii="Consolas" w:eastAsia="Consolas" w:hAnsi="Consolas" w:cs="Consolas"/>
          <w:bCs/>
          <w:color w:val="1F497D" w:themeColor="text2"/>
          <w:sz w:val="22"/>
          <w:szCs w:val="22"/>
        </w:rPr>
        <w:t>3.Sleep</w:t>
      </w:r>
      <w:proofErr w:type="gramEnd"/>
      <w:r w:rsidRPr="008D3BF3">
        <w:rPr>
          <w:rFonts w:ascii="Consolas" w:eastAsia="Consolas" w:hAnsi="Consolas" w:cs="Consolas"/>
          <w:bCs/>
          <w:color w:val="1F497D" w:themeColor="text2"/>
          <w:sz w:val="22"/>
          <w:szCs w:val="22"/>
        </w:rPr>
        <w:t xml:space="preserve"> for the fixed period.}</w:t>
      </w:r>
    </w:p>
    <w:p w14:paraId="150BF853" w14:textId="36E7AB01" w:rsidR="73F02982" w:rsidRPr="008D3BF3" w:rsidRDefault="73F02982" w:rsidP="006C7B6A">
      <w:pPr>
        <w:rPr>
          <w:rFonts w:ascii="Consolas" w:eastAsia="Consolas" w:hAnsi="Consolas" w:cs="Consolas"/>
          <w:bCs/>
          <w:sz w:val="22"/>
          <w:szCs w:val="22"/>
        </w:rPr>
      </w:pPr>
      <w:r w:rsidRPr="008D3BF3">
        <w:rPr>
          <w:rFonts w:ascii="Consolas" w:eastAsia="Consolas" w:hAnsi="Consolas" w:cs="Consolas"/>
          <w:bCs/>
          <w:sz w:val="22"/>
          <w:szCs w:val="22"/>
        </w:rPr>
        <w:t xml:space="preserve">8. </w:t>
      </w:r>
      <w:proofErr w:type="spellStart"/>
      <w:r w:rsidRPr="008D3BF3">
        <w:rPr>
          <w:rFonts w:ascii="Consolas" w:eastAsia="Consolas" w:hAnsi="Consolas" w:cs="Consolas"/>
          <w:bCs/>
          <w:sz w:val="22"/>
          <w:szCs w:val="22"/>
        </w:rPr>
        <w:t>vSenderTimerCallback</w:t>
      </w:r>
      <w:proofErr w:type="spellEnd"/>
      <w:r w:rsidRPr="008D3BF3">
        <w:rPr>
          <w:rFonts w:ascii="Consolas" w:eastAsia="Consolas" w:hAnsi="Consolas" w:cs="Consolas"/>
          <w:bCs/>
          <w:sz w:val="22"/>
          <w:szCs w:val="22"/>
        </w:rPr>
        <w:t xml:space="preserve"> function </w:t>
      </w:r>
      <w:proofErr w:type="gramStart"/>
      <w:r w:rsidRPr="008D3BF3">
        <w:rPr>
          <w:rFonts w:ascii="Consolas" w:eastAsia="Consolas" w:hAnsi="Consolas" w:cs="Consolas"/>
          <w:bCs/>
          <w:sz w:val="22"/>
          <w:szCs w:val="22"/>
        </w:rPr>
        <w:t>declaration .</w:t>
      </w:r>
      <w:proofErr w:type="gramEnd"/>
      <w:r w:rsidRPr="008D3BF3">
        <w:rPr>
          <w:rFonts w:ascii="Consolas" w:eastAsia="Consolas" w:hAnsi="Consolas" w:cs="Consolas"/>
          <w:bCs/>
          <w:sz w:val="22"/>
          <w:szCs w:val="22"/>
        </w:rPr>
        <w:t xml:space="preserve"> </w:t>
      </w:r>
      <w:proofErr w:type="gramStart"/>
      <w:r w:rsidRPr="008D3BF3">
        <w:rPr>
          <w:rFonts w:ascii="Consolas" w:eastAsia="Consolas" w:hAnsi="Consolas" w:cs="Consolas"/>
          <w:bCs/>
          <w:sz w:val="22"/>
          <w:szCs w:val="22"/>
        </w:rPr>
        <w:t>Function :</w:t>
      </w:r>
      <w:proofErr w:type="gramEnd"/>
      <w:r w:rsidRPr="008D3BF3">
        <w:rPr>
          <w:rFonts w:ascii="Consolas" w:eastAsia="Consolas" w:hAnsi="Consolas" w:cs="Consolas"/>
          <w:bCs/>
          <w:sz w:val="22"/>
          <w:szCs w:val="22"/>
        </w:rPr>
        <w:t xml:space="preserve"> release semaphore that sender task is waiting for.</w:t>
      </w:r>
    </w:p>
    <w:p w14:paraId="473B0C16" w14:textId="18076F25" w:rsidR="73F02982" w:rsidRPr="008D3BF3" w:rsidRDefault="79A91223" w:rsidP="006C7B6A">
      <w:pPr>
        <w:rPr>
          <w:rFonts w:ascii="Consolas" w:eastAsia="Consolas" w:hAnsi="Consolas" w:cs="Consolas"/>
          <w:bCs/>
          <w:sz w:val="22"/>
          <w:szCs w:val="22"/>
        </w:rPr>
      </w:pPr>
      <w:r w:rsidRPr="008D3BF3">
        <w:rPr>
          <w:rFonts w:ascii="Consolas" w:eastAsia="Consolas" w:hAnsi="Consolas" w:cs="Consolas"/>
          <w:bCs/>
          <w:sz w:val="22"/>
          <w:szCs w:val="22"/>
        </w:rPr>
        <w:t xml:space="preserve">9. </w:t>
      </w:r>
      <w:proofErr w:type="spellStart"/>
      <w:r w:rsidRPr="008D3BF3">
        <w:rPr>
          <w:rFonts w:ascii="Consolas" w:eastAsia="Consolas" w:hAnsi="Consolas" w:cs="Consolas"/>
          <w:bCs/>
          <w:sz w:val="22"/>
          <w:szCs w:val="22"/>
        </w:rPr>
        <w:t>vReceiverTimerCallback</w:t>
      </w:r>
      <w:proofErr w:type="spellEnd"/>
      <w:r w:rsidRPr="008D3BF3">
        <w:rPr>
          <w:rFonts w:ascii="Consolas" w:eastAsia="Consolas" w:hAnsi="Consolas" w:cs="Consolas"/>
          <w:bCs/>
          <w:sz w:val="22"/>
          <w:szCs w:val="22"/>
        </w:rPr>
        <w:t xml:space="preserve"> function declaration. Function: release semaphore then </w:t>
      </w:r>
      <w:proofErr w:type="gramStart"/>
      <w:r w:rsidRPr="008D3BF3">
        <w:rPr>
          <w:rFonts w:ascii="Consolas" w:eastAsia="Consolas" w:hAnsi="Consolas" w:cs="Consolas"/>
          <w:bCs/>
          <w:sz w:val="22"/>
          <w:szCs w:val="22"/>
        </w:rPr>
        <w:t>if(</w:t>
      </w:r>
      <w:proofErr w:type="spellStart"/>
      <w:proofErr w:type="gramEnd"/>
      <w:r w:rsidRPr="008D3BF3">
        <w:rPr>
          <w:rFonts w:ascii="Consolas" w:eastAsia="Consolas" w:hAnsi="Consolas" w:cs="Consolas"/>
          <w:bCs/>
          <w:sz w:val="22"/>
          <w:szCs w:val="22"/>
        </w:rPr>
        <w:t>receivedMessages</w:t>
      </w:r>
      <w:proofErr w:type="spellEnd"/>
      <w:r w:rsidRPr="008D3BF3">
        <w:rPr>
          <w:rFonts w:ascii="Consolas" w:eastAsia="Consolas" w:hAnsi="Consolas" w:cs="Consolas"/>
          <w:bCs/>
          <w:sz w:val="22"/>
          <w:szCs w:val="22"/>
        </w:rPr>
        <w:t xml:space="preserve"> &gt;1000) call reset functions .</w:t>
      </w:r>
    </w:p>
    <w:tbl>
      <w:tblPr>
        <w:tblStyle w:val="TableGrid"/>
        <w:tblW w:w="10552" w:type="dxa"/>
        <w:tblLayout w:type="fixed"/>
        <w:tblLook w:val="06A0" w:firstRow="1" w:lastRow="0" w:firstColumn="1" w:lastColumn="0" w:noHBand="1" w:noVBand="1"/>
      </w:tblPr>
      <w:tblGrid>
        <w:gridCol w:w="10552"/>
      </w:tblGrid>
      <w:tr w:rsidR="79A91223" w14:paraId="29CF7F18" w14:textId="77777777" w:rsidTr="60003504">
        <w:trPr>
          <w:trHeight w:val="1160"/>
        </w:trPr>
        <w:tc>
          <w:tcPr>
            <w:tcW w:w="10552" w:type="dxa"/>
          </w:tcPr>
          <w:p w14:paraId="1098A344" w14:textId="5825FBDA" w:rsidR="79A91223" w:rsidRPr="006C7B6A" w:rsidRDefault="3043A611" w:rsidP="006C7B6A">
            <w:pPr>
              <w:pStyle w:val="progCode0"/>
              <w:rPr>
                <w:rFonts w:eastAsia="Consolas"/>
              </w:rPr>
            </w:pPr>
            <w:r w:rsidRPr="006C7B6A">
              <w:rPr>
                <w:rFonts w:eastAsia="Consolas"/>
              </w:rPr>
              <w:t xml:space="preserve">void </w:t>
            </w:r>
            <w:proofErr w:type="spellStart"/>
            <w:proofErr w:type="gramStart"/>
            <w:r w:rsidRPr="006C7B6A">
              <w:rPr>
                <w:rFonts w:eastAsia="Consolas"/>
              </w:rPr>
              <w:t>vReceiverTimerCallback</w:t>
            </w:r>
            <w:proofErr w:type="spellEnd"/>
            <w:r w:rsidRPr="006C7B6A">
              <w:rPr>
                <w:rFonts w:eastAsia="Consolas"/>
              </w:rPr>
              <w:t>(</w:t>
            </w:r>
            <w:proofErr w:type="spellStart"/>
            <w:proofErr w:type="gramEnd"/>
            <w:r w:rsidRPr="006C7B6A">
              <w:rPr>
                <w:rFonts w:eastAsia="Consolas"/>
              </w:rPr>
              <w:t>TimerHandle_t</w:t>
            </w:r>
            <w:proofErr w:type="spellEnd"/>
            <w:r w:rsidRPr="006C7B6A">
              <w:rPr>
                <w:rFonts w:eastAsia="Consolas"/>
              </w:rPr>
              <w:t xml:space="preserve"> </w:t>
            </w:r>
            <w:proofErr w:type="spellStart"/>
            <w:r w:rsidRPr="006C7B6A">
              <w:rPr>
                <w:rFonts w:eastAsia="Consolas"/>
              </w:rPr>
              <w:t>xTimer</w:t>
            </w:r>
            <w:proofErr w:type="spellEnd"/>
            <w:r w:rsidRPr="006C7B6A">
              <w:rPr>
                <w:rFonts w:eastAsia="Consolas"/>
              </w:rPr>
              <w:t xml:space="preserve">) { </w:t>
            </w:r>
            <w:proofErr w:type="spellStart"/>
            <w:r w:rsidRPr="006C7B6A">
              <w:rPr>
                <w:rFonts w:eastAsia="Consolas"/>
              </w:rPr>
              <w:t>xSemaphoreGive</w:t>
            </w:r>
            <w:proofErr w:type="spellEnd"/>
            <w:r w:rsidRPr="006C7B6A">
              <w:rPr>
                <w:rFonts w:eastAsia="Consolas"/>
              </w:rPr>
              <w:t>(</w:t>
            </w:r>
            <w:proofErr w:type="spellStart"/>
            <w:r w:rsidRPr="006C7B6A">
              <w:rPr>
                <w:rFonts w:eastAsia="Consolas"/>
              </w:rPr>
              <w:t>xReceiverSemaphore</w:t>
            </w:r>
            <w:proofErr w:type="spellEnd"/>
            <w:r w:rsidRPr="006C7B6A">
              <w:rPr>
                <w:rFonts w:eastAsia="Consolas"/>
              </w:rPr>
              <w:t>);</w:t>
            </w:r>
          </w:p>
          <w:p w14:paraId="7F4A42F3" w14:textId="2EF0DCFB" w:rsidR="79A91223" w:rsidRDefault="3043A611" w:rsidP="006C7B6A">
            <w:pPr>
              <w:pStyle w:val="progCode0"/>
              <w:rPr>
                <w:rFonts w:eastAsia="Consolas"/>
                <w:sz w:val="16"/>
                <w:szCs w:val="16"/>
              </w:rPr>
            </w:pPr>
            <w:r w:rsidRPr="006C7B6A">
              <w:rPr>
                <w:rFonts w:eastAsia="Consolas"/>
              </w:rPr>
              <w:t xml:space="preserve">           if (</w:t>
            </w:r>
            <w:proofErr w:type="spellStart"/>
            <w:r w:rsidRPr="006C7B6A">
              <w:rPr>
                <w:rFonts w:eastAsia="Consolas"/>
              </w:rPr>
              <w:t>receivedMessages</w:t>
            </w:r>
            <w:proofErr w:type="spellEnd"/>
            <w:r w:rsidRPr="006C7B6A">
              <w:rPr>
                <w:rFonts w:eastAsia="Consolas"/>
              </w:rPr>
              <w:t xml:space="preserve"> &gt;= 1000) </w:t>
            </w:r>
            <w:proofErr w:type="gramStart"/>
            <w:r w:rsidRPr="006C7B6A">
              <w:rPr>
                <w:rFonts w:eastAsia="Consolas"/>
              </w:rPr>
              <w:t>{ vResetFunction</w:t>
            </w:r>
            <w:proofErr w:type="gramEnd"/>
            <w:r w:rsidRPr="006C7B6A">
              <w:rPr>
                <w:rFonts w:eastAsia="Consolas"/>
              </w:rPr>
              <w:t>2(); vResetFunction1();}   }</w:t>
            </w:r>
          </w:p>
        </w:tc>
      </w:tr>
    </w:tbl>
    <w:p w14:paraId="5D104ACB" w14:textId="50344FA8" w:rsidR="73F02982" w:rsidRPr="008D3BF3" w:rsidRDefault="73F02982" w:rsidP="006C7B6A">
      <w:pPr>
        <w:rPr>
          <w:rFonts w:ascii="Consolas" w:eastAsia="Consolas" w:hAnsi="Consolas" w:cs="Consolas"/>
          <w:bCs/>
          <w:color w:val="FF0000"/>
          <w:sz w:val="22"/>
          <w:szCs w:val="22"/>
        </w:rPr>
      </w:pPr>
      <w:r w:rsidRPr="008D3BF3">
        <w:rPr>
          <w:rFonts w:ascii="Consolas" w:eastAsia="Consolas" w:hAnsi="Consolas" w:cs="Consolas"/>
          <w:bCs/>
          <w:color w:val="FF0000"/>
          <w:sz w:val="22"/>
          <w:szCs w:val="22"/>
        </w:rPr>
        <w:t xml:space="preserve">Design of reset </w:t>
      </w:r>
      <w:proofErr w:type="gramStart"/>
      <w:r w:rsidRPr="008D3BF3">
        <w:rPr>
          <w:rFonts w:ascii="Consolas" w:eastAsia="Consolas" w:hAnsi="Consolas" w:cs="Consolas"/>
          <w:bCs/>
          <w:color w:val="FF0000"/>
          <w:sz w:val="22"/>
          <w:szCs w:val="22"/>
        </w:rPr>
        <w:t>functions :</w:t>
      </w:r>
      <w:proofErr w:type="gramEnd"/>
    </w:p>
    <w:p w14:paraId="01383C8B" w14:textId="1A5BB2E0" w:rsidR="73F02982" w:rsidRPr="008D3BF3" w:rsidRDefault="3043A611" w:rsidP="006C7B6A">
      <w:pPr>
        <w:rPr>
          <w:rFonts w:eastAsia="Consolas"/>
          <w:sz w:val="22"/>
          <w:szCs w:val="22"/>
        </w:rPr>
      </w:pPr>
      <w:r w:rsidRPr="008D3BF3">
        <w:rPr>
          <w:rFonts w:eastAsia="Consolas"/>
          <w:color w:val="FF0000"/>
          <w:sz w:val="22"/>
          <w:szCs w:val="22"/>
        </w:rPr>
        <w:t>VResetFunction</w:t>
      </w:r>
      <w:proofErr w:type="gramStart"/>
      <w:r w:rsidRPr="008D3BF3">
        <w:rPr>
          <w:rFonts w:eastAsia="Consolas"/>
          <w:color w:val="FF0000"/>
          <w:sz w:val="22"/>
          <w:szCs w:val="22"/>
        </w:rPr>
        <w:t xml:space="preserve">1 </w:t>
      </w:r>
      <w:r w:rsidRPr="008D3BF3">
        <w:rPr>
          <w:rFonts w:eastAsia="Consolas"/>
          <w:sz w:val="22"/>
          <w:szCs w:val="22"/>
        </w:rPr>
        <w:t>:</w:t>
      </w:r>
      <w:proofErr w:type="gramEnd"/>
      <w:r w:rsidRPr="008D3BF3">
        <w:rPr>
          <w:rFonts w:eastAsia="Consolas"/>
          <w:sz w:val="22"/>
          <w:szCs w:val="22"/>
        </w:rPr>
        <w:t xml:space="preserve"> 1.Reset counters 2.Clear the queue 3.Update the timer periods 4. </w:t>
      </w:r>
      <w:proofErr w:type="spellStart"/>
      <w:r w:rsidRPr="008D3BF3">
        <w:rPr>
          <w:rFonts w:eastAsia="Consolas"/>
          <w:sz w:val="22"/>
          <w:szCs w:val="22"/>
        </w:rPr>
        <w:t>currentPeriodIndex</w:t>
      </w:r>
      <w:proofErr w:type="spellEnd"/>
      <w:r w:rsidRPr="008D3BF3">
        <w:rPr>
          <w:rFonts w:eastAsia="Consolas"/>
          <w:sz w:val="22"/>
          <w:szCs w:val="22"/>
        </w:rPr>
        <w:t xml:space="preserve">++; </w:t>
      </w:r>
      <w:proofErr w:type="gramStart"/>
      <w:r w:rsidRPr="008D3BF3">
        <w:rPr>
          <w:rFonts w:eastAsia="Consolas"/>
          <w:sz w:val="22"/>
          <w:szCs w:val="22"/>
        </w:rPr>
        <w:t>5.If</w:t>
      </w:r>
      <w:proofErr w:type="gramEnd"/>
      <w:r w:rsidRPr="008D3BF3">
        <w:rPr>
          <w:rFonts w:eastAsia="Consolas"/>
          <w:sz w:val="22"/>
          <w:szCs w:val="22"/>
        </w:rPr>
        <w:t xml:space="preserve"> all values are used </w:t>
      </w:r>
      <w:r w:rsidRPr="008D3BF3">
        <w:rPr>
          <w:rFonts w:eastAsia="Consolas"/>
          <w:color w:val="E36C0A" w:themeColor="accent6" w:themeShade="BF"/>
          <w:sz w:val="22"/>
          <w:szCs w:val="22"/>
        </w:rPr>
        <w:t>(6 iterations = size of array)</w:t>
      </w:r>
      <w:r w:rsidRPr="008D3BF3">
        <w:rPr>
          <w:rFonts w:eastAsia="Consolas"/>
          <w:sz w:val="22"/>
          <w:szCs w:val="22"/>
        </w:rPr>
        <w:t xml:space="preserve">, destroy the timers , print </w:t>
      </w:r>
      <w:proofErr w:type="spellStart"/>
      <w:r w:rsidRPr="008D3BF3">
        <w:rPr>
          <w:rFonts w:eastAsia="Consolas"/>
          <w:sz w:val="22"/>
          <w:szCs w:val="22"/>
        </w:rPr>
        <w:t>Gameover</w:t>
      </w:r>
      <w:proofErr w:type="spellEnd"/>
      <w:r w:rsidRPr="008D3BF3">
        <w:rPr>
          <w:rFonts w:eastAsia="Consolas"/>
          <w:sz w:val="22"/>
          <w:szCs w:val="22"/>
        </w:rPr>
        <w:t xml:space="preserve"> and stop execution. else Update the timer periods.</w:t>
      </w:r>
    </w:p>
    <w:p w14:paraId="569F3A2E" w14:textId="6CDF86C7" w:rsidR="3043A611" w:rsidRPr="008D3BF3" w:rsidRDefault="60003504" w:rsidP="006C7B6A">
      <w:pPr>
        <w:rPr>
          <w:rFonts w:ascii="Consolas" w:eastAsia="Consolas" w:hAnsi="Consolas" w:cs="Consolas"/>
          <w:bCs/>
          <w:color w:val="FF0000"/>
          <w:sz w:val="22"/>
          <w:szCs w:val="22"/>
        </w:rPr>
      </w:pPr>
      <w:r w:rsidRPr="008D3BF3">
        <w:rPr>
          <w:rFonts w:ascii="Consolas" w:eastAsia="Consolas" w:hAnsi="Consolas" w:cs="Consolas"/>
          <w:bCs/>
          <w:color w:val="FF0000"/>
          <w:sz w:val="22"/>
          <w:szCs w:val="22"/>
        </w:rPr>
        <w:t>VResetFunction</w:t>
      </w:r>
      <w:proofErr w:type="gramStart"/>
      <w:r w:rsidRPr="008D3BF3">
        <w:rPr>
          <w:rFonts w:ascii="Consolas" w:eastAsia="Consolas" w:hAnsi="Consolas" w:cs="Consolas"/>
          <w:bCs/>
          <w:color w:val="FF0000"/>
          <w:sz w:val="22"/>
          <w:szCs w:val="22"/>
        </w:rPr>
        <w:t>2</w:t>
      </w:r>
      <w:r w:rsidRPr="008D3BF3">
        <w:rPr>
          <w:rFonts w:ascii="Consolas" w:eastAsia="Consolas" w:hAnsi="Consolas" w:cs="Consolas"/>
          <w:bCs/>
          <w:sz w:val="22"/>
          <w:szCs w:val="22"/>
        </w:rPr>
        <w:t xml:space="preserve"> :</w:t>
      </w:r>
      <w:proofErr w:type="gramEnd"/>
      <w:r w:rsidRPr="008D3BF3">
        <w:rPr>
          <w:rFonts w:ascii="Consolas" w:eastAsia="Consolas" w:hAnsi="Consolas" w:cs="Consolas"/>
          <w:bCs/>
          <w:sz w:val="22"/>
          <w:szCs w:val="22"/>
        </w:rPr>
        <w:t xml:space="preserve"> 1) print statistics. 2) counter used to calculate average T sender of each iteration =0</w:t>
      </w:r>
    </w:p>
    <w:p w14:paraId="16D72A82" w14:textId="61B41B6A" w:rsidR="3043A611" w:rsidRDefault="73F02982" w:rsidP="008D3BF3">
      <w:pPr>
        <w:spacing w:before="240" w:after="240"/>
        <w:rPr>
          <w:rFonts w:ascii="Consolas" w:eastAsia="Consolas" w:hAnsi="Consolas" w:cs="Consolas"/>
          <w:b/>
          <w:bCs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0E6E91CF" wp14:editId="2FB7142F">
            <wp:extent cx="5210175" cy="2381250"/>
            <wp:effectExtent l="0" t="0" r="9525" b="0"/>
            <wp:docPr id="671409786" name="Picture 671409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855" cy="238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043A611" w:rsidRPr="3043A611">
        <w:rPr>
          <w:rFonts w:ascii="Consolas" w:eastAsia="Consolas" w:hAnsi="Consolas" w:cs="Consolas"/>
          <w:b/>
          <w:bCs/>
          <w:sz w:val="16"/>
          <w:szCs w:val="16"/>
        </w:rPr>
        <w:t xml:space="preserve">  </w:t>
      </w:r>
      <w:r w:rsidR="006C7B6A">
        <w:rPr>
          <w:rFonts w:ascii="Consolas" w:eastAsia="Consolas" w:hAnsi="Consolas" w:cs="Consolas"/>
          <w:b/>
          <w:bCs/>
          <w:sz w:val="16"/>
          <w:szCs w:val="16"/>
        </w:rPr>
        <w:t xml:space="preserve"> </w:t>
      </w:r>
      <w:r w:rsidR="3043A611" w:rsidRPr="3043A611">
        <w:rPr>
          <w:rFonts w:ascii="Consolas" w:eastAsia="Consolas" w:hAnsi="Consolas" w:cs="Consolas"/>
          <w:b/>
          <w:bCs/>
          <w:sz w:val="16"/>
          <w:szCs w:val="16"/>
        </w:rPr>
        <w:t xml:space="preserve">Fig.1 behaviour of tasks  </w:t>
      </w:r>
      <w:r w:rsidR="006C7B6A">
        <w:rPr>
          <w:rFonts w:ascii="Consolas" w:eastAsia="Consolas" w:hAnsi="Consolas" w:cs="Consolas"/>
          <w:b/>
          <w:bCs/>
          <w:sz w:val="16"/>
          <w:szCs w:val="16"/>
        </w:rPr>
        <w:t xml:space="preserve">      </w:t>
      </w:r>
      <w:r w:rsidR="3043A611" w:rsidRPr="3043A611">
        <w:rPr>
          <w:rFonts w:ascii="Consolas" w:eastAsia="Consolas" w:hAnsi="Consolas" w:cs="Consolas"/>
          <w:b/>
          <w:bCs/>
          <w:sz w:val="16"/>
          <w:szCs w:val="16"/>
        </w:rPr>
        <w:t xml:space="preserve">  </w:t>
      </w:r>
      <w:r w:rsidR="006C7B6A">
        <w:rPr>
          <w:rFonts w:ascii="Consolas" w:eastAsia="Consolas" w:hAnsi="Consolas" w:cs="Consolas"/>
          <w:b/>
          <w:bCs/>
          <w:sz w:val="16"/>
          <w:szCs w:val="16"/>
        </w:rPr>
        <w:t xml:space="preserve">      </w:t>
      </w:r>
      <w:r w:rsidR="3043A611" w:rsidRPr="3043A611">
        <w:rPr>
          <w:rFonts w:ascii="Consolas" w:eastAsia="Consolas" w:hAnsi="Consolas" w:cs="Consolas"/>
          <w:b/>
          <w:bCs/>
          <w:sz w:val="16"/>
          <w:szCs w:val="16"/>
        </w:rPr>
        <w:t xml:space="preserve">     </w:t>
      </w:r>
    </w:p>
    <w:p w14:paraId="04D51CC6" w14:textId="7B60AFAF" w:rsidR="73F02982" w:rsidRDefault="60003504" w:rsidP="60003504">
      <w:pPr>
        <w:pStyle w:val="Heading2"/>
        <w:numPr>
          <w:ilvl w:val="0"/>
          <w:numId w:val="0"/>
        </w:numPr>
        <w:ind w:left="576"/>
        <w:rPr>
          <w:rFonts w:ascii="Consolas" w:eastAsia="Consolas" w:hAnsi="Consolas" w:cs="Consolas"/>
          <w:sz w:val="16"/>
          <w:szCs w:val="16"/>
        </w:rPr>
      </w:pPr>
      <w:r w:rsidRPr="60003504">
        <w:t xml:space="preserve">1.1 Code Snippets: vResetFunction2 including calculation of average T sender of each </w:t>
      </w:r>
      <w:proofErr w:type="gramStart"/>
      <w:r w:rsidRPr="60003504">
        <w:t>iteration .</w:t>
      </w:r>
      <w:proofErr w:type="gramEnd"/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9735"/>
      </w:tblGrid>
      <w:tr w:rsidR="3043A611" w14:paraId="451A89A5" w14:textId="77777777" w:rsidTr="3043A611">
        <w:trPr>
          <w:trHeight w:val="300"/>
        </w:trPr>
        <w:tc>
          <w:tcPr>
            <w:tcW w:w="9735" w:type="dxa"/>
          </w:tcPr>
          <w:p w14:paraId="675C1DF4" w14:textId="07D69885" w:rsidR="3043A611" w:rsidRPr="006C7B6A" w:rsidRDefault="3043A611" w:rsidP="006C7B6A">
            <w:pPr>
              <w:pStyle w:val="progCode0"/>
              <w:rPr>
                <w:sz w:val="22"/>
                <w:szCs w:val="22"/>
              </w:rPr>
            </w:pPr>
            <w:r w:rsidRPr="006C7B6A">
              <w:rPr>
                <w:sz w:val="22"/>
                <w:szCs w:val="22"/>
              </w:rPr>
              <w:t xml:space="preserve">void vResetFunction2(void) { </w:t>
            </w:r>
          </w:p>
          <w:p w14:paraId="5D89A53C" w14:textId="750BF538" w:rsidR="3043A611" w:rsidRPr="006C7B6A" w:rsidRDefault="3043A611" w:rsidP="006C7B6A">
            <w:pPr>
              <w:pStyle w:val="progCode0"/>
              <w:rPr>
                <w:sz w:val="22"/>
                <w:szCs w:val="22"/>
              </w:rPr>
            </w:pPr>
            <w:r w:rsidRPr="006C7B6A">
              <w:rPr>
                <w:sz w:val="22"/>
                <w:szCs w:val="22"/>
              </w:rPr>
              <w:t xml:space="preserve">// Print the statistics  </w:t>
            </w:r>
          </w:p>
          <w:p w14:paraId="4C30B71E" w14:textId="7AD69182" w:rsidR="3043A611" w:rsidRPr="006C7B6A" w:rsidRDefault="3043A611" w:rsidP="006C7B6A">
            <w:pPr>
              <w:pStyle w:val="progCode0"/>
              <w:rPr>
                <w:sz w:val="22"/>
                <w:szCs w:val="22"/>
              </w:rPr>
            </w:pPr>
            <w:proofErr w:type="spellStart"/>
            <w:proofErr w:type="gramStart"/>
            <w:r w:rsidRPr="006C7B6A">
              <w:rPr>
                <w:sz w:val="22"/>
                <w:szCs w:val="22"/>
              </w:rPr>
              <w:t>printf</w:t>
            </w:r>
            <w:proofErr w:type="spellEnd"/>
            <w:r w:rsidRPr="006C7B6A">
              <w:rPr>
                <w:sz w:val="22"/>
                <w:szCs w:val="22"/>
              </w:rPr>
              <w:t>(</w:t>
            </w:r>
            <w:proofErr w:type="gramEnd"/>
            <w:r w:rsidRPr="006C7B6A">
              <w:rPr>
                <w:sz w:val="22"/>
                <w:szCs w:val="22"/>
              </w:rPr>
              <w:t xml:space="preserve">"Total Sent Messages: %d\n", </w:t>
            </w:r>
            <w:proofErr w:type="spellStart"/>
            <w:r w:rsidRPr="006C7B6A">
              <w:rPr>
                <w:sz w:val="22"/>
                <w:szCs w:val="22"/>
              </w:rPr>
              <w:t>sentMessages</w:t>
            </w:r>
            <w:proofErr w:type="spellEnd"/>
            <w:r w:rsidRPr="006C7B6A">
              <w:rPr>
                <w:sz w:val="22"/>
                <w:szCs w:val="22"/>
              </w:rPr>
              <w:t xml:space="preserve">[0] + </w:t>
            </w:r>
            <w:proofErr w:type="spellStart"/>
            <w:r w:rsidRPr="006C7B6A">
              <w:rPr>
                <w:sz w:val="22"/>
                <w:szCs w:val="22"/>
              </w:rPr>
              <w:t>sentMessages</w:t>
            </w:r>
            <w:proofErr w:type="spellEnd"/>
            <w:r w:rsidRPr="006C7B6A">
              <w:rPr>
                <w:sz w:val="22"/>
                <w:szCs w:val="22"/>
              </w:rPr>
              <w:t xml:space="preserve">[1] + </w:t>
            </w:r>
            <w:proofErr w:type="spellStart"/>
            <w:r w:rsidRPr="006C7B6A">
              <w:rPr>
                <w:sz w:val="22"/>
                <w:szCs w:val="22"/>
              </w:rPr>
              <w:t>sentMessages</w:t>
            </w:r>
            <w:proofErr w:type="spellEnd"/>
            <w:r w:rsidRPr="006C7B6A">
              <w:rPr>
                <w:sz w:val="22"/>
                <w:szCs w:val="22"/>
              </w:rPr>
              <w:t xml:space="preserve">[2]);  </w:t>
            </w:r>
          </w:p>
          <w:p w14:paraId="68A5DD58" w14:textId="0ABC6EC6" w:rsidR="3043A611" w:rsidRPr="006C7B6A" w:rsidRDefault="3043A611" w:rsidP="006C7B6A">
            <w:pPr>
              <w:pStyle w:val="progCode0"/>
              <w:rPr>
                <w:sz w:val="22"/>
                <w:szCs w:val="22"/>
              </w:rPr>
            </w:pPr>
            <w:proofErr w:type="spellStart"/>
            <w:proofErr w:type="gramStart"/>
            <w:r w:rsidRPr="006C7B6A">
              <w:rPr>
                <w:sz w:val="22"/>
                <w:szCs w:val="22"/>
              </w:rPr>
              <w:t>printf</w:t>
            </w:r>
            <w:proofErr w:type="spellEnd"/>
            <w:r w:rsidRPr="006C7B6A">
              <w:rPr>
                <w:sz w:val="22"/>
                <w:szCs w:val="22"/>
              </w:rPr>
              <w:t>(</w:t>
            </w:r>
            <w:proofErr w:type="gramEnd"/>
            <w:r w:rsidRPr="006C7B6A">
              <w:rPr>
                <w:sz w:val="22"/>
                <w:szCs w:val="22"/>
              </w:rPr>
              <w:t xml:space="preserve">"Total Blocked Messages: %d\n", </w:t>
            </w:r>
            <w:proofErr w:type="spellStart"/>
            <w:r w:rsidRPr="006C7B6A">
              <w:rPr>
                <w:sz w:val="22"/>
                <w:szCs w:val="22"/>
              </w:rPr>
              <w:t>blockedMessages</w:t>
            </w:r>
            <w:proofErr w:type="spellEnd"/>
            <w:r w:rsidRPr="006C7B6A">
              <w:rPr>
                <w:sz w:val="22"/>
                <w:szCs w:val="22"/>
              </w:rPr>
              <w:t xml:space="preserve">[0] + </w:t>
            </w:r>
            <w:proofErr w:type="spellStart"/>
            <w:r w:rsidRPr="006C7B6A">
              <w:rPr>
                <w:sz w:val="22"/>
                <w:szCs w:val="22"/>
              </w:rPr>
              <w:t>blockedMessages</w:t>
            </w:r>
            <w:proofErr w:type="spellEnd"/>
            <w:r w:rsidRPr="006C7B6A">
              <w:rPr>
                <w:sz w:val="22"/>
                <w:szCs w:val="22"/>
              </w:rPr>
              <w:t xml:space="preserve">[1] + </w:t>
            </w:r>
            <w:proofErr w:type="spellStart"/>
            <w:r w:rsidRPr="006C7B6A">
              <w:rPr>
                <w:sz w:val="22"/>
                <w:szCs w:val="22"/>
              </w:rPr>
              <w:t>blockedMessages</w:t>
            </w:r>
            <w:proofErr w:type="spellEnd"/>
            <w:r w:rsidRPr="006C7B6A">
              <w:rPr>
                <w:sz w:val="22"/>
                <w:szCs w:val="22"/>
              </w:rPr>
              <w:t xml:space="preserve">[2]); </w:t>
            </w:r>
          </w:p>
          <w:p w14:paraId="28C25592" w14:textId="65BE3C73" w:rsidR="3043A611" w:rsidRPr="006C7B6A" w:rsidRDefault="3043A611" w:rsidP="006C7B6A">
            <w:pPr>
              <w:pStyle w:val="progCode0"/>
              <w:rPr>
                <w:color w:val="FF0000"/>
                <w:sz w:val="22"/>
                <w:szCs w:val="22"/>
              </w:rPr>
            </w:pPr>
            <w:proofErr w:type="spellStart"/>
            <w:proofErr w:type="gramStart"/>
            <w:r w:rsidRPr="006C7B6A">
              <w:rPr>
                <w:color w:val="FF0000"/>
                <w:sz w:val="22"/>
                <w:szCs w:val="22"/>
              </w:rPr>
              <w:t>printf</w:t>
            </w:r>
            <w:proofErr w:type="spellEnd"/>
            <w:r w:rsidRPr="006C7B6A">
              <w:rPr>
                <w:color w:val="FF0000"/>
                <w:sz w:val="22"/>
                <w:szCs w:val="22"/>
              </w:rPr>
              <w:t>(</w:t>
            </w:r>
            <w:proofErr w:type="gramEnd"/>
            <w:r w:rsidRPr="006C7B6A">
              <w:rPr>
                <w:color w:val="FF0000"/>
                <w:sz w:val="22"/>
                <w:szCs w:val="22"/>
              </w:rPr>
              <w:t>"Average Time Sender: %</w:t>
            </w:r>
            <w:proofErr w:type="spellStart"/>
            <w:r w:rsidRPr="006C7B6A">
              <w:rPr>
                <w:color w:val="FF0000"/>
                <w:sz w:val="22"/>
                <w:szCs w:val="22"/>
              </w:rPr>
              <w:t>lu</w:t>
            </w:r>
            <w:proofErr w:type="spellEnd"/>
            <w:r w:rsidRPr="006C7B6A">
              <w:rPr>
                <w:color w:val="FF0000"/>
                <w:sz w:val="22"/>
                <w:szCs w:val="22"/>
              </w:rPr>
              <w:t>\n", (</w:t>
            </w:r>
            <w:proofErr w:type="spellStart"/>
            <w:r w:rsidRPr="006C7B6A">
              <w:rPr>
                <w:color w:val="FF0000"/>
                <w:sz w:val="22"/>
                <w:szCs w:val="22"/>
              </w:rPr>
              <w:t>totalWaitTime</w:t>
            </w:r>
            <w:proofErr w:type="spellEnd"/>
            <w:r w:rsidRPr="006C7B6A">
              <w:rPr>
                <w:color w:val="FF0000"/>
                <w:sz w:val="22"/>
                <w:szCs w:val="22"/>
              </w:rPr>
              <w:t xml:space="preserve">[0] + </w:t>
            </w:r>
            <w:proofErr w:type="spellStart"/>
            <w:r w:rsidRPr="006C7B6A">
              <w:rPr>
                <w:color w:val="FF0000"/>
                <w:sz w:val="22"/>
                <w:szCs w:val="22"/>
              </w:rPr>
              <w:t>totalWaitTime</w:t>
            </w:r>
            <w:proofErr w:type="spellEnd"/>
            <w:r w:rsidRPr="006C7B6A">
              <w:rPr>
                <w:color w:val="FF0000"/>
                <w:sz w:val="22"/>
                <w:szCs w:val="22"/>
              </w:rPr>
              <w:t xml:space="preserve">[1] + </w:t>
            </w:r>
            <w:proofErr w:type="spellStart"/>
            <w:r w:rsidRPr="006C7B6A">
              <w:rPr>
                <w:color w:val="FF0000"/>
                <w:sz w:val="22"/>
                <w:szCs w:val="22"/>
              </w:rPr>
              <w:t>totalWaitTime</w:t>
            </w:r>
            <w:proofErr w:type="spellEnd"/>
            <w:r w:rsidRPr="006C7B6A">
              <w:rPr>
                <w:color w:val="FF0000"/>
                <w:sz w:val="22"/>
                <w:szCs w:val="22"/>
              </w:rPr>
              <w:t>[2]) / (</w:t>
            </w:r>
            <w:proofErr w:type="spellStart"/>
            <w:r w:rsidRPr="006C7B6A">
              <w:rPr>
                <w:color w:val="FF0000"/>
                <w:sz w:val="22"/>
                <w:szCs w:val="22"/>
              </w:rPr>
              <w:t>sentMessages</w:t>
            </w:r>
            <w:proofErr w:type="spellEnd"/>
            <w:r w:rsidRPr="006C7B6A">
              <w:rPr>
                <w:color w:val="FF0000"/>
                <w:sz w:val="22"/>
                <w:szCs w:val="22"/>
              </w:rPr>
              <w:t xml:space="preserve">[0] + </w:t>
            </w:r>
            <w:proofErr w:type="spellStart"/>
            <w:r w:rsidRPr="006C7B6A">
              <w:rPr>
                <w:color w:val="FF0000"/>
                <w:sz w:val="22"/>
                <w:szCs w:val="22"/>
              </w:rPr>
              <w:t>sentMessages</w:t>
            </w:r>
            <w:proofErr w:type="spellEnd"/>
            <w:r w:rsidRPr="006C7B6A">
              <w:rPr>
                <w:color w:val="FF0000"/>
                <w:sz w:val="22"/>
                <w:szCs w:val="22"/>
              </w:rPr>
              <w:t>[1] +</w:t>
            </w:r>
            <w:proofErr w:type="spellStart"/>
            <w:r w:rsidRPr="006C7B6A">
              <w:rPr>
                <w:color w:val="FF0000"/>
                <w:sz w:val="22"/>
                <w:szCs w:val="22"/>
              </w:rPr>
              <w:t>sentMessages</w:t>
            </w:r>
            <w:proofErr w:type="spellEnd"/>
            <w:r w:rsidRPr="006C7B6A">
              <w:rPr>
                <w:color w:val="FF0000"/>
                <w:sz w:val="22"/>
                <w:szCs w:val="22"/>
              </w:rPr>
              <w:t>[2]+</w:t>
            </w:r>
            <w:proofErr w:type="spellStart"/>
            <w:r w:rsidRPr="006C7B6A">
              <w:rPr>
                <w:color w:val="FF0000"/>
                <w:sz w:val="22"/>
                <w:szCs w:val="22"/>
              </w:rPr>
              <w:t>blockedMessages</w:t>
            </w:r>
            <w:proofErr w:type="spellEnd"/>
            <w:r w:rsidRPr="006C7B6A">
              <w:rPr>
                <w:color w:val="FF0000"/>
                <w:sz w:val="22"/>
                <w:szCs w:val="22"/>
              </w:rPr>
              <w:t xml:space="preserve">[0] + </w:t>
            </w:r>
            <w:proofErr w:type="spellStart"/>
            <w:r w:rsidRPr="006C7B6A">
              <w:rPr>
                <w:color w:val="FF0000"/>
                <w:sz w:val="22"/>
                <w:szCs w:val="22"/>
              </w:rPr>
              <w:t>blockedMessages</w:t>
            </w:r>
            <w:proofErr w:type="spellEnd"/>
            <w:r w:rsidRPr="006C7B6A">
              <w:rPr>
                <w:color w:val="FF0000"/>
                <w:sz w:val="22"/>
                <w:szCs w:val="22"/>
              </w:rPr>
              <w:t xml:space="preserve">[1] + </w:t>
            </w:r>
            <w:proofErr w:type="spellStart"/>
            <w:r w:rsidRPr="006C7B6A">
              <w:rPr>
                <w:color w:val="FF0000"/>
                <w:sz w:val="22"/>
                <w:szCs w:val="22"/>
              </w:rPr>
              <w:t>blockedMessages</w:t>
            </w:r>
            <w:proofErr w:type="spellEnd"/>
            <w:r w:rsidRPr="006C7B6A">
              <w:rPr>
                <w:color w:val="FF0000"/>
                <w:sz w:val="22"/>
                <w:szCs w:val="22"/>
              </w:rPr>
              <w:t xml:space="preserve">[2])); </w:t>
            </w:r>
          </w:p>
          <w:p w14:paraId="71EEDAF1" w14:textId="6B0F86C4" w:rsidR="3043A611" w:rsidRPr="006C7B6A" w:rsidRDefault="3043A611" w:rsidP="006C7B6A">
            <w:pPr>
              <w:pStyle w:val="progCode0"/>
              <w:rPr>
                <w:sz w:val="22"/>
                <w:szCs w:val="22"/>
              </w:rPr>
            </w:pPr>
            <w:r w:rsidRPr="006C7B6A">
              <w:rPr>
                <w:sz w:val="22"/>
                <w:szCs w:val="22"/>
              </w:rPr>
              <w:t xml:space="preserve">for (int </w:t>
            </w:r>
            <w:proofErr w:type="spellStart"/>
            <w:r w:rsidRPr="006C7B6A">
              <w:rPr>
                <w:sz w:val="22"/>
                <w:szCs w:val="22"/>
              </w:rPr>
              <w:t>i</w:t>
            </w:r>
            <w:proofErr w:type="spellEnd"/>
            <w:r w:rsidRPr="006C7B6A">
              <w:rPr>
                <w:sz w:val="22"/>
                <w:szCs w:val="22"/>
              </w:rPr>
              <w:t xml:space="preserve"> = 0; </w:t>
            </w:r>
            <w:proofErr w:type="spellStart"/>
            <w:r w:rsidRPr="006C7B6A">
              <w:rPr>
                <w:sz w:val="22"/>
                <w:szCs w:val="22"/>
              </w:rPr>
              <w:t>i</w:t>
            </w:r>
            <w:proofErr w:type="spellEnd"/>
            <w:r w:rsidRPr="006C7B6A">
              <w:rPr>
                <w:sz w:val="22"/>
                <w:szCs w:val="22"/>
              </w:rPr>
              <w:t xml:space="preserve"> &lt; NUMBER_OF_SENDERS; </w:t>
            </w:r>
            <w:proofErr w:type="spellStart"/>
            <w:r w:rsidRPr="006C7B6A">
              <w:rPr>
                <w:sz w:val="22"/>
                <w:szCs w:val="22"/>
              </w:rPr>
              <w:t>i</w:t>
            </w:r>
            <w:proofErr w:type="spellEnd"/>
            <w:r w:rsidRPr="006C7B6A">
              <w:rPr>
                <w:sz w:val="22"/>
                <w:szCs w:val="22"/>
              </w:rPr>
              <w:t xml:space="preserve">++)  </w:t>
            </w:r>
          </w:p>
          <w:p w14:paraId="534F1C87" w14:textId="1F5C1D08" w:rsidR="3043A611" w:rsidRPr="006C7B6A" w:rsidRDefault="3043A611" w:rsidP="006C7B6A">
            <w:pPr>
              <w:pStyle w:val="progCode0"/>
              <w:rPr>
                <w:sz w:val="22"/>
                <w:szCs w:val="22"/>
              </w:rPr>
            </w:pPr>
            <w:proofErr w:type="spellStart"/>
            <w:proofErr w:type="gramStart"/>
            <w:r w:rsidRPr="006C7B6A">
              <w:rPr>
                <w:sz w:val="22"/>
                <w:szCs w:val="22"/>
              </w:rPr>
              <w:t>printf</w:t>
            </w:r>
            <w:proofErr w:type="spellEnd"/>
            <w:r w:rsidRPr="006C7B6A">
              <w:rPr>
                <w:sz w:val="22"/>
                <w:szCs w:val="22"/>
              </w:rPr>
              <w:t>(</w:t>
            </w:r>
            <w:proofErr w:type="gramEnd"/>
            <w:r w:rsidRPr="006C7B6A">
              <w:rPr>
                <w:sz w:val="22"/>
                <w:szCs w:val="22"/>
              </w:rPr>
              <w:t xml:space="preserve">"Task %d - Sent: %d, Blocked: %d\n", </w:t>
            </w:r>
            <w:proofErr w:type="spellStart"/>
            <w:r w:rsidRPr="006C7B6A">
              <w:rPr>
                <w:sz w:val="22"/>
                <w:szCs w:val="22"/>
              </w:rPr>
              <w:t>i</w:t>
            </w:r>
            <w:proofErr w:type="spellEnd"/>
            <w:r w:rsidRPr="006C7B6A">
              <w:rPr>
                <w:sz w:val="22"/>
                <w:szCs w:val="22"/>
              </w:rPr>
              <w:t xml:space="preserve">, </w:t>
            </w:r>
            <w:proofErr w:type="spellStart"/>
            <w:r w:rsidRPr="006C7B6A">
              <w:rPr>
                <w:sz w:val="22"/>
                <w:szCs w:val="22"/>
              </w:rPr>
              <w:t>sentMessages</w:t>
            </w:r>
            <w:proofErr w:type="spellEnd"/>
            <w:r w:rsidRPr="006C7B6A">
              <w:rPr>
                <w:sz w:val="22"/>
                <w:szCs w:val="22"/>
              </w:rPr>
              <w:t>[</w:t>
            </w:r>
            <w:proofErr w:type="spellStart"/>
            <w:r w:rsidRPr="006C7B6A">
              <w:rPr>
                <w:sz w:val="22"/>
                <w:szCs w:val="22"/>
              </w:rPr>
              <w:t>i</w:t>
            </w:r>
            <w:proofErr w:type="spellEnd"/>
            <w:r w:rsidRPr="006C7B6A">
              <w:rPr>
                <w:sz w:val="22"/>
                <w:szCs w:val="22"/>
              </w:rPr>
              <w:t xml:space="preserve">], </w:t>
            </w:r>
            <w:proofErr w:type="spellStart"/>
            <w:r w:rsidRPr="006C7B6A">
              <w:rPr>
                <w:sz w:val="22"/>
                <w:szCs w:val="22"/>
              </w:rPr>
              <w:t>blockedMessages</w:t>
            </w:r>
            <w:proofErr w:type="spellEnd"/>
            <w:r w:rsidRPr="006C7B6A">
              <w:rPr>
                <w:sz w:val="22"/>
                <w:szCs w:val="22"/>
              </w:rPr>
              <w:t>[</w:t>
            </w:r>
            <w:proofErr w:type="spellStart"/>
            <w:r w:rsidRPr="006C7B6A">
              <w:rPr>
                <w:sz w:val="22"/>
                <w:szCs w:val="22"/>
              </w:rPr>
              <w:t>i</w:t>
            </w:r>
            <w:proofErr w:type="spellEnd"/>
            <w:r w:rsidRPr="006C7B6A">
              <w:rPr>
                <w:sz w:val="22"/>
                <w:szCs w:val="22"/>
              </w:rPr>
              <w:t xml:space="preserve">]);  </w:t>
            </w:r>
          </w:p>
          <w:p w14:paraId="627DB2C9" w14:textId="65C78844" w:rsidR="3043A611" w:rsidRPr="006C7B6A" w:rsidRDefault="3043A611" w:rsidP="006C7B6A">
            <w:pPr>
              <w:pStyle w:val="progCode0"/>
              <w:rPr>
                <w:color w:val="FF0000"/>
                <w:sz w:val="22"/>
                <w:szCs w:val="22"/>
              </w:rPr>
            </w:pPr>
            <w:r w:rsidRPr="006C7B6A">
              <w:rPr>
                <w:color w:val="FF0000"/>
                <w:sz w:val="22"/>
                <w:szCs w:val="22"/>
              </w:rPr>
              <w:t xml:space="preserve">// make </w:t>
            </w:r>
            <w:proofErr w:type="spellStart"/>
            <w:r w:rsidRPr="006C7B6A">
              <w:rPr>
                <w:color w:val="FF0000"/>
                <w:sz w:val="22"/>
                <w:szCs w:val="22"/>
              </w:rPr>
              <w:t>totalWaitTime</w:t>
            </w:r>
            <w:proofErr w:type="spellEnd"/>
            <w:r w:rsidRPr="006C7B6A">
              <w:rPr>
                <w:color w:val="FF0000"/>
                <w:sz w:val="22"/>
                <w:szCs w:val="22"/>
              </w:rPr>
              <w:t xml:space="preserve"> array ready for the next iteration</w:t>
            </w:r>
          </w:p>
          <w:p w14:paraId="246BBBC1" w14:textId="71433FB0" w:rsidR="3043A611" w:rsidRPr="006C7B6A" w:rsidRDefault="3043A611" w:rsidP="006C7B6A">
            <w:pPr>
              <w:pStyle w:val="progCode0"/>
              <w:rPr>
                <w:sz w:val="22"/>
                <w:szCs w:val="22"/>
              </w:rPr>
            </w:pPr>
            <w:proofErr w:type="spellStart"/>
            <w:proofErr w:type="gramStart"/>
            <w:r w:rsidRPr="006C7B6A">
              <w:rPr>
                <w:color w:val="FF0000"/>
                <w:sz w:val="22"/>
                <w:szCs w:val="22"/>
                <w:lang w:val="en-US"/>
              </w:rPr>
              <w:t>totalWaitTime</w:t>
            </w:r>
            <w:proofErr w:type="spellEnd"/>
            <w:r w:rsidRPr="006C7B6A">
              <w:rPr>
                <w:color w:val="FF0000"/>
                <w:sz w:val="22"/>
                <w:szCs w:val="22"/>
                <w:lang w:val="en-US"/>
              </w:rPr>
              <w:t>[</w:t>
            </w:r>
            <w:proofErr w:type="gramEnd"/>
            <w:r w:rsidRPr="006C7B6A">
              <w:rPr>
                <w:color w:val="FF0000"/>
                <w:sz w:val="22"/>
                <w:szCs w:val="22"/>
                <w:lang w:val="en-US"/>
              </w:rPr>
              <w:t xml:space="preserve">0]=0;  </w:t>
            </w:r>
            <w:proofErr w:type="spellStart"/>
            <w:r w:rsidRPr="006C7B6A">
              <w:rPr>
                <w:color w:val="FF0000"/>
                <w:sz w:val="22"/>
                <w:szCs w:val="22"/>
                <w:lang w:val="en-US"/>
              </w:rPr>
              <w:t>totalWaitTime</w:t>
            </w:r>
            <w:proofErr w:type="spellEnd"/>
            <w:r w:rsidRPr="006C7B6A">
              <w:rPr>
                <w:color w:val="FF0000"/>
                <w:sz w:val="22"/>
                <w:szCs w:val="22"/>
                <w:lang w:val="en-US"/>
              </w:rPr>
              <w:t xml:space="preserve">[1] =0; </w:t>
            </w:r>
            <w:proofErr w:type="spellStart"/>
            <w:r w:rsidRPr="006C7B6A">
              <w:rPr>
                <w:color w:val="FF0000"/>
                <w:sz w:val="22"/>
                <w:szCs w:val="22"/>
                <w:lang w:val="en-US"/>
              </w:rPr>
              <w:t>totalWaitTime</w:t>
            </w:r>
            <w:proofErr w:type="spellEnd"/>
            <w:r w:rsidRPr="006C7B6A">
              <w:rPr>
                <w:color w:val="FF0000"/>
                <w:sz w:val="22"/>
                <w:szCs w:val="22"/>
                <w:lang w:val="en-US"/>
              </w:rPr>
              <w:t>[2]=0;</w:t>
            </w:r>
          </w:p>
        </w:tc>
      </w:tr>
    </w:tbl>
    <w:p w14:paraId="44DC7D22" w14:textId="34050963" w:rsidR="00264E92" w:rsidRPr="008D3BF3" w:rsidRDefault="3043A611" w:rsidP="00C62E5E">
      <w:r w:rsidRPr="008D3BF3">
        <w:t>Execution Flow:</w:t>
      </w:r>
    </w:p>
    <w:p w14:paraId="764C07DB" w14:textId="45A07C11" w:rsidR="00264E92" w:rsidRPr="008D3BF3" w:rsidRDefault="4F077B04" w:rsidP="00C62E5E">
      <w:r w:rsidRPr="008D3BF3">
        <w:t xml:space="preserve">The main function initializes all components and starts the </w:t>
      </w:r>
      <w:proofErr w:type="spellStart"/>
      <w:r w:rsidRPr="008D3BF3">
        <w:t>FreeRTOS</w:t>
      </w:r>
      <w:proofErr w:type="spellEnd"/>
      <w:r w:rsidRPr="008D3BF3">
        <w:t xml:space="preserve"> scheduler.</w:t>
      </w:r>
    </w:p>
    <w:p w14:paraId="0C036A1F" w14:textId="7D9C2C74" w:rsidR="00264E92" w:rsidRPr="008D3BF3" w:rsidRDefault="4F077B04" w:rsidP="00C62E5E">
      <w:r w:rsidRPr="008D3BF3">
        <w:t>Sender tasks operate in a loop in a random order + receiver task, synchronized by semaphores.</w:t>
      </w:r>
    </w:p>
    <w:p w14:paraId="22983785" w14:textId="156FB140" w:rsidR="00264E92" w:rsidRPr="008D3BF3" w:rsidRDefault="4F077B04" w:rsidP="00C62E5E">
      <w:r w:rsidRPr="008D3BF3">
        <w:t>Timers periodically trigger callbacks to release semaphores and manage task execution.</w:t>
      </w:r>
    </w:p>
    <w:p w14:paraId="5A1E2557" w14:textId="77777777" w:rsidR="00C62E5E" w:rsidRDefault="003E504A" w:rsidP="00C62E5E">
      <w:r w:rsidRPr="008D3BF3">
        <w:t>When 1000 messages are received, reset functions are called to handle system resets and print statistics</w:t>
      </w:r>
    </w:p>
    <w:p w14:paraId="4CCF32D9" w14:textId="2AF7B35F" w:rsidR="00C62E5E" w:rsidRDefault="003E504A" w:rsidP="00C62E5E">
      <w:r w:rsidRPr="008D3BF3">
        <w:t>.</w:t>
      </w:r>
      <w:r w:rsidR="00C62E5E">
        <w:rPr>
          <w:noProof/>
        </w:rPr>
        <w:drawing>
          <wp:inline distT="0" distB="0" distL="0" distR="0" wp14:anchorId="20BCB9FB" wp14:editId="616A364C">
            <wp:extent cx="4105275" cy="1249680"/>
            <wp:effectExtent l="0" t="0" r="9525" b="7620"/>
            <wp:docPr id="5823476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249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62E5E" w:rsidRPr="00C62E5E">
        <w:t xml:space="preserve"> </w:t>
      </w:r>
      <w:r w:rsidR="00C62E5E" w:rsidRPr="00C62E5E">
        <w:rPr>
          <w:color w:val="FF0000"/>
        </w:rPr>
        <w:t>Fig</w:t>
      </w:r>
      <w:r w:rsidR="00C62E5E">
        <w:rPr>
          <w:color w:val="FF0000"/>
        </w:rPr>
        <w:t>.2</w:t>
      </w:r>
      <w:r w:rsidR="00C62E5E" w:rsidRPr="00C62E5E">
        <w:rPr>
          <w:color w:val="FF0000"/>
        </w:rPr>
        <w:t>. usage of semaphores for synchronization</w:t>
      </w:r>
      <w:r w:rsidR="00C62E5E">
        <w:t>.</w:t>
      </w:r>
    </w:p>
    <w:p w14:paraId="7D699B2C" w14:textId="43DE8154" w:rsidR="003E504A" w:rsidRDefault="003E504A" w:rsidP="00C62E5E"/>
    <w:p w14:paraId="76BE8C5C" w14:textId="7CEB7C11" w:rsidR="00C62E5E" w:rsidRDefault="00C62E5E" w:rsidP="00C62E5E">
      <w:pPr>
        <w:jc w:val="right"/>
        <w:rPr>
          <w:noProof/>
        </w:rPr>
      </w:pPr>
      <w:r>
        <w:rPr>
          <w:noProof/>
        </w:rPr>
        <w:drawing>
          <wp:inline distT="0" distB="0" distL="0" distR="0" wp14:anchorId="710392AE" wp14:editId="5C2151FA">
            <wp:extent cx="3657600" cy="2667000"/>
            <wp:effectExtent l="0" t="0" r="0" b="0"/>
            <wp:docPr id="1157067042" name="Picture 1157067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491328" wp14:editId="5D1C8E12">
            <wp:extent cx="2761615" cy="2304415"/>
            <wp:effectExtent l="0" t="0" r="635" b="635"/>
            <wp:docPr id="1072846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2304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8B25EC" w14:textId="0023A129" w:rsidR="73F02982" w:rsidRDefault="60003504" w:rsidP="14E8F87E">
      <w:pPr>
        <w:pStyle w:val="Captions"/>
        <w:jc w:val="left"/>
      </w:pPr>
      <w:r>
        <w:t>Fig.</w:t>
      </w:r>
      <w:proofErr w:type="gramStart"/>
      <w:r>
        <w:t>3  Design</w:t>
      </w:r>
      <w:proofErr w:type="gramEnd"/>
      <w:r>
        <w:t xml:space="preserve"> flow chart                                                                            Fig.4  Message Sequence in the queue                                                                    </w:t>
      </w:r>
    </w:p>
    <w:p w14:paraId="59B82941" w14:textId="17349A83" w:rsidR="000B066E" w:rsidRPr="000B066E" w:rsidRDefault="60003504" w:rsidP="60003504">
      <w:pPr>
        <w:pStyle w:val="Heading2"/>
        <w:numPr>
          <w:ilvl w:val="0"/>
          <w:numId w:val="0"/>
        </w:numPr>
        <w:rPr>
          <w:u w:val="single"/>
        </w:rPr>
      </w:pPr>
      <w:bookmarkStart w:id="9" w:name="_Toc316498517"/>
      <w:r w:rsidRPr="006C7B6A">
        <w:rPr>
          <w:rStyle w:val="Heading1Char"/>
        </w:rPr>
        <w:t>2 Results and Discussions:</w:t>
      </w:r>
      <w:r>
        <w:t xml:space="preserve">    </w:t>
      </w:r>
      <w:r w:rsidRPr="006C7B6A">
        <w:t>2.1 Tables and Figures:</w:t>
      </w:r>
      <w:r>
        <w:t xml:space="preserve">  </w:t>
      </w:r>
      <w:r w:rsidR="006C7B6A">
        <w:t xml:space="preserve">   </w:t>
      </w:r>
      <w:r>
        <w:rPr>
          <w:b w:val="0"/>
          <w:bCs w:val="0"/>
        </w:rPr>
        <w:t xml:space="preserve">  </w:t>
      </w:r>
      <w:r w:rsidRPr="60003504">
        <w:rPr>
          <w:u w:val="single"/>
        </w:rPr>
        <w:t xml:space="preserve">Table </w:t>
      </w:r>
      <w:r w:rsidR="000B066E">
        <w:fldChar w:fldCharType="begin"/>
      </w:r>
      <w:r w:rsidR="000B066E">
        <w:instrText xml:space="preserve"> SEQ "Table" \*Arabic </w:instrText>
      </w:r>
      <w:r w:rsidR="000B066E">
        <w:fldChar w:fldCharType="separate"/>
      </w:r>
      <w:r w:rsidRPr="60003504">
        <w:rPr>
          <w:noProof/>
        </w:rPr>
        <w:t>1</w:t>
      </w:r>
      <w:r w:rsidR="000B066E">
        <w:fldChar w:fldCharType="end"/>
      </w:r>
      <w:r w:rsidRPr="60003504">
        <w:rPr>
          <w:u w:val="single"/>
        </w:rPr>
        <w:t>:queue size 3.</w:t>
      </w:r>
      <w:bookmarkEnd w:id="9"/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2635"/>
      </w:tblGrid>
      <w:tr w:rsidR="16DF4161" w14:paraId="13A8D59C" w14:textId="77777777" w:rsidTr="006C7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>
              <w:left w:w="105" w:type="dxa"/>
              <w:right w:w="105" w:type="dxa"/>
            </w:tcMar>
          </w:tcPr>
          <w:p w14:paraId="1955A2DF" w14:textId="3F783F03" w:rsidR="16DF4161" w:rsidRDefault="60003504" w:rsidP="60003504">
            <w:pPr>
              <w:spacing w:line="279" w:lineRule="auto"/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  <w:t>Total sent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</w:tcPr>
          <w:p w14:paraId="7D342903" w14:textId="011FD14B" w:rsidR="16DF4161" w:rsidRDefault="60003504" w:rsidP="60003504">
            <w:pPr>
              <w:spacing w:line="27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  <w:t>Total blocked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</w:tcPr>
          <w:p w14:paraId="7E233E5F" w14:textId="4470B790" w:rsidR="16DF4161" w:rsidRDefault="60003504" w:rsidP="60003504">
            <w:pPr>
              <w:spacing w:line="27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  <w:t xml:space="preserve">Avg </w:t>
            </w:r>
            <w:proofErr w:type="spellStart"/>
            <w:r w:rsidRPr="60003504"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  <w:t>Tsender</w:t>
            </w:r>
            <w:proofErr w:type="spellEnd"/>
          </w:p>
        </w:tc>
        <w:tc>
          <w:tcPr>
            <w:tcW w:w="1560" w:type="dxa"/>
            <w:tcMar>
              <w:left w:w="105" w:type="dxa"/>
              <w:right w:w="105" w:type="dxa"/>
            </w:tcMar>
          </w:tcPr>
          <w:p w14:paraId="02935DE8" w14:textId="43D89769" w:rsidR="16DF4161" w:rsidRDefault="60003504" w:rsidP="60003504">
            <w:pPr>
              <w:spacing w:line="27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  <w:t>Sent &amp; blocked</w:t>
            </w:r>
          </w:p>
          <w:p w14:paraId="37FF1BDF" w14:textId="75E2B94D" w:rsidR="16DF4161" w:rsidRDefault="60003504" w:rsidP="60003504">
            <w:pPr>
              <w:spacing w:line="27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  <w:t>by task0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</w:tcPr>
          <w:p w14:paraId="737B82D1" w14:textId="30E07EEF" w:rsidR="16DF4161" w:rsidRDefault="60003504" w:rsidP="60003504">
            <w:pPr>
              <w:spacing w:line="27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 w:rsidRPr="60003504"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  <w:t>Sent&amp;blocked</w:t>
            </w:r>
            <w:proofErr w:type="spellEnd"/>
            <w:r w:rsidRPr="60003504"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  <w:p w14:paraId="3D3A1A0F" w14:textId="34F6CB91" w:rsidR="16DF4161" w:rsidRDefault="60003504" w:rsidP="60003504">
            <w:pPr>
              <w:spacing w:line="27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  <w:t>by task1</w:t>
            </w:r>
          </w:p>
        </w:tc>
        <w:tc>
          <w:tcPr>
            <w:tcW w:w="2635" w:type="dxa"/>
            <w:tcMar>
              <w:left w:w="105" w:type="dxa"/>
              <w:right w:w="105" w:type="dxa"/>
            </w:tcMar>
          </w:tcPr>
          <w:p w14:paraId="79A3AC23" w14:textId="141CDC84" w:rsidR="16DF4161" w:rsidRDefault="60003504" w:rsidP="60003504">
            <w:pPr>
              <w:spacing w:line="27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  <w:t>Sent &amp;blocked</w:t>
            </w:r>
          </w:p>
          <w:p w14:paraId="1F302530" w14:textId="2C7AF956" w:rsidR="16DF4161" w:rsidRDefault="60003504" w:rsidP="60003504">
            <w:pPr>
              <w:spacing w:line="27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  <w:t>by task2</w:t>
            </w:r>
          </w:p>
        </w:tc>
      </w:tr>
      <w:tr w:rsidR="16DF4161" w14:paraId="64F85FC7" w14:textId="77777777" w:rsidTr="006C7B6A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>
              <w:left w:w="105" w:type="dxa"/>
              <w:right w:w="105" w:type="dxa"/>
            </w:tcMar>
          </w:tcPr>
          <w:p w14:paraId="003AC1F3" w14:textId="640B7353" w:rsidR="16DF4161" w:rsidRDefault="60003504" w:rsidP="60003504">
            <w:pPr>
              <w:spacing w:line="279" w:lineRule="auto"/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  <w:t>1002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</w:tcPr>
          <w:p w14:paraId="7B418DF9" w14:textId="02B220A5" w:rsidR="16DF4161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1972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</w:tcPr>
          <w:p w14:paraId="04AADCAC" w14:textId="78F5C4EF" w:rsidR="16DF4161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100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</w:tcPr>
          <w:p w14:paraId="0837513D" w14:textId="2164D89A" w:rsidR="16DF4161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Sent:323 </w:t>
            </w:r>
          </w:p>
          <w:p w14:paraId="6028B128" w14:textId="15368E6F" w:rsidR="16DF4161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Blocked:666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</w:tcPr>
          <w:p w14:paraId="565BF012" w14:textId="3A77027B" w:rsidR="16DF4161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Sent:351</w:t>
            </w:r>
          </w:p>
          <w:p w14:paraId="1927BAE2" w14:textId="73FB8808" w:rsidR="16DF4161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Blocked:635</w:t>
            </w:r>
          </w:p>
        </w:tc>
        <w:tc>
          <w:tcPr>
            <w:tcW w:w="2635" w:type="dxa"/>
            <w:tcMar>
              <w:left w:w="105" w:type="dxa"/>
              <w:right w:w="105" w:type="dxa"/>
            </w:tcMar>
          </w:tcPr>
          <w:p w14:paraId="2B4D4480" w14:textId="0DFA7466" w:rsidR="16DF4161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Sent:328</w:t>
            </w:r>
          </w:p>
          <w:p w14:paraId="314D6AC1" w14:textId="005C9C6C" w:rsidR="16DF4161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Blocked:671</w:t>
            </w:r>
          </w:p>
        </w:tc>
      </w:tr>
      <w:tr w:rsidR="16DF4161" w14:paraId="62315D2A" w14:textId="77777777" w:rsidTr="006C7B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>
              <w:left w:w="105" w:type="dxa"/>
              <w:right w:w="105" w:type="dxa"/>
            </w:tcMar>
          </w:tcPr>
          <w:p w14:paraId="750DE2CA" w14:textId="4D776525" w:rsidR="16DF4161" w:rsidRDefault="60003504" w:rsidP="60003504">
            <w:pPr>
              <w:spacing w:line="279" w:lineRule="auto"/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  <w:t>1002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</w:tcPr>
          <w:p w14:paraId="0E39CD9E" w14:textId="2EF91BFD" w:rsidR="16DF4161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1145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</w:tcPr>
          <w:p w14:paraId="704963D0" w14:textId="1A6A22E6" w:rsidR="16DF4161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139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</w:tcPr>
          <w:p w14:paraId="01AE11ED" w14:textId="5A6928B8" w:rsidR="16DF4161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Sent:335</w:t>
            </w:r>
          </w:p>
          <w:p w14:paraId="4AA14DD7" w14:textId="4B2661F9" w:rsidR="16DF4161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Blocked:377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</w:tcPr>
          <w:p w14:paraId="4E60882C" w14:textId="49944CD5" w:rsidR="16DF4161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Sent:347</w:t>
            </w:r>
          </w:p>
          <w:p w14:paraId="668E324E" w14:textId="7B2E935A" w:rsidR="16DF4161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Blocked:375</w:t>
            </w:r>
          </w:p>
        </w:tc>
        <w:tc>
          <w:tcPr>
            <w:tcW w:w="2635" w:type="dxa"/>
            <w:tcMar>
              <w:left w:w="105" w:type="dxa"/>
              <w:right w:w="105" w:type="dxa"/>
            </w:tcMar>
          </w:tcPr>
          <w:p w14:paraId="386B3867" w14:textId="507EAE80" w:rsidR="16DF4161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Sent:320</w:t>
            </w:r>
          </w:p>
          <w:p w14:paraId="18583443" w14:textId="4FFAD65A" w:rsidR="16DF4161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Blocked:393</w:t>
            </w:r>
          </w:p>
        </w:tc>
      </w:tr>
      <w:tr w:rsidR="16DF4161" w14:paraId="765523E1" w14:textId="77777777" w:rsidTr="006C7B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>
              <w:left w:w="105" w:type="dxa"/>
              <w:right w:w="105" w:type="dxa"/>
            </w:tcMar>
          </w:tcPr>
          <w:p w14:paraId="0F492983" w14:textId="6F22FCBE" w:rsidR="16DF4161" w:rsidRDefault="60003504" w:rsidP="60003504">
            <w:pPr>
              <w:spacing w:line="279" w:lineRule="auto"/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  <w:t>1002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</w:tcPr>
          <w:p w14:paraId="68D99BEE" w14:textId="2B253818" w:rsidR="16DF4161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653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</w:tcPr>
          <w:p w14:paraId="0552604B" w14:textId="5B5CA127" w:rsidR="16DF4161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181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</w:tcPr>
          <w:p w14:paraId="412F9029" w14:textId="022ECA8F" w:rsidR="16DF4161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Sent:246</w:t>
            </w:r>
          </w:p>
          <w:p w14:paraId="0DB2EC25" w14:textId="034C0C61" w:rsidR="16DF4161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Blocked:202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</w:tcPr>
          <w:p w14:paraId="20C44A96" w14:textId="26905705" w:rsidR="16DF4161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Sent:331</w:t>
            </w:r>
          </w:p>
          <w:p w14:paraId="7C53D5FE" w14:textId="7B8AC061" w:rsidR="16DF4161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Blocked:223</w:t>
            </w:r>
          </w:p>
        </w:tc>
        <w:tc>
          <w:tcPr>
            <w:tcW w:w="2635" w:type="dxa"/>
            <w:tcMar>
              <w:left w:w="105" w:type="dxa"/>
              <w:right w:w="105" w:type="dxa"/>
            </w:tcMar>
          </w:tcPr>
          <w:p w14:paraId="333055A1" w14:textId="225C2201" w:rsidR="16DF4161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Sent:325</w:t>
            </w:r>
          </w:p>
          <w:p w14:paraId="5D3E2ACA" w14:textId="79396EAE" w:rsidR="16DF4161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Blocked:228</w:t>
            </w:r>
          </w:p>
        </w:tc>
      </w:tr>
      <w:tr w:rsidR="16DF4161" w14:paraId="0AE4473D" w14:textId="77777777" w:rsidTr="006C7B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>
              <w:left w:w="105" w:type="dxa"/>
              <w:right w:w="105" w:type="dxa"/>
            </w:tcMar>
          </w:tcPr>
          <w:p w14:paraId="5BBA2547" w14:textId="040BBC15" w:rsidR="16DF4161" w:rsidRDefault="60003504" w:rsidP="60003504">
            <w:pPr>
              <w:spacing w:line="279" w:lineRule="auto"/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  <w:t>1002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</w:tcPr>
          <w:p w14:paraId="037D4524" w14:textId="653C82F5" w:rsidR="16DF4161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380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</w:tcPr>
          <w:p w14:paraId="36ACEDFF" w14:textId="1DF4254E" w:rsidR="16DF4161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217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</w:tcPr>
          <w:p w14:paraId="0D1E1502" w14:textId="7C29B6D6" w:rsidR="16DF4161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Sent:340</w:t>
            </w:r>
          </w:p>
          <w:p w14:paraId="4A02A8AA" w14:textId="3CC67D64" w:rsidR="16DF4161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Blocked:117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</w:tcPr>
          <w:p w14:paraId="6549AC22" w14:textId="452709E0" w:rsidR="16DF4161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Sent:315</w:t>
            </w:r>
          </w:p>
          <w:p w14:paraId="69E21540" w14:textId="3C36489D" w:rsidR="16DF4161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Blocked:150</w:t>
            </w:r>
          </w:p>
        </w:tc>
        <w:tc>
          <w:tcPr>
            <w:tcW w:w="2635" w:type="dxa"/>
            <w:tcMar>
              <w:left w:w="105" w:type="dxa"/>
              <w:right w:w="105" w:type="dxa"/>
            </w:tcMar>
          </w:tcPr>
          <w:p w14:paraId="38970E8D" w14:textId="6BBEACA1" w:rsidR="16DF4161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Sent:348</w:t>
            </w:r>
          </w:p>
          <w:p w14:paraId="68471DDD" w14:textId="76893EC8" w:rsidR="16DF4161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Blocked:113</w:t>
            </w:r>
          </w:p>
        </w:tc>
      </w:tr>
      <w:tr w:rsidR="16DF4161" w14:paraId="5D034243" w14:textId="77777777" w:rsidTr="006C7B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>
              <w:left w:w="105" w:type="dxa"/>
              <w:right w:w="105" w:type="dxa"/>
            </w:tcMar>
          </w:tcPr>
          <w:p w14:paraId="114065F0" w14:textId="337812F1" w:rsidR="16DF4161" w:rsidRDefault="60003504" w:rsidP="60003504">
            <w:pPr>
              <w:spacing w:line="279" w:lineRule="auto"/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  <w:t>1001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</w:tcPr>
          <w:p w14:paraId="2F188177" w14:textId="0258EBF3" w:rsidR="16DF4161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159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</w:tcPr>
          <w:p w14:paraId="68318401" w14:textId="79B50434" w:rsidR="16DF4161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258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</w:tcPr>
          <w:p w14:paraId="3ACBF065" w14:textId="64FF6AB4" w:rsidR="16DF4161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Sent:336</w:t>
            </w:r>
          </w:p>
          <w:p w14:paraId="182E6AEF" w14:textId="002A3194" w:rsidR="16DF4161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Blocked:48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</w:tcPr>
          <w:p w14:paraId="483C09E7" w14:textId="336F0D16" w:rsidR="16DF4161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Sent:325</w:t>
            </w:r>
          </w:p>
          <w:p w14:paraId="06849BA1" w14:textId="5F19460A" w:rsidR="16DF4161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Blocked:67</w:t>
            </w:r>
          </w:p>
        </w:tc>
        <w:tc>
          <w:tcPr>
            <w:tcW w:w="2635" w:type="dxa"/>
            <w:tcMar>
              <w:left w:w="105" w:type="dxa"/>
              <w:right w:w="105" w:type="dxa"/>
            </w:tcMar>
          </w:tcPr>
          <w:p w14:paraId="632D0DF7" w14:textId="7094BE67" w:rsidR="16DF4161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Sent:340</w:t>
            </w:r>
          </w:p>
          <w:p w14:paraId="4AF11CF5" w14:textId="55FA26E0" w:rsidR="16DF4161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Blocked:44</w:t>
            </w:r>
          </w:p>
        </w:tc>
      </w:tr>
      <w:tr w:rsidR="16DF4161" w14:paraId="66FFAB62" w14:textId="77777777" w:rsidTr="006C7B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>
              <w:left w:w="105" w:type="dxa"/>
              <w:right w:w="105" w:type="dxa"/>
            </w:tcMar>
          </w:tcPr>
          <w:p w14:paraId="5776AD4C" w14:textId="14EFFFBD" w:rsidR="16DF4161" w:rsidRDefault="60003504" w:rsidP="60003504">
            <w:pPr>
              <w:spacing w:line="279" w:lineRule="auto"/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  <w:t>1001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</w:tcPr>
          <w:p w14:paraId="45139956" w14:textId="0DA23BE7" w:rsidR="16DF4161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7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</w:tcPr>
          <w:p w14:paraId="72967AE9" w14:textId="62E54258" w:rsidR="16DF4161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302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</w:tcPr>
          <w:p w14:paraId="57E03418" w14:textId="6A36B1C0" w:rsidR="16DF4161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Sent:330</w:t>
            </w:r>
          </w:p>
          <w:p w14:paraId="2B8A1440" w14:textId="6FBF8AA5" w:rsidR="16DF4161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Blocked:1</w:t>
            </w:r>
          </w:p>
        </w:tc>
        <w:tc>
          <w:tcPr>
            <w:tcW w:w="1560" w:type="dxa"/>
            <w:tcMar>
              <w:left w:w="105" w:type="dxa"/>
              <w:right w:w="105" w:type="dxa"/>
            </w:tcMar>
          </w:tcPr>
          <w:p w14:paraId="64D156E1" w14:textId="43C10E3C" w:rsidR="16DF4161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Sent:335</w:t>
            </w:r>
          </w:p>
          <w:p w14:paraId="3F8FBFB3" w14:textId="7A32B013" w:rsidR="16DF4161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Blocked:0</w:t>
            </w:r>
          </w:p>
        </w:tc>
        <w:tc>
          <w:tcPr>
            <w:tcW w:w="2635" w:type="dxa"/>
            <w:tcMar>
              <w:left w:w="105" w:type="dxa"/>
              <w:right w:w="105" w:type="dxa"/>
            </w:tcMar>
          </w:tcPr>
          <w:p w14:paraId="1185F986" w14:textId="7FC01D10" w:rsidR="16DF4161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Sent:336</w:t>
            </w:r>
          </w:p>
          <w:p w14:paraId="68B827CF" w14:textId="4F121BA7" w:rsidR="16DF4161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Blocked:6</w:t>
            </w:r>
          </w:p>
        </w:tc>
      </w:tr>
    </w:tbl>
    <w:p w14:paraId="7F0309ED" w14:textId="458AB84B" w:rsidR="000B066E" w:rsidRPr="000B066E" w:rsidRDefault="60003504" w:rsidP="60003504">
      <w:pPr>
        <w:pStyle w:val="Captions"/>
        <w:rPr>
          <w:b/>
          <w:sz w:val="24"/>
          <w:szCs w:val="24"/>
          <w:u w:val="single"/>
        </w:rPr>
      </w:pPr>
      <w:r w:rsidRPr="60003504">
        <w:rPr>
          <w:b/>
          <w:sz w:val="24"/>
          <w:szCs w:val="24"/>
          <w:u w:val="single"/>
        </w:rPr>
        <w:t>Table2: queue size 10.</w:t>
      </w:r>
    </w:p>
    <w:tbl>
      <w:tblPr>
        <w:tblStyle w:val="GridTable4-Accent1"/>
        <w:tblW w:w="10450" w:type="dxa"/>
        <w:tblLayout w:type="fixed"/>
        <w:tblLook w:val="06A0" w:firstRow="1" w:lastRow="0" w:firstColumn="1" w:lastColumn="0" w:noHBand="1" w:noVBand="1"/>
      </w:tblPr>
      <w:tblGrid>
        <w:gridCol w:w="1742"/>
        <w:gridCol w:w="1742"/>
        <w:gridCol w:w="1742"/>
        <w:gridCol w:w="1742"/>
        <w:gridCol w:w="1742"/>
        <w:gridCol w:w="1740"/>
      </w:tblGrid>
      <w:tr w:rsidR="4F077B04" w14:paraId="3054C835" w14:textId="77777777" w:rsidTr="600035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1CD3D042" w14:textId="3B801F4A" w:rsidR="4F077B04" w:rsidRDefault="60003504" w:rsidP="60003504">
            <w:pPr>
              <w:spacing w:line="279" w:lineRule="auto"/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  <w:t>Total sent</w:t>
            </w:r>
          </w:p>
        </w:tc>
        <w:tc>
          <w:tcPr>
            <w:tcW w:w="1742" w:type="dxa"/>
          </w:tcPr>
          <w:p w14:paraId="03BEC648" w14:textId="39F9C4F5" w:rsidR="4F077B04" w:rsidRDefault="60003504" w:rsidP="60003504">
            <w:pPr>
              <w:spacing w:line="27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  <w:t>Total blocked</w:t>
            </w:r>
          </w:p>
        </w:tc>
        <w:tc>
          <w:tcPr>
            <w:tcW w:w="1742" w:type="dxa"/>
          </w:tcPr>
          <w:p w14:paraId="2118E2D9" w14:textId="022917BB" w:rsidR="4F077B04" w:rsidRDefault="60003504" w:rsidP="60003504">
            <w:pPr>
              <w:spacing w:line="27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  <w:t>Avg T sender</w:t>
            </w:r>
          </w:p>
        </w:tc>
        <w:tc>
          <w:tcPr>
            <w:tcW w:w="1742" w:type="dxa"/>
          </w:tcPr>
          <w:p w14:paraId="4705D50E" w14:textId="6AD449C2" w:rsidR="4F077B04" w:rsidRDefault="60003504" w:rsidP="60003504">
            <w:pPr>
              <w:spacing w:line="27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  <w:t>Sent &amp; blocked by task0</w:t>
            </w:r>
          </w:p>
        </w:tc>
        <w:tc>
          <w:tcPr>
            <w:tcW w:w="1742" w:type="dxa"/>
          </w:tcPr>
          <w:p w14:paraId="1D06464D" w14:textId="305E4E40" w:rsidR="4F077B04" w:rsidRDefault="60003504" w:rsidP="60003504">
            <w:pPr>
              <w:spacing w:line="27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  <w:t>Sent &amp; blocked by task1</w:t>
            </w:r>
          </w:p>
        </w:tc>
        <w:tc>
          <w:tcPr>
            <w:tcW w:w="1740" w:type="dxa"/>
          </w:tcPr>
          <w:p w14:paraId="419F76E8" w14:textId="5CFEF5C2" w:rsidR="4F077B04" w:rsidRDefault="60003504" w:rsidP="60003504">
            <w:pPr>
              <w:spacing w:line="27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 w:val="0"/>
                <w:bCs w:val="0"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  <w:t>Sent &amp; blocked by task2</w:t>
            </w:r>
          </w:p>
        </w:tc>
      </w:tr>
      <w:tr w:rsidR="4F077B04" w14:paraId="6DA923E2" w14:textId="77777777" w:rsidTr="6000350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0408E6F0" w14:textId="241716CC" w:rsidR="4F077B04" w:rsidRDefault="60003504" w:rsidP="60003504">
            <w:pPr>
              <w:spacing w:line="279" w:lineRule="auto"/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  <w:t>1009</w:t>
            </w:r>
          </w:p>
        </w:tc>
        <w:tc>
          <w:tcPr>
            <w:tcW w:w="1742" w:type="dxa"/>
          </w:tcPr>
          <w:p w14:paraId="15737EC3" w14:textId="1E882ED1" w:rsidR="4F077B04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1978</w:t>
            </w:r>
          </w:p>
        </w:tc>
        <w:tc>
          <w:tcPr>
            <w:tcW w:w="1742" w:type="dxa"/>
          </w:tcPr>
          <w:p w14:paraId="1DDFFA6A" w14:textId="1C706872" w:rsidR="4F077B04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100</w:t>
            </w:r>
          </w:p>
        </w:tc>
        <w:tc>
          <w:tcPr>
            <w:tcW w:w="1742" w:type="dxa"/>
          </w:tcPr>
          <w:p w14:paraId="43F02A57" w14:textId="1DFC2406" w:rsidR="4F077B04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Sent:342</w:t>
            </w:r>
          </w:p>
          <w:p w14:paraId="62F74DFA" w14:textId="1C0BDB7E" w:rsidR="4F077B04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 Blocked: 653</w:t>
            </w:r>
          </w:p>
        </w:tc>
        <w:tc>
          <w:tcPr>
            <w:tcW w:w="1742" w:type="dxa"/>
          </w:tcPr>
          <w:p w14:paraId="29C046B5" w14:textId="121C8AB5" w:rsidR="4F077B04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Sent:339 </w:t>
            </w:r>
          </w:p>
          <w:p w14:paraId="1E059157" w14:textId="7AAAA48A" w:rsidR="4F077B04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Blocked:661</w:t>
            </w:r>
          </w:p>
        </w:tc>
        <w:tc>
          <w:tcPr>
            <w:tcW w:w="1740" w:type="dxa"/>
          </w:tcPr>
          <w:p w14:paraId="229BB188" w14:textId="716526E6" w:rsidR="4F077B04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Sent:328</w:t>
            </w:r>
          </w:p>
          <w:p w14:paraId="2D7EE855" w14:textId="1E6C2BA3" w:rsidR="4F077B04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Blocked:664</w:t>
            </w:r>
          </w:p>
        </w:tc>
      </w:tr>
      <w:tr w:rsidR="4F077B04" w14:paraId="2501202A" w14:textId="77777777" w:rsidTr="600035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2E142CC0" w14:textId="5C44566A" w:rsidR="4F077B04" w:rsidRDefault="60003504" w:rsidP="60003504">
            <w:pPr>
              <w:spacing w:line="279" w:lineRule="auto"/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  <w:t>1009</w:t>
            </w:r>
          </w:p>
        </w:tc>
        <w:tc>
          <w:tcPr>
            <w:tcW w:w="1742" w:type="dxa"/>
          </w:tcPr>
          <w:p w14:paraId="291C8FCD" w14:textId="75CBA852" w:rsidR="4F077B04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1162</w:t>
            </w:r>
          </w:p>
        </w:tc>
        <w:tc>
          <w:tcPr>
            <w:tcW w:w="1742" w:type="dxa"/>
          </w:tcPr>
          <w:p w14:paraId="712FA10F" w14:textId="1790FB37" w:rsidR="4F077B04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138 </w:t>
            </w:r>
          </w:p>
        </w:tc>
        <w:tc>
          <w:tcPr>
            <w:tcW w:w="1742" w:type="dxa"/>
          </w:tcPr>
          <w:p w14:paraId="3FBDDEAA" w14:textId="20665351" w:rsidR="4F077B04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Sent:342 </w:t>
            </w:r>
          </w:p>
          <w:p w14:paraId="76A859AC" w14:textId="379AE229" w:rsidR="4F077B04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Blocked:383</w:t>
            </w:r>
          </w:p>
        </w:tc>
        <w:tc>
          <w:tcPr>
            <w:tcW w:w="1742" w:type="dxa"/>
          </w:tcPr>
          <w:p w14:paraId="483045C8" w14:textId="37DD4982" w:rsidR="4F077B04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Sent:333 </w:t>
            </w:r>
          </w:p>
          <w:p w14:paraId="1F06EC9D" w14:textId="3EDC2460" w:rsidR="4F077B04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Blocked:392</w:t>
            </w:r>
          </w:p>
        </w:tc>
        <w:tc>
          <w:tcPr>
            <w:tcW w:w="1740" w:type="dxa"/>
          </w:tcPr>
          <w:p w14:paraId="268FAF92" w14:textId="6BB5966C" w:rsidR="4F077B04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Sent:334</w:t>
            </w:r>
          </w:p>
          <w:p w14:paraId="7266F1BB" w14:textId="47CC0B32" w:rsidR="4F077B04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Blocked:387</w:t>
            </w:r>
          </w:p>
        </w:tc>
      </w:tr>
      <w:tr w:rsidR="4F077B04" w14:paraId="2880F1DE" w14:textId="77777777" w:rsidTr="600035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6E5BBED8" w14:textId="2AD32452" w:rsidR="4F077B04" w:rsidRDefault="60003504" w:rsidP="60003504">
            <w:pPr>
              <w:spacing w:line="279" w:lineRule="auto"/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  <w:lastRenderedPageBreak/>
              <w:t>1009</w:t>
            </w:r>
          </w:p>
        </w:tc>
        <w:tc>
          <w:tcPr>
            <w:tcW w:w="1742" w:type="dxa"/>
          </w:tcPr>
          <w:p w14:paraId="59C82D5B" w14:textId="21E27952" w:rsidR="4F077B04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661</w:t>
            </w:r>
          </w:p>
        </w:tc>
        <w:tc>
          <w:tcPr>
            <w:tcW w:w="1742" w:type="dxa"/>
          </w:tcPr>
          <w:p w14:paraId="418AFAD0" w14:textId="792E4585" w:rsidR="4F077B04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179</w:t>
            </w:r>
          </w:p>
        </w:tc>
        <w:tc>
          <w:tcPr>
            <w:tcW w:w="1742" w:type="dxa"/>
          </w:tcPr>
          <w:p w14:paraId="23337C3D" w14:textId="54CA2D4F" w:rsidR="4F077B04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Sent:373</w:t>
            </w:r>
          </w:p>
          <w:p w14:paraId="788C9720" w14:textId="5087524C" w:rsidR="4F077B04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 Blocked:219</w:t>
            </w:r>
          </w:p>
        </w:tc>
        <w:tc>
          <w:tcPr>
            <w:tcW w:w="1742" w:type="dxa"/>
          </w:tcPr>
          <w:p w14:paraId="454C3A20" w14:textId="6352851C" w:rsidR="4F077B04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Sent:332 </w:t>
            </w:r>
          </w:p>
          <w:p w14:paraId="4539B5B9" w14:textId="280DA28A" w:rsidR="4F077B04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Blocked:216</w:t>
            </w:r>
          </w:p>
        </w:tc>
        <w:tc>
          <w:tcPr>
            <w:tcW w:w="1740" w:type="dxa"/>
          </w:tcPr>
          <w:p w14:paraId="37B0D2B7" w14:textId="489E264B" w:rsidR="4F077B04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Sent:340</w:t>
            </w:r>
          </w:p>
          <w:p w14:paraId="4DB9CE37" w14:textId="6C860915" w:rsidR="4F077B04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Blocked:226</w:t>
            </w:r>
          </w:p>
        </w:tc>
      </w:tr>
      <w:tr w:rsidR="4F077B04" w14:paraId="56CFE164" w14:textId="77777777" w:rsidTr="600035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2E362F74" w14:textId="7F7659FA" w:rsidR="4F077B04" w:rsidRDefault="60003504" w:rsidP="60003504">
            <w:pPr>
              <w:spacing w:line="279" w:lineRule="auto"/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  <w:t>1009</w:t>
            </w:r>
          </w:p>
        </w:tc>
        <w:tc>
          <w:tcPr>
            <w:tcW w:w="1742" w:type="dxa"/>
          </w:tcPr>
          <w:p w14:paraId="1AE0A219" w14:textId="44DF9D85" w:rsidR="4F077B04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351</w:t>
            </w:r>
          </w:p>
        </w:tc>
        <w:tc>
          <w:tcPr>
            <w:tcW w:w="1742" w:type="dxa"/>
          </w:tcPr>
          <w:p w14:paraId="31E6A16C" w14:textId="32D2B0F5" w:rsidR="4F077B04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220</w:t>
            </w:r>
          </w:p>
        </w:tc>
        <w:tc>
          <w:tcPr>
            <w:tcW w:w="1742" w:type="dxa"/>
          </w:tcPr>
          <w:p w14:paraId="7EA2BEE8" w14:textId="1E8EE77B" w:rsidR="4F077B04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Sent:347</w:t>
            </w:r>
          </w:p>
          <w:p w14:paraId="2A874279" w14:textId="373A236A" w:rsidR="4F077B04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Blocked:112</w:t>
            </w:r>
          </w:p>
        </w:tc>
        <w:tc>
          <w:tcPr>
            <w:tcW w:w="1742" w:type="dxa"/>
          </w:tcPr>
          <w:p w14:paraId="5C26AC9E" w14:textId="1E76C02F" w:rsidR="4F077B04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Sent:330</w:t>
            </w:r>
          </w:p>
          <w:p w14:paraId="67191C6E" w14:textId="1213612B" w:rsidR="4F077B04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Blocked:121</w:t>
            </w:r>
          </w:p>
        </w:tc>
        <w:tc>
          <w:tcPr>
            <w:tcW w:w="1740" w:type="dxa"/>
          </w:tcPr>
          <w:p w14:paraId="43D0AD87" w14:textId="7DA345EA" w:rsidR="4F077B04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Sent:332</w:t>
            </w:r>
          </w:p>
          <w:p w14:paraId="43645C23" w14:textId="4626E810" w:rsidR="4F077B04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Blocked:118</w:t>
            </w:r>
          </w:p>
        </w:tc>
      </w:tr>
      <w:tr w:rsidR="4F077B04" w14:paraId="6A8FB453" w14:textId="77777777" w:rsidTr="6000350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06065CFC" w14:textId="78A9AA07" w:rsidR="4F077B04" w:rsidRDefault="60003504" w:rsidP="60003504">
            <w:pPr>
              <w:spacing w:line="279" w:lineRule="auto"/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  <w:t>1008</w:t>
            </w:r>
          </w:p>
        </w:tc>
        <w:tc>
          <w:tcPr>
            <w:tcW w:w="1742" w:type="dxa"/>
          </w:tcPr>
          <w:p w14:paraId="2A935C00" w14:textId="72823992" w:rsidR="4F077B04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138</w:t>
            </w:r>
          </w:p>
        </w:tc>
        <w:tc>
          <w:tcPr>
            <w:tcW w:w="1742" w:type="dxa"/>
          </w:tcPr>
          <w:p w14:paraId="30565885" w14:textId="10A23E88" w:rsidR="4F077B04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261</w:t>
            </w:r>
          </w:p>
        </w:tc>
        <w:tc>
          <w:tcPr>
            <w:tcW w:w="1742" w:type="dxa"/>
          </w:tcPr>
          <w:p w14:paraId="7FB641D0" w14:textId="436A9496" w:rsidR="4F077B04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Sent:341 </w:t>
            </w:r>
          </w:p>
          <w:p w14:paraId="197A95CE" w14:textId="2C6B9144" w:rsidR="4F077B04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Blocked:44</w:t>
            </w:r>
          </w:p>
        </w:tc>
        <w:tc>
          <w:tcPr>
            <w:tcW w:w="1742" w:type="dxa"/>
          </w:tcPr>
          <w:p w14:paraId="7EE4EDCE" w14:textId="5E8A2105" w:rsidR="4F077B04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Sent:325</w:t>
            </w:r>
          </w:p>
          <w:p w14:paraId="7FAAF753" w14:textId="01F2ED5C" w:rsidR="4F077B04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Blocked:53</w:t>
            </w:r>
          </w:p>
        </w:tc>
        <w:tc>
          <w:tcPr>
            <w:tcW w:w="1740" w:type="dxa"/>
          </w:tcPr>
          <w:p w14:paraId="48C06081" w14:textId="1D9B0353" w:rsidR="4F077B04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Sent:342</w:t>
            </w:r>
          </w:p>
          <w:p w14:paraId="221A0F87" w14:textId="0E80B4A6" w:rsidR="4F077B04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Blocked:41</w:t>
            </w:r>
          </w:p>
        </w:tc>
      </w:tr>
      <w:tr w:rsidR="4F077B04" w14:paraId="7AE411EB" w14:textId="77777777" w:rsidTr="60003504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14:paraId="5232ED7B" w14:textId="0FFA1132" w:rsidR="4F077B04" w:rsidRDefault="60003504" w:rsidP="60003504">
            <w:pPr>
              <w:spacing w:line="279" w:lineRule="auto"/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color w:val="000000" w:themeColor="text1"/>
                <w:sz w:val="18"/>
                <w:szCs w:val="18"/>
                <w:lang w:val="en-US"/>
              </w:rPr>
              <w:t>1005</w:t>
            </w:r>
          </w:p>
        </w:tc>
        <w:tc>
          <w:tcPr>
            <w:tcW w:w="1742" w:type="dxa"/>
          </w:tcPr>
          <w:p w14:paraId="6B6163EA" w14:textId="52B47B3A" w:rsidR="4F077B04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1</w:t>
            </w:r>
          </w:p>
        </w:tc>
        <w:tc>
          <w:tcPr>
            <w:tcW w:w="1742" w:type="dxa"/>
          </w:tcPr>
          <w:p w14:paraId="6730CF4B" w14:textId="4B348E63" w:rsidR="4F077B04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298</w:t>
            </w:r>
          </w:p>
        </w:tc>
        <w:tc>
          <w:tcPr>
            <w:tcW w:w="1742" w:type="dxa"/>
          </w:tcPr>
          <w:p w14:paraId="0636F117" w14:textId="21BB96AF" w:rsidR="4F077B04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Sent:355</w:t>
            </w:r>
          </w:p>
          <w:p w14:paraId="395A9A08" w14:textId="70EAF6EB" w:rsidR="4F077B04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Blocked:0</w:t>
            </w:r>
          </w:p>
        </w:tc>
        <w:tc>
          <w:tcPr>
            <w:tcW w:w="1742" w:type="dxa"/>
          </w:tcPr>
          <w:p w14:paraId="29B5FE20" w14:textId="03F610CC" w:rsidR="4F077B04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Sent:337</w:t>
            </w:r>
          </w:p>
          <w:p w14:paraId="38922E4E" w14:textId="0BAE001B" w:rsidR="4F077B04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Blocked:1</w:t>
            </w:r>
          </w:p>
          <w:p w14:paraId="703997EA" w14:textId="18455F5C" w:rsidR="4F077B04" w:rsidRDefault="4F077B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740" w:type="dxa"/>
          </w:tcPr>
          <w:p w14:paraId="3E275D0A" w14:textId="500AF28B" w:rsidR="4F077B04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Sent:333</w:t>
            </w:r>
          </w:p>
          <w:p w14:paraId="61827AB7" w14:textId="001DC194" w:rsidR="4F077B04" w:rsidRDefault="600035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60003504"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  <w:t>Blocked:0</w:t>
            </w:r>
          </w:p>
          <w:p w14:paraId="3315BB07" w14:textId="730DFD82" w:rsidR="4F077B04" w:rsidRDefault="4F077B04" w:rsidP="60003504">
            <w:pPr>
              <w:spacing w:line="27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Aptos" w:hAnsi="Aptos" w:cs="Aptos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</w:p>
        </w:tc>
      </w:tr>
    </w:tbl>
    <w:p w14:paraId="3A8159E7" w14:textId="5981A0BD" w:rsidR="003E504A" w:rsidRPr="003E504A" w:rsidRDefault="2CF6619A" w:rsidP="006C7B6A">
      <w:pPr>
        <w:pStyle w:val="Heading2"/>
        <w:numPr>
          <w:ilvl w:val="0"/>
          <w:numId w:val="0"/>
        </w:numPr>
        <w:ind w:left="576"/>
        <w:rPr>
          <w:rFonts w:ascii="Consolas" w:eastAsia="Consolas" w:hAnsi="Consolas" w:cs="Consolas"/>
          <w:sz w:val="22"/>
          <w:szCs w:val="22"/>
          <w:lang w:val="en-US"/>
        </w:rPr>
      </w:pPr>
      <w:r w:rsidRPr="009F192A">
        <w:t>2.2 Graphs and Illustrations:</w:t>
      </w:r>
      <w:r w:rsidR="003E504A" w:rsidRPr="003E504A">
        <w:rPr>
          <w:rFonts w:ascii="Consolas" w:eastAsia="Consolas" w:hAnsi="Consolas" w:cs="Consolas"/>
          <w:sz w:val="22"/>
          <w:szCs w:val="22"/>
          <w:lang w:val="en-US"/>
        </w:rPr>
        <w:t xml:space="preserve"> </w:t>
      </w:r>
      <w:r w:rsidR="003E504A" w:rsidRPr="009F192A">
        <w:rPr>
          <w:rFonts w:eastAsia="Consolas"/>
        </w:rPr>
        <w:t>Q</w:t>
      </w:r>
      <w:proofErr w:type="gramStart"/>
      <w:r w:rsidR="003E504A" w:rsidRPr="009F192A">
        <w:rPr>
          <w:rFonts w:eastAsia="Consolas"/>
        </w:rPr>
        <w:t>1:graph</w:t>
      </w:r>
      <w:proofErr w:type="gramEnd"/>
      <w:r w:rsidR="003E504A" w:rsidRPr="009F192A">
        <w:rPr>
          <w:rFonts w:eastAsia="Consolas"/>
        </w:rPr>
        <w:t xml:space="preserve"> axes : total sent messages vs average T sender</w:t>
      </w:r>
    </w:p>
    <w:p w14:paraId="7486A198" w14:textId="0F62B9E1" w:rsidR="4F077B04" w:rsidRDefault="4F077B04" w:rsidP="2CF6619A">
      <w:pPr>
        <w:pStyle w:val="Heading1"/>
        <w:numPr>
          <w:ilvl w:val="0"/>
          <w:numId w:val="0"/>
        </w:numPr>
        <w:spacing w:before="0" w:after="0" w:line="279" w:lineRule="auto"/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</w:p>
    <w:p w14:paraId="60081D2B" w14:textId="72358DC6" w:rsidR="4F077B04" w:rsidRPr="003E504A" w:rsidRDefault="4F077B04" w:rsidP="3043A611">
      <w:pPr>
        <w:shd w:val="clear" w:color="auto" w:fill="FFFFFF" w:themeFill="background1"/>
        <w:spacing w:after="0" w:line="279" w:lineRule="auto"/>
        <w:ind w:left="720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1437AA06" wp14:editId="737513CF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099554" cy="1696508"/>
            <wp:effectExtent l="0" t="0" r="0" b="0"/>
            <wp:wrapSquare wrapText="bothSides"/>
            <wp:docPr id="508883461" name="Picture 508883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554" cy="1696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5E54093" wp14:editId="5B3DF88D">
            <wp:extent cx="2886074" cy="1724025"/>
            <wp:effectExtent l="0" t="0" r="0" b="0"/>
            <wp:docPr id="1553183880" name="Picture 1553183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4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0003504">
        <w:t xml:space="preserve"> </w:t>
      </w:r>
    </w:p>
    <w:p w14:paraId="3D85EDAC" w14:textId="3513D60D" w:rsidR="43767931" w:rsidRDefault="3043A611" w:rsidP="3043A611">
      <w:pPr>
        <w:shd w:val="clear" w:color="auto" w:fill="FFFFFF" w:themeFill="background1"/>
        <w:spacing w:after="0" w:line="279" w:lineRule="auto"/>
        <w:ind w:left="720"/>
        <w:rPr>
          <w:rFonts w:ascii="Consolas" w:eastAsia="Consolas" w:hAnsi="Consolas" w:cs="Consolas"/>
          <w:b/>
          <w:bCs/>
          <w:color w:val="1F497D" w:themeColor="text2"/>
          <w:sz w:val="18"/>
          <w:szCs w:val="18"/>
          <w:lang w:val="en-US"/>
        </w:rPr>
      </w:pPr>
      <w:r w:rsidRPr="3043A611">
        <w:rPr>
          <w:rFonts w:ascii="Consolas" w:eastAsia="Consolas" w:hAnsi="Consolas" w:cs="Consolas"/>
          <w:b/>
          <w:bCs/>
          <w:color w:val="1F497D" w:themeColor="text2"/>
          <w:sz w:val="18"/>
          <w:szCs w:val="18"/>
          <w:lang w:val="en-US"/>
        </w:rPr>
        <w:t xml:space="preserve">               </w:t>
      </w:r>
      <w:r w:rsidRPr="3043A611">
        <w:rPr>
          <w:rFonts w:ascii="Aptos" w:eastAsia="Aptos" w:hAnsi="Aptos" w:cs="Aptos"/>
          <w:b/>
          <w:bCs/>
          <w:color w:val="1F497D" w:themeColor="text2"/>
          <w:sz w:val="18"/>
          <w:szCs w:val="18"/>
          <w:lang w:val="en-US"/>
        </w:rPr>
        <w:t>Queue size =3                                                                                                       Queue size =10</w:t>
      </w:r>
    </w:p>
    <w:p w14:paraId="4EA20020" w14:textId="36D052CA" w:rsidR="000B066E" w:rsidRPr="006C7B6A" w:rsidRDefault="24581BDD" w:rsidP="006C7B6A">
      <w:pPr>
        <w:rPr>
          <w:rFonts w:ascii="Consolas" w:eastAsia="Consolas" w:hAnsi="Consolas" w:cs="Consolas"/>
          <w:sz w:val="22"/>
          <w:szCs w:val="22"/>
          <w:lang w:val="en-US"/>
        </w:rPr>
      </w:pPr>
      <w:r w:rsidRPr="006C7B6A">
        <w:rPr>
          <w:sz w:val="22"/>
          <w:szCs w:val="22"/>
        </w:rPr>
        <w:t>Comment: total sent messages = successfully sent messages + blocked messages, decaying behaviour because blocked messages decrease gradually as T sender increase as explained before while successfully sent messages seem to be constant</w:t>
      </w:r>
    </w:p>
    <w:p w14:paraId="13E85BEB" w14:textId="0EE6899C" w:rsidR="000B066E" w:rsidRPr="006C7B6A" w:rsidRDefault="60003504" w:rsidP="006C7B6A">
      <w:pPr>
        <w:rPr>
          <w:rFonts w:ascii="Aptos" w:eastAsia="Aptos" w:hAnsi="Aptos" w:cs="Aptos"/>
          <w:color w:val="0070C0"/>
          <w:sz w:val="22"/>
          <w:szCs w:val="22"/>
          <w:lang w:val="en-US"/>
        </w:rPr>
      </w:pPr>
      <w:r w:rsidRPr="006C7B6A">
        <w:rPr>
          <w:rFonts w:ascii="Consolas" w:eastAsia="Consolas" w:hAnsi="Consolas" w:cs="Consolas"/>
          <w:sz w:val="22"/>
          <w:szCs w:val="22"/>
          <w:lang w:val="en-US"/>
        </w:rPr>
        <w:t xml:space="preserve"> </w:t>
      </w:r>
      <w:r w:rsidR="003E504A" w:rsidRPr="006C7B6A">
        <w:rPr>
          <w:rFonts w:ascii="Consolas" w:eastAsia="Consolas" w:hAnsi="Consolas" w:cs="Consolas"/>
          <w:sz w:val="22"/>
          <w:szCs w:val="22"/>
          <w:lang w:val="en-US"/>
        </w:rPr>
        <w:t xml:space="preserve"> *</w:t>
      </w:r>
      <w:r w:rsidRPr="006C7B6A">
        <w:rPr>
          <w:sz w:val="22"/>
          <w:szCs w:val="22"/>
          <w:lang w:val="en-US"/>
        </w:rPr>
        <w:t>The gap between the sent and received messages is obvious at the start and decreases till reaching min.</w:t>
      </w:r>
      <w:r w:rsidR="003E504A" w:rsidRPr="006C7B6A">
        <w:rPr>
          <w:sz w:val="22"/>
          <w:szCs w:val="22"/>
          <w:lang w:val="en-US"/>
        </w:rPr>
        <w:t xml:space="preserve"> </w:t>
      </w:r>
      <w:r w:rsidRPr="006C7B6A">
        <w:rPr>
          <w:sz w:val="22"/>
          <w:szCs w:val="22"/>
          <w:lang w:val="en-US"/>
        </w:rPr>
        <w:t>value in the last iteration</w:t>
      </w:r>
      <w:r w:rsidRPr="006C7B6A">
        <w:rPr>
          <w:color w:val="0070C0"/>
          <w:sz w:val="22"/>
          <w:szCs w:val="22"/>
          <w:lang w:val="en-US"/>
        </w:rPr>
        <w:t xml:space="preserve">. </w:t>
      </w:r>
      <w:r w:rsidRPr="006C7B6A">
        <w:rPr>
          <w:color w:val="FF0000"/>
          <w:sz w:val="22"/>
          <w:szCs w:val="22"/>
          <w:lang w:val="en-US"/>
        </w:rPr>
        <w:t>*Explanation: gap =sent messages – received messages = blocked + accumulated messages in queue due to high rate of sending</w:t>
      </w:r>
      <w:r w:rsidRPr="006C7B6A">
        <w:rPr>
          <w:color w:val="000000" w:themeColor="text1"/>
          <w:sz w:val="22"/>
          <w:szCs w:val="22"/>
          <w:lang w:val="en-US"/>
        </w:rPr>
        <w:t xml:space="preserve"> </w:t>
      </w:r>
      <w:r w:rsidRPr="006C7B6A">
        <w:rPr>
          <w:color w:val="0070C0"/>
          <w:sz w:val="22"/>
          <w:szCs w:val="22"/>
          <w:lang w:val="en-US"/>
        </w:rPr>
        <w:t>why does the gap decrease?</w:t>
      </w:r>
      <w:r w:rsidRPr="006C7B6A">
        <w:rPr>
          <w:color w:val="000000" w:themeColor="text1"/>
          <w:sz w:val="22"/>
          <w:szCs w:val="22"/>
          <w:lang w:val="en-US"/>
        </w:rPr>
        <w:t xml:space="preserve">  T receiver is constant while T sender is increasing gradually. At first T sender &lt; T receiver </w:t>
      </w:r>
      <w:r w:rsidRPr="006C7B6A">
        <w:rPr>
          <w:color w:val="FF0000"/>
          <w:sz w:val="22"/>
          <w:szCs w:val="22"/>
          <w:lang w:val="en-US"/>
        </w:rPr>
        <w:t>(rate of sending is higher)</w:t>
      </w:r>
      <w:r w:rsidRPr="006C7B6A">
        <w:rPr>
          <w:color w:val="000000" w:themeColor="text1"/>
          <w:sz w:val="22"/>
          <w:szCs w:val="22"/>
          <w:lang w:val="en-US"/>
        </w:rPr>
        <w:t xml:space="preserve"> so accumulation of messages is high and blocked messages is higher, in the final iteration, T sender &gt;T receiver </w:t>
      </w:r>
      <w:r w:rsidRPr="006C7B6A">
        <w:rPr>
          <w:color w:val="FF0000"/>
          <w:sz w:val="22"/>
          <w:szCs w:val="22"/>
          <w:lang w:val="en-US"/>
        </w:rPr>
        <w:t>(rate of receiving is higher)</w:t>
      </w:r>
      <w:r w:rsidRPr="006C7B6A">
        <w:rPr>
          <w:color w:val="000000" w:themeColor="text1"/>
          <w:sz w:val="22"/>
          <w:szCs w:val="22"/>
          <w:lang w:val="en-US"/>
        </w:rPr>
        <w:t xml:space="preserve"> there is no way for messages to accumulate so blocked messages must decrease because queue will never be full.</w:t>
      </w:r>
    </w:p>
    <w:p w14:paraId="019411BD" w14:textId="4FFD8F27" w:rsidR="60003504" w:rsidRPr="009F192A" w:rsidRDefault="60003504" w:rsidP="00C62E5E">
      <w:pPr>
        <w:rPr>
          <w:b/>
          <w:bCs/>
          <w:lang w:val="en-US"/>
        </w:rPr>
      </w:pPr>
      <w:r w:rsidRPr="009F192A">
        <w:rPr>
          <w:b/>
          <w:bCs/>
          <w:lang w:val="en-US"/>
        </w:rPr>
        <w:t xml:space="preserve">Q2: </w:t>
      </w:r>
      <w:r w:rsidR="003E504A" w:rsidRPr="009F192A">
        <w:rPr>
          <w:b/>
          <w:bCs/>
          <w:lang w:val="en-US"/>
        </w:rPr>
        <w:t xml:space="preserve">graph </w:t>
      </w:r>
      <w:proofErr w:type="gramStart"/>
      <w:r w:rsidR="003E504A" w:rsidRPr="009F192A">
        <w:rPr>
          <w:b/>
          <w:bCs/>
          <w:lang w:val="en-US"/>
        </w:rPr>
        <w:t>axes :</w:t>
      </w:r>
      <w:r w:rsidRPr="009F192A">
        <w:rPr>
          <w:b/>
          <w:bCs/>
          <w:lang w:val="en-US"/>
        </w:rPr>
        <w:t>total</w:t>
      </w:r>
      <w:proofErr w:type="gramEnd"/>
      <w:r w:rsidRPr="009F192A">
        <w:rPr>
          <w:b/>
          <w:bCs/>
          <w:lang w:val="en-US"/>
        </w:rPr>
        <w:t xml:space="preserve"> successfully sent / total blocked messages VS Avg T sender</w:t>
      </w:r>
    </w:p>
    <w:p w14:paraId="060ADB71" w14:textId="69D4D9A3" w:rsidR="000B066E" w:rsidRPr="008D3BF3" w:rsidRDefault="60003504" w:rsidP="008D3BF3">
      <w:pPr>
        <w:shd w:val="clear" w:color="auto" w:fill="FFFFFF" w:themeFill="background1"/>
        <w:spacing w:after="0" w:line="279" w:lineRule="auto"/>
        <w:jc w:val="left"/>
        <w:rPr>
          <w:b/>
          <w:bCs/>
          <w:color w:val="0070C0"/>
        </w:rPr>
      </w:pPr>
      <w:r w:rsidRPr="60003504">
        <w:rPr>
          <w:b/>
          <w:bCs/>
          <w:color w:val="0070C0"/>
        </w:rPr>
        <w:t xml:space="preserve">              </w:t>
      </w:r>
      <w:r w:rsidR="000B066E">
        <w:rPr>
          <w:noProof/>
        </w:rPr>
        <w:drawing>
          <wp:inline distT="0" distB="0" distL="0" distR="0" wp14:anchorId="6031696E" wp14:editId="47B10D97">
            <wp:extent cx="2762248" cy="1314450"/>
            <wp:effectExtent l="0" t="0" r="0" b="0"/>
            <wp:docPr id="714645901" name="Picture 714645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48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0003504">
        <w:rPr>
          <w:b/>
          <w:bCs/>
          <w:color w:val="0070C0"/>
        </w:rPr>
        <w:t xml:space="preserve">                    Queue size 3                                                              Queue size 10</w:t>
      </w:r>
      <w:r w:rsidR="000B066E">
        <w:br/>
      </w:r>
      <w:r w:rsidRPr="60003504">
        <w:rPr>
          <w:b/>
          <w:bCs/>
          <w:color w:val="0070C0"/>
        </w:rPr>
        <w:t xml:space="preserve">                                                                                     </w:t>
      </w:r>
      <w:r w:rsidR="000B066E">
        <w:rPr>
          <w:noProof/>
        </w:rPr>
        <w:drawing>
          <wp:anchor distT="0" distB="0" distL="114300" distR="114300" simplePos="0" relativeHeight="251658240" behindDoc="0" locked="0" layoutInCell="1" allowOverlap="1" wp14:anchorId="370F4FA6" wp14:editId="60D38DF9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994931" cy="1464885"/>
            <wp:effectExtent l="0" t="0" r="0" b="0"/>
            <wp:wrapSquare wrapText="bothSides"/>
            <wp:docPr id="324274918" name="Picture 324274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931" cy="146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2EFDE5" w14:textId="308288EB" w:rsidR="000B066E" w:rsidRPr="006C7B6A" w:rsidRDefault="60003504" w:rsidP="006C7B6A">
      <w:pPr>
        <w:rPr>
          <w:rFonts w:eastAsia="Aptos"/>
          <w:sz w:val="22"/>
          <w:szCs w:val="22"/>
          <w:lang w:val="en-US"/>
        </w:rPr>
      </w:pPr>
      <w:r w:rsidRPr="006C7B6A">
        <w:rPr>
          <w:rFonts w:eastAsia="Aptos"/>
          <w:sz w:val="22"/>
          <w:szCs w:val="22"/>
          <w:lang w:val="en-US"/>
        </w:rPr>
        <w:t>comment: total blocked messages decrease as T sender increase till reaches about 7 blocked messages only.</w:t>
      </w:r>
    </w:p>
    <w:p w14:paraId="48D4ED28" w14:textId="62FF56D5" w:rsidR="3043A611" w:rsidRPr="006C7B6A" w:rsidRDefault="60003504" w:rsidP="006C7B6A">
      <w:pPr>
        <w:rPr>
          <w:rFonts w:eastAsia="Aptos"/>
          <w:sz w:val="22"/>
          <w:szCs w:val="22"/>
          <w:lang w:val="en-US"/>
        </w:rPr>
      </w:pPr>
      <w:r w:rsidRPr="006C7B6A">
        <w:rPr>
          <w:rFonts w:eastAsia="Aptos"/>
          <w:sz w:val="22"/>
          <w:szCs w:val="22"/>
          <w:lang w:val="en-US"/>
        </w:rPr>
        <w:t>As T senders increase, now T receiver &gt; T sender, so it is hard to find the queue full, hence blocked messages decrease</w:t>
      </w:r>
      <w:r w:rsidRPr="006C7B6A">
        <w:rPr>
          <w:rFonts w:eastAsia="Aptos"/>
          <w:color w:val="0070C0"/>
          <w:sz w:val="22"/>
          <w:szCs w:val="22"/>
          <w:lang w:val="en-US"/>
        </w:rPr>
        <w:t>.</w:t>
      </w:r>
    </w:p>
    <w:p w14:paraId="1A367A3D" w14:textId="3000928C" w:rsidR="000B066E" w:rsidRPr="006C7B6A" w:rsidRDefault="3043A611" w:rsidP="006C7B6A">
      <w:pPr>
        <w:rPr>
          <w:sz w:val="22"/>
          <w:szCs w:val="22"/>
          <w:lang w:val="en-US"/>
        </w:rPr>
      </w:pPr>
      <w:r w:rsidRPr="006C7B6A">
        <w:rPr>
          <w:rFonts w:eastAsia="Aptos"/>
          <w:color w:val="FF0000"/>
          <w:sz w:val="22"/>
          <w:szCs w:val="22"/>
          <w:lang w:val="en-US"/>
        </w:rPr>
        <w:lastRenderedPageBreak/>
        <w:t>notice that the number of blocked messages decreases by increasing queue size.</w:t>
      </w:r>
    </w:p>
    <w:p w14:paraId="42562BCA" w14:textId="74D8FFE0" w:rsidR="14952191" w:rsidRPr="009F192A" w:rsidRDefault="60003504" w:rsidP="006C7B6A">
      <w:pPr>
        <w:rPr>
          <w:rFonts w:eastAsia="Aptos"/>
          <w:b/>
          <w:bCs/>
          <w:sz w:val="22"/>
          <w:szCs w:val="22"/>
        </w:rPr>
      </w:pPr>
      <w:r w:rsidRPr="009F192A">
        <w:rPr>
          <w:rFonts w:eastAsia="Aptos"/>
          <w:b/>
          <w:bCs/>
          <w:sz w:val="22"/>
          <w:szCs w:val="22"/>
        </w:rPr>
        <w:t xml:space="preserve">Q3.     </w:t>
      </w:r>
      <w:r w:rsidR="009F192A" w:rsidRPr="009F192A">
        <w:rPr>
          <w:rFonts w:eastAsia="Aptos"/>
          <w:b/>
          <w:bCs/>
          <w:sz w:val="22"/>
          <w:szCs w:val="22"/>
        </w:rPr>
        <w:t>Grap</w:t>
      </w:r>
      <w:r w:rsidR="009F192A">
        <w:rPr>
          <w:rFonts w:eastAsia="Aptos"/>
          <w:b/>
          <w:bCs/>
          <w:sz w:val="22"/>
          <w:szCs w:val="22"/>
        </w:rPr>
        <w:t>h</w:t>
      </w:r>
      <w:r w:rsidR="009F192A" w:rsidRPr="009F192A">
        <w:rPr>
          <w:rFonts w:eastAsia="Aptos"/>
          <w:b/>
          <w:bCs/>
          <w:sz w:val="22"/>
          <w:szCs w:val="22"/>
        </w:rPr>
        <w:t xml:space="preserve"> axes:</w:t>
      </w:r>
      <w:r w:rsidRPr="009F192A">
        <w:rPr>
          <w:rFonts w:eastAsia="Aptos"/>
          <w:b/>
          <w:bCs/>
          <w:sz w:val="22"/>
          <w:szCs w:val="22"/>
        </w:rPr>
        <w:t xml:space="preserve">  total sent messages for task 0, task 1, task2 (highest priority) VS average T sender</w:t>
      </w:r>
    </w:p>
    <w:p w14:paraId="273EE72C" w14:textId="3748897E" w:rsidR="14952191" w:rsidRDefault="14952191" w:rsidP="3043A611">
      <w:pPr>
        <w:jc w:val="center"/>
        <w:rPr>
          <w:rFonts w:ascii="Aptos" w:eastAsia="Aptos" w:hAnsi="Aptos" w:cs="Aptos"/>
          <w:b/>
          <w:bCs/>
          <w:color w:val="0070C0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4C23EE47" wp14:editId="520493EE">
            <wp:extent cx="3261738" cy="1881412"/>
            <wp:effectExtent l="0" t="0" r="0" b="0"/>
            <wp:docPr id="1788097191" name="Picture 1788097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738" cy="188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C7AD14" wp14:editId="7554D1E1">
            <wp:extent cx="3125415" cy="1851932"/>
            <wp:effectExtent l="0" t="0" r="0" b="0"/>
            <wp:docPr id="1266384824" name="Picture 1266384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415" cy="185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043A611" w:rsidRPr="3043A611">
        <w:rPr>
          <w:rFonts w:ascii="Aptos" w:eastAsia="Aptos" w:hAnsi="Aptos" w:cs="Aptos"/>
          <w:b/>
          <w:bCs/>
          <w:color w:val="0070C0"/>
          <w:sz w:val="18"/>
          <w:szCs w:val="18"/>
          <w:lang w:val="en-US"/>
        </w:rPr>
        <w:t>Queue size =3                                                                                                                              Queue size =10</w:t>
      </w:r>
    </w:p>
    <w:p w14:paraId="16992A8C" w14:textId="1B7BE01D" w:rsidR="14952191" w:rsidRPr="006C7B6A" w:rsidRDefault="3043A611" w:rsidP="006C7B6A">
      <w:pPr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</w:pPr>
      <w:r w:rsidRPr="006C7B6A">
        <w:rPr>
          <w:sz w:val="22"/>
          <w:szCs w:val="22"/>
        </w:rPr>
        <w:t xml:space="preserve">comment: </w:t>
      </w:r>
      <w:r w:rsidRPr="006C7B6A">
        <w:rPr>
          <w:rFonts w:eastAsia="Aptos"/>
          <w:sz w:val="22"/>
          <w:szCs w:val="22"/>
          <w:lang w:val="en-US"/>
        </w:rPr>
        <w:t xml:space="preserve">There is no guarantee that blocked messages to be less or sent messages to be higher for higher priority task </w:t>
      </w:r>
      <w:r w:rsidRPr="006C7B6A">
        <w:rPr>
          <w:rFonts w:eastAsia="Aptos"/>
          <w:color w:val="FF0000"/>
          <w:sz w:val="22"/>
          <w:szCs w:val="22"/>
          <w:lang w:val="en-US"/>
        </w:rPr>
        <w:t>because sender tasks are sent at random time, hence task priority does not make a great difference</w:t>
      </w:r>
      <w:r w:rsidRPr="006C7B6A">
        <w:rPr>
          <w:rFonts w:eastAsia="Aptos"/>
          <w:sz w:val="22"/>
          <w:szCs w:val="22"/>
          <w:lang w:val="en-US"/>
        </w:rPr>
        <w:t>. However, if random time was the same by coincidence, the priority is for task2 for sure and task 1 will be blocked</w:t>
      </w:r>
      <w:proofErr w:type="gramStart"/>
      <w:r w:rsidRPr="006C7B6A">
        <w:rPr>
          <w:rFonts w:eastAsia="Aptos"/>
          <w:sz w:val="22"/>
          <w:szCs w:val="22"/>
          <w:lang w:val="en-US"/>
        </w:rPr>
        <w:t>.</w:t>
      </w:r>
      <w:r w:rsidRPr="006C7B6A">
        <w:rPr>
          <w:sz w:val="22"/>
          <w:szCs w:val="22"/>
        </w:rPr>
        <w:t xml:space="preserve"> .</w:t>
      </w:r>
      <w:proofErr w:type="gramEnd"/>
      <w:r w:rsidRPr="006C7B6A">
        <w:rPr>
          <w:sz w:val="22"/>
          <w:szCs w:val="22"/>
        </w:rPr>
        <w:t xml:space="preserve">  </w:t>
      </w:r>
    </w:p>
    <w:p w14:paraId="3109FFD0" w14:textId="655F1F64" w:rsidR="14952191" w:rsidRPr="009F192A" w:rsidRDefault="009F192A" w:rsidP="006C7B6A">
      <w:pPr>
        <w:rPr>
          <w:rFonts w:eastAsia="Aptos"/>
          <w:b/>
          <w:bCs/>
          <w:sz w:val="22"/>
          <w:szCs w:val="22"/>
          <w:lang w:val="en-US"/>
        </w:rPr>
      </w:pPr>
      <w:r w:rsidRPr="009F192A">
        <w:rPr>
          <w:rFonts w:eastAsia="Aptos"/>
          <w:b/>
          <w:bCs/>
          <w:sz w:val="22"/>
          <w:szCs w:val="22"/>
          <w:lang w:val="en-US"/>
        </w:rPr>
        <w:t xml:space="preserve">graph </w:t>
      </w:r>
      <w:proofErr w:type="gramStart"/>
      <w:r w:rsidRPr="009F192A">
        <w:rPr>
          <w:rFonts w:eastAsia="Aptos"/>
          <w:b/>
          <w:bCs/>
          <w:sz w:val="22"/>
          <w:szCs w:val="22"/>
          <w:lang w:val="en-US"/>
        </w:rPr>
        <w:t>axes :</w:t>
      </w:r>
      <w:r w:rsidR="3043A611" w:rsidRPr="009F192A">
        <w:rPr>
          <w:rFonts w:eastAsia="Aptos"/>
          <w:b/>
          <w:bCs/>
          <w:sz w:val="22"/>
          <w:szCs w:val="22"/>
          <w:lang w:val="en-US"/>
        </w:rPr>
        <w:t>total</w:t>
      </w:r>
      <w:proofErr w:type="gramEnd"/>
      <w:r w:rsidR="3043A611" w:rsidRPr="009F192A">
        <w:rPr>
          <w:rFonts w:eastAsia="Aptos"/>
          <w:b/>
          <w:bCs/>
          <w:sz w:val="22"/>
          <w:szCs w:val="22"/>
          <w:lang w:val="en-US"/>
        </w:rPr>
        <w:t xml:space="preserve"> blocked messages for task 0, task 1, task2 (highest priority) VS average T sender</w:t>
      </w:r>
    </w:p>
    <w:p w14:paraId="671D5D17" w14:textId="3861C47A" w:rsidR="14952191" w:rsidRDefault="14952191" w:rsidP="60003504">
      <w:pPr>
        <w:rPr>
          <w:rFonts w:ascii="Aptos" w:eastAsia="Aptos" w:hAnsi="Aptos" w:cs="Aptos"/>
          <w:b/>
          <w:bCs/>
          <w:color w:val="4F81BD" w:themeColor="accent1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31FF98D6" wp14:editId="39CD5D8D">
            <wp:extent cx="3345995" cy="2174310"/>
            <wp:effectExtent l="0" t="0" r="0" b="0"/>
            <wp:docPr id="2011659199" name="Picture 2011659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995" cy="21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0ECDF2" wp14:editId="0B1B2AF1">
            <wp:extent cx="3277959" cy="2145875"/>
            <wp:effectExtent l="0" t="0" r="0" b="0"/>
            <wp:docPr id="189887799" name="Picture 189887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959" cy="214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0003504" w:rsidRPr="60003504">
        <w:rPr>
          <w:rFonts w:ascii="Aptos" w:eastAsia="Aptos" w:hAnsi="Aptos" w:cs="Aptos"/>
          <w:b/>
          <w:bCs/>
          <w:color w:val="4F81BD" w:themeColor="accent1"/>
        </w:rPr>
        <w:t>Queue size =3                                                                                                                Queue size =10</w:t>
      </w:r>
    </w:p>
    <w:p w14:paraId="1D110AD9" w14:textId="784213B7" w:rsidR="14952191" w:rsidRPr="006C7B6A" w:rsidRDefault="60003504" w:rsidP="006C7B6A">
      <w:pPr>
        <w:rPr>
          <w:rFonts w:ascii="Aptos" w:eastAsia="Aptos" w:hAnsi="Aptos" w:cs="Aptos"/>
          <w:color w:val="0070C0"/>
          <w:sz w:val="22"/>
          <w:szCs w:val="22"/>
          <w:lang w:val="en-US"/>
        </w:rPr>
      </w:pPr>
      <w:r w:rsidRPr="006C7B6A">
        <w:rPr>
          <w:sz w:val="22"/>
          <w:szCs w:val="22"/>
        </w:rPr>
        <w:t>comment: they seem to show the same behaviour despite the difference in priority, because they send at random time, so priority does not cause a significant difference</w:t>
      </w:r>
      <w:r w:rsidRPr="006C7B6A">
        <w:rPr>
          <w:color w:val="0070C0"/>
          <w:sz w:val="22"/>
          <w:szCs w:val="22"/>
        </w:rPr>
        <w:t xml:space="preserve">.   </w:t>
      </w:r>
      <w:r w:rsidRPr="006C7B6A">
        <w:rPr>
          <w:rFonts w:ascii="Consolas" w:eastAsia="Consolas" w:hAnsi="Consolas" w:cs="Consolas"/>
          <w:color w:val="FF0000"/>
          <w:sz w:val="22"/>
          <w:szCs w:val="22"/>
          <w:lang w:val="en-US"/>
        </w:rPr>
        <w:t>Q-What happens when the queue size increases to 10?</w:t>
      </w:r>
      <w:r w:rsidRPr="006C7B6A">
        <w:rPr>
          <w:rFonts w:ascii="Consolas" w:eastAsia="Consolas" w:hAnsi="Consolas" w:cs="Consolas"/>
          <w:color w:val="000000" w:themeColor="text1"/>
          <w:sz w:val="22"/>
          <w:szCs w:val="22"/>
          <w:lang w:val="en-US"/>
        </w:rPr>
        <w:t xml:space="preserve"> Ans: Blocked messages decrease, gap between sent and received messages increase as the size of Queue increases.  </w:t>
      </w:r>
    </w:p>
    <w:p w14:paraId="7E4DF6AC" w14:textId="2B302660" w:rsidR="14952191" w:rsidRPr="006C7B6A" w:rsidRDefault="14952191" w:rsidP="006C7B6A">
      <w:pPr>
        <w:rPr>
          <w:color w:val="0070C0"/>
          <w:sz w:val="22"/>
          <w:szCs w:val="22"/>
        </w:rPr>
      </w:pPr>
    </w:p>
    <w:p w14:paraId="617AE481" w14:textId="41BB9F5E" w:rsidR="14952191" w:rsidRDefault="3043A611" w:rsidP="3043A611">
      <w:pPr>
        <w:spacing w:after="160" w:line="279" w:lineRule="auto"/>
        <w:rPr>
          <w:b/>
          <w:bCs/>
          <w:sz w:val="26"/>
          <w:szCs w:val="26"/>
        </w:rPr>
      </w:pPr>
      <w:r w:rsidRPr="3043A611">
        <w:rPr>
          <w:b/>
          <w:bCs/>
          <w:sz w:val="26"/>
          <w:szCs w:val="26"/>
        </w:rPr>
        <w:t>3 References:</w:t>
      </w:r>
    </w:p>
    <w:p w14:paraId="00E2269A" w14:textId="6364518F" w:rsidR="14952191" w:rsidRDefault="3043A611" w:rsidP="3043A611">
      <w:pPr>
        <w:spacing w:after="160" w:line="279" w:lineRule="auto"/>
        <w:rPr>
          <w:sz w:val="18"/>
          <w:szCs w:val="18"/>
        </w:rPr>
      </w:pPr>
      <w:r w:rsidRPr="3043A611">
        <w:rPr>
          <w:sz w:val="18"/>
          <w:szCs w:val="18"/>
        </w:rPr>
        <w:t xml:space="preserve">[1] </w:t>
      </w:r>
      <w:proofErr w:type="spellStart"/>
      <w:r w:rsidRPr="3043A611">
        <w:rPr>
          <w:sz w:val="18"/>
          <w:szCs w:val="18"/>
        </w:rPr>
        <w:t>FreeRTOS</w:t>
      </w:r>
      <w:proofErr w:type="spellEnd"/>
      <w:r w:rsidRPr="3043A611">
        <w:rPr>
          <w:sz w:val="18"/>
          <w:szCs w:val="18"/>
        </w:rPr>
        <w:t xml:space="preserve">, </w:t>
      </w:r>
      <w:r w:rsidRPr="3043A611">
        <w:rPr>
          <w:i/>
          <w:iCs/>
          <w:sz w:val="18"/>
          <w:szCs w:val="18"/>
        </w:rPr>
        <w:t>Embedded RTOS Queues</w:t>
      </w:r>
      <w:r w:rsidRPr="3043A611">
        <w:rPr>
          <w:sz w:val="18"/>
          <w:szCs w:val="18"/>
        </w:rPr>
        <w:t xml:space="preserve">. </w:t>
      </w:r>
      <w:proofErr w:type="spellStart"/>
      <w:r w:rsidRPr="3043A611">
        <w:rPr>
          <w:sz w:val="18"/>
          <w:szCs w:val="18"/>
        </w:rPr>
        <w:t>FreeRTOS</w:t>
      </w:r>
      <w:proofErr w:type="spellEnd"/>
      <w:r w:rsidRPr="3043A611">
        <w:rPr>
          <w:sz w:val="18"/>
          <w:szCs w:val="18"/>
        </w:rPr>
        <w:t xml:space="preserve">. Retrieved June 21, 2024, from </w:t>
      </w:r>
      <w:hyperlink r:id="rId20">
        <w:r w:rsidRPr="3043A611">
          <w:rPr>
            <w:rStyle w:val="Hyperlink"/>
            <w:sz w:val="18"/>
            <w:szCs w:val="18"/>
          </w:rPr>
          <w:t>https://www.freertos.org/Embedded-RTOS-Queues.html</w:t>
        </w:r>
      </w:hyperlink>
    </w:p>
    <w:p w14:paraId="2A1B4B43" w14:textId="160FF093" w:rsidR="14952191" w:rsidRDefault="3043A611" w:rsidP="3043A611">
      <w:pPr>
        <w:spacing w:after="160" w:line="279" w:lineRule="auto"/>
        <w:rPr>
          <w:sz w:val="18"/>
          <w:szCs w:val="18"/>
        </w:rPr>
      </w:pPr>
      <w:r w:rsidRPr="3043A611">
        <w:rPr>
          <w:sz w:val="18"/>
          <w:szCs w:val="18"/>
        </w:rPr>
        <w:t xml:space="preserve">[2]    STMicroelectronics. (n.d.). </w:t>
      </w:r>
      <w:r w:rsidRPr="3043A611">
        <w:rPr>
          <w:i/>
          <w:iCs/>
          <w:sz w:val="18"/>
          <w:szCs w:val="18"/>
        </w:rPr>
        <w:t>STM32 Cortex®-M4 MCUs and MPUs Programming Manual</w:t>
      </w:r>
      <w:r w:rsidRPr="3043A611">
        <w:rPr>
          <w:sz w:val="18"/>
          <w:szCs w:val="18"/>
        </w:rPr>
        <w:t xml:space="preserve">. Retrieved June 21, 2024, from </w:t>
      </w:r>
      <w:hyperlink r:id="rId21">
        <w:r w:rsidRPr="3043A611">
          <w:rPr>
            <w:rStyle w:val="Hyperlink"/>
            <w:sz w:val="18"/>
            <w:szCs w:val="18"/>
          </w:rPr>
          <w:t>https://www.st.com/resource/en/programming_manual/pm0214-stm32-cortexm4-mcus-and-mpus-programming-manual-stmicroelectronics.pdf</w:t>
        </w:r>
      </w:hyperlink>
    </w:p>
    <w:p w14:paraId="50143385" w14:textId="0F52C2B2" w:rsidR="14952191" w:rsidRDefault="14952191" w:rsidP="3043A611">
      <w:pPr>
        <w:spacing w:after="160" w:line="279" w:lineRule="auto"/>
      </w:pPr>
    </w:p>
    <w:p w14:paraId="60AC1BEF" w14:textId="4213FCE0" w:rsidR="000B066E" w:rsidRPr="000B066E" w:rsidRDefault="002BA928" w:rsidP="73F02982">
      <w:pPr>
        <w:spacing w:after="160" w:line="279" w:lineRule="auto"/>
      </w:pPr>
      <w:r>
        <w:t xml:space="preserve"> </w:t>
      </w:r>
    </w:p>
    <w:p w14:paraId="5B0E1E4D" w14:textId="4F434C59" w:rsidR="000B066E" w:rsidRPr="000B066E" w:rsidRDefault="002BA928" w:rsidP="73F02982">
      <w:pPr>
        <w:spacing w:after="160" w:line="279" w:lineRule="auto"/>
      </w:pPr>
      <w:r>
        <w:t xml:space="preserve"> </w:t>
      </w:r>
    </w:p>
    <w:sectPr w:rsidR="000B066E" w:rsidRPr="000B066E" w:rsidSect="00644A54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footnotePr>
        <w:pos w:val="beneathText"/>
      </w:footnotePr>
      <w:type w:val="continuous"/>
      <w:pgSz w:w="11905" w:h="16837" w:code="9"/>
      <w:pgMar w:top="720" w:right="720" w:bottom="720" w:left="720" w:header="56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43D0D2" w14:textId="77777777" w:rsidR="005F68F5" w:rsidRDefault="005F68F5" w:rsidP="00390268">
      <w:r>
        <w:separator/>
      </w:r>
    </w:p>
  </w:endnote>
  <w:endnote w:type="continuationSeparator" w:id="0">
    <w:p w14:paraId="525ED8B1" w14:textId="77777777" w:rsidR="005F68F5" w:rsidRDefault="005F68F5" w:rsidP="00390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660BC4" w14:textId="77777777" w:rsidR="00264E92" w:rsidRDefault="00264E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2C10B" w14:textId="5A5E579B" w:rsidR="3043A611" w:rsidRDefault="3043A611" w:rsidP="3043A611">
    <w:pPr>
      <w:pStyle w:val="Footer"/>
      <w:spacing w:line="259" w:lineRule="auto"/>
    </w:pPr>
  </w:p>
  <w:p w14:paraId="13800950" w14:textId="48629119" w:rsidR="4F077B04" w:rsidRDefault="4F077B04" w:rsidP="4F077B04"/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050"/>
      <w:gridCol w:w="1710"/>
      <w:gridCol w:w="3870"/>
    </w:tblGrid>
    <w:tr w:rsidR="00C9140C" w:rsidRPr="00E33DE2" w14:paraId="3F4F6C0D" w14:textId="77777777" w:rsidTr="3043A611">
      <w:tc>
        <w:tcPr>
          <w:tcW w:w="4050" w:type="dxa"/>
        </w:tcPr>
        <w:p w14:paraId="3E9D1068" w14:textId="1035091B" w:rsidR="00C9140C" w:rsidRPr="00E33DE2" w:rsidRDefault="4F077B04" w:rsidP="4F077B04">
          <w:pPr>
            <w:pStyle w:val="Table"/>
            <w:tabs>
              <w:tab w:val="left" w:pos="2212"/>
            </w:tabs>
            <w:snapToGrid w:val="0"/>
            <w:spacing w:after="0"/>
            <w:rPr>
              <w:rFonts w:asciiTheme="minorHAnsi" w:hAnsiTheme="minorHAnsi" w:cstheme="minorBidi"/>
              <w:b/>
              <w:bCs/>
            </w:rPr>
          </w:pPr>
          <w:r w:rsidRPr="4F077B04">
            <w:rPr>
              <w:rFonts w:asciiTheme="minorHAnsi" w:hAnsiTheme="minorHAnsi" w:cstheme="minorBidi"/>
            </w:rPr>
            <w:t xml:space="preserve"> </w:t>
          </w:r>
        </w:p>
        <w:p w14:paraId="503BAB01" w14:textId="239C6169" w:rsidR="00C9140C" w:rsidRPr="00E33DE2" w:rsidRDefault="4F077B04" w:rsidP="4F077B04">
          <w:pPr>
            <w:pStyle w:val="Table"/>
            <w:tabs>
              <w:tab w:val="left" w:pos="2212"/>
            </w:tabs>
            <w:snapToGrid w:val="0"/>
            <w:spacing w:after="0"/>
            <w:rPr>
              <w:rFonts w:asciiTheme="minorHAnsi" w:hAnsiTheme="minorHAnsi" w:cstheme="minorBidi"/>
              <w:b/>
              <w:bCs/>
            </w:rPr>
          </w:pPr>
          <w:r w:rsidRPr="4F077B04">
            <w:rPr>
              <w:rFonts w:asciiTheme="minorHAnsi" w:hAnsiTheme="minorHAnsi" w:cstheme="minorBidi"/>
            </w:rPr>
            <w:t>Embedded Systems Project 2024</w:t>
          </w:r>
        </w:p>
        <w:p w14:paraId="34EA325E" w14:textId="460F44F9" w:rsidR="00C9140C" w:rsidRPr="00E33DE2" w:rsidRDefault="00C9140C" w:rsidP="4F077B04">
          <w:pPr>
            <w:pStyle w:val="Table"/>
            <w:tabs>
              <w:tab w:val="left" w:pos="2212"/>
            </w:tabs>
            <w:snapToGrid w:val="0"/>
            <w:spacing w:after="0"/>
            <w:rPr>
              <w:rFonts w:asciiTheme="minorHAnsi" w:hAnsiTheme="minorHAnsi" w:cstheme="minorBidi"/>
            </w:rPr>
          </w:pPr>
        </w:p>
      </w:tc>
      <w:tc>
        <w:tcPr>
          <w:tcW w:w="1710" w:type="dxa"/>
        </w:tcPr>
        <w:p w14:paraId="619DD1D4" w14:textId="275A800F" w:rsidR="4F077B04" w:rsidRDefault="4F077B04" w:rsidP="4F077B04">
          <w:pPr>
            <w:pStyle w:val="Table"/>
            <w:spacing w:after="0"/>
            <w:jc w:val="center"/>
            <w:rPr>
              <w:rFonts w:asciiTheme="minorHAnsi" w:hAnsiTheme="minorHAnsi" w:cstheme="minorBidi"/>
            </w:rPr>
          </w:pPr>
        </w:p>
        <w:p w14:paraId="52B97109" w14:textId="71E5C34A" w:rsidR="00C9140C" w:rsidRPr="00E33DE2" w:rsidRDefault="00C9140C" w:rsidP="3043A611">
          <w:pPr>
            <w:pStyle w:val="Foo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9A672B">
            <w:rPr>
              <w:noProof/>
            </w:rPr>
            <w:t>1</w:t>
          </w:r>
          <w:r>
            <w:fldChar w:fldCharType="end"/>
          </w:r>
          <w:r w:rsidR="3043A611"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9A672B">
            <w:rPr>
              <w:noProof/>
            </w:rPr>
            <w:t>2</w:t>
          </w:r>
          <w:r>
            <w:fldChar w:fldCharType="end"/>
          </w:r>
        </w:p>
        <w:p w14:paraId="179B1DBD" w14:textId="103633D0" w:rsidR="00C9140C" w:rsidRPr="00E33DE2" w:rsidRDefault="00C9140C" w:rsidP="3043A611">
          <w:pPr>
            <w:pStyle w:val="Table"/>
            <w:spacing w:after="0"/>
            <w:jc w:val="center"/>
            <w:rPr>
              <w:rFonts w:asciiTheme="minorHAnsi" w:hAnsiTheme="minorHAnsi" w:cstheme="minorBidi"/>
              <w:noProof/>
            </w:rPr>
          </w:pPr>
        </w:p>
      </w:tc>
      <w:tc>
        <w:tcPr>
          <w:tcW w:w="3870" w:type="dxa"/>
        </w:tcPr>
        <w:p w14:paraId="56B19F0E" w14:textId="2037F132" w:rsidR="4F077B04" w:rsidRDefault="4F077B04" w:rsidP="4F077B04">
          <w:pPr>
            <w:pStyle w:val="Table"/>
            <w:spacing w:after="0"/>
            <w:jc w:val="right"/>
            <w:rPr>
              <w:rFonts w:asciiTheme="minorHAnsi" w:hAnsiTheme="minorHAnsi" w:cstheme="minorBidi"/>
            </w:rPr>
          </w:pPr>
        </w:p>
        <w:p w14:paraId="61EEB78A" w14:textId="7636472C" w:rsidR="3043A611" w:rsidRDefault="3043A611" w:rsidP="3043A611">
          <w:pPr>
            <w:pStyle w:val="Table"/>
            <w:spacing w:after="0"/>
            <w:jc w:val="right"/>
          </w:pPr>
          <w:r w:rsidRPr="3043A611">
            <w:rPr>
              <w:rFonts w:asciiTheme="minorHAnsi" w:hAnsiTheme="minorHAnsi" w:cstheme="minorBidi"/>
            </w:rPr>
            <w:t>Revision: 1.0</w:t>
          </w:r>
        </w:p>
        <w:p w14:paraId="34D08A1E" w14:textId="48C6CA4D" w:rsidR="00C9140C" w:rsidRPr="00E33DE2" w:rsidRDefault="00C9140C" w:rsidP="4F077B04">
          <w:pPr>
            <w:pStyle w:val="Table"/>
            <w:snapToGrid w:val="0"/>
            <w:spacing w:after="0"/>
            <w:jc w:val="right"/>
            <w:rPr>
              <w:rFonts w:asciiTheme="minorHAnsi" w:hAnsiTheme="minorHAnsi" w:cstheme="minorBidi"/>
            </w:rPr>
          </w:pPr>
        </w:p>
      </w:tc>
    </w:tr>
  </w:tbl>
  <w:p w14:paraId="64F10FAE" w14:textId="77777777" w:rsidR="00C9140C" w:rsidRPr="00E33DE2" w:rsidRDefault="00C9140C" w:rsidP="00E33DE2">
    <w:pPr>
      <w:pStyle w:val="Footer"/>
      <w:spacing w:after="0"/>
      <w:jc w:val="both"/>
      <w:rPr>
        <w:rFonts w:asciiTheme="minorHAnsi" w:hAnsiTheme="minorHAnsi" w:cstheme="minorHAns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D11E69" w14:textId="77777777" w:rsidR="00264E92" w:rsidRDefault="00264E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4FC5C8" w14:textId="77777777" w:rsidR="005F68F5" w:rsidRDefault="005F68F5" w:rsidP="00390268">
      <w:r>
        <w:separator/>
      </w:r>
    </w:p>
  </w:footnote>
  <w:footnote w:type="continuationSeparator" w:id="0">
    <w:p w14:paraId="1CB07387" w14:textId="77777777" w:rsidR="005F68F5" w:rsidRDefault="005F68F5" w:rsidP="003902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AF98E" w14:textId="77777777" w:rsidR="00264E92" w:rsidRDefault="00264E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D8D1B4" w14:textId="77777777" w:rsidR="00264E92" w:rsidRDefault="00264E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F7E18D" w14:textId="77777777" w:rsidR="00C9140C" w:rsidRDefault="00C9140C" w:rsidP="00E41620">
    <w:pPr>
      <w:jc w:val="right"/>
    </w:pPr>
  </w:p>
  <w:p w14:paraId="2594A9AD" w14:textId="77777777" w:rsidR="00C9140C" w:rsidRDefault="00C9140C" w:rsidP="00E41620">
    <w:pPr>
      <w:jc w:val="right"/>
    </w:pPr>
  </w:p>
  <w:p w14:paraId="533E2850" w14:textId="77777777" w:rsidR="00C9140C" w:rsidRDefault="00C9140C" w:rsidP="00E41620">
    <w:pPr>
      <w:jc w:val="right"/>
    </w:pPr>
  </w:p>
  <w:p w14:paraId="129D766F" w14:textId="77777777" w:rsidR="00C9140C" w:rsidRDefault="00C9140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4" type="#_x0000_t75" style="width:11.25pt;height:9pt" o:bullet="t" filled="t">
        <v:fill color2="black"/>
        <v:imagedata r:id="rId1" o:title=""/>
      </v:shape>
    </w:pict>
  </w:numPicBullet>
  <w:numPicBullet w:numPicBulletId="1">
    <w:pict>
      <v:shape id="_x0000_i1325" type="#_x0000_t75" style="width:11.25pt;height:11.25pt" o:bullet="t" filled="t">
        <v:fill color2="black"/>
        <v:imagedata r:id="rId2" o:title=""/>
      </v:shape>
    </w:pict>
  </w:numPicBullet>
  <w:abstractNum w:abstractNumId="0" w15:restartNumberingAfterBreak="0">
    <w:nsid w:val="FFFFFFFE"/>
    <w:multiLevelType w:val="singleLevel"/>
    <w:tmpl w:val="38186F12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multilevel"/>
    <w:tmpl w:val="E6328D0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lang w:val="en-US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666"/>
        </w:tabs>
        <w:ind w:left="666" w:hanging="240"/>
      </w:pPr>
    </w:lvl>
  </w:abstractNum>
  <w:abstractNum w:abstractNumId="3" w15:restartNumberingAfterBreak="0">
    <w:nsid w:val="00000003"/>
    <w:multiLevelType w:val="singleLevel"/>
    <w:tmpl w:val="00000003"/>
    <w:name w:val="WW8Num3"/>
    <w:lvl w:ilvl="0">
      <w:start w:val="1"/>
      <w:numFmt w:val="lowerLetter"/>
      <w:lvlText w:val="%1)"/>
      <w:lvlJc w:val="left"/>
      <w:pPr>
        <w:tabs>
          <w:tab w:val="num" w:pos="240"/>
        </w:tabs>
        <w:ind w:left="240" w:hanging="240"/>
      </w:pPr>
    </w:lvl>
  </w:abstractNum>
  <w:abstractNum w:abstractNumId="4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240"/>
        </w:tabs>
        <w:ind w:left="240" w:hanging="24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5"/>
    <w:multiLevelType w:val="multilevel"/>
    <w:tmpl w:val="83BAEDD2"/>
    <w:name w:val="WW8Num5"/>
    <w:lvl w:ilvl="0">
      <w:start w:val="1"/>
      <w:numFmt w:val="bullet"/>
      <w:lvlText w:val=""/>
      <w:lvlJc w:val="left"/>
      <w:pPr>
        <w:tabs>
          <w:tab w:val="num" w:pos="644"/>
        </w:tabs>
        <w:ind w:left="644" w:hanging="360"/>
      </w:pPr>
      <w:rPr>
        <w:rFonts w:ascii="Symbol" w:hAnsi="Symbol" w:cs="Times New Roman" w:hint="default"/>
      </w:r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/>
      </w:rPr>
    </w:lvl>
  </w:abstractNum>
  <w:abstractNum w:abstractNumId="7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/>
      </w:rPr>
    </w:lvl>
  </w:abstractNum>
  <w:abstractNum w:abstractNumId="8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/>
      </w:rPr>
    </w:lvl>
  </w:abstractNum>
  <w:abstractNum w:abstractNumId="9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</w:abstractNum>
  <w:abstractNum w:abstractNumId="10" w15:restartNumberingAfterBreak="0">
    <w:nsid w:val="0000000A"/>
    <w:multiLevelType w:val="singleLevel"/>
    <w:tmpl w:val="0000000A"/>
    <w:name w:val="WW8Num10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/>
        <w:sz w:val="22"/>
      </w:rPr>
    </w:lvl>
  </w:abstractNum>
  <w:abstractNum w:abstractNumId="11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/>
        <w:sz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/>
        <w:sz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–"/>
      <w:lvlJc w:val="left"/>
      <w:pPr>
        <w:tabs>
          <w:tab w:val="num" w:pos="200"/>
        </w:tabs>
        <w:ind w:left="200" w:hanging="200"/>
      </w:pPr>
      <w:rPr>
        <w:rFonts w:ascii="Times New Roman" w:hAnsi="Times New Roman" w:cs="Times New Roman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 w15:restartNumberingAfterBreak="0">
    <w:nsid w:val="021919D1"/>
    <w:multiLevelType w:val="singleLevel"/>
    <w:tmpl w:val="00000004"/>
    <w:lvl w:ilvl="0">
      <w:start w:val="1"/>
      <w:numFmt w:val="lowerLetter"/>
      <w:lvlText w:val="%1)"/>
      <w:legacy w:legacy="1" w:legacySpace="0" w:legacyIndent="240"/>
      <w:lvlJc w:val="left"/>
      <w:pPr>
        <w:ind w:left="240" w:hanging="240"/>
      </w:pPr>
    </w:lvl>
  </w:abstractNum>
  <w:abstractNum w:abstractNumId="27" w15:restartNumberingAfterBreak="0">
    <w:nsid w:val="023B5186"/>
    <w:multiLevelType w:val="hybridMultilevel"/>
    <w:tmpl w:val="DAD6E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5755678"/>
    <w:multiLevelType w:val="hybridMultilevel"/>
    <w:tmpl w:val="FFFFFFFF"/>
    <w:lvl w:ilvl="0" w:tplc="D03C0B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02B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54CF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82B9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6657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8CD8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9C01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5831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C6E5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33914CD"/>
    <w:multiLevelType w:val="hybridMultilevel"/>
    <w:tmpl w:val="F264A826"/>
    <w:lvl w:ilvl="0" w:tplc="38186F12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144708C5"/>
    <w:multiLevelType w:val="hybridMultilevel"/>
    <w:tmpl w:val="FFFFFFFF"/>
    <w:lvl w:ilvl="0" w:tplc="06A66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184A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14DF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1A22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1288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DA12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18E2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B458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1889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8995078"/>
    <w:multiLevelType w:val="singleLevel"/>
    <w:tmpl w:val="AB8CC00A"/>
    <w:lvl w:ilvl="0">
      <w:start w:val="1"/>
      <w:numFmt w:val="decimal"/>
      <w:pStyle w:val="reflist"/>
      <w:lvlText w:val="[%1]"/>
      <w:lvlJc w:val="left"/>
      <w:pPr>
        <w:tabs>
          <w:tab w:val="num" w:pos="0"/>
        </w:tabs>
        <w:ind w:left="240" w:hanging="240"/>
      </w:pPr>
      <w:rPr>
        <w:rFonts w:hint="default"/>
      </w:rPr>
    </w:lvl>
  </w:abstractNum>
  <w:abstractNum w:abstractNumId="32" w15:restartNumberingAfterBreak="0">
    <w:nsid w:val="1C2C77BD"/>
    <w:multiLevelType w:val="singleLevel"/>
    <w:tmpl w:val="00000002"/>
    <w:lvl w:ilvl="0">
      <w:start w:val="1"/>
      <w:numFmt w:val="decimal"/>
      <w:lvlText w:val="%1."/>
      <w:legacy w:legacy="1" w:legacySpace="0" w:legacyIndent="240"/>
      <w:lvlJc w:val="left"/>
      <w:pPr>
        <w:ind w:left="240" w:hanging="240"/>
      </w:pPr>
    </w:lvl>
  </w:abstractNum>
  <w:abstractNum w:abstractNumId="33" w15:restartNumberingAfterBreak="0">
    <w:nsid w:val="1F3482E5"/>
    <w:multiLevelType w:val="hybridMultilevel"/>
    <w:tmpl w:val="FFFFFFFF"/>
    <w:lvl w:ilvl="0" w:tplc="A4A25B60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</w:rPr>
    </w:lvl>
    <w:lvl w:ilvl="1" w:tplc="D104FE64">
      <w:start w:val="1"/>
      <w:numFmt w:val="lowerLetter"/>
      <w:lvlText w:val="%2."/>
      <w:lvlJc w:val="left"/>
      <w:pPr>
        <w:ind w:left="1440" w:hanging="360"/>
      </w:pPr>
    </w:lvl>
    <w:lvl w:ilvl="2" w:tplc="CD12D46C">
      <w:start w:val="1"/>
      <w:numFmt w:val="lowerRoman"/>
      <w:lvlText w:val="%3."/>
      <w:lvlJc w:val="right"/>
      <w:pPr>
        <w:ind w:left="2160" w:hanging="180"/>
      </w:pPr>
    </w:lvl>
    <w:lvl w:ilvl="3" w:tplc="B3F0898C">
      <w:start w:val="1"/>
      <w:numFmt w:val="decimal"/>
      <w:lvlText w:val="%4."/>
      <w:lvlJc w:val="left"/>
      <w:pPr>
        <w:ind w:left="2880" w:hanging="360"/>
      </w:pPr>
    </w:lvl>
    <w:lvl w:ilvl="4" w:tplc="58F8994C">
      <w:start w:val="1"/>
      <w:numFmt w:val="lowerLetter"/>
      <w:lvlText w:val="%5."/>
      <w:lvlJc w:val="left"/>
      <w:pPr>
        <w:ind w:left="3600" w:hanging="360"/>
      </w:pPr>
    </w:lvl>
    <w:lvl w:ilvl="5" w:tplc="A09AD036">
      <w:start w:val="1"/>
      <w:numFmt w:val="lowerRoman"/>
      <w:lvlText w:val="%6."/>
      <w:lvlJc w:val="right"/>
      <w:pPr>
        <w:ind w:left="4320" w:hanging="180"/>
      </w:pPr>
    </w:lvl>
    <w:lvl w:ilvl="6" w:tplc="479239AA">
      <w:start w:val="1"/>
      <w:numFmt w:val="decimal"/>
      <w:lvlText w:val="%7."/>
      <w:lvlJc w:val="left"/>
      <w:pPr>
        <w:ind w:left="5040" w:hanging="360"/>
      </w:pPr>
    </w:lvl>
    <w:lvl w:ilvl="7" w:tplc="8BDCF2D4">
      <w:start w:val="1"/>
      <w:numFmt w:val="lowerLetter"/>
      <w:lvlText w:val="%8."/>
      <w:lvlJc w:val="left"/>
      <w:pPr>
        <w:ind w:left="5760" w:hanging="360"/>
      </w:pPr>
    </w:lvl>
    <w:lvl w:ilvl="8" w:tplc="31C0E54A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3CF3AAF"/>
    <w:multiLevelType w:val="hybridMultilevel"/>
    <w:tmpl w:val="FFFFFFFF"/>
    <w:lvl w:ilvl="0" w:tplc="D102E4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A2AB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005E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020E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12E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5C1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0620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9C34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7857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9B0BDD4"/>
    <w:multiLevelType w:val="hybridMultilevel"/>
    <w:tmpl w:val="FFFFFFFF"/>
    <w:lvl w:ilvl="0" w:tplc="FDD8DEB2">
      <w:start w:val="3"/>
      <w:numFmt w:val="decimal"/>
      <w:lvlText w:val="%1."/>
      <w:lvlJc w:val="left"/>
      <w:pPr>
        <w:ind w:left="720" w:hanging="360"/>
      </w:pPr>
      <w:rPr>
        <w:rFonts w:ascii="Consolas" w:hAnsi="Consolas" w:hint="default"/>
      </w:rPr>
    </w:lvl>
    <w:lvl w:ilvl="1" w:tplc="FDD43CCC">
      <w:start w:val="1"/>
      <w:numFmt w:val="lowerLetter"/>
      <w:lvlText w:val="%2."/>
      <w:lvlJc w:val="left"/>
      <w:pPr>
        <w:ind w:left="1440" w:hanging="360"/>
      </w:pPr>
    </w:lvl>
    <w:lvl w:ilvl="2" w:tplc="BEBCE5B8">
      <w:start w:val="1"/>
      <w:numFmt w:val="lowerRoman"/>
      <w:lvlText w:val="%3."/>
      <w:lvlJc w:val="right"/>
      <w:pPr>
        <w:ind w:left="2160" w:hanging="180"/>
      </w:pPr>
    </w:lvl>
    <w:lvl w:ilvl="3" w:tplc="6944EEF8">
      <w:start w:val="1"/>
      <w:numFmt w:val="decimal"/>
      <w:lvlText w:val="%4."/>
      <w:lvlJc w:val="left"/>
      <w:pPr>
        <w:ind w:left="2880" w:hanging="360"/>
      </w:pPr>
    </w:lvl>
    <w:lvl w:ilvl="4" w:tplc="56B27A08">
      <w:start w:val="1"/>
      <w:numFmt w:val="lowerLetter"/>
      <w:lvlText w:val="%5."/>
      <w:lvlJc w:val="left"/>
      <w:pPr>
        <w:ind w:left="3600" w:hanging="360"/>
      </w:pPr>
    </w:lvl>
    <w:lvl w:ilvl="5" w:tplc="E5DE2C56">
      <w:start w:val="1"/>
      <w:numFmt w:val="lowerRoman"/>
      <w:lvlText w:val="%6."/>
      <w:lvlJc w:val="right"/>
      <w:pPr>
        <w:ind w:left="4320" w:hanging="180"/>
      </w:pPr>
    </w:lvl>
    <w:lvl w:ilvl="6" w:tplc="518E3F34">
      <w:start w:val="1"/>
      <w:numFmt w:val="decimal"/>
      <w:lvlText w:val="%7."/>
      <w:lvlJc w:val="left"/>
      <w:pPr>
        <w:ind w:left="5040" w:hanging="360"/>
      </w:pPr>
    </w:lvl>
    <w:lvl w:ilvl="7" w:tplc="2E14FED6">
      <w:start w:val="1"/>
      <w:numFmt w:val="lowerLetter"/>
      <w:lvlText w:val="%8."/>
      <w:lvlJc w:val="left"/>
      <w:pPr>
        <w:ind w:left="5760" w:hanging="360"/>
      </w:pPr>
    </w:lvl>
    <w:lvl w:ilvl="8" w:tplc="18CC8E26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0DD5DC0"/>
    <w:multiLevelType w:val="hybridMultilevel"/>
    <w:tmpl w:val="627A461C"/>
    <w:lvl w:ilvl="0" w:tplc="38186F12">
      <w:start w:val="1"/>
      <w:numFmt w:val="bullet"/>
      <w:lvlText w:val="–"/>
      <w:lvlJc w:val="left"/>
      <w:pPr>
        <w:ind w:left="958" w:hanging="360"/>
      </w:pPr>
      <w:rPr>
        <w:rFonts w:ascii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37" w15:restartNumberingAfterBreak="0">
    <w:nsid w:val="373CDBBF"/>
    <w:multiLevelType w:val="hybridMultilevel"/>
    <w:tmpl w:val="FFFFFFFF"/>
    <w:lvl w:ilvl="0" w:tplc="C306414C">
      <w:start w:val="1"/>
      <w:numFmt w:val="decimal"/>
      <w:lvlText w:val="%1."/>
      <w:lvlJc w:val="left"/>
      <w:pPr>
        <w:ind w:left="720" w:hanging="360"/>
      </w:pPr>
    </w:lvl>
    <w:lvl w:ilvl="1" w:tplc="5E601004">
      <w:start w:val="1"/>
      <w:numFmt w:val="lowerLetter"/>
      <w:lvlText w:val="%2."/>
      <w:lvlJc w:val="left"/>
      <w:pPr>
        <w:ind w:left="1440" w:hanging="360"/>
      </w:pPr>
    </w:lvl>
    <w:lvl w:ilvl="2" w:tplc="ABF208FE">
      <w:start w:val="1"/>
      <w:numFmt w:val="lowerRoman"/>
      <w:lvlText w:val="%3."/>
      <w:lvlJc w:val="right"/>
      <w:pPr>
        <w:ind w:left="2160" w:hanging="180"/>
      </w:pPr>
    </w:lvl>
    <w:lvl w:ilvl="3" w:tplc="616A7434">
      <w:start w:val="1"/>
      <w:numFmt w:val="decimal"/>
      <w:lvlText w:val="%4."/>
      <w:lvlJc w:val="left"/>
      <w:pPr>
        <w:ind w:left="2880" w:hanging="360"/>
      </w:pPr>
    </w:lvl>
    <w:lvl w:ilvl="4" w:tplc="5E508EEA">
      <w:start w:val="1"/>
      <w:numFmt w:val="lowerLetter"/>
      <w:lvlText w:val="%5."/>
      <w:lvlJc w:val="left"/>
      <w:pPr>
        <w:ind w:left="3600" w:hanging="360"/>
      </w:pPr>
    </w:lvl>
    <w:lvl w:ilvl="5" w:tplc="3F004DE0">
      <w:start w:val="1"/>
      <w:numFmt w:val="lowerRoman"/>
      <w:lvlText w:val="%6."/>
      <w:lvlJc w:val="right"/>
      <w:pPr>
        <w:ind w:left="4320" w:hanging="180"/>
      </w:pPr>
    </w:lvl>
    <w:lvl w:ilvl="6" w:tplc="09B01400">
      <w:start w:val="1"/>
      <w:numFmt w:val="decimal"/>
      <w:lvlText w:val="%7."/>
      <w:lvlJc w:val="left"/>
      <w:pPr>
        <w:ind w:left="5040" w:hanging="360"/>
      </w:pPr>
    </w:lvl>
    <w:lvl w:ilvl="7" w:tplc="C910FF3E">
      <w:start w:val="1"/>
      <w:numFmt w:val="lowerLetter"/>
      <w:lvlText w:val="%8."/>
      <w:lvlJc w:val="left"/>
      <w:pPr>
        <w:ind w:left="5760" w:hanging="360"/>
      </w:pPr>
    </w:lvl>
    <w:lvl w:ilvl="8" w:tplc="9ED624A6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E950ED0"/>
    <w:multiLevelType w:val="hybridMultilevel"/>
    <w:tmpl w:val="04E898E4"/>
    <w:lvl w:ilvl="0" w:tplc="38186F12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  <w:sz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46818B29"/>
    <w:multiLevelType w:val="hybridMultilevel"/>
    <w:tmpl w:val="FFFFFFFF"/>
    <w:lvl w:ilvl="0" w:tplc="2A927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FED2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EAED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9822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9676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1E66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56B2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D2E0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92C6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684EEEB"/>
    <w:multiLevelType w:val="hybridMultilevel"/>
    <w:tmpl w:val="FFFFFFFF"/>
    <w:lvl w:ilvl="0" w:tplc="9D0EB6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7430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8E05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F20F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6825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AA4D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C285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0A2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5863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783D4E6"/>
    <w:multiLevelType w:val="hybridMultilevel"/>
    <w:tmpl w:val="FFFFFFFF"/>
    <w:lvl w:ilvl="0" w:tplc="618235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728F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7A16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12AE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66CE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28C9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3EC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0CED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26B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D93A8DD"/>
    <w:multiLevelType w:val="hybridMultilevel"/>
    <w:tmpl w:val="FFFFFFFF"/>
    <w:lvl w:ilvl="0" w:tplc="401246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7488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E01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FE9A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2889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FCD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AA12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30E6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DEE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E8F0D05"/>
    <w:multiLevelType w:val="hybridMultilevel"/>
    <w:tmpl w:val="43768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0342108"/>
    <w:multiLevelType w:val="hybridMultilevel"/>
    <w:tmpl w:val="8236C690"/>
    <w:lvl w:ilvl="0" w:tplc="873439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222AF77"/>
    <w:multiLevelType w:val="hybridMultilevel"/>
    <w:tmpl w:val="FFFFFFFF"/>
    <w:lvl w:ilvl="0" w:tplc="FBA822B4">
      <w:start w:val="2"/>
      <w:numFmt w:val="decimal"/>
      <w:lvlText w:val="%1."/>
      <w:lvlJc w:val="left"/>
      <w:pPr>
        <w:ind w:left="720" w:hanging="360"/>
      </w:pPr>
      <w:rPr>
        <w:rFonts w:ascii="Consolas" w:hAnsi="Consolas" w:hint="default"/>
      </w:rPr>
    </w:lvl>
    <w:lvl w:ilvl="1" w:tplc="B9EE60C0">
      <w:start w:val="1"/>
      <w:numFmt w:val="lowerLetter"/>
      <w:lvlText w:val="%2."/>
      <w:lvlJc w:val="left"/>
      <w:pPr>
        <w:ind w:left="1440" w:hanging="360"/>
      </w:pPr>
    </w:lvl>
    <w:lvl w:ilvl="2" w:tplc="3BC8CBDA">
      <w:start w:val="1"/>
      <w:numFmt w:val="lowerRoman"/>
      <w:lvlText w:val="%3."/>
      <w:lvlJc w:val="right"/>
      <w:pPr>
        <w:ind w:left="2160" w:hanging="180"/>
      </w:pPr>
    </w:lvl>
    <w:lvl w:ilvl="3" w:tplc="06486D42">
      <w:start w:val="1"/>
      <w:numFmt w:val="decimal"/>
      <w:lvlText w:val="%4."/>
      <w:lvlJc w:val="left"/>
      <w:pPr>
        <w:ind w:left="2880" w:hanging="360"/>
      </w:pPr>
    </w:lvl>
    <w:lvl w:ilvl="4" w:tplc="03D6AB2A">
      <w:start w:val="1"/>
      <w:numFmt w:val="lowerLetter"/>
      <w:lvlText w:val="%5."/>
      <w:lvlJc w:val="left"/>
      <w:pPr>
        <w:ind w:left="3600" w:hanging="360"/>
      </w:pPr>
    </w:lvl>
    <w:lvl w:ilvl="5" w:tplc="F6721712">
      <w:start w:val="1"/>
      <w:numFmt w:val="lowerRoman"/>
      <w:lvlText w:val="%6."/>
      <w:lvlJc w:val="right"/>
      <w:pPr>
        <w:ind w:left="4320" w:hanging="180"/>
      </w:pPr>
    </w:lvl>
    <w:lvl w:ilvl="6" w:tplc="4CE8EE60">
      <w:start w:val="1"/>
      <w:numFmt w:val="decimal"/>
      <w:lvlText w:val="%7."/>
      <w:lvlJc w:val="left"/>
      <w:pPr>
        <w:ind w:left="5040" w:hanging="360"/>
      </w:pPr>
    </w:lvl>
    <w:lvl w:ilvl="7" w:tplc="6396F068">
      <w:start w:val="1"/>
      <w:numFmt w:val="lowerLetter"/>
      <w:lvlText w:val="%8."/>
      <w:lvlJc w:val="left"/>
      <w:pPr>
        <w:ind w:left="5760" w:hanging="360"/>
      </w:pPr>
    </w:lvl>
    <w:lvl w:ilvl="8" w:tplc="7DFA6EE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3E35723"/>
    <w:multiLevelType w:val="hybridMultilevel"/>
    <w:tmpl w:val="849E34DC"/>
    <w:lvl w:ilvl="0" w:tplc="ED7C37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98FD971"/>
    <w:multiLevelType w:val="hybridMultilevel"/>
    <w:tmpl w:val="FFFFFFFF"/>
    <w:lvl w:ilvl="0" w:tplc="598E0F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36B5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2CB5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2E68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8675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BA46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65F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8285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B212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C485F23"/>
    <w:multiLevelType w:val="hybridMultilevel"/>
    <w:tmpl w:val="FFFFFFFF"/>
    <w:lvl w:ilvl="0" w:tplc="BD5038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3227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11C23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7EEA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340D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B8C1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60D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88DB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72F3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B53560"/>
    <w:multiLevelType w:val="hybridMultilevel"/>
    <w:tmpl w:val="4B08C15C"/>
    <w:lvl w:ilvl="0" w:tplc="38186F12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  <w:sz w:val="22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18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09602034">
    <w:abstractNumId w:val="40"/>
  </w:num>
  <w:num w:numId="2" w16cid:durableId="763572352">
    <w:abstractNumId w:val="30"/>
  </w:num>
  <w:num w:numId="3" w16cid:durableId="211430833">
    <w:abstractNumId w:val="42"/>
  </w:num>
  <w:num w:numId="4" w16cid:durableId="1357077885">
    <w:abstractNumId w:val="34"/>
  </w:num>
  <w:num w:numId="5" w16cid:durableId="1434941152">
    <w:abstractNumId w:val="37"/>
  </w:num>
  <w:num w:numId="6" w16cid:durableId="927235448">
    <w:abstractNumId w:val="48"/>
  </w:num>
  <w:num w:numId="7" w16cid:durableId="1487284924">
    <w:abstractNumId w:val="28"/>
  </w:num>
  <w:num w:numId="8" w16cid:durableId="1899395196">
    <w:abstractNumId w:val="47"/>
  </w:num>
  <w:num w:numId="9" w16cid:durableId="639457514">
    <w:abstractNumId w:val="39"/>
  </w:num>
  <w:num w:numId="10" w16cid:durableId="36055667">
    <w:abstractNumId w:val="41"/>
  </w:num>
  <w:num w:numId="11" w16cid:durableId="844785379">
    <w:abstractNumId w:val="35"/>
  </w:num>
  <w:num w:numId="12" w16cid:durableId="595752796">
    <w:abstractNumId w:val="45"/>
  </w:num>
  <w:num w:numId="13" w16cid:durableId="972715619">
    <w:abstractNumId w:val="33"/>
  </w:num>
  <w:num w:numId="14" w16cid:durableId="543447970">
    <w:abstractNumId w:val="1"/>
  </w:num>
  <w:num w:numId="15" w16cid:durableId="1046954540">
    <w:abstractNumId w:val="0"/>
    <w:lvlOverride w:ilvl="0">
      <w:lvl w:ilvl="0">
        <w:start w:val="1"/>
        <w:numFmt w:val="bullet"/>
        <w:lvlText w:val="–"/>
        <w:legacy w:legacy="1" w:legacySpace="0" w:legacyIndent="200"/>
        <w:lvlJc w:val="left"/>
        <w:pPr>
          <w:ind w:left="200" w:hanging="200"/>
        </w:pPr>
        <w:rPr>
          <w:rFonts w:ascii="Times New Roman" w:hAnsi="Times New Roman" w:cs="Times New Roman" w:hint="default"/>
          <w:sz w:val="22"/>
        </w:rPr>
      </w:lvl>
    </w:lvlOverride>
  </w:num>
  <w:num w:numId="16" w16cid:durableId="309869091">
    <w:abstractNumId w:val="31"/>
  </w:num>
  <w:num w:numId="17" w16cid:durableId="16975851">
    <w:abstractNumId w:val="26"/>
  </w:num>
  <w:num w:numId="18" w16cid:durableId="1325667781">
    <w:abstractNumId w:val="32"/>
  </w:num>
  <w:num w:numId="19" w16cid:durableId="649751569">
    <w:abstractNumId w:val="43"/>
  </w:num>
  <w:num w:numId="20" w16cid:durableId="73401261">
    <w:abstractNumId w:val="46"/>
  </w:num>
  <w:num w:numId="21" w16cid:durableId="1996954665">
    <w:abstractNumId w:val="38"/>
  </w:num>
  <w:num w:numId="22" w16cid:durableId="1835991353">
    <w:abstractNumId w:val="49"/>
  </w:num>
  <w:num w:numId="23" w16cid:durableId="112671649">
    <w:abstractNumId w:val="44"/>
  </w:num>
  <w:num w:numId="24" w16cid:durableId="2118865560">
    <w:abstractNumId w:val="36"/>
  </w:num>
  <w:num w:numId="25" w16cid:durableId="461730883">
    <w:abstractNumId w:val="1"/>
  </w:num>
  <w:num w:numId="26" w16cid:durableId="872184987">
    <w:abstractNumId w:val="1"/>
  </w:num>
  <w:num w:numId="27" w16cid:durableId="2109735224">
    <w:abstractNumId w:val="1"/>
  </w:num>
  <w:num w:numId="28" w16cid:durableId="973873968">
    <w:abstractNumId w:val="1"/>
  </w:num>
  <w:num w:numId="29" w16cid:durableId="844058816">
    <w:abstractNumId w:val="1"/>
  </w:num>
  <w:num w:numId="30" w16cid:durableId="1296837323">
    <w:abstractNumId w:val="1"/>
  </w:num>
  <w:num w:numId="31" w16cid:durableId="1520045844">
    <w:abstractNumId w:val="1"/>
  </w:num>
  <w:num w:numId="32" w16cid:durableId="1009410963">
    <w:abstractNumId w:val="1"/>
  </w:num>
  <w:num w:numId="33" w16cid:durableId="1041326162">
    <w:abstractNumId w:val="1"/>
  </w:num>
  <w:num w:numId="34" w16cid:durableId="1670905897">
    <w:abstractNumId w:val="1"/>
  </w:num>
  <w:num w:numId="35" w16cid:durableId="1642150254">
    <w:abstractNumId w:val="1"/>
  </w:num>
  <w:num w:numId="36" w16cid:durableId="348944719">
    <w:abstractNumId w:val="29"/>
  </w:num>
  <w:num w:numId="37" w16cid:durableId="1918396402">
    <w:abstractNumId w:val="2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3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2A5"/>
    <w:rsid w:val="000047D3"/>
    <w:rsid w:val="00004FB4"/>
    <w:rsid w:val="00011635"/>
    <w:rsid w:val="0001382E"/>
    <w:rsid w:val="00021ACA"/>
    <w:rsid w:val="0002417F"/>
    <w:rsid w:val="00024FCC"/>
    <w:rsid w:val="00025ECC"/>
    <w:rsid w:val="000261D3"/>
    <w:rsid w:val="000272A3"/>
    <w:rsid w:val="0003409F"/>
    <w:rsid w:val="00044353"/>
    <w:rsid w:val="00044546"/>
    <w:rsid w:val="00050D08"/>
    <w:rsid w:val="00053039"/>
    <w:rsid w:val="00053979"/>
    <w:rsid w:val="00054B1F"/>
    <w:rsid w:val="00054DE6"/>
    <w:rsid w:val="00066678"/>
    <w:rsid w:val="00073B1A"/>
    <w:rsid w:val="0007493A"/>
    <w:rsid w:val="00080283"/>
    <w:rsid w:val="00083E08"/>
    <w:rsid w:val="00084D54"/>
    <w:rsid w:val="0008520A"/>
    <w:rsid w:val="00091FE4"/>
    <w:rsid w:val="000951D5"/>
    <w:rsid w:val="000A0A26"/>
    <w:rsid w:val="000B066E"/>
    <w:rsid w:val="000B18E3"/>
    <w:rsid w:val="000B4353"/>
    <w:rsid w:val="000C1E5C"/>
    <w:rsid w:val="000C6AF5"/>
    <w:rsid w:val="000D5B2F"/>
    <w:rsid w:val="000E1733"/>
    <w:rsid w:val="000E1AE5"/>
    <w:rsid w:val="000E35B9"/>
    <w:rsid w:val="000E5F7E"/>
    <w:rsid w:val="000E61BA"/>
    <w:rsid w:val="000F208E"/>
    <w:rsid w:val="001015E2"/>
    <w:rsid w:val="00104C6E"/>
    <w:rsid w:val="0010745C"/>
    <w:rsid w:val="00112A2D"/>
    <w:rsid w:val="0011621D"/>
    <w:rsid w:val="00127A4D"/>
    <w:rsid w:val="00131563"/>
    <w:rsid w:val="0013545E"/>
    <w:rsid w:val="00141210"/>
    <w:rsid w:val="001415BD"/>
    <w:rsid w:val="0014216C"/>
    <w:rsid w:val="00145841"/>
    <w:rsid w:val="00145D13"/>
    <w:rsid w:val="001554D8"/>
    <w:rsid w:val="00155C41"/>
    <w:rsid w:val="001618BC"/>
    <w:rsid w:val="001621CA"/>
    <w:rsid w:val="001707F8"/>
    <w:rsid w:val="001750BA"/>
    <w:rsid w:val="001755C6"/>
    <w:rsid w:val="00176BFE"/>
    <w:rsid w:val="00177B9E"/>
    <w:rsid w:val="001802FE"/>
    <w:rsid w:val="001838AB"/>
    <w:rsid w:val="001932B0"/>
    <w:rsid w:val="00195FFD"/>
    <w:rsid w:val="00197779"/>
    <w:rsid w:val="001A4959"/>
    <w:rsid w:val="001A4B57"/>
    <w:rsid w:val="001B0D5C"/>
    <w:rsid w:val="001B2808"/>
    <w:rsid w:val="001C2C7D"/>
    <w:rsid w:val="001C52A6"/>
    <w:rsid w:val="001D4B38"/>
    <w:rsid w:val="001E34B0"/>
    <w:rsid w:val="001E5D23"/>
    <w:rsid w:val="001F0AF8"/>
    <w:rsid w:val="001F23A9"/>
    <w:rsid w:val="0020527E"/>
    <w:rsid w:val="00211351"/>
    <w:rsid w:val="00213DBE"/>
    <w:rsid w:val="002151A8"/>
    <w:rsid w:val="002159C9"/>
    <w:rsid w:val="00221DA4"/>
    <w:rsid w:val="00243E4C"/>
    <w:rsid w:val="00244DB4"/>
    <w:rsid w:val="00245599"/>
    <w:rsid w:val="00245BF4"/>
    <w:rsid w:val="00251876"/>
    <w:rsid w:val="002527F5"/>
    <w:rsid w:val="00257671"/>
    <w:rsid w:val="002576F5"/>
    <w:rsid w:val="00264E92"/>
    <w:rsid w:val="00285B2B"/>
    <w:rsid w:val="00291A95"/>
    <w:rsid w:val="002A6B6D"/>
    <w:rsid w:val="002A7D28"/>
    <w:rsid w:val="002B1B0B"/>
    <w:rsid w:val="002B7625"/>
    <w:rsid w:val="002B783C"/>
    <w:rsid w:val="002B7F2A"/>
    <w:rsid w:val="002BA928"/>
    <w:rsid w:val="002C2FAD"/>
    <w:rsid w:val="002C449F"/>
    <w:rsid w:val="002C78C3"/>
    <w:rsid w:val="002D035A"/>
    <w:rsid w:val="002D066B"/>
    <w:rsid w:val="002D33EF"/>
    <w:rsid w:val="002D39BF"/>
    <w:rsid w:val="002D5C1D"/>
    <w:rsid w:val="002D6CA0"/>
    <w:rsid w:val="002D7E2A"/>
    <w:rsid w:val="002E5C72"/>
    <w:rsid w:val="002F025E"/>
    <w:rsid w:val="002F415B"/>
    <w:rsid w:val="002F6826"/>
    <w:rsid w:val="002F7CA7"/>
    <w:rsid w:val="00301DC5"/>
    <w:rsid w:val="0030317A"/>
    <w:rsid w:val="00303CDB"/>
    <w:rsid w:val="0030522C"/>
    <w:rsid w:val="00314A16"/>
    <w:rsid w:val="00323474"/>
    <w:rsid w:val="00332947"/>
    <w:rsid w:val="00334FCC"/>
    <w:rsid w:val="003355DE"/>
    <w:rsid w:val="003415D1"/>
    <w:rsid w:val="003419A6"/>
    <w:rsid w:val="003420A6"/>
    <w:rsid w:val="0034697D"/>
    <w:rsid w:val="00353550"/>
    <w:rsid w:val="0035474B"/>
    <w:rsid w:val="00357033"/>
    <w:rsid w:val="00357DAE"/>
    <w:rsid w:val="00361545"/>
    <w:rsid w:val="00362C93"/>
    <w:rsid w:val="00366664"/>
    <w:rsid w:val="00366F59"/>
    <w:rsid w:val="00371CE8"/>
    <w:rsid w:val="00373C6E"/>
    <w:rsid w:val="00375AD2"/>
    <w:rsid w:val="0037694D"/>
    <w:rsid w:val="00385D74"/>
    <w:rsid w:val="003865A6"/>
    <w:rsid w:val="00390268"/>
    <w:rsid w:val="00390694"/>
    <w:rsid w:val="00393CFC"/>
    <w:rsid w:val="003943EA"/>
    <w:rsid w:val="003956C6"/>
    <w:rsid w:val="003A08A2"/>
    <w:rsid w:val="003A756B"/>
    <w:rsid w:val="003B1D84"/>
    <w:rsid w:val="003C0E4B"/>
    <w:rsid w:val="003C278B"/>
    <w:rsid w:val="003C4444"/>
    <w:rsid w:val="003C5144"/>
    <w:rsid w:val="003D4CC4"/>
    <w:rsid w:val="003D6E64"/>
    <w:rsid w:val="003E19B7"/>
    <w:rsid w:val="003E43AE"/>
    <w:rsid w:val="003E49C7"/>
    <w:rsid w:val="003E504A"/>
    <w:rsid w:val="00400507"/>
    <w:rsid w:val="004064F9"/>
    <w:rsid w:val="0041165E"/>
    <w:rsid w:val="004141BD"/>
    <w:rsid w:val="00414BC5"/>
    <w:rsid w:val="0042006E"/>
    <w:rsid w:val="00421FED"/>
    <w:rsid w:val="00423B87"/>
    <w:rsid w:val="00431FFC"/>
    <w:rsid w:val="00433168"/>
    <w:rsid w:val="0044202C"/>
    <w:rsid w:val="004426CF"/>
    <w:rsid w:val="00447190"/>
    <w:rsid w:val="004503A4"/>
    <w:rsid w:val="00460632"/>
    <w:rsid w:val="004614CC"/>
    <w:rsid w:val="00463B50"/>
    <w:rsid w:val="00467CE3"/>
    <w:rsid w:val="00474F18"/>
    <w:rsid w:val="00475049"/>
    <w:rsid w:val="00476FF3"/>
    <w:rsid w:val="00481DCE"/>
    <w:rsid w:val="00490FA4"/>
    <w:rsid w:val="004978FA"/>
    <w:rsid w:val="004A29B1"/>
    <w:rsid w:val="004A661B"/>
    <w:rsid w:val="004B1BB5"/>
    <w:rsid w:val="004B6CB7"/>
    <w:rsid w:val="004B7A00"/>
    <w:rsid w:val="004B7E2D"/>
    <w:rsid w:val="004C061D"/>
    <w:rsid w:val="004C29BD"/>
    <w:rsid w:val="004C6FE4"/>
    <w:rsid w:val="004D3042"/>
    <w:rsid w:val="004D4730"/>
    <w:rsid w:val="004D4B72"/>
    <w:rsid w:val="004D61BC"/>
    <w:rsid w:val="004D73BE"/>
    <w:rsid w:val="004E4C2E"/>
    <w:rsid w:val="004F1B83"/>
    <w:rsid w:val="004F5B05"/>
    <w:rsid w:val="00507A0A"/>
    <w:rsid w:val="00511287"/>
    <w:rsid w:val="0051134E"/>
    <w:rsid w:val="005130C0"/>
    <w:rsid w:val="0051376D"/>
    <w:rsid w:val="00526312"/>
    <w:rsid w:val="0052759B"/>
    <w:rsid w:val="00531D4E"/>
    <w:rsid w:val="00532B79"/>
    <w:rsid w:val="00543500"/>
    <w:rsid w:val="00544226"/>
    <w:rsid w:val="0054457C"/>
    <w:rsid w:val="00547398"/>
    <w:rsid w:val="0054784B"/>
    <w:rsid w:val="005524C1"/>
    <w:rsid w:val="00556146"/>
    <w:rsid w:val="00556865"/>
    <w:rsid w:val="00560FDF"/>
    <w:rsid w:val="005740A0"/>
    <w:rsid w:val="00592408"/>
    <w:rsid w:val="00596F46"/>
    <w:rsid w:val="005972DB"/>
    <w:rsid w:val="005A2F3A"/>
    <w:rsid w:val="005C3172"/>
    <w:rsid w:val="005C62FB"/>
    <w:rsid w:val="005D0205"/>
    <w:rsid w:val="005D3826"/>
    <w:rsid w:val="005D382D"/>
    <w:rsid w:val="005E09F4"/>
    <w:rsid w:val="005F2002"/>
    <w:rsid w:val="005F5BE4"/>
    <w:rsid w:val="005F68F5"/>
    <w:rsid w:val="00614D60"/>
    <w:rsid w:val="00625A8F"/>
    <w:rsid w:val="00626E10"/>
    <w:rsid w:val="00630473"/>
    <w:rsid w:val="00641BC4"/>
    <w:rsid w:val="00644A54"/>
    <w:rsid w:val="0064780D"/>
    <w:rsid w:val="00651682"/>
    <w:rsid w:val="00667158"/>
    <w:rsid w:val="00680714"/>
    <w:rsid w:val="00682EE5"/>
    <w:rsid w:val="00686F07"/>
    <w:rsid w:val="00691552"/>
    <w:rsid w:val="00695A04"/>
    <w:rsid w:val="006A23A7"/>
    <w:rsid w:val="006A6D5E"/>
    <w:rsid w:val="006B00EE"/>
    <w:rsid w:val="006B1C7B"/>
    <w:rsid w:val="006B2EB5"/>
    <w:rsid w:val="006B7C2C"/>
    <w:rsid w:val="006C0A32"/>
    <w:rsid w:val="006C150B"/>
    <w:rsid w:val="006C19F4"/>
    <w:rsid w:val="006C1BB4"/>
    <w:rsid w:val="006C4D4F"/>
    <w:rsid w:val="006C65B6"/>
    <w:rsid w:val="006C7B6A"/>
    <w:rsid w:val="006D0536"/>
    <w:rsid w:val="006D5FB7"/>
    <w:rsid w:val="006E4A87"/>
    <w:rsid w:val="006E57DC"/>
    <w:rsid w:val="006E676D"/>
    <w:rsid w:val="006F2D02"/>
    <w:rsid w:val="006F4171"/>
    <w:rsid w:val="006F5DBE"/>
    <w:rsid w:val="00726F18"/>
    <w:rsid w:val="007308F7"/>
    <w:rsid w:val="00734CA7"/>
    <w:rsid w:val="00743744"/>
    <w:rsid w:val="007651A8"/>
    <w:rsid w:val="00767C1E"/>
    <w:rsid w:val="00770FD1"/>
    <w:rsid w:val="007737FC"/>
    <w:rsid w:val="00777944"/>
    <w:rsid w:val="007779C0"/>
    <w:rsid w:val="007835D8"/>
    <w:rsid w:val="00783F0E"/>
    <w:rsid w:val="00791606"/>
    <w:rsid w:val="00793C5E"/>
    <w:rsid w:val="007946E1"/>
    <w:rsid w:val="007A036C"/>
    <w:rsid w:val="007A03D7"/>
    <w:rsid w:val="007B7CB1"/>
    <w:rsid w:val="007C25AE"/>
    <w:rsid w:val="007C36F0"/>
    <w:rsid w:val="007C598B"/>
    <w:rsid w:val="007D43B4"/>
    <w:rsid w:val="007E1682"/>
    <w:rsid w:val="007E4ADE"/>
    <w:rsid w:val="007E4D3C"/>
    <w:rsid w:val="007F0ADF"/>
    <w:rsid w:val="007F0D79"/>
    <w:rsid w:val="007F22A5"/>
    <w:rsid w:val="007F37C6"/>
    <w:rsid w:val="00803406"/>
    <w:rsid w:val="008123D1"/>
    <w:rsid w:val="0082220F"/>
    <w:rsid w:val="008245A3"/>
    <w:rsid w:val="008256B5"/>
    <w:rsid w:val="00825A56"/>
    <w:rsid w:val="00832166"/>
    <w:rsid w:val="00834B65"/>
    <w:rsid w:val="00837A76"/>
    <w:rsid w:val="0084246F"/>
    <w:rsid w:val="008435BD"/>
    <w:rsid w:val="008511DC"/>
    <w:rsid w:val="008562EC"/>
    <w:rsid w:val="00861162"/>
    <w:rsid w:val="00873DF4"/>
    <w:rsid w:val="00876BE7"/>
    <w:rsid w:val="008872E5"/>
    <w:rsid w:val="00891048"/>
    <w:rsid w:val="00893051"/>
    <w:rsid w:val="00893719"/>
    <w:rsid w:val="00897648"/>
    <w:rsid w:val="008B3661"/>
    <w:rsid w:val="008B4DC1"/>
    <w:rsid w:val="008B4FCC"/>
    <w:rsid w:val="008B52B5"/>
    <w:rsid w:val="008C386C"/>
    <w:rsid w:val="008D3BF3"/>
    <w:rsid w:val="008D4A64"/>
    <w:rsid w:val="008D743F"/>
    <w:rsid w:val="008F196C"/>
    <w:rsid w:val="008F42FD"/>
    <w:rsid w:val="008F76BC"/>
    <w:rsid w:val="009068B2"/>
    <w:rsid w:val="00915D6A"/>
    <w:rsid w:val="00916DD7"/>
    <w:rsid w:val="00921598"/>
    <w:rsid w:val="0092635C"/>
    <w:rsid w:val="0093753D"/>
    <w:rsid w:val="0094646E"/>
    <w:rsid w:val="00947ACE"/>
    <w:rsid w:val="0095533B"/>
    <w:rsid w:val="0096258A"/>
    <w:rsid w:val="0096626D"/>
    <w:rsid w:val="00967083"/>
    <w:rsid w:val="009725E8"/>
    <w:rsid w:val="0097374A"/>
    <w:rsid w:val="00973F93"/>
    <w:rsid w:val="00976CA5"/>
    <w:rsid w:val="0098222A"/>
    <w:rsid w:val="009835B8"/>
    <w:rsid w:val="00996378"/>
    <w:rsid w:val="009A0C67"/>
    <w:rsid w:val="009A2558"/>
    <w:rsid w:val="009A39F0"/>
    <w:rsid w:val="009A672B"/>
    <w:rsid w:val="009A6BBE"/>
    <w:rsid w:val="009B79BC"/>
    <w:rsid w:val="009C21EB"/>
    <w:rsid w:val="009D21DF"/>
    <w:rsid w:val="009E5F9F"/>
    <w:rsid w:val="009F192A"/>
    <w:rsid w:val="009F1F22"/>
    <w:rsid w:val="009F409E"/>
    <w:rsid w:val="00A01571"/>
    <w:rsid w:val="00A015B6"/>
    <w:rsid w:val="00A03140"/>
    <w:rsid w:val="00A064FF"/>
    <w:rsid w:val="00A07954"/>
    <w:rsid w:val="00A1243D"/>
    <w:rsid w:val="00A12A2F"/>
    <w:rsid w:val="00A1745C"/>
    <w:rsid w:val="00A320F9"/>
    <w:rsid w:val="00A3230A"/>
    <w:rsid w:val="00A52E09"/>
    <w:rsid w:val="00A607F2"/>
    <w:rsid w:val="00A62CC9"/>
    <w:rsid w:val="00A62FE6"/>
    <w:rsid w:val="00A65ED2"/>
    <w:rsid w:val="00A70CFC"/>
    <w:rsid w:val="00A74CE1"/>
    <w:rsid w:val="00A7712F"/>
    <w:rsid w:val="00A77F07"/>
    <w:rsid w:val="00A8466C"/>
    <w:rsid w:val="00A905E4"/>
    <w:rsid w:val="00A93C56"/>
    <w:rsid w:val="00AA3815"/>
    <w:rsid w:val="00AB31AB"/>
    <w:rsid w:val="00AB3CC5"/>
    <w:rsid w:val="00AB431F"/>
    <w:rsid w:val="00AC4BEF"/>
    <w:rsid w:val="00AC50D2"/>
    <w:rsid w:val="00AC6311"/>
    <w:rsid w:val="00AD53E0"/>
    <w:rsid w:val="00AE11D9"/>
    <w:rsid w:val="00AE16EC"/>
    <w:rsid w:val="00AE5807"/>
    <w:rsid w:val="00AF1248"/>
    <w:rsid w:val="00AF34D1"/>
    <w:rsid w:val="00AF7F32"/>
    <w:rsid w:val="00B05993"/>
    <w:rsid w:val="00B07345"/>
    <w:rsid w:val="00B231ED"/>
    <w:rsid w:val="00B23D5D"/>
    <w:rsid w:val="00B31A95"/>
    <w:rsid w:val="00B3289E"/>
    <w:rsid w:val="00B34C86"/>
    <w:rsid w:val="00B356BC"/>
    <w:rsid w:val="00B36F98"/>
    <w:rsid w:val="00B44B27"/>
    <w:rsid w:val="00B46E15"/>
    <w:rsid w:val="00B50FA0"/>
    <w:rsid w:val="00B54B6B"/>
    <w:rsid w:val="00B54C16"/>
    <w:rsid w:val="00B576C0"/>
    <w:rsid w:val="00B70900"/>
    <w:rsid w:val="00B83A1E"/>
    <w:rsid w:val="00B908B5"/>
    <w:rsid w:val="00B95212"/>
    <w:rsid w:val="00BB39CA"/>
    <w:rsid w:val="00BB7EAC"/>
    <w:rsid w:val="00BC28F7"/>
    <w:rsid w:val="00BC658D"/>
    <w:rsid w:val="00BC6713"/>
    <w:rsid w:val="00BC78E8"/>
    <w:rsid w:val="00BD2CC5"/>
    <w:rsid w:val="00BE27F3"/>
    <w:rsid w:val="00BE30B3"/>
    <w:rsid w:val="00BE7053"/>
    <w:rsid w:val="00BF0624"/>
    <w:rsid w:val="00BF6FB2"/>
    <w:rsid w:val="00BF7DD9"/>
    <w:rsid w:val="00C11627"/>
    <w:rsid w:val="00C131A2"/>
    <w:rsid w:val="00C27225"/>
    <w:rsid w:val="00C3262D"/>
    <w:rsid w:val="00C37217"/>
    <w:rsid w:val="00C401BE"/>
    <w:rsid w:val="00C43CDA"/>
    <w:rsid w:val="00C50BC2"/>
    <w:rsid w:val="00C57847"/>
    <w:rsid w:val="00C61604"/>
    <w:rsid w:val="00C620CF"/>
    <w:rsid w:val="00C62E5E"/>
    <w:rsid w:val="00C6421B"/>
    <w:rsid w:val="00C702AF"/>
    <w:rsid w:val="00C7350A"/>
    <w:rsid w:val="00C83A0E"/>
    <w:rsid w:val="00C9140C"/>
    <w:rsid w:val="00C96A63"/>
    <w:rsid w:val="00C96C5C"/>
    <w:rsid w:val="00CA4EC5"/>
    <w:rsid w:val="00CC0041"/>
    <w:rsid w:val="00CC2BE8"/>
    <w:rsid w:val="00CC4C4F"/>
    <w:rsid w:val="00CC5697"/>
    <w:rsid w:val="00CD0D22"/>
    <w:rsid w:val="00CE0B2E"/>
    <w:rsid w:val="00CF19B9"/>
    <w:rsid w:val="00CF435B"/>
    <w:rsid w:val="00D02A74"/>
    <w:rsid w:val="00D03EEE"/>
    <w:rsid w:val="00D15C01"/>
    <w:rsid w:val="00D15CC8"/>
    <w:rsid w:val="00D230A5"/>
    <w:rsid w:val="00D323CE"/>
    <w:rsid w:val="00D33FFF"/>
    <w:rsid w:val="00D40761"/>
    <w:rsid w:val="00D4191C"/>
    <w:rsid w:val="00D41BCF"/>
    <w:rsid w:val="00D572D8"/>
    <w:rsid w:val="00D60E32"/>
    <w:rsid w:val="00D612EA"/>
    <w:rsid w:val="00D62B75"/>
    <w:rsid w:val="00D63F19"/>
    <w:rsid w:val="00D6572C"/>
    <w:rsid w:val="00D6581B"/>
    <w:rsid w:val="00D71340"/>
    <w:rsid w:val="00D74B97"/>
    <w:rsid w:val="00D77911"/>
    <w:rsid w:val="00D838DD"/>
    <w:rsid w:val="00D83A83"/>
    <w:rsid w:val="00D869D4"/>
    <w:rsid w:val="00D95A73"/>
    <w:rsid w:val="00D9763B"/>
    <w:rsid w:val="00DA001B"/>
    <w:rsid w:val="00DA0313"/>
    <w:rsid w:val="00DA5CA9"/>
    <w:rsid w:val="00DB0F81"/>
    <w:rsid w:val="00DB1EF1"/>
    <w:rsid w:val="00DB21C7"/>
    <w:rsid w:val="00DB2AB4"/>
    <w:rsid w:val="00DB4E4F"/>
    <w:rsid w:val="00DD0F10"/>
    <w:rsid w:val="00DD1C0D"/>
    <w:rsid w:val="00DD1C8E"/>
    <w:rsid w:val="00DF26C5"/>
    <w:rsid w:val="00DF7BC6"/>
    <w:rsid w:val="00E00538"/>
    <w:rsid w:val="00E01F41"/>
    <w:rsid w:val="00E0421F"/>
    <w:rsid w:val="00E1084D"/>
    <w:rsid w:val="00E135B2"/>
    <w:rsid w:val="00E17112"/>
    <w:rsid w:val="00E33DE2"/>
    <w:rsid w:val="00E40C5F"/>
    <w:rsid w:val="00E41620"/>
    <w:rsid w:val="00E45DBB"/>
    <w:rsid w:val="00E77D4A"/>
    <w:rsid w:val="00E804A0"/>
    <w:rsid w:val="00E84C6E"/>
    <w:rsid w:val="00E945C7"/>
    <w:rsid w:val="00EA056A"/>
    <w:rsid w:val="00EA31EC"/>
    <w:rsid w:val="00EA4384"/>
    <w:rsid w:val="00EB0897"/>
    <w:rsid w:val="00EB6224"/>
    <w:rsid w:val="00ED2B68"/>
    <w:rsid w:val="00ED470B"/>
    <w:rsid w:val="00ED6985"/>
    <w:rsid w:val="00EE6C48"/>
    <w:rsid w:val="00EF0E75"/>
    <w:rsid w:val="00EF1473"/>
    <w:rsid w:val="00EF38D6"/>
    <w:rsid w:val="00EF56EA"/>
    <w:rsid w:val="00F02727"/>
    <w:rsid w:val="00F03370"/>
    <w:rsid w:val="00F0541B"/>
    <w:rsid w:val="00F1560A"/>
    <w:rsid w:val="00F16F70"/>
    <w:rsid w:val="00F21F56"/>
    <w:rsid w:val="00F2545B"/>
    <w:rsid w:val="00F31803"/>
    <w:rsid w:val="00F32BF8"/>
    <w:rsid w:val="00F36398"/>
    <w:rsid w:val="00F47083"/>
    <w:rsid w:val="00F5012C"/>
    <w:rsid w:val="00F52563"/>
    <w:rsid w:val="00F573AF"/>
    <w:rsid w:val="00F60FF8"/>
    <w:rsid w:val="00F642BE"/>
    <w:rsid w:val="00F66C69"/>
    <w:rsid w:val="00F66DC8"/>
    <w:rsid w:val="00F75B6D"/>
    <w:rsid w:val="00F80734"/>
    <w:rsid w:val="00F8315F"/>
    <w:rsid w:val="00F843B5"/>
    <w:rsid w:val="00F93BDE"/>
    <w:rsid w:val="00FA094A"/>
    <w:rsid w:val="00FA720C"/>
    <w:rsid w:val="00FB784C"/>
    <w:rsid w:val="00FC002A"/>
    <w:rsid w:val="00FC7D41"/>
    <w:rsid w:val="00FD0187"/>
    <w:rsid w:val="00FD7960"/>
    <w:rsid w:val="00FE31BD"/>
    <w:rsid w:val="00FE6315"/>
    <w:rsid w:val="00FF1558"/>
    <w:rsid w:val="00FF75D4"/>
    <w:rsid w:val="09F40372"/>
    <w:rsid w:val="0E86F1D4"/>
    <w:rsid w:val="13C5F362"/>
    <w:rsid w:val="14952191"/>
    <w:rsid w:val="14E8F87E"/>
    <w:rsid w:val="16DF4161"/>
    <w:rsid w:val="24581BDD"/>
    <w:rsid w:val="2CF6619A"/>
    <w:rsid w:val="3043A611"/>
    <w:rsid w:val="35326F5E"/>
    <w:rsid w:val="4163D246"/>
    <w:rsid w:val="43767931"/>
    <w:rsid w:val="47D65835"/>
    <w:rsid w:val="4F077B04"/>
    <w:rsid w:val="568127C1"/>
    <w:rsid w:val="60003504"/>
    <w:rsid w:val="636DB61B"/>
    <w:rsid w:val="6B8BDF85"/>
    <w:rsid w:val="708AE71D"/>
    <w:rsid w:val="73F02982"/>
    <w:rsid w:val="7745C99E"/>
    <w:rsid w:val="78653CB4"/>
    <w:rsid w:val="79A9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A5E427"/>
  <w15:docId w15:val="{82388745-FA43-42C0-86AC-F18B7EFDF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99" w:unhideWhenUsed="1"/>
    <w:lsdException w:name="toa heading" w:semiHidden="1" w:uiPriority="99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C061D"/>
    <w:pPr>
      <w:suppressAutoHyphens/>
      <w:spacing w:after="120"/>
      <w:jc w:val="both"/>
    </w:pPr>
    <w:rPr>
      <w:lang w:val="en-GB" w:eastAsia="ar-SA"/>
    </w:rPr>
  </w:style>
  <w:style w:type="paragraph" w:styleId="Heading1">
    <w:name w:val="heading 1"/>
    <w:basedOn w:val="Normal"/>
    <w:next w:val="Normal"/>
    <w:link w:val="Heading1Char"/>
    <w:qFormat/>
    <w:rsid w:val="00644A54"/>
    <w:pPr>
      <w:keepNext/>
      <w:keepLines/>
      <w:numPr>
        <w:numId w:val="35"/>
      </w:numPr>
      <w:spacing w:before="240" w:after="260" w:line="300" w:lineRule="exact"/>
      <w:outlineLvl w:val="0"/>
    </w:pPr>
    <w:rPr>
      <w:b/>
      <w:bCs/>
      <w:kern w:val="1"/>
      <w:sz w:val="30"/>
      <w:szCs w:val="32"/>
    </w:rPr>
  </w:style>
  <w:style w:type="paragraph" w:styleId="Heading2">
    <w:name w:val="heading 2"/>
    <w:basedOn w:val="Normal"/>
    <w:next w:val="Normal"/>
    <w:qFormat/>
    <w:rsid w:val="0003409F"/>
    <w:pPr>
      <w:keepNext/>
      <w:keepLines/>
      <w:numPr>
        <w:ilvl w:val="1"/>
        <w:numId w:val="35"/>
      </w:numPr>
      <w:spacing w:before="260" w:after="26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rsid w:val="00F02727"/>
    <w:pPr>
      <w:keepNext/>
      <w:keepLines/>
      <w:numPr>
        <w:ilvl w:val="2"/>
        <w:numId w:val="35"/>
      </w:numPr>
      <w:spacing w:before="240"/>
      <w:outlineLvl w:val="2"/>
    </w:pPr>
    <w:rPr>
      <w:b/>
      <w:bCs/>
      <w:kern w:val="1"/>
    </w:rPr>
  </w:style>
  <w:style w:type="paragraph" w:styleId="Heading4">
    <w:name w:val="heading 4"/>
    <w:basedOn w:val="Normal"/>
    <w:next w:val="Normal"/>
    <w:qFormat/>
    <w:rsid w:val="00F02727"/>
    <w:pPr>
      <w:keepNext/>
      <w:keepLines/>
      <w:numPr>
        <w:ilvl w:val="3"/>
        <w:numId w:val="35"/>
      </w:numPr>
      <w:spacing w:before="260" w:after="260"/>
      <w:outlineLvl w:val="3"/>
    </w:pPr>
    <w:rPr>
      <w:b/>
      <w:bCs/>
      <w:kern w:val="1"/>
    </w:rPr>
  </w:style>
  <w:style w:type="paragraph" w:styleId="Heading5">
    <w:name w:val="heading 5"/>
    <w:basedOn w:val="Heading4"/>
    <w:next w:val="Normal"/>
    <w:qFormat/>
    <w:rsid w:val="00F02727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qFormat/>
    <w:rsid w:val="00F02727"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qFormat/>
    <w:rsid w:val="00F02727"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qFormat/>
    <w:rsid w:val="00F02727"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qFormat/>
    <w:rsid w:val="00F02727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nhideWhenUsed/>
    <w:qFormat/>
    <w:rsid w:val="00EA31EC"/>
    <w:rPr>
      <w:b/>
      <w:bCs/>
    </w:rPr>
  </w:style>
  <w:style w:type="character" w:customStyle="1" w:styleId="FootnoteCharacters">
    <w:name w:val="Footnote Characters"/>
    <w:rsid w:val="003D6E64"/>
    <w:rPr>
      <w:rFonts w:ascii="Times New Roman" w:hAnsi="Times New Roman"/>
      <w:sz w:val="18"/>
      <w:szCs w:val="18"/>
      <w:vertAlign w:val="superscript"/>
    </w:rPr>
  </w:style>
  <w:style w:type="character" w:styleId="PageNumber">
    <w:name w:val="page number"/>
    <w:basedOn w:val="DefaultParagraphFont"/>
    <w:rsid w:val="003D6E64"/>
  </w:style>
  <w:style w:type="character" w:styleId="Hyperlink">
    <w:name w:val="Hyperlink"/>
    <w:uiPriority w:val="99"/>
    <w:rsid w:val="003D6E64"/>
    <w:rPr>
      <w:color w:val="0000FF"/>
      <w:u w:val="single"/>
    </w:rPr>
  </w:style>
  <w:style w:type="paragraph" w:styleId="Header">
    <w:name w:val="header"/>
    <w:basedOn w:val="Normal"/>
    <w:rsid w:val="00F0272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7374A"/>
    <w:pPr>
      <w:suppressAutoHyphens/>
      <w:spacing w:before="2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Normal"/>
    <w:rsid w:val="00A01571"/>
    <w:pPr>
      <w:spacing w:line="100" w:lineRule="atLeast"/>
      <w:jc w:val="left"/>
    </w:pPr>
    <w:rPr>
      <w:sz w:val="18"/>
      <w:szCs w:val="18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Footer">
    <w:name w:val="footer"/>
    <w:basedOn w:val="Normal"/>
    <w:pPr>
      <w:jc w:val="center"/>
    </w:pPr>
  </w:style>
  <w:style w:type="paragraph" w:customStyle="1" w:styleId="TableText">
    <w:name w:val="Table Text"/>
    <w:basedOn w:val="Normal"/>
    <w:pPr>
      <w:spacing w:before="60" w:after="60"/>
      <w:jc w:val="left"/>
    </w:pPr>
    <w:rPr>
      <w:rFonts w:cs="Palatino"/>
      <w:spacing w:val="-5"/>
      <w:lang w:val="en-US"/>
    </w:rPr>
  </w:style>
  <w:style w:type="paragraph" w:styleId="FootnoteText">
    <w:name w:val="footnote text"/>
    <w:basedOn w:val="Normal"/>
    <w:semiHidden/>
    <w:rsid w:val="00A01571"/>
    <w:pPr>
      <w:spacing w:line="220" w:lineRule="exact"/>
      <w:ind w:left="240" w:hanging="240"/>
    </w:pPr>
    <w:rPr>
      <w:sz w:val="18"/>
      <w:szCs w:val="18"/>
    </w:rPr>
  </w:style>
  <w:style w:type="paragraph" w:styleId="EndnoteText">
    <w:name w:val="endnote text"/>
    <w:basedOn w:val="Normal"/>
    <w:semiHidden/>
    <w:rsid w:val="00A01571"/>
    <w:pPr>
      <w:spacing w:line="220" w:lineRule="exact"/>
      <w:ind w:left="240" w:hanging="240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pPr>
      <w:spacing w:before="120"/>
      <w:jc w:val="left"/>
    </w:pPr>
    <w:rPr>
      <w:bCs/>
      <w:sz w:val="26"/>
      <w:szCs w:val="24"/>
    </w:rPr>
  </w:style>
  <w:style w:type="paragraph" w:styleId="TOC2">
    <w:name w:val="toc 2"/>
    <w:basedOn w:val="Normal"/>
    <w:next w:val="Normal"/>
    <w:uiPriority w:val="39"/>
    <w:pPr>
      <w:ind w:left="220"/>
      <w:jc w:val="left"/>
    </w:pPr>
    <w:rPr>
      <w:sz w:val="24"/>
      <w:szCs w:val="24"/>
    </w:rPr>
  </w:style>
  <w:style w:type="paragraph" w:styleId="TOC3">
    <w:name w:val="toc 3"/>
    <w:basedOn w:val="Normal"/>
    <w:next w:val="Normal"/>
    <w:uiPriority w:val="39"/>
    <w:pPr>
      <w:ind w:left="440"/>
      <w:jc w:val="left"/>
    </w:pPr>
    <w:rPr>
      <w:szCs w:val="24"/>
    </w:rPr>
  </w:style>
  <w:style w:type="paragraph" w:styleId="TOC4">
    <w:name w:val="toc 4"/>
    <w:basedOn w:val="Normal"/>
    <w:next w:val="Normal"/>
    <w:uiPriority w:val="39"/>
    <w:pPr>
      <w:ind w:left="660"/>
      <w:jc w:val="left"/>
    </w:pPr>
    <w:rPr>
      <w:sz w:val="18"/>
      <w:szCs w:val="21"/>
    </w:rPr>
  </w:style>
  <w:style w:type="paragraph" w:styleId="TOC5">
    <w:name w:val="toc 5"/>
    <w:basedOn w:val="Normal"/>
    <w:next w:val="Normal"/>
    <w:semiHidden/>
    <w:pPr>
      <w:ind w:left="880"/>
      <w:jc w:val="left"/>
    </w:pPr>
    <w:rPr>
      <w:sz w:val="18"/>
      <w:szCs w:val="21"/>
    </w:rPr>
  </w:style>
  <w:style w:type="paragraph" w:styleId="TOC6">
    <w:name w:val="toc 6"/>
    <w:basedOn w:val="Normal"/>
    <w:next w:val="Normal"/>
    <w:semiHidden/>
    <w:pPr>
      <w:ind w:left="1100"/>
      <w:jc w:val="left"/>
    </w:pPr>
    <w:rPr>
      <w:sz w:val="18"/>
      <w:szCs w:val="21"/>
    </w:rPr>
  </w:style>
  <w:style w:type="paragraph" w:styleId="TOC7">
    <w:name w:val="toc 7"/>
    <w:basedOn w:val="Normal"/>
    <w:next w:val="Normal"/>
    <w:semiHidden/>
    <w:pPr>
      <w:ind w:left="1320"/>
      <w:jc w:val="left"/>
    </w:pPr>
    <w:rPr>
      <w:sz w:val="18"/>
      <w:szCs w:val="21"/>
    </w:rPr>
  </w:style>
  <w:style w:type="paragraph" w:styleId="TOC8">
    <w:name w:val="toc 8"/>
    <w:basedOn w:val="Normal"/>
    <w:next w:val="Normal"/>
    <w:semiHidden/>
    <w:pPr>
      <w:ind w:left="1540"/>
      <w:jc w:val="left"/>
    </w:pPr>
    <w:rPr>
      <w:sz w:val="18"/>
      <w:szCs w:val="21"/>
    </w:rPr>
  </w:style>
  <w:style w:type="paragraph" w:styleId="TOC9">
    <w:name w:val="toc 9"/>
    <w:basedOn w:val="Normal"/>
    <w:next w:val="Normal"/>
    <w:semiHidden/>
    <w:pPr>
      <w:ind w:left="1760"/>
      <w:jc w:val="left"/>
    </w:pPr>
    <w:rPr>
      <w:sz w:val="18"/>
      <w:szCs w:val="21"/>
    </w:rPr>
  </w:style>
  <w:style w:type="paragraph" w:styleId="Title">
    <w:name w:val="Title"/>
    <w:basedOn w:val="Normal"/>
    <w:next w:val="Normal"/>
    <w:qFormat/>
    <w:rsid w:val="00770FD1"/>
    <w:pPr>
      <w:pBdr>
        <w:top w:val="single" w:sz="4" w:space="1" w:color="000000"/>
      </w:pBdr>
      <w:jc w:val="center"/>
    </w:pPr>
    <w:rPr>
      <w:rFonts w:cs="Palatino Linotype"/>
      <w:b/>
      <w:bCs/>
      <w:sz w:val="44"/>
      <w:szCs w:val="44"/>
    </w:rPr>
  </w:style>
  <w:style w:type="paragraph" w:customStyle="1" w:styleId="Abstract">
    <w:name w:val="Abstract"/>
    <w:basedOn w:val="Normal"/>
    <w:rsid w:val="00A01571"/>
    <w:pPr>
      <w:spacing w:after="260" w:line="220" w:lineRule="exact"/>
      <w:ind w:left="1100" w:hanging="1100"/>
    </w:pPr>
    <w:rPr>
      <w:sz w:val="18"/>
      <w:szCs w:val="18"/>
    </w:rPr>
  </w:style>
  <w:style w:type="paragraph" w:customStyle="1" w:styleId="Figure">
    <w:name w:val="Figure"/>
    <w:basedOn w:val="Normal"/>
    <w:next w:val="Normal"/>
    <w:rsid w:val="00400507"/>
    <w:pPr>
      <w:keepNext/>
      <w:spacing w:before="120" w:after="0"/>
      <w:jc w:val="center"/>
    </w:pPr>
  </w:style>
  <w:style w:type="paragraph" w:customStyle="1" w:styleId="Equation">
    <w:name w:val="Equation"/>
    <w:basedOn w:val="Normal"/>
    <w:pPr>
      <w:tabs>
        <w:tab w:val="right" w:pos="6700"/>
      </w:tabs>
      <w:spacing w:before="120" w:line="100" w:lineRule="atLeast"/>
      <w:ind w:left="357"/>
    </w:pPr>
  </w:style>
  <w:style w:type="paragraph" w:customStyle="1" w:styleId="Appendix">
    <w:name w:val="Appendix"/>
    <w:basedOn w:val="Normal"/>
    <w:rsid w:val="00A01571"/>
    <w:pPr>
      <w:spacing w:line="220" w:lineRule="exact"/>
      <w:ind w:firstLine="240"/>
    </w:pPr>
    <w:rPr>
      <w:sz w:val="18"/>
      <w:szCs w:val="18"/>
    </w:rPr>
  </w:style>
  <w:style w:type="paragraph" w:customStyle="1" w:styleId="Notes">
    <w:name w:val="Notes"/>
    <w:basedOn w:val="Normal"/>
    <w:rsid w:val="00A01571"/>
    <w:pPr>
      <w:spacing w:line="220" w:lineRule="exact"/>
      <w:ind w:left="240" w:hanging="240"/>
    </w:pPr>
    <w:rPr>
      <w:sz w:val="18"/>
      <w:szCs w:val="18"/>
    </w:rPr>
  </w:style>
  <w:style w:type="paragraph" w:customStyle="1" w:styleId="reflist">
    <w:name w:val="reflist"/>
    <w:basedOn w:val="LISTnum"/>
    <w:rsid w:val="002F415B"/>
    <w:pPr>
      <w:numPr>
        <w:numId w:val="16"/>
      </w:numPr>
      <w:ind w:left="301" w:hanging="301"/>
      <w:jc w:val="both"/>
    </w:pPr>
  </w:style>
  <w:style w:type="paragraph" w:customStyle="1" w:styleId="LISTnum">
    <w:name w:val="LISTnum"/>
    <w:basedOn w:val="Normal"/>
    <w:rsid w:val="005D0205"/>
    <w:pPr>
      <w:suppressAutoHyphens w:val="0"/>
      <w:spacing w:before="120"/>
      <w:ind w:left="301" w:hanging="301"/>
      <w:jc w:val="left"/>
    </w:pPr>
    <w:rPr>
      <w:lang w:eastAsia="en-US"/>
    </w:rPr>
  </w:style>
  <w:style w:type="paragraph" w:styleId="DocumentMap">
    <w:name w:val="Document Map"/>
    <w:basedOn w:val="Normal"/>
    <w:pPr>
      <w:shd w:val="clear" w:color="auto" w:fill="000080"/>
      <w:spacing w:line="240" w:lineRule="atLeast"/>
      <w:ind w:firstLine="301"/>
    </w:pPr>
    <w:rPr>
      <w:rFonts w:ascii="Tahoma" w:hAnsi="Tahoma" w:cs="Tahoma"/>
    </w:rPr>
  </w:style>
  <w:style w:type="paragraph" w:customStyle="1" w:styleId="superscript">
    <w:name w:val="superscript"/>
    <w:basedOn w:val="Normal"/>
    <w:next w:val="Normal"/>
    <w:pPr>
      <w:tabs>
        <w:tab w:val="left" w:pos="720"/>
      </w:tabs>
      <w:overflowPunct w:val="0"/>
      <w:autoSpaceDE w:val="0"/>
      <w:spacing w:line="240" w:lineRule="atLeast"/>
      <w:ind w:firstLine="301"/>
      <w:textAlignment w:val="baseline"/>
    </w:pPr>
    <w:rPr>
      <w:vertAlign w:val="superscript"/>
    </w:rPr>
  </w:style>
  <w:style w:type="paragraph" w:styleId="TableofFigures">
    <w:name w:val="table of figures"/>
    <w:basedOn w:val="Normal"/>
    <w:next w:val="Normal"/>
    <w:uiPriority w:val="99"/>
    <w:rsid w:val="00861162"/>
    <w:pPr>
      <w:tabs>
        <w:tab w:val="right" w:leader="dot" w:pos="9648"/>
      </w:tabs>
      <w:spacing w:line="240" w:lineRule="atLeast"/>
      <w:ind w:left="480" w:hanging="480"/>
    </w:pPr>
    <w:rPr>
      <w:szCs w:val="22"/>
    </w:rPr>
  </w:style>
  <w:style w:type="paragraph" w:customStyle="1" w:styleId="Head0">
    <w:name w:val="Head0"/>
    <w:basedOn w:val="Heading1"/>
    <w:next w:val="Normal"/>
    <w:rsid w:val="00F02727"/>
    <w:pPr>
      <w:numPr>
        <w:numId w:val="0"/>
      </w:numPr>
    </w:pPr>
  </w:style>
  <w:style w:type="paragraph" w:customStyle="1" w:styleId="DocTitle">
    <w:name w:val="DocTitle"/>
    <w:pPr>
      <w:pBdr>
        <w:top w:val="single" w:sz="20" w:space="1" w:color="000000"/>
        <w:bottom w:val="single" w:sz="20" w:space="1" w:color="000000"/>
      </w:pBdr>
      <w:suppressAutoHyphens/>
      <w:spacing w:before="720" w:after="720"/>
    </w:pPr>
    <w:rPr>
      <w:rFonts w:ascii="Palatino Linotype" w:eastAsia="Arial" w:hAnsi="Palatino Linotype"/>
      <w:b/>
      <w:bCs/>
      <w:kern w:val="1"/>
      <w:sz w:val="44"/>
      <w:szCs w:val="44"/>
      <w:lang w:val="en-GB" w:eastAsia="ar-SA"/>
    </w:rPr>
  </w:style>
  <w:style w:type="paragraph" w:customStyle="1" w:styleId="Captions">
    <w:name w:val="Captions"/>
    <w:basedOn w:val="Normal"/>
    <w:rsid w:val="00DB0F81"/>
    <w:pPr>
      <w:spacing w:before="120" w:line="100" w:lineRule="atLeast"/>
      <w:jc w:val="center"/>
    </w:pPr>
    <w:rPr>
      <w:bCs/>
      <w:szCs w:val="22"/>
    </w:rPr>
  </w:style>
  <w:style w:type="paragraph" w:customStyle="1" w:styleId="ProgCode">
    <w:name w:val="ProgCode"/>
    <w:basedOn w:val="Normal"/>
    <w:rsid w:val="00DB0F81"/>
    <w:pPr>
      <w:pBdr>
        <w:top w:val="single" w:sz="8" w:space="1" w:color="000000"/>
        <w:left w:val="single" w:sz="8" w:space="4" w:color="000000"/>
        <w:bottom w:val="single" w:sz="8" w:space="1" w:color="000000"/>
        <w:right w:val="single" w:sz="8" w:space="4" w:color="000000"/>
      </w:pBdr>
      <w:jc w:val="left"/>
    </w:pPr>
    <w:rPr>
      <w:rFonts w:ascii="Courier New" w:hAnsi="Courier New"/>
      <w:sz w:val="18"/>
    </w:rPr>
  </w:style>
  <w:style w:type="paragraph" w:customStyle="1" w:styleId="LISTdash">
    <w:name w:val="LISTdash"/>
    <w:basedOn w:val="Normal"/>
    <w:rsid w:val="005D0205"/>
    <w:pPr>
      <w:suppressAutoHyphens w:val="0"/>
      <w:spacing w:before="120"/>
      <w:ind w:left="301" w:hanging="301"/>
      <w:jc w:val="left"/>
    </w:pPr>
    <w:rPr>
      <w:lang w:eastAsia="en-US"/>
    </w:rPr>
  </w:style>
  <w:style w:type="paragraph" w:customStyle="1" w:styleId="LISTalph">
    <w:name w:val="LISTalph"/>
    <w:basedOn w:val="Normal"/>
    <w:rsid w:val="005D0205"/>
    <w:pPr>
      <w:suppressAutoHyphens w:val="0"/>
      <w:spacing w:before="120"/>
      <w:ind w:left="301" w:hanging="301"/>
      <w:jc w:val="left"/>
    </w:pPr>
    <w:rPr>
      <w:lang w:eastAsia="en-US"/>
    </w:rPr>
  </w:style>
  <w:style w:type="character" w:styleId="CommentReference">
    <w:name w:val="annotation reference"/>
    <w:rsid w:val="008F196C"/>
    <w:rPr>
      <w:sz w:val="16"/>
      <w:szCs w:val="16"/>
    </w:rPr>
  </w:style>
  <w:style w:type="paragraph" w:styleId="CommentText">
    <w:name w:val="annotation text"/>
    <w:basedOn w:val="Normal"/>
    <w:link w:val="CommentTextChar"/>
    <w:rsid w:val="008F196C"/>
  </w:style>
  <w:style w:type="character" w:customStyle="1" w:styleId="CommentTextChar">
    <w:name w:val="Comment Text Char"/>
    <w:link w:val="CommentText"/>
    <w:rsid w:val="008F196C"/>
    <w:rPr>
      <w:lang w:val="en-GB"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8F196C"/>
    <w:rPr>
      <w:b/>
      <w:bCs/>
    </w:rPr>
  </w:style>
  <w:style w:type="character" w:customStyle="1" w:styleId="CommentSubjectChar">
    <w:name w:val="Comment Subject Char"/>
    <w:link w:val="CommentSubject"/>
    <w:rsid w:val="008F196C"/>
    <w:rPr>
      <w:b/>
      <w:bCs/>
      <w:lang w:val="en-GB" w:eastAsia="ar-SA"/>
    </w:rPr>
  </w:style>
  <w:style w:type="paragraph" w:styleId="BalloonText">
    <w:name w:val="Balloon Text"/>
    <w:basedOn w:val="Normal"/>
    <w:link w:val="BalloonTextChar"/>
    <w:rsid w:val="008F196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F196C"/>
    <w:rPr>
      <w:rFonts w:ascii="Tahoma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6B2EB5"/>
  </w:style>
  <w:style w:type="character" w:customStyle="1" w:styleId="Heading1Char">
    <w:name w:val="Heading 1 Char"/>
    <w:basedOn w:val="DefaultParagraphFont"/>
    <w:link w:val="Heading1"/>
    <w:rsid w:val="00644A54"/>
    <w:rPr>
      <w:b/>
      <w:bCs/>
      <w:kern w:val="1"/>
      <w:sz w:val="30"/>
      <w:szCs w:val="32"/>
      <w:lang w:val="en-GB" w:eastAsia="ar-SA"/>
    </w:rPr>
  </w:style>
  <w:style w:type="paragraph" w:styleId="TOAHeading">
    <w:name w:val="toa heading"/>
    <w:basedOn w:val="Normal"/>
    <w:next w:val="Normal"/>
    <w:uiPriority w:val="99"/>
    <w:rsid w:val="006B2EB5"/>
    <w:pPr>
      <w:spacing w:before="120"/>
    </w:pPr>
    <w:rPr>
      <w:rFonts w:ascii="Cambria" w:hAnsi="Cambria"/>
      <w:b/>
      <w:bCs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rsid w:val="006B2EB5"/>
    <w:pPr>
      <w:ind w:left="220" w:hanging="220"/>
    </w:pPr>
  </w:style>
  <w:style w:type="character" w:styleId="PlaceholderText">
    <w:name w:val="Placeholder Text"/>
    <w:basedOn w:val="DefaultParagraphFont"/>
    <w:uiPriority w:val="99"/>
    <w:semiHidden/>
    <w:rsid w:val="00C401BE"/>
    <w:rPr>
      <w:color w:val="808080"/>
    </w:rPr>
  </w:style>
  <w:style w:type="paragraph" w:styleId="ListParagraph">
    <w:name w:val="List Paragraph"/>
    <w:basedOn w:val="Normal"/>
    <w:uiPriority w:val="34"/>
    <w:qFormat/>
    <w:rsid w:val="00A03140"/>
    <w:pPr>
      <w:ind w:left="720"/>
      <w:contextualSpacing/>
    </w:pPr>
  </w:style>
  <w:style w:type="paragraph" w:customStyle="1" w:styleId="tablecolhead">
    <w:name w:val="table col head"/>
    <w:basedOn w:val="Normal"/>
    <w:rsid w:val="009F1F22"/>
    <w:pPr>
      <w:suppressAutoHyphens w:val="0"/>
      <w:spacing w:after="0"/>
      <w:jc w:val="center"/>
    </w:pPr>
    <w:rPr>
      <w:rFonts w:eastAsia="SimSun"/>
      <w:b/>
      <w:bCs/>
      <w:sz w:val="16"/>
      <w:szCs w:val="16"/>
      <w:lang w:val="en-US" w:eastAsia="en-US"/>
    </w:rPr>
  </w:style>
  <w:style w:type="paragraph" w:customStyle="1" w:styleId="tablecopy">
    <w:name w:val="table copy"/>
    <w:rsid w:val="009F1F22"/>
    <w:pPr>
      <w:jc w:val="both"/>
    </w:pPr>
    <w:rPr>
      <w:rFonts w:eastAsia="SimSun"/>
      <w:noProof/>
      <w:sz w:val="16"/>
      <w:szCs w:val="16"/>
    </w:rPr>
  </w:style>
  <w:style w:type="character" w:styleId="FootnoteReference">
    <w:name w:val="footnote reference"/>
    <w:basedOn w:val="DefaultParagraphFont"/>
    <w:rsid w:val="00A12A2F"/>
    <w:rPr>
      <w:vertAlign w:val="superscript"/>
    </w:rPr>
  </w:style>
  <w:style w:type="paragraph" w:styleId="Subtitle">
    <w:name w:val="Subtitle"/>
    <w:basedOn w:val="Normal"/>
    <w:next w:val="Normal"/>
    <w:link w:val="SubtitleChar"/>
    <w:qFormat/>
    <w:rsid w:val="0003409F"/>
    <w:pPr>
      <w:numPr>
        <w:ilvl w:val="1"/>
      </w:numPr>
      <w:spacing w:after="160"/>
      <w:jc w:val="center"/>
    </w:pPr>
    <w:rPr>
      <w:rFonts w:asciiTheme="majorBidi" w:eastAsiaTheme="minorEastAsia" w:hAnsiTheme="majorBid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03409F"/>
    <w:rPr>
      <w:rFonts w:asciiTheme="majorBidi" w:eastAsiaTheme="minorEastAsia" w:hAnsiTheme="majorBidi" w:cstheme="minorBidi"/>
      <w:color w:val="5A5A5A" w:themeColor="text1" w:themeTint="A5"/>
      <w:spacing w:val="15"/>
      <w:sz w:val="22"/>
      <w:szCs w:val="22"/>
      <w:lang w:val="en-GB" w:eastAsia="ar-SA"/>
    </w:rPr>
  </w:style>
  <w:style w:type="table" w:styleId="GridTable4-Accent1">
    <w:name w:val="Grid Table 4 Accent 1"/>
    <w:basedOn w:val="TableNormal"/>
    <w:uiPriority w:val="4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progCode0">
    <w:name w:val="progCode"/>
    <w:basedOn w:val="Normal"/>
    <w:link w:val="progCodeChar"/>
    <w:qFormat/>
    <w:rsid w:val="006C7B6A"/>
    <w:pPr>
      <w:spacing w:before="240" w:after="240"/>
    </w:pPr>
  </w:style>
  <w:style w:type="character" w:customStyle="1" w:styleId="progCodeChar">
    <w:name w:val="progCode Char"/>
    <w:basedOn w:val="DefaultParagraphFont"/>
    <w:link w:val="progCode0"/>
    <w:rsid w:val="006C7B6A"/>
    <w:rPr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s://www.st.com/resource/en/programming_manual/pm0214-stm32-cortexm4-mcus-and-mpus-programming-manual-stmicroelectronics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www.freertos.org/Embedded-RTOS-Queues.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>
  <b:Source>
    <b:Tag>Els99</b:Tag>
    <b:SourceType>ArticleInAPeriodical</b:SourceType>
    <b:Guid>{BEDEE069-1F67-4EFF-A1C6-87D829841B92}</b:Guid>
    <b:Author>
      <b:Author>
        <b:NameList>
          <b:Person>
            <b:Last>Elsayed</b:Last>
            <b:First>K</b:First>
          </b:Person>
        </b:NameList>
      </b:Author>
    </b:Author>
    <b:Title>RTY</b:Title>
    <b:Year>1999</b:Year>
    <b:PeriodicalTitle>IEEE Trans. Comm. </b:PeriodicalTitle>
    <b:Pages>50-62</b:Pages>
    <b:RefOrder>1</b:RefOrder>
  </b:Source>
</b:Sources>
</file>

<file path=customXml/itemProps1.xml><?xml version="1.0" encoding="utf-8"?>
<ds:datastoreItem xmlns:ds="http://schemas.openxmlformats.org/officeDocument/2006/customXml" ds:itemID="{5CAD9608-F59C-4791-89B7-ED0EE1321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1229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SDS Template</vt:lpstr>
    </vt:vector>
  </TitlesOfParts>
  <Company>SYSDSOFT</Company>
  <LinksUpToDate>false</LinksUpToDate>
  <CharactersWithSpaces>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SDS Template</dc:title>
  <dc:creator>KHALED ELSAYED</dc:creator>
  <cp:lastModifiedBy>Noor Ashraf</cp:lastModifiedBy>
  <cp:revision>6</cp:revision>
  <cp:lastPrinted>2011-07-26T19:12:00Z</cp:lastPrinted>
  <dcterms:created xsi:type="dcterms:W3CDTF">2024-06-22T03:37:00Z</dcterms:created>
  <dcterms:modified xsi:type="dcterms:W3CDTF">2024-06-22T19:01:00Z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Date">
    <vt:lpwstr>14/12/96</vt:lpwstr>
  </property>
  <property fmtid="{D5CDD505-2E9C-101B-9397-08002B2CF9AE}" pid="3" name="DocStatus">
    <vt:lpwstr>Accepted</vt:lpwstr>
  </property>
  <property fmtid="{D5CDD505-2E9C-101B-9397-08002B2CF9AE}" pid="4" name="DocId">
    <vt:lpwstr>id</vt:lpwstr>
  </property>
  <property fmtid="{D5CDD505-2E9C-101B-9397-08002B2CF9AE}" pid="5" name="ChapTitle">
    <vt:lpwstr>chapter</vt:lpwstr>
  </property>
  <property fmtid="{D5CDD505-2E9C-101B-9397-08002B2CF9AE}" pid="6" name="DocVersion">
    <vt:lpwstr>543</vt:lpwstr>
  </property>
  <property fmtid="{D5CDD505-2E9C-101B-9397-08002B2CF9AE}" pid="7" name="DocTitle">
    <vt:lpwstr>name</vt:lpwstr>
  </property>
</Properties>
</file>