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AF1F" w14:textId="5699A5A0" w:rsidR="00B75428" w:rsidRDefault="00A15DA4" w:rsidP="00C6737C">
      <w:pPr>
        <w:pStyle w:val="Title"/>
        <w:jc w:val="center"/>
        <w:rPr>
          <w:rFonts w:asciiTheme="majorBidi" w:hAnsiTheme="majorBidi"/>
          <w:b/>
          <w:bCs/>
          <w:color w:val="4472C4" w:themeColor="accent1"/>
        </w:rPr>
      </w:pPr>
      <w:r>
        <w:rPr>
          <w:rFonts w:asciiTheme="majorBidi" w:hAnsiTheme="majorBidi"/>
          <w:b/>
          <w:bCs/>
          <w:color w:val="4472C4" w:themeColor="accent1"/>
        </w:rPr>
        <w:t xml:space="preserve"> </w:t>
      </w:r>
      <w:r w:rsidR="00B75428">
        <w:rPr>
          <w:rFonts w:asciiTheme="majorBidi" w:hAnsiTheme="majorBidi"/>
          <w:b/>
          <w:bCs/>
          <w:color w:val="4472C4" w:themeColor="accent1"/>
        </w:rPr>
        <w:t>Risk analysis</w:t>
      </w:r>
    </w:p>
    <w:p w14:paraId="3F8ED555" w14:textId="13C4E3AE" w:rsidR="001F5ACD" w:rsidRPr="00C6737C" w:rsidRDefault="00C6737C" w:rsidP="00C6737C">
      <w:pPr>
        <w:pStyle w:val="Title"/>
        <w:jc w:val="center"/>
        <w:rPr>
          <w:rFonts w:asciiTheme="majorBidi" w:hAnsiTheme="majorBidi"/>
          <w:b/>
          <w:bCs/>
          <w:color w:val="4472C4" w:themeColor="accent1"/>
          <w:sz w:val="44"/>
          <w:szCs w:val="44"/>
        </w:rPr>
      </w:pPr>
      <w:r w:rsidRPr="0056702A">
        <w:rPr>
          <w:rFonts w:asciiTheme="majorBidi" w:hAnsiTheme="majorBidi"/>
          <w:sz w:val="20"/>
          <w:szCs w:val="20"/>
        </w:rPr>
        <w:t xml:space="preserve">Noora Alhajeri </w:t>
      </w:r>
    </w:p>
    <w:p w14:paraId="25B5F3CB" w14:textId="77777777" w:rsidR="00C6737C" w:rsidRPr="00C6737C" w:rsidRDefault="00C6737C" w:rsidP="00C6737C">
      <w:pPr>
        <w:spacing w:after="128"/>
        <w:rPr>
          <w:rFonts w:asciiTheme="majorBidi" w:hAnsiTheme="majorBidi" w:cstheme="majorBidi"/>
          <w:sz w:val="20"/>
          <w:szCs w:val="20"/>
        </w:rPr>
      </w:pPr>
    </w:p>
    <w:p w14:paraId="40E74216" w14:textId="38359A70" w:rsidR="00302C8D" w:rsidRPr="00304B74" w:rsidRDefault="001D6EFF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02C040" wp14:editId="1D273215">
                <wp:simplePos x="0" y="0"/>
                <wp:positionH relativeFrom="margin">
                  <wp:posOffset>-220980</wp:posOffset>
                </wp:positionH>
                <wp:positionV relativeFrom="paragraph">
                  <wp:posOffset>137795</wp:posOffset>
                </wp:positionV>
                <wp:extent cx="6591300" cy="487680"/>
                <wp:effectExtent l="0" t="0" r="1905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487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9A728" id="Rectangle 3" o:spid="_x0000_s1026" style="position:absolute;margin-left:-17.4pt;margin-top:10.85pt;width:519pt;height:38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" filled="f" strokecolor="#1f3763 [1604]" strokeweight="1pt">
                <w10:wrap anchorx="margin"/>
              </v:rect>
            </w:pict>
          </mc:Fallback>
        </mc:AlternateContent>
      </w:r>
    </w:p>
    <w:p w14:paraId="3B2D198E" w14:textId="2685D646" w:rsidR="00DF395E" w:rsidRPr="00302C8D" w:rsidRDefault="00294F3D" w:rsidP="00380BE4">
      <w:pPr>
        <w:rPr>
          <w:rFonts w:asciiTheme="majorBidi" w:hAnsiTheme="majorBidi" w:cstheme="majorBidi"/>
          <w:sz w:val="26"/>
          <w:szCs w:val="26"/>
          <w:lang w:val="en-AE"/>
        </w:rPr>
      </w:pPr>
      <w:r w:rsidRPr="00380BE4">
        <w:rPr>
          <w:rFonts w:asciiTheme="majorBidi" w:hAnsiTheme="majorBidi" w:cstheme="majorBidi"/>
          <w:b/>
          <w:bCs/>
          <w:color w:val="4472C4" w:themeColor="accent1"/>
          <w:sz w:val="28"/>
          <w:szCs w:val="28"/>
          <w:u w:val="single"/>
        </w:rPr>
        <w:t>Product title:</w:t>
      </w:r>
      <w:r w:rsidRPr="00380BE4">
        <w:rPr>
          <w:rFonts w:asciiTheme="majorBidi" w:hAnsiTheme="majorBidi" w:cstheme="majorBidi"/>
          <w:color w:val="4472C4" w:themeColor="accent1"/>
          <w:sz w:val="28"/>
          <w:szCs w:val="28"/>
        </w:rPr>
        <w:t xml:space="preserve"> </w:t>
      </w:r>
      <w:r w:rsidR="000A4A16" w:rsidRPr="003E44FB">
        <w:rPr>
          <w:rFonts w:asciiTheme="majorBidi" w:hAnsiTheme="majorBidi" w:cstheme="majorBidi"/>
          <w:sz w:val="24"/>
          <w:szCs w:val="24"/>
          <w:lang w:val="en-US"/>
        </w:rPr>
        <w:t xml:space="preserve">Wearable </w:t>
      </w:r>
      <w:r w:rsidR="000A4A16" w:rsidRPr="003E44FB">
        <w:rPr>
          <w:rFonts w:asciiTheme="majorBidi" w:hAnsiTheme="majorBidi" w:cstheme="majorBidi"/>
          <w:sz w:val="24"/>
          <w:szCs w:val="24"/>
          <w:lang w:val="en-AE"/>
        </w:rPr>
        <w:t xml:space="preserve">IOT Based device for critical care Alzheimer’s patients </w:t>
      </w:r>
    </w:p>
    <w:p w14:paraId="1E7C55E8" w14:textId="091083DB" w:rsidR="00C6737C" w:rsidRPr="001D6EFF" w:rsidRDefault="00302C8D" w:rsidP="001D6EFF">
      <w:pPr>
        <w:rPr>
          <w:rFonts w:asciiTheme="majorBidi" w:hAnsiTheme="majorBidi" w:cstheme="majorBidi"/>
          <w:b/>
          <w:bCs/>
          <w:sz w:val="26"/>
          <w:szCs w:val="26"/>
          <w:u w:val="single"/>
          <w:lang w:val="en-AE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BAF7F" wp14:editId="4867F26A">
                <wp:simplePos x="0" y="0"/>
                <wp:positionH relativeFrom="margin">
                  <wp:posOffset>-219290</wp:posOffset>
                </wp:positionH>
                <wp:positionV relativeFrom="paragraph">
                  <wp:posOffset>123043</wp:posOffset>
                </wp:positionV>
                <wp:extent cx="6591300" cy="6632504"/>
                <wp:effectExtent l="0" t="0" r="19050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66325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DC0CB" id="Rectangle 4" o:spid="_x0000_s1026" style="position:absolute;margin-left:-17.25pt;margin-top:9.7pt;width:519pt;height:522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" filled="f" strokecolor="#1f3763 [1604]" strokeweight="1pt">
                <w10:wrap anchorx="margin"/>
              </v:rect>
            </w:pict>
          </mc:Fallback>
        </mc:AlternateConten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3288"/>
        <w:gridCol w:w="1779"/>
        <w:gridCol w:w="2128"/>
      </w:tblGrid>
      <w:tr w:rsidR="00643DD9" w:rsidRPr="00A15DA4" w14:paraId="1CD7C026" w14:textId="77777777" w:rsidTr="002B7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  <w:hideMark/>
          </w:tcPr>
          <w:p w14:paraId="5FDA4CED" w14:textId="61CB379E" w:rsidR="00A15DA4" w:rsidRPr="00A15DA4" w:rsidRDefault="00A15DA4" w:rsidP="00643DD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15DA4">
              <w:rPr>
                <w:rFonts w:asciiTheme="majorBidi" w:hAnsiTheme="majorBidi" w:cstheme="majorBidi"/>
                <w:sz w:val="24"/>
                <w:szCs w:val="24"/>
              </w:rPr>
              <w:t>energy</w:t>
            </w:r>
          </w:p>
        </w:tc>
        <w:tc>
          <w:tcPr>
            <w:tcW w:w="3288" w:type="dxa"/>
            <w:noWrap/>
            <w:hideMark/>
          </w:tcPr>
          <w:p w14:paraId="54C600E7" w14:textId="4C2190D9" w:rsidR="00A15DA4" w:rsidRPr="00A15DA4" w:rsidRDefault="00A15DA4" w:rsidP="00643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15DA4">
              <w:rPr>
                <w:rFonts w:asciiTheme="majorBidi" w:hAnsiTheme="majorBidi" w:cstheme="majorBidi"/>
                <w:sz w:val="24"/>
                <w:szCs w:val="24"/>
              </w:rPr>
              <w:t>chemical and biological</w:t>
            </w:r>
          </w:p>
        </w:tc>
        <w:tc>
          <w:tcPr>
            <w:tcW w:w="1779" w:type="dxa"/>
            <w:noWrap/>
            <w:hideMark/>
          </w:tcPr>
          <w:p w14:paraId="4B1D91D5" w14:textId="3EBEB69D" w:rsidR="00A15DA4" w:rsidRPr="00A15DA4" w:rsidRDefault="00A15DA4" w:rsidP="00643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15DA4">
              <w:rPr>
                <w:rFonts w:asciiTheme="majorBidi" w:hAnsiTheme="majorBidi" w:cstheme="majorBidi"/>
                <w:sz w:val="24"/>
                <w:szCs w:val="24"/>
              </w:rPr>
              <w:t>operational</w:t>
            </w:r>
          </w:p>
        </w:tc>
        <w:tc>
          <w:tcPr>
            <w:tcW w:w="2128" w:type="dxa"/>
            <w:noWrap/>
            <w:hideMark/>
          </w:tcPr>
          <w:p w14:paraId="48707225" w14:textId="35708073" w:rsidR="00A15DA4" w:rsidRPr="00A15DA4" w:rsidRDefault="00A15DA4" w:rsidP="00643D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15DA4">
              <w:rPr>
                <w:rFonts w:asciiTheme="majorBidi" w:hAnsiTheme="majorBidi" w:cstheme="majorBidi"/>
                <w:sz w:val="24"/>
                <w:szCs w:val="24"/>
              </w:rPr>
              <w:t>information</w:t>
            </w:r>
          </w:p>
        </w:tc>
      </w:tr>
      <w:tr w:rsidR="00643DD9" w:rsidRPr="00A15DA4" w14:paraId="179EEF90" w14:textId="77777777" w:rsidTr="002B7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  <w:hideMark/>
          </w:tcPr>
          <w:p w14:paraId="1BF328F4" w14:textId="37FC8655" w:rsidR="00A15DA4" w:rsidRPr="001D6EFF" w:rsidRDefault="00A15DA4" w:rsidP="00643DD9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uncovered wires</w:t>
            </w:r>
          </w:p>
        </w:tc>
        <w:tc>
          <w:tcPr>
            <w:tcW w:w="3288" w:type="dxa"/>
            <w:noWrap/>
            <w:hideMark/>
          </w:tcPr>
          <w:p w14:paraId="5A76E67D" w14:textId="6DBA3A73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material and fabric used may cause rashes and allergic responses</w:t>
            </w:r>
          </w:p>
        </w:tc>
        <w:tc>
          <w:tcPr>
            <w:tcW w:w="1779" w:type="dxa"/>
            <w:noWrap/>
            <w:hideMark/>
          </w:tcPr>
          <w:p w14:paraId="1E753F0D" w14:textId="1C614A3C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improper placement of sensors</w:t>
            </w:r>
          </w:p>
        </w:tc>
        <w:tc>
          <w:tcPr>
            <w:tcW w:w="2128" w:type="dxa"/>
            <w:noWrap/>
            <w:hideMark/>
          </w:tcPr>
          <w:p w14:paraId="13008FF2" w14:textId="5B69AE65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unproper size of the hand band</w:t>
            </w:r>
          </w:p>
        </w:tc>
      </w:tr>
      <w:tr w:rsidR="00643DD9" w:rsidRPr="00A15DA4" w14:paraId="27246C21" w14:textId="77777777" w:rsidTr="002B7EB0">
        <w:trPr>
          <w:trHeight w:val="6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  <w:hideMark/>
          </w:tcPr>
          <w:p w14:paraId="47592714" w14:textId="0054474A" w:rsidR="00A15DA4" w:rsidRPr="001D6EFF" w:rsidRDefault="00A15DA4" w:rsidP="00643DD9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electric shock while recharging</w:t>
            </w:r>
          </w:p>
        </w:tc>
        <w:tc>
          <w:tcPr>
            <w:tcW w:w="3288" w:type="dxa"/>
            <w:noWrap/>
            <w:hideMark/>
          </w:tcPr>
          <w:p w14:paraId="423CF3D8" w14:textId="3C3F9941" w:rsidR="00A15DA4" w:rsidRPr="001D6EFF" w:rsidRDefault="00A15DA4" w:rsidP="00643D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79" w:type="dxa"/>
            <w:noWrap/>
            <w:hideMark/>
          </w:tcPr>
          <w:p w14:paraId="37638D8C" w14:textId="6EE7355E" w:rsidR="00A15DA4" w:rsidRPr="001D6EFF" w:rsidRDefault="00A15DA4" w:rsidP="00643D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wrong connections</w:t>
            </w:r>
          </w:p>
        </w:tc>
        <w:tc>
          <w:tcPr>
            <w:tcW w:w="2128" w:type="dxa"/>
            <w:noWrap/>
            <w:hideMark/>
          </w:tcPr>
          <w:p w14:paraId="0139F2CE" w14:textId="36F74ECF" w:rsidR="00A15DA4" w:rsidRPr="001D6EFF" w:rsidRDefault="00A15DA4" w:rsidP="00643D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inaccurate measures and recordings</w:t>
            </w:r>
          </w:p>
        </w:tc>
      </w:tr>
      <w:tr w:rsidR="00643DD9" w:rsidRPr="00A15DA4" w14:paraId="0EEAA359" w14:textId="77777777" w:rsidTr="002B7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  <w:hideMark/>
          </w:tcPr>
          <w:p w14:paraId="3B54F6AC" w14:textId="77777777" w:rsidR="00A15DA4" w:rsidRPr="001D6EFF" w:rsidRDefault="00A15DA4" w:rsidP="00643DD9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burns due to overheated battery</w:t>
            </w:r>
          </w:p>
        </w:tc>
        <w:tc>
          <w:tcPr>
            <w:tcW w:w="3288" w:type="dxa"/>
            <w:noWrap/>
            <w:hideMark/>
          </w:tcPr>
          <w:p w14:paraId="4587EACE" w14:textId="4897382F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79" w:type="dxa"/>
            <w:noWrap/>
            <w:hideMark/>
          </w:tcPr>
          <w:p w14:paraId="0A47B98E" w14:textId="6C534CDF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incorrect codes for the sensors</w:t>
            </w:r>
          </w:p>
        </w:tc>
        <w:tc>
          <w:tcPr>
            <w:tcW w:w="2128" w:type="dxa"/>
            <w:noWrap/>
            <w:hideMark/>
          </w:tcPr>
          <w:p w14:paraId="7CA63275" w14:textId="52B8F322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improper positioning of sensors</w:t>
            </w:r>
          </w:p>
        </w:tc>
      </w:tr>
      <w:tr w:rsidR="00643DD9" w:rsidRPr="00A15DA4" w14:paraId="07446D7E" w14:textId="77777777" w:rsidTr="002B7EB0">
        <w:trPr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  <w:hideMark/>
          </w:tcPr>
          <w:p w14:paraId="5A895616" w14:textId="1C543D64" w:rsidR="00A15DA4" w:rsidRPr="001D6EFF" w:rsidRDefault="00A15DA4" w:rsidP="00643DD9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288" w:type="dxa"/>
            <w:noWrap/>
            <w:hideMark/>
          </w:tcPr>
          <w:p w14:paraId="61B87224" w14:textId="66C3D73A" w:rsidR="00A15DA4" w:rsidRPr="001D6EFF" w:rsidRDefault="00A15DA4" w:rsidP="00643D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79" w:type="dxa"/>
            <w:noWrap/>
            <w:hideMark/>
          </w:tcPr>
          <w:p w14:paraId="7BFFBB59" w14:textId="0224CB3A" w:rsidR="00A15DA4" w:rsidRPr="001D6EFF" w:rsidRDefault="00A15DA4" w:rsidP="00643D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damaged circuit</w:t>
            </w:r>
          </w:p>
        </w:tc>
        <w:tc>
          <w:tcPr>
            <w:tcW w:w="2128" w:type="dxa"/>
            <w:noWrap/>
            <w:hideMark/>
          </w:tcPr>
          <w:p w14:paraId="1CC3313B" w14:textId="58952CE9" w:rsidR="00A15DA4" w:rsidRPr="001D6EFF" w:rsidRDefault="00A15DA4" w:rsidP="00643D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43DD9" w:rsidRPr="00A15DA4" w14:paraId="2499B8D8" w14:textId="77777777" w:rsidTr="002B7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noWrap/>
            <w:hideMark/>
          </w:tcPr>
          <w:p w14:paraId="67293212" w14:textId="6DE8D35E" w:rsidR="00A15DA4" w:rsidRPr="001D6EFF" w:rsidRDefault="00A15DA4" w:rsidP="00643D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288" w:type="dxa"/>
            <w:noWrap/>
            <w:hideMark/>
          </w:tcPr>
          <w:p w14:paraId="3272B854" w14:textId="4B4F3FF5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79" w:type="dxa"/>
            <w:noWrap/>
            <w:hideMark/>
          </w:tcPr>
          <w:p w14:paraId="7616358B" w14:textId="77777777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D6EFF">
              <w:rPr>
                <w:rFonts w:asciiTheme="majorBidi" w:hAnsiTheme="majorBidi" w:cstheme="majorBidi"/>
                <w:sz w:val="24"/>
                <w:szCs w:val="24"/>
              </w:rPr>
              <w:t>poor detection of location</w:t>
            </w:r>
          </w:p>
        </w:tc>
        <w:tc>
          <w:tcPr>
            <w:tcW w:w="2128" w:type="dxa"/>
            <w:noWrap/>
            <w:hideMark/>
          </w:tcPr>
          <w:p w14:paraId="4D111D31" w14:textId="10F5EF0E" w:rsidR="00A15DA4" w:rsidRPr="001D6EFF" w:rsidRDefault="00A15DA4" w:rsidP="00643D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112DA21" w14:textId="77777777" w:rsidR="002B7EB0" w:rsidRDefault="002B7EB0" w:rsidP="002B7EB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6E1565" wp14:editId="3D127C7A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2643899" cy="426168"/>
                <wp:effectExtent l="0" t="0" r="444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99" cy="426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64387E" w14:textId="5A3C84E9" w:rsidR="002B7EB0" w:rsidRPr="002B7EB0" w:rsidRDefault="002B7EB0" w:rsidP="002B7EB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Table1: Project hazard 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6E156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.35pt;width:208.2pt;height:33.5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" fillcolor="white [3201]" stroked="f" strokeweight=".5pt">
                <v:textbox>
                  <w:txbxContent>
                    <w:p w14:paraId="4864387E" w14:textId="5A3C84E9" w:rsidR="002B7EB0" w:rsidRPr="002B7EB0" w:rsidRDefault="002B7EB0" w:rsidP="002B7EB0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>Table1: Project hazard identification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0630E3" w14:textId="77777777" w:rsidR="002B7EB0" w:rsidRDefault="002B7EB0" w:rsidP="002B7EB0"/>
    <w:p w14:paraId="73F425C5" w14:textId="77777777" w:rsidR="002B7EB0" w:rsidRDefault="002B7EB0" w:rsidP="002B7EB0"/>
    <w:p w14:paraId="2D73DFDD" w14:textId="77777777" w:rsidR="002B7EB0" w:rsidRDefault="002B7EB0" w:rsidP="002B7EB0"/>
    <w:p w14:paraId="6A8248AC" w14:textId="77777777" w:rsidR="002B7EB0" w:rsidRDefault="002B7EB0" w:rsidP="002B7EB0"/>
    <w:p w14:paraId="40F6E8E7" w14:textId="77777777" w:rsidR="002B7EB0" w:rsidRDefault="002B7EB0" w:rsidP="002B7EB0"/>
    <w:p w14:paraId="6A924302" w14:textId="77777777" w:rsidR="002B7EB0" w:rsidRDefault="002B7EB0" w:rsidP="002B7EB0"/>
    <w:p w14:paraId="0B0590E2" w14:textId="77777777" w:rsidR="002B7EB0" w:rsidRDefault="002B7EB0" w:rsidP="002B7EB0"/>
    <w:p w14:paraId="1581509D" w14:textId="77777777" w:rsidR="002B7EB0" w:rsidRDefault="002B7EB0" w:rsidP="002B7EB0"/>
    <w:p w14:paraId="5D446B4A" w14:textId="77777777" w:rsidR="00CF0D1E" w:rsidRDefault="00CF0D1E" w:rsidP="002B7EB0"/>
    <w:p w14:paraId="66CD2399" w14:textId="77777777" w:rsidR="002B7EB0" w:rsidRDefault="002B7EB0" w:rsidP="002B7EB0"/>
    <w:p w14:paraId="11CC5606" w14:textId="77777777" w:rsidR="002B7EB0" w:rsidRDefault="002B7EB0" w:rsidP="002B7EB0"/>
    <w:p w14:paraId="1EDD262C" w14:textId="66DB9ABE" w:rsidR="002B7EB0" w:rsidRPr="00643DD9" w:rsidRDefault="00643DD9" w:rsidP="002B7EB0">
      <w:r>
        <w:tab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891"/>
        <w:gridCol w:w="2928"/>
        <w:gridCol w:w="2531"/>
      </w:tblGrid>
      <w:tr w:rsidR="002B7EB0" w:rsidRPr="00E1751C" w14:paraId="32716BC6" w14:textId="77777777" w:rsidTr="00E17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250E2B85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lastRenderedPageBreak/>
              <w:t xml:space="preserve">Hazard </w:t>
            </w:r>
          </w:p>
        </w:tc>
        <w:tc>
          <w:tcPr>
            <w:tcW w:w="2928" w:type="dxa"/>
            <w:noWrap/>
            <w:hideMark/>
          </w:tcPr>
          <w:p w14:paraId="2BA85660" w14:textId="08B1706C" w:rsidR="002B7EB0" w:rsidRPr="00E1751C" w:rsidRDefault="002B7EB0" w:rsidP="002B7EB0">
            <w:pPr>
              <w:tabs>
                <w:tab w:val="left" w:pos="393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Hazard situation </w:t>
            </w:r>
          </w:p>
        </w:tc>
        <w:tc>
          <w:tcPr>
            <w:tcW w:w="2531" w:type="dxa"/>
            <w:noWrap/>
            <w:hideMark/>
          </w:tcPr>
          <w:p w14:paraId="7406582B" w14:textId="607AEE22" w:rsidR="002B7EB0" w:rsidRPr="00E1751C" w:rsidRDefault="002B7EB0" w:rsidP="002B7EB0">
            <w:pPr>
              <w:tabs>
                <w:tab w:val="left" w:pos="393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Harm </w:t>
            </w:r>
          </w:p>
        </w:tc>
      </w:tr>
      <w:tr w:rsidR="002B7EB0" w:rsidRPr="00E1751C" w14:paraId="0C01C8D6" w14:textId="77777777" w:rsidTr="00E17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44405209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uncovered wires </w:t>
            </w:r>
          </w:p>
        </w:tc>
        <w:tc>
          <w:tcPr>
            <w:tcW w:w="2928" w:type="dxa"/>
            <w:noWrap/>
            <w:hideMark/>
          </w:tcPr>
          <w:p w14:paraId="72980B91" w14:textId="033C85BE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wires touch the skin </w:t>
            </w:r>
          </w:p>
        </w:tc>
        <w:tc>
          <w:tcPr>
            <w:tcW w:w="2531" w:type="dxa"/>
            <w:noWrap/>
            <w:hideMark/>
          </w:tcPr>
          <w:p w14:paraId="4E00B3E2" w14:textId="386EC4C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electrical injury </w:t>
            </w:r>
          </w:p>
        </w:tc>
      </w:tr>
      <w:tr w:rsidR="002B7EB0" w:rsidRPr="00E1751C" w14:paraId="7B233528" w14:textId="77777777" w:rsidTr="00E1751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3B826427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electric shock while recharging </w:t>
            </w:r>
          </w:p>
        </w:tc>
        <w:tc>
          <w:tcPr>
            <w:tcW w:w="2928" w:type="dxa"/>
            <w:noWrap/>
            <w:hideMark/>
          </w:tcPr>
          <w:p w14:paraId="1448FEAB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 electrical shock due to excessive leakage currents</w:t>
            </w:r>
          </w:p>
        </w:tc>
        <w:tc>
          <w:tcPr>
            <w:tcW w:w="2531" w:type="dxa"/>
            <w:noWrap/>
            <w:hideMark/>
          </w:tcPr>
          <w:p w14:paraId="4F5E9912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electrical injury </w:t>
            </w:r>
          </w:p>
        </w:tc>
      </w:tr>
      <w:tr w:rsidR="002B7EB0" w:rsidRPr="00E1751C" w14:paraId="717B833C" w14:textId="77777777" w:rsidTr="00E17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10BB35C5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burns due to overheated battery</w:t>
            </w:r>
          </w:p>
        </w:tc>
        <w:tc>
          <w:tcPr>
            <w:tcW w:w="2928" w:type="dxa"/>
            <w:noWrap/>
            <w:hideMark/>
          </w:tcPr>
          <w:p w14:paraId="790A9251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skin with contact with battery</w:t>
            </w:r>
          </w:p>
        </w:tc>
        <w:tc>
          <w:tcPr>
            <w:tcW w:w="2531" w:type="dxa"/>
            <w:noWrap/>
            <w:hideMark/>
          </w:tcPr>
          <w:p w14:paraId="259C1FC5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Burns and pain</w:t>
            </w:r>
          </w:p>
        </w:tc>
      </w:tr>
      <w:tr w:rsidR="002B7EB0" w:rsidRPr="00E1751C" w14:paraId="5CCA97E2" w14:textId="77777777" w:rsidTr="00E1751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2A667741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material and fabric used may cause rashes and allergic responses </w:t>
            </w:r>
          </w:p>
        </w:tc>
        <w:tc>
          <w:tcPr>
            <w:tcW w:w="2928" w:type="dxa"/>
            <w:noWrap/>
            <w:hideMark/>
          </w:tcPr>
          <w:p w14:paraId="37F9C62A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allergic skin</w:t>
            </w:r>
          </w:p>
        </w:tc>
        <w:tc>
          <w:tcPr>
            <w:tcW w:w="2531" w:type="dxa"/>
            <w:noWrap/>
            <w:hideMark/>
          </w:tcPr>
          <w:p w14:paraId="04341307" w14:textId="4F82112E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irritated skin and itchy rash</w:t>
            </w:r>
          </w:p>
        </w:tc>
      </w:tr>
      <w:tr w:rsidR="002B7EB0" w:rsidRPr="00E1751C" w14:paraId="0B2FBC3F" w14:textId="77777777" w:rsidTr="00E17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6331969C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wrong connections </w:t>
            </w:r>
          </w:p>
        </w:tc>
        <w:tc>
          <w:tcPr>
            <w:tcW w:w="2928" w:type="dxa"/>
            <w:noWrap/>
            <w:hideMark/>
          </w:tcPr>
          <w:p w14:paraId="006BD2E4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improper functionality </w:t>
            </w:r>
          </w:p>
        </w:tc>
        <w:tc>
          <w:tcPr>
            <w:tcW w:w="2531" w:type="dxa"/>
            <w:noWrap/>
            <w:hideMark/>
          </w:tcPr>
          <w:p w14:paraId="43861DBD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wrong measurements </w:t>
            </w:r>
          </w:p>
        </w:tc>
      </w:tr>
      <w:tr w:rsidR="002B7EB0" w:rsidRPr="00E1751C" w14:paraId="3175A26F" w14:textId="77777777" w:rsidTr="00E1751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415580FF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poor detection of location </w:t>
            </w:r>
          </w:p>
        </w:tc>
        <w:tc>
          <w:tcPr>
            <w:tcW w:w="2928" w:type="dxa"/>
            <w:noWrap/>
            <w:hideMark/>
          </w:tcPr>
          <w:p w14:paraId="084294C0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lost patient and panic of caregivers </w:t>
            </w:r>
          </w:p>
        </w:tc>
        <w:tc>
          <w:tcPr>
            <w:tcW w:w="2531" w:type="dxa"/>
            <w:noWrap/>
            <w:hideMark/>
          </w:tcPr>
          <w:p w14:paraId="7D51429E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possible accidents may occur to the patient </w:t>
            </w:r>
          </w:p>
        </w:tc>
      </w:tr>
      <w:tr w:rsidR="002B7EB0" w:rsidRPr="00E1751C" w14:paraId="454FAD5F" w14:textId="77777777" w:rsidTr="00E17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08E539B2" w14:textId="43BC08DF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damaged circuit </w:t>
            </w:r>
          </w:p>
        </w:tc>
        <w:tc>
          <w:tcPr>
            <w:tcW w:w="2928" w:type="dxa"/>
            <w:noWrap/>
            <w:hideMark/>
          </w:tcPr>
          <w:p w14:paraId="5CE30C12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sensors will not work</w:t>
            </w:r>
          </w:p>
        </w:tc>
        <w:tc>
          <w:tcPr>
            <w:tcW w:w="2531" w:type="dxa"/>
            <w:noWrap/>
            <w:hideMark/>
          </w:tcPr>
          <w:p w14:paraId="0D530767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</w:tr>
      <w:tr w:rsidR="002B7EB0" w:rsidRPr="00E1751C" w14:paraId="3E128613" w14:textId="77777777" w:rsidTr="00E1751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1CBADCC5" w14:textId="5402585C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incorrect codes for the sensors </w:t>
            </w:r>
          </w:p>
        </w:tc>
        <w:tc>
          <w:tcPr>
            <w:tcW w:w="2928" w:type="dxa"/>
            <w:noWrap/>
            <w:hideMark/>
          </w:tcPr>
          <w:p w14:paraId="47B44171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sensors will not work</w:t>
            </w:r>
          </w:p>
        </w:tc>
        <w:tc>
          <w:tcPr>
            <w:tcW w:w="2531" w:type="dxa"/>
            <w:noWrap/>
            <w:hideMark/>
          </w:tcPr>
          <w:p w14:paraId="693F57A7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</w:tr>
      <w:tr w:rsidR="002B7EB0" w:rsidRPr="00E1751C" w14:paraId="44F310DC" w14:textId="77777777" w:rsidTr="00E17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67AE49A9" w14:textId="77777777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improper positioning of sensors </w:t>
            </w:r>
          </w:p>
        </w:tc>
        <w:tc>
          <w:tcPr>
            <w:tcW w:w="2928" w:type="dxa"/>
            <w:noWrap/>
            <w:hideMark/>
          </w:tcPr>
          <w:p w14:paraId="244CD288" w14:textId="07CE19B4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sensors not able to detect signs</w:t>
            </w:r>
          </w:p>
        </w:tc>
        <w:tc>
          <w:tcPr>
            <w:tcW w:w="2531" w:type="dxa"/>
            <w:noWrap/>
            <w:hideMark/>
          </w:tcPr>
          <w:p w14:paraId="323561BB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</w:tr>
      <w:tr w:rsidR="002B7EB0" w:rsidRPr="00E1751C" w14:paraId="293CB2AD" w14:textId="77777777" w:rsidTr="00E1751C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3BDA9E2A" w14:textId="54C40621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improper size of the hand band </w:t>
            </w:r>
          </w:p>
        </w:tc>
        <w:tc>
          <w:tcPr>
            <w:tcW w:w="2928" w:type="dxa"/>
            <w:noWrap/>
            <w:hideMark/>
          </w:tcPr>
          <w:p w14:paraId="4CF28DB8" w14:textId="74ED805A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>sensors not able to detect signs</w:t>
            </w:r>
          </w:p>
        </w:tc>
        <w:tc>
          <w:tcPr>
            <w:tcW w:w="2531" w:type="dxa"/>
            <w:noWrap/>
            <w:hideMark/>
          </w:tcPr>
          <w:p w14:paraId="1033AB3B" w14:textId="77777777" w:rsidR="002B7EB0" w:rsidRPr="00E1751C" w:rsidRDefault="002B7EB0" w:rsidP="002B7EB0">
            <w:pPr>
              <w:tabs>
                <w:tab w:val="left" w:pos="393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</w:tr>
      <w:tr w:rsidR="002B7EB0" w:rsidRPr="00E1751C" w14:paraId="445A3318" w14:textId="77777777" w:rsidTr="00E17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91" w:type="dxa"/>
            <w:noWrap/>
            <w:hideMark/>
          </w:tcPr>
          <w:p w14:paraId="189F7230" w14:textId="60E6AFE4" w:rsidR="002B7EB0" w:rsidRPr="00E1751C" w:rsidRDefault="002B7EB0" w:rsidP="002B7EB0">
            <w:pPr>
              <w:tabs>
                <w:tab w:val="left" w:pos="3936"/>
              </w:tabs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device does not work properly </w:t>
            </w:r>
          </w:p>
        </w:tc>
        <w:tc>
          <w:tcPr>
            <w:tcW w:w="2928" w:type="dxa"/>
            <w:noWrap/>
            <w:hideMark/>
          </w:tcPr>
          <w:p w14:paraId="37EC5F06" w14:textId="73752065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improper detection of vital signs </w:t>
            </w:r>
          </w:p>
        </w:tc>
        <w:tc>
          <w:tcPr>
            <w:tcW w:w="2531" w:type="dxa"/>
            <w:noWrap/>
            <w:hideMark/>
          </w:tcPr>
          <w:p w14:paraId="02063CE1" w14:textId="77777777" w:rsidR="002B7EB0" w:rsidRPr="00E1751C" w:rsidRDefault="002B7EB0" w:rsidP="002B7EB0">
            <w:pPr>
              <w:tabs>
                <w:tab w:val="left" w:pos="39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E1751C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</w:tr>
    </w:tbl>
    <w:tbl>
      <w:tblPr>
        <w:tblStyle w:val="GridTable4-Accent1"/>
        <w:tblpPr w:leftFromText="180" w:rightFromText="180" w:vertAnchor="text" w:horzAnchor="margin" w:tblpY="622"/>
        <w:tblW w:w="9445" w:type="dxa"/>
        <w:tblLook w:val="04A0" w:firstRow="1" w:lastRow="0" w:firstColumn="1" w:lastColumn="0" w:noHBand="0" w:noVBand="1"/>
      </w:tblPr>
      <w:tblGrid>
        <w:gridCol w:w="1615"/>
        <w:gridCol w:w="7830"/>
      </w:tblGrid>
      <w:tr w:rsidR="00D85E70" w:rsidRPr="00D85E70" w14:paraId="796D2382" w14:textId="77777777" w:rsidTr="00053B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noWrap/>
            <w:hideMark/>
          </w:tcPr>
          <w:p w14:paraId="501931B6" w14:textId="2CCBF0E3" w:rsidR="00D85E70" w:rsidRPr="00D85E70" w:rsidRDefault="00D85E70" w:rsidP="00053B3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Common terms</w:t>
            </w:r>
          </w:p>
        </w:tc>
        <w:tc>
          <w:tcPr>
            <w:tcW w:w="7830" w:type="dxa"/>
            <w:noWrap/>
            <w:hideMark/>
          </w:tcPr>
          <w:p w14:paraId="7194EDA1" w14:textId="77777777" w:rsidR="00D85E70" w:rsidRPr="00D85E70" w:rsidRDefault="00D85E70" w:rsidP="00053B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Possible description </w:t>
            </w:r>
          </w:p>
        </w:tc>
      </w:tr>
      <w:tr w:rsidR="00D85E70" w:rsidRPr="00D85E70" w14:paraId="015131E1" w14:textId="77777777" w:rsidTr="00053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noWrap/>
            <w:hideMark/>
          </w:tcPr>
          <w:p w14:paraId="6AF83353" w14:textId="77777777" w:rsidR="00D85E70" w:rsidRPr="00D85E70" w:rsidRDefault="00D85E70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Catastrophic </w:t>
            </w:r>
          </w:p>
        </w:tc>
        <w:tc>
          <w:tcPr>
            <w:tcW w:w="7830" w:type="dxa"/>
            <w:noWrap/>
            <w:hideMark/>
          </w:tcPr>
          <w:p w14:paraId="4ED5F628" w14:textId="77777777" w:rsidR="00D85E70" w:rsidRPr="00D85E70" w:rsidRDefault="00D85E70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the hazard can cause death and illness.</w:t>
            </w:r>
          </w:p>
        </w:tc>
      </w:tr>
      <w:tr w:rsidR="00D85E70" w:rsidRPr="00D85E70" w14:paraId="4DA7C2CA" w14:textId="77777777" w:rsidTr="00053B32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noWrap/>
            <w:hideMark/>
          </w:tcPr>
          <w:p w14:paraId="22F333F2" w14:textId="77777777" w:rsidR="00D85E70" w:rsidRPr="00D85E70" w:rsidRDefault="00D85E70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Critical </w:t>
            </w:r>
          </w:p>
        </w:tc>
        <w:tc>
          <w:tcPr>
            <w:tcW w:w="7830" w:type="dxa"/>
            <w:noWrap/>
            <w:hideMark/>
          </w:tcPr>
          <w:p w14:paraId="671C8F06" w14:textId="77777777" w:rsidR="00D85E70" w:rsidRPr="00D85E70" w:rsidRDefault="00D85E70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the hazard can result in long-term disability or a life-threatening injury.</w:t>
            </w:r>
          </w:p>
        </w:tc>
      </w:tr>
      <w:tr w:rsidR="00D85E70" w:rsidRPr="00D85E70" w14:paraId="668B606F" w14:textId="77777777" w:rsidTr="00053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noWrap/>
            <w:hideMark/>
          </w:tcPr>
          <w:p w14:paraId="37E8AD3A" w14:textId="77777777" w:rsidR="00D85E70" w:rsidRPr="00D85E70" w:rsidRDefault="00D85E70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Moderate </w:t>
            </w:r>
          </w:p>
        </w:tc>
        <w:tc>
          <w:tcPr>
            <w:tcW w:w="7830" w:type="dxa"/>
            <w:noWrap/>
            <w:hideMark/>
          </w:tcPr>
          <w:p w14:paraId="744A6ED9" w14:textId="77777777" w:rsidR="00D85E70" w:rsidRPr="00D85E70" w:rsidRDefault="00D85E70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the hazard can result in serious injury or illness, property, or equipment damage.</w:t>
            </w:r>
          </w:p>
        </w:tc>
      </w:tr>
      <w:tr w:rsidR="00D85E70" w:rsidRPr="00D85E70" w14:paraId="109D72CC" w14:textId="77777777" w:rsidTr="00053B32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noWrap/>
            <w:hideMark/>
          </w:tcPr>
          <w:p w14:paraId="0BFF67DB" w14:textId="77777777" w:rsidR="00D85E70" w:rsidRPr="00D85E70" w:rsidRDefault="00D85E70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  <w:tc>
          <w:tcPr>
            <w:tcW w:w="7830" w:type="dxa"/>
            <w:noWrap/>
            <w:hideMark/>
          </w:tcPr>
          <w:p w14:paraId="603FF4C1" w14:textId="28FBF5A3" w:rsidR="00D85E70" w:rsidRPr="00D85E70" w:rsidRDefault="00D85E70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the hazard could cause illness, injury, or equipment damage but its effects would not be serious.</w:t>
            </w:r>
          </w:p>
        </w:tc>
      </w:tr>
      <w:tr w:rsidR="00D85E70" w:rsidRPr="00D85E70" w14:paraId="6D4FE54B" w14:textId="77777777" w:rsidTr="00053B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  <w:noWrap/>
            <w:hideMark/>
          </w:tcPr>
          <w:p w14:paraId="0349B80E" w14:textId="77777777" w:rsidR="00D85E70" w:rsidRPr="00D85E70" w:rsidRDefault="00D85E70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Negligible </w:t>
            </w:r>
          </w:p>
        </w:tc>
        <w:tc>
          <w:tcPr>
            <w:tcW w:w="7830" w:type="dxa"/>
            <w:noWrap/>
            <w:hideMark/>
          </w:tcPr>
          <w:p w14:paraId="3E26B08D" w14:textId="5EF70B5D" w:rsidR="00D85E70" w:rsidRPr="00D85E70" w:rsidRDefault="00D85E70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the hazard will not result in serious injury or illness or has a remote possibility of damage.</w:t>
            </w:r>
          </w:p>
        </w:tc>
      </w:tr>
    </w:tbl>
    <w:p w14:paraId="4DA4B901" w14:textId="78ABDDDC" w:rsidR="00643DD9" w:rsidRDefault="00D85E70" w:rsidP="00643DD9">
      <w:pPr>
        <w:tabs>
          <w:tab w:val="left" w:pos="3936"/>
        </w:tabs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A6A09" wp14:editId="2B3A3F0F">
                <wp:simplePos x="0" y="0"/>
                <wp:positionH relativeFrom="margin">
                  <wp:posOffset>-238211</wp:posOffset>
                </wp:positionH>
                <wp:positionV relativeFrom="paragraph">
                  <wp:posOffset>-4139832</wp:posOffset>
                </wp:positionV>
                <wp:extent cx="6591300" cy="8655768"/>
                <wp:effectExtent l="0" t="0" r="19050" b="1206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865576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5930D" id="Rectangle 10" o:spid="_x0000_s1026" style="position:absolute;margin-left:-18.75pt;margin-top:-325.95pt;width:519pt;height:681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" filled="f" strokecolor="#2f528f" strokeweight="1pt">
                <w10:wrap anchorx="margin"/>
              </v:rect>
            </w:pict>
          </mc:Fallback>
        </mc:AlternateContent>
      </w:r>
      <w:r w:rsidR="00E1751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FE909" wp14:editId="3A179173">
                <wp:simplePos x="0" y="0"/>
                <wp:positionH relativeFrom="margin">
                  <wp:align>center</wp:align>
                </wp:positionH>
                <wp:positionV relativeFrom="paragraph">
                  <wp:posOffset>15955</wp:posOffset>
                </wp:positionV>
                <wp:extent cx="2643899" cy="42616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99" cy="426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D60A1" w14:textId="151EA9BD" w:rsidR="00E1751C" w:rsidRPr="002B7EB0" w:rsidRDefault="00E1751C" w:rsidP="00E1751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2</w:t>
                            </w: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: Project hazard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ous situations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FE909" id="Text Box 11" o:spid="_x0000_s1027" type="#_x0000_t202" style="position:absolute;margin-left:0;margin-top:1.25pt;width:208.2pt;height:33.5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" filled="f" stroked="f" strokeweight=".5pt">
                <v:textbox>
                  <w:txbxContent>
                    <w:p w14:paraId="46DD60A1" w14:textId="151EA9BD" w:rsidR="00E1751C" w:rsidRPr="002B7EB0" w:rsidRDefault="00E1751C" w:rsidP="00E1751C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>Table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>2</w:t>
                      </w: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>: Project hazard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 xml:space="preserve">ous situations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4C920C" w14:textId="467BC687" w:rsidR="00D85E70" w:rsidRPr="00D85E70" w:rsidRDefault="00053B32" w:rsidP="00D85E7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D194B5" wp14:editId="46021431">
                <wp:simplePos x="0" y="0"/>
                <wp:positionH relativeFrom="margin">
                  <wp:posOffset>1501200</wp:posOffset>
                </wp:positionH>
                <wp:positionV relativeFrom="paragraph">
                  <wp:posOffset>1976422</wp:posOffset>
                </wp:positionV>
                <wp:extent cx="2643899" cy="426168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99" cy="426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6641A" w14:textId="65F2A83F" w:rsidR="00D85E70" w:rsidRPr="002B7EB0" w:rsidRDefault="00D85E70" w:rsidP="00D85E7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3</w:t>
                            </w: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five quantitative severity levels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194B5" id="Text Box 13" o:spid="_x0000_s1028" type="#_x0000_t202" style="position:absolute;margin-left:118.2pt;margin-top:155.6pt;width:208.2pt;height:33.5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" filled="f" stroked="f" strokeweight=".5pt">
                <v:textbox>
                  <w:txbxContent>
                    <w:p w14:paraId="75E6641A" w14:textId="65F2A83F" w:rsidR="00D85E70" w:rsidRPr="002B7EB0" w:rsidRDefault="00D85E70" w:rsidP="00D85E70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>Table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>3</w:t>
                      </w: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>five quantitative severity levels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dTable4-Accent1"/>
        <w:tblpPr w:leftFromText="180" w:rightFromText="180" w:vertAnchor="text" w:horzAnchor="margin" w:tblpXSpec="center" w:tblpY="352"/>
        <w:tblW w:w="0" w:type="auto"/>
        <w:tblLook w:val="04A0" w:firstRow="1" w:lastRow="0" w:firstColumn="1" w:lastColumn="0" w:noHBand="0" w:noVBand="1"/>
      </w:tblPr>
      <w:tblGrid>
        <w:gridCol w:w="2425"/>
        <w:gridCol w:w="3555"/>
      </w:tblGrid>
      <w:tr w:rsidR="00D85E70" w:rsidRPr="00D85E70" w14:paraId="163AD26F" w14:textId="77777777" w:rsidTr="00D85E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noWrap/>
            <w:hideMark/>
          </w:tcPr>
          <w:p w14:paraId="7D9A9E30" w14:textId="77777777" w:rsidR="00D85E70" w:rsidRPr="00D85E70" w:rsidRDefault="00D85E70" w:rsidP="00D85E70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Common terms</w:t>
            </w:r>
          </w:p>
        </w:tc>
        <w:tc>
          <w:tcPr>
            <w:tcW w:w="3555" w:type="dxa"/>
            <w:noWrap/>
            <w:hideMark/>
          </w:tcPr>
          <w:p w14:paraId="2FB38D27" w14:textId="48B43C75" w:rsidR="00D85E70" w:rsidRPr="00D85E70" w:rsidRDefault="00D85E70" w:rsidP="00D85E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Possible description </w:t>
            </w:r>
          </w:p>
        </w:tc>
      </w:tr>
      <w:tr w:rsidR="00D85E70" w:rsidRPr="00D85E70" w14:paraId="5DCCA021" w14:textId="77777777" w:rsidTr="00D85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noWrap/>
            <w:hideMark/>
          </w:tcPr>
          <w:p w14:paraId="69A7A7D1" w14:textId="77777777" w:rsidR="00D85E70" w:rsidRPr="00D85E70" w:rsidRDefault="00D85E70" w:rsidP="00D85E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frequent </w:t>
            </w:r>
          </w:p>
        </w:tc>
        <w:tc>
          <w:tcPr>
            <w:tcW w:w="3555" w:type="dxa"/>
            <w:noWrap/>
            <w:hideMark/>
          </w:tcPr>
          <w:p w14:paraId="5FDDDF4E" w14:textId="77777777" w:rsidR="00D85E70" w:rsidRPr="00D85E70" w:rsidRDefault="00D85E70" w:rsidP="00D85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1 to 1000</w:t>
            </w:r>
          </w:p>
        </w:tc>
      </w:tr>
      <w:tr w:rsidR="00D85E70" w:rsidRPr="00D85E70" w14:paraId="33F968C8" w14:textId="77777777" w:rsidTr="00D85E70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noWrap/>
            <w:hideMark/>
          </w:tcPr>
          <w:p w14:paraId="0E28084E" w14:textId="77777777" w:rsidR="00D85E70" w:rsidRPr="00D85E70" w:rsidRDefault="00D85E70" w:rsidP="00D85E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Reasonably probable</w:t>
            </w:r>
          </w:p>
        </w:tc>
        <w:tc>
          <w:tcPr>
            <w:tcW w:w="3555" w:type="dxa"/>
            <w:noWrap/>
            <w:hideMark/>
          </w:tcPr>
          <w:p w14:paraId="30D3448B" w14:textId="77777777" w:rsidR="00D85E70" w:rsidRPr="00D85E70" w:rsidRDefault="00D85E70" w:rsidP="00D85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1 in 100000</w:t>
            </w:r>
          </w:p>
        </w:tc>
      </w:tr>
      <w:tr w:rsidR="00D85E70" w:rsidRPr="00D85E70" w14:paraId="5F6448B8" w14:textId="77777777" w:rsidTr="00D85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noWrap/>
            <w:hideMark/>
          </w:tcPr>
          <w:p w14:paraId="023583CC" w14:textId="77777777" w:rsidR="00D85E70" w:rsidRPr="00D85E70" w:rsidRDefault="00D85E70" w:rsidP="00D85E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Remote</w:t>
            </w:r>
          </w:p>
        </w:tc>
        <w:tc>
          <w:tcPr>
            <w:tcW w:w="3555" w:type="dxa"/>
            <w:noWrap/>
            <w:hideMark/>
          </w:tcPr>
          <w:p w14:paraId="5A0DD2FE" w14:textId="77777777" w:rsidR="00D85E70" w:rsidRPr="00D85E70" w:rsidRDefault="00D85E70" w:rsidP="00D85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1 in 10000000</w:t>
            </w:r>
          </w:p>
        </w:tc>
      </w:tr>
      <w:tr w:rsidR="00D85E70" w:rsidRPr="00D85E70" w14:paraId="152B0C5D" w14:textId="77777777" w:rsidTr="00D85E70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noWrap/>
            <w:hideMark/>
          </w:tcPr>
          <w:p w14:paraId="2546A1A6" w14:textId="77777777" w:rsidR="00D85E70" w:rsidRPr="00D85E70" w:rsidRDefault="00D85E70" w:rsidP="00D85E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Extremely remote</w:t>
            </w:r>
          </w:p>
        </w:tc>
        <w:tc>
          <w:tcPr>
            <w:tcW w:w="3555" w:type="dxa"/>
            <w:noWrap/>
            <w:hideMark/>
          </w:tcPr>
          <w:p w14:paraId="21B418E0" w14:textId="77777777" w:rsidR="00D85E70" w:rsidRPr="00D85E70" w:rsidRDefault="00D85E70" w:rsidP="00D85E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1 in 1000000000</w:t>
            </w:r>
          </w:p>
        </w:tc>
      </w:tr>
      <w:tr w:rsidR="00D85E70" w:rsidRPr="00D85E70" w14:paraId="1FF155D5" w14:textId="77777777" w:rsidTr="00D85E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noWrap/>
            <w:hideMark/>
          </w:tcPr>
          <w:p w14:paraId="2F860E19" w14:textId="469B6F90" w:rsidR="00D85E70" w:rsidRPr="00D85E70" w:rsidRDefault="00D85E70" w:rsidP="00D85E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 xml:space="preserve">Extremely improbable </w:t>
            </w:r>
          </w:p>
        </w:tc>
        <w:tc>
          <w:tcPr>
            <w:tcW w:w="3555" w:type="dxa"/>
            <w:noWrap/>
            <w:hideMark/>
          </w:tcPr>
          <w:p w14:paraId="44D7A568" w14:textId="77777777" w:rsidR="00D85E70" w:rsidRPr="00D85E70" w:rsidRDefault="00D85E70" w:rsidP="00D85E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D85E70">
              <w:rPr>
                <w:rFonts w:asciiTheme="majorBidi" w:hAnsiTheme="majorBidi" w:cstheme="majorBidi"/>
                <w:sz w:val="24"/>
                <w:szCs w:val="24"/>
              </w:rPr>
              <w:t>1 in 10000000000</w:t>
            </w:r>
          </w:p>
        </w:tc>
      </w:tr>
    </w:tbl>
    <w:p w14:paraId="5A6123D0" w14:textId="55AE29E5" w:rsidR="00D85E70" w:rsidRPr="00D85E70" w:rsidRDefault="00D85E70" w:rsidP="00D85E70">
      <w:pPr>
        <w:tabs>
          <w:tab w:val="left" w:pos="3102"/>
        </w:tabs>
      </w:pPr>
      <w:r>
        <w:tab/>
      </w:r>
    </w:p>
    <w:p w14:paraId="5057A608" w14:textId="4D896FBA" w:rsidR="00D85E70" w:rsidRPr="00D85E70" w:rsidRDefault="00D85E70" w:rsidP="00D85E70"/>
    <w:p w14:paraId="2C8FFED9" w14:textId="2B30A13A" w:rsidR="00D85E70" w:rsidRPr="00D85E70" w:rsidRDefault="00D85E70" w:rsidP="00D85E70"/>
    <w:p w14:paraId="03A5F21C" w14:textId="1045CCF4" w:rsidR="00D85E70" w:rsidRPr="00D85E70" w:rsidRDefault="00D85E70" w:rsidP="00D85E70"/>
    <w:p w14:paraId="60D469A1" w14:textId="4FE54025" w:rsidR="00D85E70" w:rsidRPr="00D85E70" w:rsidRDefault="00D85E70" w:rsidP="00D85E70"/>
    <w:p w14:paraId="28DAB28B" w14:textId="215D8F77" w:rsidR="00D85E70" w:rsidRPr="00D85E70" w:rsidRDefault="00053B32" w:rsidP="00D85E7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78483C" wp14:editId="757189A9">
                <wp:simplePos x="0" y="0"/>
                <wp:positionH relativeFrom="margin">
                  <wp:posOffset>1444007</wp:posOffset>
                </wp:positionH>
                <wp:positionV relativeFrom="paragraph">
                  <wp:posOffset>177915</wp:posOffset>
                </wp:positionV>
                <wp:extent cx="2643899" cy="426168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99" cy="426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CB187" w14:textId="6C755847" w:rsidR="00053B32" w:rsidRPr="002B7EB0" w:rsidRDefault="00053B32" w:rsidP="00053B3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4</w:t>
                            </w: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semi-quantitative probability levels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8483C" id="Text Box 14" o:spid="_x0000_s1029" type="#_x0000_t202" style="position:absolute;margin-left:113.7pt;margin-top:14pt;width:208.2pt;height:33.5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" filled="f" stroked="f" strokeweight=".5pt">
                <v:textbox>
                  <w:txbxContent>
                    <w:p w14:paraId="4A3CB187" w14:textId="6C755847" w:rsidR="00053B32" w:rsidRPr="002B7EB0" w:rsidRDefault="00053B32" w:rsidP="00053B32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>Table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>4</w:t>
                      </w: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 xml:space="preserve">semi-quantitative probability levels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GridTable5Dark-Accent1"/>
        <w:tblW w:w="9662" w:type="dxa"/>
        <w:tblLook w:val="04A0" w:firstRow="1" w:lastRow="0" w:firstColumn="1" w:lastColumn="0" w:noHBand="0" w:noVBand="1"/>
      </w:tblPr>
      <w:tblGrid>
        <w:gridCol w:w="865"/>
        <w:gridCol w:w="2389"/>
        <w:gridCol w:w="1805"/>
        <w:gridCol w:w="1506"/>
        <w:gridCol w:w="1589"/>
        <w:gridCol w:w="1508"/>
      </w:tblGrid>
      <w:tr w:rsidR="00053B32" w:rsidRPr="00053B32" w14:paraId="0D847FF2" w14:textId="77777777" w:rsidTr="00201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7F26E6B6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Risk #</w:t>
            </w:r>
          </w:p>
        </w:tc>
        <w:tc>
          <w:tcPr>
            <w:tcW w:w="2389" w:type="dxa"/>
            <w:noWrap/>
            <w:hideMark/>
          </w:tcPr>
          <w:p w14:paraId="126DD11A" w14:textId="77777777" w:rsidR="00053B32" w:rsidRPr="00053B32" w:rsidRDefault="00053B32" w:rsidP="00053B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Hazard </w:t>
            </w:r>
          </w:p>
        </w:tc>
        <w:tc>
          <w:tcPr>
            <w:tcW w:w="1805" w:type="dxa"/>
            <w:noWrap/>
            <w:hideMark/>
          </w:tcPr>
          <w:p w14:paraId="19FB8506" w14:textId="77777777" w:rsidR="00053B32" w:rsidRPr="00053B32" w:rsidRDefault="00053B32" w:rsidP="00053B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Probability of occurrence</w:t>
            </w:r>
          </w:p>
        </w:tc>
        <w:tc>
          <w:tcPr>
            <w:tcW w:w="1506" w:type="dxa"/>
            <w:noWrap/>
            <w:hideMark/>
          </w:tcPr>
          <w:p w14:paraId="612B01F5" w14:textId="78F4E63A" w:rsidR="00053B32" w:rsidRPr="00053B32" w:rsidRDefault="00053B32" w:rsidP="00053B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Hazard situation </w:t>
            </w:r>
          </w:p>
        </w:tc>
        <w:tc>
          <w:tcPr>
            <w:tcW w:w="1589" w:type="dxa"/>
            <w:noWrap/>
            <w:hideMark/>
          </w:tcPr>
          <w:p w14:paraId="49F6F87C" w14:textId="77777777" w:rsidR="00053B32" w:rsidRPr="00053B32" w:rsidRDefault="00053B32" w:rsidP="00053B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Harm </w:t>
            </w:r>
          </w:p>
        </w:tc>
        <w:tc>
          <w:tcPr>
            <w:tcW w:w="1508" w:type="dxa"/>
            <w:noWrap/>
            <w:hideMark/>
          </w:tcPr>
          <w:p w14:paraId="22A776C7" w14:textId="77777777" w:rsidR="00053B32" w:rsidRPr="00053B32" w:rsidRDefault="00053B32" w:rsidP="00053B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Severity of harm</w:t>
            </w:r>
          </w:p>
        </w:tc>
      </w:tr>
      <w:tr w:rsidR="00053B32" w:rsidRPr="00053B32" w14:paraId="7F21E264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2F2D1D9D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R1</w:t>
            </w:r>
          </w:p>
        </w:tc>
        <w:tc>
          <w:tcPr>
            <w:tcW w:w="2389" w:type="dxa"/>
            <w:noWrap/>
            <w:hideMark/>
          </w:tcPr>
          <w:p w14:paraId="70D5DA70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uncovered wires </w:t>
            </w:r>
          </w:p>
        </w:tc>
        <w:tc>
          <w:tcPr>
            <w:tcW w:w="1805" w:type="dxa"/>
            <w:noWrap/>
            <w:hideMark/>
          </w:tcPr>
          <w:p w14:paraId="5729E2B0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Reasonably probable </w:t>
            </w:r>
          </w:p>
        </w:tc>
        <w:tc>
          <w:tcPr>
            <w:tcW w:w="1506" w:type="dxa"/>
            <w:noWrap/>
            <w:hideMark/>
          </w:tcPr>
          <w:p w14:paraId="7CEA5845" w14:textId="08BFE47D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wires touch the skin </w:t>
            </w:r>
          </w:p>
        </w:tc>
        <w:tc>
          <w:tcPr>
            <w:tcW w:w="1589" w:type="dxa"/>
            <w:noWrap/>
            <w:hideMark/>
          </w:tcPr>
          <w:p w14:paraId="45494335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electrical injury </w:t>
            </w:r>
          </w:p>
        </w:tc>
        <w:tc>
          <w:tcPr>
            <w:tcW w:w="1508" w:type="dxa"/>
            <w:noWrap/>
            <w:hideMark/>
          </w:tcPr>
          <w:p w14:paraId="26A410B6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Critical </w:t>
            </w:r>
          </w:p>
        </w:tc>
      </w:tr>
      <w:tr w:rsidR="00053B32" w:rsidRPr="00053B32" w14:paraId="2E967754" w14:textId="77777777" w:rsidTr="00201A1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51F71315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R2</w:t>
            </w:r>
          </w:p>
        </w:tc>
        <w:tc>
          <w:tcPr>
            <w:tcW w:w="2389" w:type="dxa"/>
            <w:noWrap/>
            <w:hideMark/>
          </w:tcPr>
          <w:p w14:paraId="0EA3F71B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electric shock while recharging </w:t>
            </w:r>
          </w:p>
        </w:tc>
        <w:tc>
          <w:tcPr>
            <w:tcW w:w="1805" w:type="dxa"/>
            <w:noWrap/>
            <w:hideMark/>
          </w:tcPr>
          <w:p w14:paraId="434B7E8E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Reasonably probable </w:t>
            </w:r>
          </w:p>
        </w:tc>
        <w:tc>
          <w:tcPr>
            <w:tcW w:w="1506" w:type="dxa"/>
            <w:noWrap/>
            <w:hideMark/>
          </w:tcPr>
          <w:p w14:paraId="4242ECD2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 electrical shock due to excessive leakage currents</w:t>
            </w:r>
          </w:p>
        </w:tc>
        <w:tc>
          <w:tcPr>
            <w:tcW w:w="1589" w:type="dxa"/>
            <w:noWrap/>
            <w:hideMark/>
          </w:tcPr>
          <w:p w14:paraId="1C8408F6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electrical injury </w:t>
            </w:r>
          </w:p>
        </w:tc>
        <w:tc>
          <w:tcPr>
            <w:tcW w:w="1508" w:type="dxa"/>
            <w:noWrap/>
            <w:hideMark/>
          </w:tcPr>
          <w:p w14:paraId="10588296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Critical </w:t>
            </w:r>
          </w:p>
        </w:tc>
      </w:tr>
      <w:tr w:rsidR="00053B32" w:rsidRPr="00053B32" w14:paraId="65E9B5FC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5D6CAC41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R3</w:t>
            </w:r>
          </w:p>
        </w:tc>
        <w:tc>
          <w:tcPr>
            <w:tcW w:w="2389" w:type="dxa"/>
            <w:noWrap/>
            <w:hideMark/>
          </w:tcPr>
          <w:p w14:paraId="2D19122E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burns due to overheated battery</w:t>
            </w:r>
          </w:p>
        </w:tc>
        <w:tc>
          <w:tcPr>
            <w:tcW w:w="1805" w:type="dxa"/>
            <w:noWrap/>
            <w:hideMark/>
          </w:tcPr>
          <w:p w14:paraId="35DB3D03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Extremely remote </w:t>
            </w:r>
          </w:p>
        </w:tc>
        <w:tc>
          <w:tcPr>
            <w:tcW w:w="1506" w:type="dxa"/>
            <w:noWrap/>
            <w:hideMark/>
          </w:tcPr>
          <w:p w14:paraId="36C06ED0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skin with contact with battery</w:t>
            </w:r>
          </w:p>
        </w:tc>
        <w:tc>
          <w:tcPr>
            <w:tcW w:w="1589" w:type="dxa"/>
            <w:noWrap/>
            <w:hideMark/>
          </w:tcPr>
          <w:p w14:paraId="0F67E96C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Burns and pain</w:t>
            </w:r>
          </w:p>
        </w:tc>
        <w:tc>
          <w:tcPr>
            <w:tcW w:w="1508" w:type="dxa"/>
            <w:noWrap/>
            <w:hideMark/>
          </w:tcPr>
          <w:p w14:paraId="20728F21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Critical </w:t>
            </w:r>
          </w:p>
        </w:tc>
      </w:tr>
      <w:tr w:rsidR="00053B32" w:rsidRPr="00053B32" w14:paraId="1CC68BDF" w14:textId="77777777" w:rsidTr="00201A1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51F76BF2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R4</w:t>
            </w:r>
          </w:p>
        </w:tc>
        <w:tc>
          <w:tcPr>
            <w:tcW w:w="2389" w:type="dxa"/>
            <w:noWrap/>
            <w:hideMark/>
          </w:tcPr>
          <w:p w14:paraId="1BF5163B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material and fabric used may cause rashes and allergic responses </w:t>
            </w:r>
          </w:p>
        </w:tc>
        <w:tc>
          <w:tcPr>
            <w:tcW w:w="1805" w:type="dxa"/>
            <w:noWrap/>
            <w:hideMark/>
          </w:tcPr>
          <w:p w14:paraId="24629DD1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Remote </w:t>
            </w:r>
          </w:p>
        </w:tc>
        <w:tc>
          <w:tcPr>
            <w:tcW w:w="1506" w:type="dxa"/>
            <w:noWrap/>
            <w:hideMark/>
          </w:tcPr>
          <w:p w14:paraId="764D203B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allergic skin</w:t>
            </w:r>
          </w:p>
        </w:tc>
        <w:tc>
          <w:tcPr>
            <w:tcW w:w="1589" w:type="dxa"/>
            <w:noWrap/>
            <w:hideMark/>
          </w:tcPr>
          <w:p w14:paraId="07DA7850" w14:textId="6F2FEB8A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irritated skin and itchy rash</w:t>
            </w:r>
          </w:p>
        </w:tc>
        <w:tc>
          <w:tcPr>
            <w:tcW w:w="1508" w:type="dxa"/>
            <w:noWrap/>
            <w:hideMark/>
          </w:tcPr>
          <w:p w14:paraId="634658B9" w14:textId="43BD844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Catastrophic </w:t>
            </w:r>
          </w:p>
        </w:tc>
      </w:tr>
      <w:tr w:rsidR="00053B32" w:rsidRPr="00053B32" w14:paraId="26CEB78C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07F0BB9D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R5</w:t>
            </w:r>
          </w:p>
        </w:tc>
        <w:tc>
          <w:tcPr>
            <w:tcW w:w="2389" w:type="dxa"/>
            <w:noWrap/>
            <w:hideMark/>
          </w:tcPr>
          <w:p w14:paraId="395A2218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wrong connections </w:t>
            </w:r>
          </w:p>
        </w:tc>
        <w:tc>
          <w:tcPr>
            <w:tcW w:w="1805" w:type="dxa"/>
            <w:noWrap/>
            <w:hideMark/>
          </w:tcPr>
          <w:p w14:paraId="51DAC510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Frequent </w:t>
            </w:r>
          </w:p>
        </w:tc>
        <w:tc>
          <w:tcPr>
            <w:tcW w:w="1506" w:type="dxa"/>
            <w:noWrap/>
            <w:hideMark/>
          </w:tcPr>
          <w:p w14:paraId="50C6E88E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improper functionality </w:t>
            </w:r>
          </w:p>
        </w:tc>
        <w:tc>
          <w:tcPr>
            <w:tcW w:w="1589" w:type="dxa"/>
            <w:noWrap/>
            <w:hideMark/>
          </w:tcPr>
          <w:p w14:paraId="79D45F15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wrong measurements </w:t>
            </w:r>
          </w:p>
        </w:tc>
        <w:tc>
          <w:tcPr>
            <w:tcW w:w="1508" w:type="dxa"/>
            <w:noWrap/>
            <w:hideMark/>
          </w:tcPr>
          <w:p w14:paraId="63509E1D" w14:textId="68396A22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</w:tr>
      <w:tr w:rsidR="00053B32" w:rsidRPr="00053B32" w14:paraId="41AA970E" w14:textId="77777777" w:rsidTr="00201A1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636436BF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R6</w:t>
            </w:r>
          </w:p>
        </w:tc>
        <w:tc>
          <w:tcPr>
            <w:tcW w:w="2389" w:type="dxa"/>
            <w:noWrap/>
            <w:hideMark/>
          </w:tcPr>
          <w:p w14:paraId="169522C4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poor detection of location </w:t>
            </w:r>
          </w:p>
        </w:tc>
        <w:tc>
          <w:tcPr>
            <w:tcW w:w="1805" w:type="dxa"/>
            <w:noWrap/>
            <w:hideMark/>
          </w:tcPr>
          <w:p w14:paraId="726389D3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Extremely remote </w:t>
            </w:r>
          </w:p>
        </w:tc>
        <w:tc>
          <w:tcPr>
            <w:tcW w:w="1506" w:type="dxa"/>
            <w:noWrap/>
            <w:hideMark/>
          </w:tcPr>
          <w:p w14:paraId="6FAB4E93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lost patient and panic of caregivers </w:t>
            </w:r>
          </w:p>
        </w:tc>
        <w:tc>
          <w:tcPr>
            <w:tcW w:w="1589" w:type="dxa"/>
            <w:noWrap/>
            <w:hideMark/>
          </w:tcPr>
          <w:p w14:paraId="19F23F09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possible accidents may occur to the patient </w:t>
            </w:r>
          </w:p>
        </w:tc>
        <w:tc>
          <w:tcPr>
            <w:tcW w:w="1508" w:type="dxa"/>
            <w:noWrap/>
            <w:hideMark/>
          </w:tcPr>
          <w:p w14:paraId="7D6909D1" w14:textId="0FBD35B4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</w:tr>
      <w:tr w:rsidR="00053B32" w:rsidRPr="00053B32" w14:paraId="662E755E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4871BEF0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R7</w:t>
            </w:r>
          </w:p>
        </w:tc>
        <w:tc>
          <w:tcPr>
            <w:tcW w:w="2389" w:type="dxa"/>
            <w:noWrap/>
            <w:hideMark/>
          </w:tcPr>
          <w:p w14:paraId="4EB6E8A2" w14:textId="76A57D33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damaged circuit </w:t>
            </w:r>
          </w:p>
        </w:tc>
        <w:tc>
          <w:tcPr>
            <w:tcW w:w="1805" w:type="dxa"/>
            <w:noWrap/>
            <w:hideMark/>
          </w:tcPr>
          <w:p w14:paraId="5A077AD2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Reasonably probable </w:t>
            </w:r>
          </w:p>
        </w:tc>
        <w:tc>
          <w:tcPr>
            <w:tcW w:w="1506" w:type="dxa"/>
            <w:noWrap/>
            <w:hideMark/>
          </w:tcPr>
          <w:p w14:paraId="6BFFC0AC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sensors will not work</w:t>
            </w:r>
          </w:p>
        </w:tc>
        <w:tc>
          <w:tcPr>
            <w:tcW w:w="1589" w:type="dxa"/>
            <w:noWrap/>
            <w:hideMark/>
          </w:tcPr>
          <w:p w14:paraId="4D8F8663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  <w:tc>
          <w:tcPr>
            <w:tcW w:w="1508" w:type="dxa"/>
            <w:noWrap/>
            <w:hideMark/>
          </w:tcPr>
          <w:p w14:paraId="16236034" w14:textId="6EFB1B74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Moderate </w:t>
            </w:r>
          </w:p>
        </w:tc>
      </w:tr>
      <w:tr w:rsidR="00053B32" w:rsidRPr="00053B32" w14:paraId="4BAC2C61" w14:textId="77777777" w:rsidTr="00201A1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1F59861F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R8</w:t>
            </w:r>
          </w:p>
        </w:tc>
        <w:tc>
          <w:tcPr>
            <w:tcW w:w="2389" w:type="dxa"/>
            <w:noWrap/>
            <w:hideMark/>
          </w:tcPr>
          <w:p w14:paraId="487B071D" w14:textId="6D652FDC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incorrect codes for the sensors </w:t>
            </w:r>
          </w:p>
        </w:tc>
        <w:tc>
          <w:tcPr>
            <w:tcW w:w="1805" w:type="dxa"/>
            <w:noWrap/>
            <w:hideMark/>
          </w:tcPr>
          <w:p w14:paraId="32CCB1B0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Remote </w:t>
            </w:r>
          </w:p>
        </w:tc>
        <w:tc>
          <w:tcPr>
            <w:tcW w:w="1506" w:type="dxa"/>
            <w:noWrap/>
            <w:hideMark/>
          </w:tcPr>
          <w:p w14:paraId="71C971B8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sensors will not work</w:t>
            </w:r>
          </w:p>
        </w:tc>
        <w:tc>
          <w:tcPr>
            <w:tcW w:w="1589" w:type="dxa"/>
            <w:noWrap/>
            <w:hideMark/>
          </w:tcPr>
          <w:p w14:paraId="581C964E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  <w:tc>
          <w:tcPr>
            <w:tcW w:w="1508" w:type="dxa"/>
            <w:noWrap/>
            <w:hideMark/>
          </w:tcPr>
          <w:p w14:paraId="5BBF0EEB" w14:textId="4D07676C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</w:tr>
      <w:tr w:rsidR="00053B32" w:rsidRPr="00053B32" w14:paraId="2B62AA88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272F6B5E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R9</w:t>
            </w:r>
          </w:p>
        </w:tc>
        <w:tc>
          <w:tcPr>
            <w:tcW w:w="2389" w:type="dxa"/>
            <w:noWrap/>
            <w:hideMark/>
          </w:tcPr>
          <w:p w14:paraId="6136BEBA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improper positioning of sensors </w:t>
            </w:r>
          </w:p>
        </w:tc>
        <w:tc>
          <w:tcPr>
            <w:tcW w:w="1805" w:type="dxa"/>
            <w:noWrap/>
            <w:hideMark/>
          </w:tcPr>
          <w:p w14:paraId="0C3FCDA6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Frequent </w:t>
            </w:r>
          </w:p>
        </w:tc>
        <w:tc>
          <w:tcPr>
            <w:tcW w:w="1506" w:type="dxa"/>
            <w:noWrap/>
            <w:hideMark/>
          </w:tcPr>
          <w:p w14:paraId="06C11840" w14:textId="63070F99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sensors not able </w:t>
            </w:r>
            <w:r w:rsidR="001514C7" w:rsidRPr="00053B32">
              <w:rPr>
                <w:rFonts w:asciiTheme="majorBidi" w:hAnsiTheme="majorBidi" w:cstheme="majorBidi"/>
                <w:sz w:val="24"/>
                <w:szCs w:val="24"/>
              </w:rPr>
              <w:t>to</w:t>
            </w: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 detect signs</w:t>
            </w:r>
          </w:p>
        </w:tc>
        <w:tc>
          <w:tcPr>
            <w:tcW w:w="1589" w:type="dxa"/>
            <w:noWrap/>
            <w:hideMark/>
          </w:tcPr>
          <w:p w14:paraId="38CBF28B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  <w:tc>
          <w:tcPr>
            <w:tcW w:w="1508" w:type="dxa"/>
            <w:noWrap/>
            <w:hideMark/>
          </w:tcPr>
          <w:p w14:paraId="0324872E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</w:tr>
      <w:tr w:rsidR="00053B32" w:rsidRPr="00053B32" w14:paraId="248A08CD" w14:textId="77777777" w:rsidTr="00201A1B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0334ED71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R10</w:t>
            </w:r>
          </w:p>
        </w:tc>
        <w:tc>
          <w:tcPr>
            <w:tcW w:w="2389" w:type="dxa"/>
            <w:noWrap/>
            <w:hideMark/>
          </w:tcPr>
          <w:p w14:paraId="2085BDDA" w14:textId="4BDE0DF0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improper size of the hand band </w:t>
            </w:r>
          </w:p>
        </w:tc>
        <w:tc>
          <w:tcPr>
            <w:tcW w:w="1805" w:type="dxa"/>
            <w:noWrap/>
            <w:hideMark/>
          </w:tcPr>
          <w:p w14:paraId="45D117B5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Extremely improbable </w:t>
            </w:r>
          </w:p>
        </w:tc>
        <w:tc>
          <w:tcPr>
            <w:tcW w:w="1506" w:type="dxa"/>
            <w:noWrap/>
            <w:hideMark/>
          </w:tcPr>
          <w:p w14:paraId="01875E7D" w14:textId="1BABB80C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sensors not able </w:t>
            </w:r>
            <w:r w:rsidR="001514C7" w:rsidRPr="00053B32">
              <w:rPr>
                <w:rFonts w:asciiTheme="majorBidi" w:hAnsiTheme="majorBidi" w:cstheme="majorBidi"/>
                <w:sz w:val="24"/>
                <w:szCs w:val="24"/>
              </w:rPr>
              <w:t>to</w:t>
            </w: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 detect signs</w:t>
            </w:r>
          </w:p>
        </w:tc>
        <w:tc>
          <w:tcPr>
            <w:tcW w:w="1589" w:type="dxa"/>
            <w:noWrap/>
            <w:hideMark/>
          </w:tcPr>
          <w:p w14:paraId="41408BD2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  <w:tc>
          <w:tcPr>
            <w:tcW w:w="1508" w:type="dxa"/>
            <w:noWrap/>
            <w:hideMark/>
          </w:tcPr>
          <w:p w14:paraId="6440C9C9" w14:textId="77777777" w:rsidR="00053B32" w:rsidRPr="00053B32" w:rsidRDefault="00053B32" w:rsidP="00053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Negligible </w:t>
            </w:r>
          </w:p>
        </w:tc>
      </w:tr>
      <w:tr w:rsidR="00053B32" w:rsidRPr="00053B32" w14:paraId="6E2223A1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  <w:noWrap/>
            <w:hideMark/>
          </w:tcPr>
          <w:p w14:paraId="5E805FB6" w14:textId="77777777" w:rsidR="00053B32" w:rsidRPr="00053B32" w:rsidRDefault="00053B32" w:rsidP="00053B32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>R11</w:t>
            </w:r>
          </w:p>
        </w:tc>
        <w:tc>
          <w:tcPr>
            <w:tcW w:w="2389" w:type="dxa"/>
            <w:noWrap/>
            <w:hideMark/>
          </w:tcPr>
          <w:p w14:paraId="7DE4AEA4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device does not work properly </w:t>
            </w:r>
          </w:p>
        </w:tc>
        <w:tc>
          <w:tcPr>
            <w:tcW w:w="1805" w:type="dxa"/>
            <w:noWrap/>
            <w:hideMark/>
          </w:tcPr>
          <w:p w14:paraId="490CCE80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Reasonably probable </w:t>
            </w:r>
          </w:p>
        </w:tc>
        <w:tc>
          <w:tcPr>
            <w:tcW w:w="1506" w:type="dxa"/>
            <w:noWrap/>
            <w:hideMark/>
          </w:tcPr>
          <w:p w14:paraId="0B5AE755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improper detection of vital signs </w:t>
            </w:r>
          </w:p>
        </w:tc>
        <w:tc>
          <w:tcPr>
            <w:tcW w:w="1589" w:type="dxa"/>
            <w:noWrap/>
            <w:hideMark/>
          </w:tcPr>
          <w:p w14:paraId="396971C2" w14:textId="77777777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wrong measurements or no measurements </w:t>
            </w:r>
          </w:p>
        </w:tc>
        <w:tc>
          <w:tcPr>
            <w:tcW w:w="1508" w:type="dxa"/>
            <w:noWrap/>
            <w:hideMark/>
          </w:tcPr>
          <w:p w14:paraId="1D3DFD10" w14:textId="510011FB" w:rsidR="00053B32" w:rsidRPr="00053B32" w:rsidRDefault="00053B32" w:rsidP="00053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053B32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</w:tr>
    </w:tbl>
    <w:p w14:paraId="7F12E797" w14:textId="617F1A8D" w:rsidR="00127273" w:rsidRDefault="00201A1B" w:rsidP="00D85E7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2A6C29" wp14:editId="4472A10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643899" cy="426168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99" cy="426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677D1" w14:textId="1AD75719" w:rsidR="00201A1B" w:rsidRPr="002B7EB0" w:rsidRDefault="00201A1B" w:rsidP="00201A1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5</w:t>
                            </w: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Estimated risk for the project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A6C29" id="Text Box 19" o:spid="_x0000_s1030" type="#_x0000_t202" style="position:absolute;margin-left:0;margin-top:0;width:208.2pt;height:33.5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" filled="f" stroked="f" strokeweight=".5pt">
                <v:textbox>
                  <w:txbxContent>
                    <w:p w14:paraId="3C6677D1" w14:textId="1AD75719" w:rsidR="00201A1B" w:rsidRPr="002B7EB0" w:rsidRDefault="00201A1B" w:rsidP="00201A1B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>Table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>5</w:t>
                      </w: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 xml:space="preserve">Estimated risk for the project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7273">
        <w:rPr>
          <w:rFonts w:asciiTheme="majorBidi" w:hAnsiTheme="majorBidi" w:cstheme="majorBidi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6EF501" wp14:editId="5CF75535">
                <wp:simplePos x="0" y="0"/>
                <wp:positionH relativeFrom="margin">
                  <wp:align>center</wp:align>
                </wp:positionH>
                <wp:positionV relativeFrom="paragraph">
                  <wp:posOffset>-7485052</wp:posOffset>
                </wp:positionV>
                <wp:extent cx="6591300" cy="8655768"/>
                <wp:effectExtent l="0" t="0" r="19050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865576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0CDD2" id="Rectangle 15" o:spid="_x0000_s1026" style="position:absolute;margin-left:0;margin-top:-589.35pt;width:519pt;height:681.5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" filled="f" strokecolor="#2f528f" strokeweight="1pt">
                <w10:wrap anchorx="margin"/>
              </v:rect>
            </w:pict>
          </mc:Fallback>
        </mc:AlternateContent>
      </w:r>
    </w:p>
    <w:p w14:paraId="5687D354" w14:textId="16F77718" w:rsidR="00127273" w:rsidRDefault="00127273" w:rsidP="00D85E70"/>
    <w:p w14:paraId="2EA082A0" w14:textId="5EC002B9" w:rsidR="00A41740" w:rsidRDefault="00A41740" w:rsidP="00D85E70"/>
    <w:p w14:paraId="073561CE" w14:textId="0F2CCAFE" w:rsidR="00A41740" w:rsidRDefault="00A41740" w:rsidP="00D85E70">
      <w:r>
        <w:rPr>
          <w:rFonts w:asciiTheme="majorBidi" w:hAnsiTheme="majorBidi" w:cstheme="majorBidi"/>
          <w:b/>
          <w:bCs/>
          <w:noProof/>
          <w:color w:val="4472C4" w:themeColor="accent1"/>
          <w:sz w:val="28"/>
          <w:szCs w:val="28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74235A" wp14:editId="15F64CEB">
                <wp:simplePos x="0" y="0"/>
                <wp:positionH relativeFrom="margin">
                  <wp:posOffset>-409618</wp:posOffset>
                </wp:positionH>
                <wp:positionV relativeFrom="paragraph">
                  <wp:posOffset>-318592</wp:posOffset>
                </wp:positionV>
                <wp:extent cx="6591300" cy="8655768"/>
                <wp:effectExtent l="0" t="0" r="19050" b="120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865576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967FA" id="Rectangle 18" o:spid="_x0000_s1026" style="position:absolute;margin-left:-32.25pt;margin-top:-25.1pt;width:519pt;height:681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" filled="f" strokecolor="#2f528f" strokeweight="1pt">
                <w10:wrap anchorx="margin"/>
              </v:rect>
            </w:pict>
          </mc:Fallback>
        </mc:AlternateContent>
      </w:r>
    </w:p>
    <w:p w14:paraId="62B47B02" w14:textId="23E3453D" w:rsidR="00A41740" w:rsidRDefault="00A41740" w:rsidP="00D85E70"/>
    <w:tbl>
      <w:tblPr>
        <w:tblStyle w:val="GridTable5Dark-Accent1"/>
        <w:tblW w:w="9445" w:type="dxa"/>
        <w:tblLook w:val="04A0" w:firstRow="1" w:lastRow="0" w:firstColumn="1" w:lastColumn="0" w:noHBand="0" w:noVBand="1"/>
      </w:tblPr>
      <w:tblGrid>
        <w:gridCol w:w="2605"/>
        <w:gridCol w:w="1243"/>
        <w:gridCol w:w="1286"/>
        <w:gridCol w:w="1264"/>
        <w:gridCol w:w="1440"/>
        <w:gridCol w:w="1640"/>
      </w:tblGrid>
      <w:tr w:rsidR="00A41740" w:rsidRPr="00A41740" w14:paraId="20963EE7" w14:textId="77777777" w:rsidTr="00201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23845A28" w14:textId="77777777" w:rsidR="00A41740" w:rsidRPr="00A41740" w:rsidRDefault="00A41740" w:rsidP="00A41740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bookmarkStart w:id="0" w:name="_Hlk103983864"/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10" w:type="dxa"/>
            <w:noWrap/>
            <w:hideMark/>
          </w:tcPr>
          <w:p w14:paraId="2783819B" w14:textId="77777777" w:rsidR="00A41740" w:rsidRPr="00A41740" w:rsidRDefault="00A41740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Negligible </w:t>
            </w:r>
          </w:p>
        </w:tc>
        <w:tc>
          <w:tcPr>
            <w:tcW w:w="1286" w:type="dxa"/>
            <w:noWrap/>
            <w:hideMark/>
          </w:tcPr>
          <w:p w14:paraId="7B0FDF50" w14:textId="77777777" w:rsidR="00A41740" w:rsidRPr="00A41740" w:rsidRDefault="00A41740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  <w:tc>
          <w:tcPr>
            <w:tcW w:w="1264" w:type="dxa"/>
            <w:noWrap/>
            <w:hideMark/>
          </w:tcPr>
          <w:p w14:paraId="2AF6EF42" w14:textId="77777777" w:rsidR="00A41740" w:rsidRPr="00A41740" w:rsidRDefault="00A41740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Moderate </w:t>
            </w:r>
          </w:p>
        </w:tc>
        <w:tc>
          <w:tcPr>
            <w:tcW w:w="1440" w:type="dxa"/>
            <w:noWrap/>
            <w:hideMark/>
          </w:tcPr>
          <w:p w14:paraId="5E457FBB" w14:textId="77777777" w:rsidR="00A41740" w:rsidRPr="00A41740" w:rsidRDefault="00A41740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Critical </w:t>
            </w:r>
          </w:p>
        </w:tc>
        <w:tc>
          <w:tcPr>
            <w:tcW w:w="1640" w:type="dxa"/>
            <w:noWrap/>
            <w:hideMark/>
          </w:tcPr>
          <w:p w14:paraId="2B421116" w14:textId="77777777" w:rsidR="00A41740" w:rsidRPr="00A41740" w:rsidRDefault="00A41740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Catastrophic </w:t>
            </w:r>
          </w:p>
        </w:tc>
      </w:tr>
      <w:tr w:rsidR="00A41740" w:rsidRPr="00A41740" w14:paraId="730B0655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3EF7E974" w14:textId="77777777" w:rsidR="00A41740" w:rsidRPr="00A41740" w:rsidRDefault="00A41740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frequent </w:t>
            </w:r>
          </w:p>
        </w:tc>
        <w:tc>
          <w:tcPr>
            <w:tcW w:w="1210" w:type="dxa"/>
            <w:noWrap/>
            <w:hideMark/>
          </w:tcPr>
          <w:p w14:paraId="47C3D032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noWrap/>
            <w:hideMark/>
          </w:tcPr>
          <w:p w14:paraId="3E16EBD3" w14:textId="6716A33D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="00201A1B" w:rsidRPr="00A41740">
              <w:rPr>
                <w:rFonts w:asciiTheme="majorBidi" w:hAnsiTheme="majorBidi" w:cstheme="majorBidi"/>
                <w:sz w:val="24"/>
                <w:szCs w:val="24"/>
              </w:rPr>
              <w:t>5, R</w:t>
            </w:r>
            <w:r w:rsidRPr="00A41740">
              <w:rPr>
                <w:rFonts w:asciiTheme="majorBidi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1264" w:type="dxa"/>
            <w:noWrap/>
            <w:hideMark/>
          </w:tcPr>
          <w:p w14:paraId="1061D971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14DF8B16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640" w:type="dxa"/>
            <w:noWrap/>
            <w:hideMark/>
          </w:tcPr>
          <w:p w14:paraId="5EE785F6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A41740" w:rsidRPr="00A41740" w14:paraId="3CBE94A8" w14:textId="77777777" w:rsidTr="00201A1B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08FECE2A" w14:textId="77777777" w:rsidR="00A41740" w:rsidRPr="00A41740" w:rsidRDefault="00A41740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Reasonably probable </w:t>
            </w:r>
          </w:p>
        </w:tc>
        <w:tc>
          <w:tcPr>
            <w:tcW w:w="1210" w:type="dxa"/>
            <w:noWrap/>
            <w:hideMark/>
          </w:tcPr>
          <w:p w14:paraId="3237C84C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noWrap/>
            <w:hideMark/>
          </w:tcPr>
          <w:p w14:paraId="210BD770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R11</w:t>
            </w:r>
          </w:p>
        </w:tc>
        <w:tc>
          <w:tcPr>
            <w:tcW w:w="1264" w:type="dxa"/>
            <w:noWrap/>
            <w:hideMark/>
          </w:tcPr>
          <w:p w14:paraId="5E54B6A2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R7</w:t>
            </w:r>
          </w:p>
        </w:tc>
        <w:tc>
          <w:tcPr>
            <w:tcW w:w="1440" w:type="dxa"/>
            <w:noWrap/>
            <w:hideMark/>
          </w:tcPr>
          <w:p w14:paraId="72EF419C" w14:textId="6204D161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="00201A1B" w:rsidRPr="00A41740">
              <w:rPr>
                <w:rFonts w:asciiTheme="majorBidi" w:hAnsiTheme="majorBidi" w:cstheme="majorBidi"/>
                <w:sz w:val="24"/>
                <w:szCs w:val="24"/>
              </w:rPr>
              <w:t>1, R</w:t>
            </w:r>
            <w:r w:rsidRPr="00A4174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1640" w:type="dxa"/>
            <w:noWrap/>
            <w:hideMark/>
          </w:tcPr>
          <w:p w14:paraId="5FB4F8ED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A41740" w:rsidRPr="00A41740" w14:paraId="44FD0436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7659D4D5" w14:textId="77777777" w:rsidR="00A41740" w:rsidRPr="00A41740" w:rsidRDefault="00A41740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Remote </w:t>
            </w:r>
          </w:p>
        </w:tc>
        <w:tc>
          <w:tcPr>
            <w:tcW w:w="1210" w:type="dxa"/>
            <w:noWrap/>
            <w:hideMark/>
          </w:tcPr>
          <w:p w14:paraId="6F46ED7B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noWrap/>
            <w:hideMark/>
          </w:tcPr>
          <w:p w14:paraId="0F117C80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R8</w:t>
            </w:r>
          </w:p>
        </w:tc>
        <w:tc>
          <w:tcPr>
            <w:tcW w:w="1264" w:type="dxa"/>
            <w:noWrap/>
            <w:hideMark/>
          </w:tcPr>
          <w:p w14:paraId="2CE1F4DF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737BD597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640" w:type="dxa"/>
            <w:noWrap/>
            <w:hideMark/>
          </w:tcPr>
          <w:p w14:paraId="70BE061A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R4</w:t>
            </w:r>
          </w:p>
        </w:tc>
      </w:tr>
      <w:tr w:rsidR="00A41740" w:rsidRPr="00A41740" w14:paraId="57AB9A73" w14:textId="77777777" w:rsidTr="00201A1B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399773B1" w14:textId="77777777" w:rsidR="00A41740" w:rsidRPr="00A41740" w:rsidRDefault="00A41740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Extremely remote </w:t>
            </w:r>
          </w:p>
        </w:tc>
        <w:tc>
          <w:tcPr>
            <w:tcW w:w="1210" w:type="dxa"/>
            <w:noWrap/>
            <w:hideMark/>
          </w:tcPr>
          <w:p w14:paraId="023E329C" w14:textId="48F4C004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noWrap/>
            <w:hideMark/>
          </w:tcPr>
          <w:p w14:paraId="27282DF7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R6</w:t>
            </w:r>
          </w:p>
        </w:tc>
        <w:tc>
          <w:tcPr>
            <w:tcW w:w="1264" w:type="dxa"/>
            <w:noWrap/>
            <w:hideMark/>
          </w:tcPr>
          <w:p w14:paraId="4B78256A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5B402554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R3</w:t>
            </w:r>
          </w:p>
        </w:tc>
        <w:tc>
          <w:tcPr>
            <w:tcW w:w="1640" w:type="dxa"/>
            <w:noWrap/>
            <w:hideMark/>
          </w:tcPr>
          <w:p w14:paraId="46E4EED7" w14:textId="77777777" w:rsidR="00A41740" w:rsidRPr="00A41740" w:rsidRDefault="00A41740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A41740" w:rsidRPr="00A41740" w14:paraId="2115DA44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6D5120A4" w14:textId="77777777" w:rsidR="00A41740" w:rsidRPr="00A41740" w:rsidRDefault="00A41740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Extremely improbable </w:t>
            </w:r>
          </w:p>
        </w:tc>
        <w:tc>
          <w:tcPr>
            <w:tcW w:w="1210" w:type="dxa"/>
            <w:noWrap/>
            <w:hideMark/>
          </w:tcPr>
          <w:p w14:paraId="5C5E1EE0" w14:textId="07529E55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R10</w:t>
            </w:r>
          </w:p>
        </w:tc>
        <w:tc>
          <w:tcPr>
            <w:tcW w:w="1286" w:type="dxa"/>
            <w:noWrap/>
            <w:hideMark/>
          </w:tcPr>
          <w:p w14:paraId="21D3556A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64" w:type="dxa"/>
            <w:noWrap/>
            <w:hideMark/>
          </w:tcPr>
          <w:p w14:paraId="43807569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noWrap/>
            <w:hideMark/>
          </w:tcPr>
          <w:p w14:paraId="322515F0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640" w:type="dxa"/>
            <w:noWrap/>
            <w:hideMark/>
          </w:tcPr>
          <w:p w14:paraId="53C75507" w14:textId="77777777" w:rsidR="00A41740" w:rsidRPr="00A41740" w:rsidRDefault="00A41740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</w:tbl>
    <w:bookmarkEnd w:id="0"/>
    <w:p w14:paraId="686112B4" w14:textId="3AA34037" w:rsidR="00A41740" w:rsidRDefault="00DD3D12" w:rsidP="00D85E7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EAD5780" wp14:editId="1CDE713D">
                <wp:simplePos x="0" y="0"/>
                <wp:positionH relativeFrom="margin">
                  <wp:align>center</wp:align>
                </wp:positionH>
                <wp:positionV relativeFrom="paragraph">
                  <wp:posOffset>635</wp:posOffset>
                </wp:positionV>
                <wp:extent cx="2643899" cy="426168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99" cy="426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843FC" w14:textId="69CEDC92" w:rsidR="00201A1B" w:rsidRPr="002B7EB0" w:rsidRDefault="00201A1B" w:rsidP="00201A1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bookmarkStart w:id="1" w:name="_Hlk103984172"/>
                            <w:bookmarkStart w:id="2" w:name="_Hlk103984173"/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</w:t>
                            </w:r>
                            <w:r w:rsidR="00DD3D12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6</w:t>
                            </w: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semi-quantitative </w:t>
                            </w:r>
                            <w:r w:rsidR="00DD3D12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5X5 risk matrix 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D5780" id="Text Box 20" o:spid="_x0000_s1031" type="#_x0000_t202" style="position:absolute;margin-left:0;margin-top:.05pt;width:208.2pt;height:33.55pt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" filled="f" stroked="f" strokeweight=".5pt">
                <v:textbox>
                  <w:txbxContent>
                    <w:p w14:paraId="7C9843FC" w14:textId="69CEDC92" w:rsidR="00201A1B" w:rsidRPr="002B7EB0" w:rsidRDefault="00201A1B" w:rsidP="00201A1B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bookmarkStart w:id="3" w:name="_Hlk103984172"/>
                      <w:bookmarkStart w:id="4" w:name="_Hlk103984173"/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>Table</w:t>
                      </w:r>
                      <w:r w:rsidR="00DD3D12">
                        <w:rPr>
                          <w:rFonts w:asciiTheme="majorBidi" w:hAnsiTheme="majorBidi" w:cstheme="majorBidi"/>
                          <w:lang w:val="en-US"/>
                        </w:rPr>
                        <w:t>6</w:t>
                      </w:r>
                      <w:r w:rsidRPr="002B7EB0">
                        <w:rPr>
                          <w:rFonts w:asciiTheme="majorBidi" w:hAnsiTheme="majorBidi" w:cstheme="majorBidi"/>
                          <w:lang w:val="en-US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 xml:space="preserve">semi-quantitative </w:t>
                      </w:r>
                      <w:r w:rsidR="00DD3D12">
                        <w:rPr>
                          <w:rFonts w:asciiTheme="majorBidi" w:hAnsiTheme="majorBidi" w:cstheme="majorBidi"/>
                          <w:lang w:val="en-US"/>
                        </w:rPr>
                        <w:t xml:space="preserve">5X5 risk matrix </w:t>
                      </w:r>
                      <w:bookmarkEnd w:id="3"/>
                      <w:bookmarkEnd w:id="4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513933" w14:textId="04441E1A" w:rsidR="00A41740" w:rsidRDefault="00A41740" w:rsidP="00D85E70"/>
    <w:p w14:paraId="0948BECA" w14:textId="46CC06E0" w:rsidR="00A41740" w:rsidRDefault="00A41740" w:rsidP="00D85E70"/>
    <w:p w14:paraId="1C30A1C2" w14:textId="10BA55EA" w:rsidR="00A41740" w:rsidRDefault="00A41740" w:rsidP="00D85E70"/>
    <w:tbl>
      <w:tblPr>
        <w:tblStyle w:val="GridTable5Dark-Accent1"/>
        <w:tblW w:w="9445" w:type="dxa"/>
        <w:tblLook w:val="04A0" w:firstRow="1" w:lastRow="0" w:firstColumn="1" w:lastColumn="0" w:noHBand="0" w:noVBand="1"/>
      </w:tblPr>
      <w:tblGrid>
        <w:gridCol w:w="2605"/>
        <w:gridCol w:w="1243"/>
        <w:gridCol w:w="1286"/>
        <w:gridCol w:w="1264"/>
        <w:gridCol w:w="1440"/>
        <w:gridCol w:w="1640"/>
      </w:tblGrid>
      <w:tr w:rsidR="00201A1B" w:rsidRPr="00A41740" w14:paraId="52372A17" w14:textId="77777777" w:rsidTr="00845D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41670CAA" w14:textId="77777777" w:rsidR="00201A1B" w:rsidRPr="00A41740" w:rsidRDefault="00201A1B" w:rsidP="00845D8E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10" w:type="dxa"/>
            <w:noWrap/>
            <w:hideMark/>
          </w:tcPr>
          <w:p w14:paraId="295DB2D2" w14:textId="77777777" w:rsidR="00201A1B" w:rsidRPr="00A41740" w:rsidRDefault="00201A1B" w:rsidP="00845D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Negligible </w:t>
            </w:r>
          </w:p>
        </w:tc>
        <w:tc>
          <w:tcPr>
            <w:tcW w:w="1286" w:type="dxa"/>
            <w:noWrap/>
            <w:hideMark/>
          </w:tcPr>
          <w:p w14:paraId="0AA1ECB2" w14:textId="77777777" w:rsidR="00201A1B" w:rsidRPr="00A41740" w:rsidRDefault="00201A1B" w:rsidP="00845D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Marginal </w:t>
            </w:r>
          </w:p>
        </w:tc>
        <w:tc>
          <w:tcPr>
            <w:tcW w:w="1264" w:type="dxa"/>
            <w:noWrap/>
            <w:hideMark/>
          </w:tcPr>
          <w:p w14:paraId="01022A4E" w14:textId="77777777" w:rsidR="00201A1B" w:rsidRPr="00A41740" w:rsidRDefault="00201A1B" w:rsidP="00845D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Moderate </w:t>
            </w:r>
          </w:p>
        </w:tc>
        <w:tc>
          <w:tcPr>
            <w:tcW w:w="1440" w:type="dxa"/>
            <w:noWrap/>
            <w:hideMark/>
          </w:tcPr>
          <w:p w14:paraId="4B1DAA4F" w14:textId="77777777" w:rsidR="00201A1B" w:rsidRPr="00A41740" w:rsidRDefault="00201A1B" w:rsidP="00845D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Critical </w:t>
            </w:r>
          </w:p>
        </w:tc>
        <w:tc>
          <w:tcPr>
            <w:tcW w:w="1640" w:type="dxa"/>
            <w:noWrap/>
            <w:hideMark/>
          </w:tcPr>
          <w:p w14:paraId="4C1B667A" w14:textId="77777777" w:rsidR="00201A1B" w:rsidRPr="00A41740" w:rsidRDefault="00201A1B" w:rsidP="00845D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Catastrophic </w:t>
            </w:r>
          </w:p>
        </w:tc>
      </w:tr>
      <w:tr w:rsidR="00201A1B" w:rsidRPr="00A41740" w14:paraId="092A6134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2956910B" w14:textId="77777777" w:rsidR="00201A1B" w:rsidRPr="00A41740" w:rsidRDefault="00201A1B" w:rsidP="00845D8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frequent </w:t>
            </w:r>
          </w:p>
        </w:tc>
        <w:tc>
          <w:tcPr>
            <w:tcW w:w="1210" w:type="dxa"/>
            <w:shd w:val="clear" w:color="auto" w:fill="70AD47" w:themeFill="accent6"/>
            <w:noWrap/>
            <w:hideMark/>
          </w:tcPr>
          <w:p w14:paraId="790720EB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shd w:val="clear" w:color="auto" w:fill="70AD47" w:themeFill="accent6"/>
            <w:noWrap/>
            <w:hideMark/>
          </w:tcPr>
          <w:p w14:paraId="2186D3FB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R5, R9</w:t>
            </w:r>
          </w:p>
        </w:tc>
        <w:tc>
          <w:tcPr>
            <w:tcW w:w="1264" w:type="dxa"/>
            <w:shd w:val="clear" w:color="auto" w:fill="FF0000"/>
            <w:noWrap/>
            <w:hideMark/>
          </w:tcPr>
          <w:p w14:paraId="4C7EFA5B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shd w:val="clear" w:color="auto" w:fill="FF0000"/>
            <w:noWrap/>
            <w:hideMark/>
          </w:tcPr>
          <w:p w14:paraId="3E575B69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640" w:type="dxa"/>
            <w:shd w:val="clear" w:color="auto" w:fill="FF0000"/>
            <w:noWrap/>
            <w:hideMark/>
          </w:tcPr>
          <w:p w14:paraId="385AA9A1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201A1B" w:rsidRPr="00A41740" w14:paraId="205CCE60" w14:textId="77777777" w:rsidTr="00201A1B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39DFC7F4" w14:textId="77777777" w:rsidR="00201A1B" w:rsidRPr="00A41740" w:rsidRDefault="00201A1B" w:rsidP="00845D8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Reasonably probable </w:t>
            </w:r>
          </w:p>
        </w:tc>
        <w:tc>
          <w:tcPr>
            <w:tcW w:w="1210" w:type="dxa"/>
            <w:shd w:val="clear" w:color="auto" w:fill="70AD47" w:themeFill="accent6"/>
            <w:noWrap/>
            <w:hideMark/>
          </w:tcPr>
          <w:p w14:paraId="5906C118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shd w:val="clear" w:color="auto" w:fill="70AD47" w:themeFill="accent6"/>
            <w:noWrap/>
            <w:hideMark/>
          </w:tcPr>
          <w:p w14:paraId="732A8D4F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R11</w:t>
            </w:r>
          </w:p>
        </w:tc>
        <w:tc>
          <w:tcPr>
            <w:tcW w:w="1264" w:type="dxa"/>
            <w:shd w:val="clear" w:color="auto" w:fill="FF0000"/>
            <w:noWrap/>
            <w:hideMark/>
          </w:tcPr>
          <w:p w14:paraId="427BF680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R7</w:t>
            </w:r>
          </w:p>
        </w:tc>
        <w:tc>
          <w:tcPr>
            <w:tcW w:w="1440" w:type="dxa"/>
            <w:shd w:val="clear" w:color="auto" w:fill="FF0000"/>
            <w:noWrap/>
            <w:hideMark/>
          </w:tcPr>
          <w:p w14:paraId="28AC6E6F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R1, R2</w:t>
            </w:r>
          </w:p>
        </w:tc>
        <w:tc>
          <w:tcPr>
            <w:tcW w:w="1640" w:type="dxa"/>
            <w:shd w:val="clear" w:color="auto" w:fill="FF0000"/>
            <w:noWrap/>
            <w:hideMark/>
          </w:tcPr>
          <w:p w14:paraId="7A155B4F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201A1B" w:rsidRPr="00A41740" w14:paraId="08DBF8A9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23660946" w14:textId="77777777" w:rsidR="00201A1B" w:rsidRPr="00A41740" w:rsidRDefault="00201A1B" w:rsidP="00845D8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Remote </w:t>
            </w:r>
          </w:p>
        </w:tc>
        <w:tc>
          <w:tcPr>
            <w:tcW w:w="1210" w:type="dxa"/>
            <w:shd w:val="clear" w:color="auto" w:fill="70AD47" w:themeFill="accent6"/>
            <w:noWrap/>
            <w:hideMark/>
          </w:tcPr>
          <w:p w14:paraId="1C7E9873" w14:textId="57F15069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shd w:val="clear" w:color="auto" w:fill="70AD47" w:themeFill="accent6"/>
            <w:noWrap/>
            <w:hideMark/>
          </w:tcPr>
          <w:p w14:paraId="3FAB3B56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R8</w:t>
            </w:r>
          </w:p>
        </w:tc>
        <w:tc>
          <w:tcPr>
            <w:tcW w:w="1264" w:type="dxa"/>
            <w:shd w:val="clear" w:color="auto" w:fill="FF0000"/>
            <w:noWrap/>
            <w:hideMark/>
          </w:tcPr>
          <w:p w14:paraId="271017A1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shd w:val="clear" w:color="auto" w:fill="FF0000"/>
            <w:noWrap/>
            <w:hideMark/>
          </w:tcPr>
          <w:p w14:paraId="2F67369C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640" w:type="dxa"/>
            <w:shd w:val="clear" w:color="auto" w:fill="FF0000"/>
            <w:noWrap/>
            <w:hideMark/>
          </w:tcPr>
          <w:p w14:paraId="25A6BE37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R4</w:t>
            </w:r>
          </w:p>
        </w:tc>
      </w:tr>
      <w:tr w:rsidR="00201A1B" w:rsidRPr="00A41740" w14:paraId="2B3303CB" w14:textId="77777777" w:rsidTr="00201A1B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79DF131A" w14:textId="77777777" w:rsidR="00201A1B" w:rsidRPr="00A41740" w:rsidRDefault="00201A1B" w:rsidP="00845D8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Extremely remote </w:t>
            </w:r>
          </w:p>
        </w:tc>
        <w:tc>
          <w:tcPr>
            <w:tcW w:w="1210" w:type="dxa"/>
            <w:shd w:val="clear" w:color="auto" w:fill="70AD47" w:themeFill="accent6"/>
            <w:noWrap/>
            <w:hideMark/>
          </w:tcPr>
          <w:p w14:paraId="7DECD6FC" w14:textId="1FB5A5A8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86" w:type="dxa"/>
            <w:shd w:val="clear" w:color="auto" w:fill="70AD47" w:themeFill="accent6"/>
            <w:noWrap/>
            <w:hideMark/>
          </w:tcPr>
          <w:p w14:paraId="02007C35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R6</w:t>
            </w:r>
          </w:p>
        </w:tc>
        <w:tc>
          <w:tcPr>
            <w:tcW w:w="1264" w:type="dxa"/>
            <w:shd w:val="clear" w:color="auto" w:fill="70AD47" w:themeFill="accent6"/>
            <w:noWrap/>
            <w:hideMark/>
          </w:tcPr>
          <w:p w14:paraId="67A9BE11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shd w:val="clear" w:color="auto" w:fill="FF0000"/>
            <w:noWrap/>
            <w:hideMark/>
          </w:tcPr>
          <w:p w14:paraId="75ED7096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R3</w:t>
            </w:r>
          </w:p>
        </w:tc>
        <w:tc>
          <w:tcPr>
            <w:tcW w:w="1640" w:type="dxa"/>
            <w:shd w:val="clear" w:color="auto" w:fill="FF0000"/>
            <w:noWrap/>
            <w:hideMark/>
          </w:tcPr>
          <w:p w14:paraId="3105163E" w14:textId="77777777" w:rsidR="00201A1B" w:rsidRPr="00A41740" w:rsidRDefault="00201A1B" w:rsidP="00845D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201A1B" w:rsidRPr="00A41740" w14:paraId="1F41197C" w14:textId="77777777" w:rsidTr="00201A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noWrap/>
            <w:hideMark/>
          </w:tcPr>
          <w:p w14:paraId="5F255038" w14:textId="2EC3DE73" w:rsidR="00201A1B" w:rsidRPr="00A41740" w:rsidRDefault="00201A1B" w:rsidP="00845D8E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 xml:space="preserve">Extremely improbable </w:t>
            </w:r>
          </w:p>
        </w:tc>
        <w:tc>
          <w:tcPr>
            <w:tcW w:w="1210" w:type="dxa"/>
            <w:shd w:val="clear" w:color="auto" w:fill="70AD47" w:themeFill="accent6"/>
            <w:noWrap/>
            <w:hideMark/>
          </w:tcPr>
          <w:p w14:paraId="35836D81" w14:textId="41AD9A68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R10</w:t>
            </w:r>
          </w:p>
        </w:tc>
        <w:tc>
          <w:tcPr>
            <w:tcW w:w="1286" w:type="dxa"/>
            <w:shd w:val="clear" w:color="auto" w:fill="70AD47" w:themeFill="accent6"/>
            <w:noWrap/>
            <w:hideMark/>
          </w:tcPr>
          <w:p w14:paraId="0E0CBCB1" w14:textId="000E62D8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64" w:type="dxa"/>
            <w:shd w:val="clear" w:color="auto" w:fill="70AD47" w:themeFill="accent6"/>
            <w:noWrap/>
            <w:hideMark/>
          </w:tcPr>
          <w:p w14:paraId="19AF8913" w14:textId="48DFC0ED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440" w:type="dxa"/>
            <w:shd w:val="clear" w:color="auto" w:fill="70AD47" w:themeFill="accent6"/>
            <w:noWrap/>
            <w:hideMark/>
          </w:tcPr>
          <w:p w14:paraId="7E2A6F45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640" w:type="dxa"/>
            <w:shd w:val="clear" w:color="auto" w:fill="FF0000"/>
            <w:noWrap/>
            <w:hideMark/>
          </w:tcPr>
          <w:p w14:paraId="3CFBB44F" w14:textId="77777777" w:rsidR="00201A1B" w:rsidRPr="00A41740" w:rsidRDefault="00201A1B" w:rsidP="00845D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A41740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</w:tbl>
    <w:p w14:paraId="577E9B98" w14:textId="0E6843D2" w:rsidR="00A41740" w:rsidRDefault="00DD3D12" w:rsidP="00D85E7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77FD1F" wp14:editId="6FCD5538">
                <wp:simplePos x="0" y="0"/>
                <wp:positionH relativeFrom="margin">
                  <wp:align>center</wp:align>
                </wp:positionH>
                <wp:positionV relativeFrom="paragraph">
                  <wp:posOffset>4117</wp:posOffset>
                </wp:positionV>
                <wp:extent cx="3003866" cy="426168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866" cy="426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3539F" w14:textId="1007E2DA" w:rsidR="00DD3D12" w:rsidRPr="00DD3D12" w:rsidRDefault="00DD3D12" w:rsidP="00DD3D1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  <w:r w:rsidRPr="00DD3D12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7</w:t>
                            </w:r>
                            <w:r w:rsidRPr="00DD3D12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: semi-quantitative 5X5 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evaluation</w:t>
                            </w:r>
                            <w:r w:rsidRPr="00DD3D12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 matrix </w:t>
                            </w:r>
                          </w:p>
                          <w:p w14:paraId="0956DFF0" w14:textId="113BB9CB" w:rsidR="00DD3D12" w:rsidRPr="002B7EB0" w:rsidRDefault="00DD3D12" w:rsidP="00DD3D1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77FD1F" id="Text Box 21" o:spid="_x0000_s1032" type="#_x0000_t202" style="position:absolute;margin-left:0;margin-top:.3pt;width:236.5pt;height:33.55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" filled="f" stroked="f" strokeweight=".5pt">
                <v:textbox>
                  <w:txbxContent>
                    <w:p w14:paraId="3B53539F" w14:textId="1007E2DA" w:rsidR="00DD3D12" w:rsidRPr="00DD3D12" w:rsidRDefault="00DD3D12" w:rsidP="00DD3D12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  <w:r w:rsidRPr="00DD3D12">
                        <w:rPr>
                          <w:rFonts w:asciiTheme="majorBidi" w:hAnsiTheme="majorBidi" w:cstheme="majorBidi"/>
                          <w:lang w:val="en-US"/>
                        </w:rPr>
                        <w:t>Table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>7</w:t>
                      </w:r>
                      <w:r w:rsidRPr="00DD3D12">
                        <w:rPr>
                          <w:rFonts w:asciiTheme="majorBidi" w:hAnsiTheme="majorBidi" w:cstheme="majorBidi"/>
                          <w:lang w:val="en-US"/>
                        </w:rPr>
                        <w:t xml:space="preserve">: semi-quantitative 5X5 </w:t>
                      </w:r>
                      <w:r>
                        <w:rPr>
                          <w:rFonts w:asciiTheme="majorBidi" w:hAnsiTheme="majorBidi" w:cstheme="majorBidi"/>
                          <w:lang w:val="en-US"/>
                        </w:rPr>
                        <w:t>evaluation</w:t>
                      </w:r>
                      <w:r w:rsidRPr="00DD3D12">
                        <w:rPr>
                          <w:rFonts w:asciiTheme="majorBidi" w:hAnsiTheme="majorBidi" w:cstheme="majorBidi"/>
                          <w:lang w:val="en-US"/>
                        </w:rPr>
                        <w:t xml:space="preserve"> matrix </w:t>
                      </w:r>
                    </w:p>
                    <w:p w14:paraId="0956DFF0" w14:textId="113BB9CB" w:rsidR="00DD3D12" w:rsidRPr="002B7EB0" w:rsidRDefault="00DD3D12" w:rsidP="00DD3D12">
                      <w:pPr>
                        <w:jc w:val="center"/>
                        <w:rPr>
                          <w:rFonts w:asciiTheme="majorBidi" w:hAnsiTheme="majorBidi" w:cstheme="majorBidi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A66DAB" w14:textId="0D303B86" w:rsidR="00A41740" w:rsidRDefault="00A41740" w:rsidP="00D85E70"/>
    <w:p w14:paraId="25DF403A" w14:textId="00AFB93B" w:rsidR="00A41740" w:rsidRDefault="00A41740" w:rsidP="00D85E70"/>
    <w:p w14:paraId="7061BCD6" w14:textId="7096449E" w:rsidR="00A41740" w:rsidRDefault="00A41740" w:rsidP="00D85E70"/>
    <w:p w14:paraId="4FD355E9" w14:textId="7993B6DD" w:rsidR="00A41740" w:rsidRDefault="00A41740" w:rsidP="00D85E70"/>
    <w:p w14:paraId="32DB39B7" w14:textId="1F41FE05" w:rsidR="00A41740" w:rsidRDefault="00A41740" w:rsidP="00D85E70"/>
    <w:p w14:paraId="41BAC5CE" w14:textId="77777777" w:rsidR="00A41740" w:rsidRDefault="00A41740" w:rsidP="00D85E70"/>
    <w:p w14:paraId="6254C256" w14:textId="7C2FE94E" w:rsidR="00127273" w:rsidRDefault="00127273" w:rsidP="00D85E70"/>
    <w:tbl>
      <w:tblPr>
        <w:tblStyle w:val="GridTable4-Accent1"/>
        <w:tblpPr w:leftFromText="180" w:rightFromText="180" w:vertAnchor="page" w:horzAnchor="margin" w:tblpY="1473"/>
        <w:tblW w:w="9535" w:type="dxa"/>
        <w:tblLook w:val="04A0" w:firstRow="1" w:lastRow="0" w:firstColumn="1" w:lastColumn="0" w:noHBand="0" w:noVBand="1"/>
      </w:tblPr>
      <w:tblGrid>
        <w:gridCol w:w="744"/>
        <w:gridCol w:w="1620"/>
        <w:gridCol w:w="1601"/>
        <w:gridCol w:w="1375"/>
        <w:gridCol w:w="2723"/>
        <w:gridCol w:w="1472"/>
      </w:tblGrid>
      <w:tr w:rsidR="00127273" w:rsidRPr="00127273" w14:paraId="31725244" w14:textId="77777777" w:rsidTr="00A41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36E46997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Risk #</w:t>
            </w:r>
          </w:p>
        </w:tc>
        <w:tc>
          <w:tcPr>
            <w:tcW w:w="1620" w:type="dxa"/>
            <w:noWrap/>
            <w:hideMark/>
          </w:tcPr>
          <w:p w14:paraId="73B39AAC" w14:textId="77777777" w:rsidR="00127273" w:rsidRPr="00127273" w:rsidRDefault="00127273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Hazard </w:t>
            </w:r>
          </w:p>
        </w:tc>
        <w:tc>
          <w:tcPr>
            <w:tcW w:w="1601" w:type="dxa"/>
            <w:noWrap/>
            <w:hideMark/>
          </w:tcPr>
          <w:p w14:paraId="4C41AA00" w14:textId="31428051" w:rsidR="00127273" w:rsidRPr="00127273" w:rsidRDefault="00127273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Hazard situation </w:t>
            </w:r>
          </w:p>
        </w:tc>
        <w:tc>
          <w:tcPr>
            <w:tcW w:w="1375" w:type="dxa"/>
            <w:noWrap/>
            <w:hideMark/>
          </w:tcPr>
          <w:p w14:paraId="0E23A309" w14:textId="77777777" w:rsidR="00127273" w:rsidRPr="00127273" w:rsidRDefault="00127273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Acceptable risk?</w:t>
            </w:r>
          </w:p>
        </w:tc>
        <w:tc>
          <w:tcPr>
            <w:tcW w:w="2723" w:type="dxa"/>
            <w:noWrap/>
            <w:hideMark/>
          </w:tcPr>
          <w:p w14:paraId="08324C5E" w14:textId="77777777" w:rsidR="00127273" w:rsidRPr="00127273" w:rsidRDefault="00127273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Protective control measures </w:t>
            </w:r>
          </w:p>
        </w:tc>
        <w:tc>
          <w:tcPr>
            <w:tcW w:w="1472" w:type="dxa"/>
            <w:noWrap/>
            <w:hideMark/>
          </w:tcPr>
          <w:p w14:paraId="0CA85931" w14:textId="6BA68062" w:rsidR="00127273" w:rsidRPr="00127273" w:rsidRDefault="00127273" w:rsidP="00A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Acceptable RR?</w:t>
            </w:r>
          </w:p>
        </w:tc>
      </w:tr>
      <w:tr w:rsidR="00127273" w:rsidRPr="00127273" w14:paraId="6214B9FF" w14:textId="77777777" w:rsidTr="00A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09CACDA7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R1</w:t>
            </w:r>
          </w:p>
        </w:tc>
        <w:tc>
          <w:tcPr>
            <w:tcW w:w="1620" w:type="dxa"/>
            <w:noWrap/>
            <w:hideMark/>
          </w:tcPr>
          <w:p w14:paraId="44403611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uncovered wires </w:t>
            </w:r>
          </w:p>
        </w:tc>
        <w:tc>
          <w:tcPr>
            <w:tcW w:w="1601" w:type="dxa"/>
            <w:noWrap/>
            <w:hideMark/>
          </w:tcPr>
          <w:p w14:paraId="6E66FF11" w14:textId="6296766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wires touch the skin </w:t>
            </w:r>
          </w:p>
        </w:tc>
        <w:tc>
          <w:tcPr>
            <w:tcW w:w="1375" w:type="dxa"/>
            <w:shd w:val="clear" w:color="auto" w:fill="FF0000"/>
            <w:noWrap/>
            <w:hideMark/>
          </w:tcPr>
          <w:p w14:paraId="005427AA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2723" w:type="dxa"/>
            <w:noWrap/>
            <w:hideMark/>
          </w:tcPr>
          <w:p w14:paraId="37825B3B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Utilize insulated wires</w:t>
            </w:r>
          </w:p>
        </w:tc>
        <w:tc>
          <w:tcPr>
            <w:tcW w:w="1472" w:type="dxa"/>
            <w:shd w:val="clear" w:color="auto" w:fill="70AD47" w:themeFill="accent6"/>
            <w:noWrap/>
            <w:hideMark/>
          </w:tcPr>
          <w:p w14:paraId="1EF2C24D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</w:tr>
      <w:tr w:rsidR="00127273" w:rsidRPr="00127273" w14:paraId="551B181D" w14:textId="77777777" w:rsidTr="00A4174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5030440D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R2</w:t>
            </w:r>
          </w:p>
        </w:tc>
        <w:tc>
          <w:tcPr>
            <w:tcW w:w="1620" w:type="dxa"/>
            <w:noWrap/>
            <w:hideMark/>
          </w:tcPr>
          <w:p w14:paraId="66AF8D73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electric shock while recharging </w:t>
            </w:r>
          </w:p>
        </w:tc>
        <w:tc>
          <w:tcPr>
            <w:tcW w:w="1601" w:type="dxa"/>
            <w:noWrap/>
            <w:hideMark/>
          </w:tcPr>
          <w:p w14:paraId="77D24FBD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 electrical shock due to excessive leakage currents</w:t>
            </w:r>
          </w:p>
        </w:tc>
        <w:tc>
          <w:tcPr>
            <w:tcW w:w="1375" w:type="dxa"/>
            <w:shd w:val="clear" w:color="auto" w:fill="FF0000"/>
            <w:noWrap/>
            <w:hideMark/>
          </w:tcPr>
          <w:p w14:paraId="5A49F321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2723" w:type="dxa"/>
            <w:noWrap/>
            <w:hideMark/>
          </w:tcPr>
          <w:p w14:paraId="6201215D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Utilize appropriate case to isolate the battery</w:t>
            </w:r>
          </w:p>
        </w:tc>
        <w:tc>
          <w:tcPr>
            <w:tcW w:w="1472" w:type="dxa"/>
            <w:shd w:val="clear" w:color="auto" w:fill="70AD47" w:themeFill="accent6"/>
            <w:noWrap/>
            <w:hideMark/>
          </w:tcPr>
          <w:p w14:paraId="6069C799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</w:tr>
      <w:tr w:rsidR="00127273" w:rsidRPr="00127273" w14:paraId="7A7F5A7E" w14:textId="77777777" w:rsidTr="00A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0B790115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R3</w:t>
            </w:r>
          </w:p>
        </w:tc>
        <w:tc>
          <w:tcPr>
            <w:tcW w:w="1620" w:type="dxa"/>
            <w:noWrap/>
            <w:hideMark/>
          </w:tcPr>
          <w:p w14:paraId="3C2B2F5D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burns due to overheated battery</w:t>
            </w:r>
          </w:p>
        </w:tc>
        <w:tc>
          <w:tcPr>
            <w:tcW w:w="1601" w:type="dxa"/>
            <w:noWrap/>
            <w:hideMark/>
          </w:tcPr>
          <w:p w14:paraId="5FC4C71E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skin with contact with battery</w:t>
            </w:r>
          </w:p>
        </w:tc>
        <w:tc>
          <w:tcPr>
            <w:tcW w:w="1375" w:type="dxa"/>
            <w:shd w:val="clear" w:color="auto" w:fill="FF0000"/>
            <w:noWrap/>
            <w:hideMark/>
          </w:tcPr>
          <w:p w14:paraId="1B17BCEA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2723" w:type="dxa"/>
            <w:noWrap/>
            <w:hideMark/>
          </w:tcPr>
          <w:p w14:paraId="78B72FE0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Reduce pressure on battery </w:t>
            </w:r>
          </w:p>
        </w:tc>
        <w:tc>
          <w:tcPr>
            <w:tcW w:w="1472" w:type="dxa"/>
            <w:shd w:val="clear" w:color="auto" w:fill="70AD47" w:themeFill="accent6"/>
            <w:noWrap/>
            <w:hideMark/>
          </w:tcPr>
          <w:p w14:paraId="26B4A088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</w:tr>
      <w:tr w:rsidR="00127273" w:rsidRPr="00127273" w14:paraId="762E9601" w14:textId="77777777" w:rsidTr="00A4174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02BF92DB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R4</w:t>
            </w:r>
          </w:p>
        </w:tc>
        <w:tc>
          <w:tcPr>
            <w:tcW w:w="1620" w:type="dxa"/>
            <w:noWrap/>
            <w:hideMark/>
          </w:tcPr>
          <w:p w14:paraId="0A719170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material and fabric used may cause rashes and allergic responses </w:t>
            </w:r>
          </w:p>
        </w:tc>
        <w:tc>
          <w:tcPr>
            <w:tcW w:w="1601" w:type="dxa"/>
            <w:noWrap/>
            <w:hideMark/>
          </w:tcPr>
          <w:p w14:paraId="41E519CE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allergic skin</w:t>
            </w:r>
          </w:p>
        </w:tc>
        <w:tc>
          <w:tcPr>
            <w:tcW w:w="1375" w:type="dxa"/>
            <w:shd w:val="clear" w:color="auto" w:fill="FF0000"/>
            <w:noWrap/>
            <w:hideMark/>
          </w:tcPr>
          <w:p w14:paraId="0D1BD370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2723" w:type="dxa"/>
            <w:noWrap/>
            <w:hideMark/>
          </w:tcPr>
          <w:p w14:paraId="7F8B318C" w14:textId="5C4236E8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State in the user manual the material used in the hand band with restating the presence of allergenics</w:t>
            </w:r>
          </w:p>
        </w:tc>
        <w:tc>
          <w:tcPr>
            <w:tcW w:w="1472" w:type="dxa"/>
            <w:shd w:val="clear" w:color="auto" w:fill="70AD47" w:themeFill="accent6"/>
            <w:noWrap/>
            <w:hideMark/>
          </w:tcPr>
          <w:p w14:paraId="19F8BB1A" w14:textId="19359896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</w:tr>
      <w:tr w:rsidR="00127273" w:rsidRPr="00127273" w14:paraId="67624AFD" w14:textId="77777777" w:rsidTr="00A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743DA217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R5</w:t>
            </w:r>
          </w:p>
        </w:tc>
        <w:tc>
          <w:tcPr>
            <w:tcW w:w="1620" w:type="dxa"/>
            <w:noWrap/>
            <w:hideMark/>
          </w:tcPr>
          <w:p w14:paraId="7B8044C3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wrong connections </w:t>
            </w:r>
          </w:p>
        </w:tc>
        <w:tc>
          <w:tcPr>
            <w:tcW w:w="1601" w:type="dxa"/>
            <w:noWrap/>
            <w:hideMark/>
          </w:tcPr>
          <w:p w14:paraId="02DAE926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improper functionality </w:t>
            </w:r>
          </w:p>
        </w:tc>
        <w:tc>
          <w:tcPr>
            <w:tcW w:w="1375" w:type="dxa"/>
            <w:shd w:val="clear" w:color="auto" w:fill="70AD47" w:themeFill="accent6"/>
            <w:noWrap/>
            <w:hideMark/>
          </w:tcPr>
          <w:p w14:paraId="232F1778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2723" w:type="dxa"/>
            <w:noWrap/>
            <w:hideMark/>
          </w:tcPr>
          <w:p w14:paraId="60A42711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  <w:tc>
          <w:tcPr>
            <w:tcW w:w="1472" w:type="dxa"/>
            <w:noWrap/>
            <w:hideMark/>
          </w:tcPr>
          <w:p w14:paraId="147BAB2B" w14:textId="334D070C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</w:tr>
      <w:tr w:rsidR="00127273" w:rsidRPr="00127273" w14:paraId="2F259F62" w14:textId="77777777" w:rsidTr="00A4174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40E3B8DB" w14:textId="7B8B071E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R6</w:t>
            </w:r>
          </w:p>
        </w:tc>
        <w:tc>
          <w:tcPr>
            <w:tcW w:w="1620" w:type="dxa"/>
            <w:noWrap/>
            <w:hideMark/>
          </w:tcPr>
          <w:p w14:paraId="7B378771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poor detection of location </w:t>
            </w:r>
          </w:p>
        </w:tc>
        <w:tc>
          <w:tcPr>
            <w:tcW w:w="1601" w:type="dxa"/>
            <w:noWrap/>
            <w:hideMark/>
          </w:tcPr>
          <w:p w14:paraId="1C53EABF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lost patient and panic of caregivers </w:t>
            </w:r>
          </w:p>
        </w:tc>
        <w:tc>
          <w:tcPr>
            <w:tcW w:w="1375" w:type="dxa"/>
            <w:shd w:val="clear" w:color="auto" w:fill="70AD47" w:themeFill="accent6"/>
            <w:noWrap/>
            <w:hideMark/>
          </w:tcPr>
          <w:p w14:paraId="5A615C0E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2723" w:type="dxa"/>
            <w:noWrap/>
            <w:hideMark/>
          </w:tcPr>
          <w:p w14:paraId="6415678A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  <w:tc>
          <w:tcPr>
            <w:tcW w:w="1472" w:type="dxa"/>
            <w:noWrap/>
            <w:hideMark/>
          </w:tcPr>
          <w:p w14:paraId="24320CE6" w14:textId="762D224B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</w:tr>
      <w:tr w:rsidR="00127273" w:rsidRPr="00127273" w14:paraId="5528FB2A" w14:textId="77777777" w:rsidTr="00A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5160458C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R7</w:t>
            </w:r>
          </w:p>
        </w:tc>
        <w:tc>
          <w:tcPr>
            <w:tcW w:w="1620" w:type="dxa"/>
            <w:noWrap/>
            <w:hideMark/>
          </w:tcPr>
          <w:p w14:paraId="7558E89E" w14:textId="0924A0DD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damaged circuit </w:t>
            </w:r>
          </w:p>
        </w:tc>
        <w:tc>
          <w:tcPr>
            <w:tcW w:w="1601" w:type="dxa"/>
            <w:noWrap/>
            <w:hideMark/>
          </w:tcPr>
          <w:p w14:paraId="6EE0F0A7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sensors will not work</w:t>
            </w:r>
          </w:p>
        </w:tc>
        <w:tc>
          <w:tcPr>
            <w:tcW w:w="1375" w:type="dxa"/>
            <w:shd w:val="clear" w:color="auto" w:fill="FF0000"/>
            <w:noWrap/>
            <w:hideMark/>
          </w:tcPr>
          <w:p w14:paraId="467D2F3A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NO</w:t>
            </w:r>
          </w:p>
        </w:tc>
        <w:tc>
          <w:tcPr>
            <w:tcW w:w="2723" w:type="dxa"/>
            <w:noWrap/>
            <w:hideMark/>
          </w:tcPr>
          <w:p w14:paraId="4B89A7F3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Utilize insulated material </w:t>
            </w:r>
          </w:p>
        </w:tc>
        <w:tc>
          <w:tcPr>
            <w:tcW w:w="1472" w:type="dxa"/>
            <w:shd w:val="clear" w:color="auto" w:fill="70AD47" w:themeFill="accent6"/>
            <w:noWrap/>
            <w:hideMark/>
          </w:tcPr>
          <w:p w14:paraId="7AFCF3FC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</w:tr>
      <w:tr w:rsidR="00127273" w:rsidRPr="00127273" w14:paraId="1EF7A64F" w14:textId="77777777" w:rsidTr="00A4174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20385466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R8</w:t>
            </w:r>
          </w:p>
        </w:tc>
        <w:tc>
          <w:tcPr>
            <w:tcW w:w="1620" w:type="dxa"/>
            <w:noWrap/>
            <w:hideMark/>
          </w:tcPr>
          <w:p w14:paraId="2C0A943D" w14:textId="6F32E294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incorrect codes for the sensors </w:t>
            </w:r>
          </w:p>
        </w:tc>
        <w:tc>
          <w:tcPr>
            <w:tcW w:w="1601" w:type="dxa"/>
            <w:noWrap/>
            <w:hideMark/>
          </w:tcPr>
          <w:p w14:paraId="2CE5B111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sensors will not work</w:t>
            </w:r>
          </w:p>
        </w:tc>
        <w:tc>
          <w:tcPr>
            <w:tcW w:w="1375" w:type="dxa"/>
            <w:shd w:val="clear" w:color="auto" w:fill="70AD47" w:themeFill="accent6"/>
            <w:noWrap/>
            <w:hideMark/>
          </w:tcPr>
          <w:p w14:paraId="02C6A8E7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2723" w:type="dxa"/>
            <w:noWrap/>
            <w:hideMark/>
          </w:tcPr>
          <w:p w14:paraId="1A4A6396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  <w:tc>
          <w:tcPr>
            <w:tcW w:w="1472" w:type="dxa"/>
            <w:noWrap/>
            <w:hideMark/>
          </w:tcPr>
          <w:p w14:paraId="32DB37C7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</w:tr>
      <w:tr w:rsidR="00127273" w:rsidRPr="00127273" w14:paraId="1A27F30B" w14:textId="77777777" w:rsidTr="00A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1DB3F673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R9</w:t>
            </w:r>
          </w:p>
        </w:tc>
        <w:tc>
          <w:tcPr>
            <w:tcW w:w="1620" w:type="dxa"/>
            <w:noWrap/>
            <w:hideMark/>
          </w:tcPr>
          <w:p w14:paraId="1C0253C6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improper positioning of sensors </w:t>
            </w:r>
          </w:p>
        </w:tc>
        <w:tc>
          <w:tcPr>
            <w:tcW w:w="1601" w:type="dxa"/>
            <w:noWrap/>
            <w:hideMark/>
          </w:tcPr>
          <w:p w14:paraId="20549D09" w14:textId="2822DE98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sensors not able to detect signs</w:t>
            </w:r>
          </w:p>
        </w:tc>
        <w:tc>
          <w:tcPr>
            <w:tcW w:w="1375" w:type="dxa"/>
            <w:shd w:val="clear" w:color="auto" w:fill="70AD47" w:themeFill="accent6"/>
            <w:noWrap/>
            <w:hideMark/>
          </w:tcPr>
          <w:p w14:paraId="69192E65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2723" w:type="dxa"/>
            <w:noWrap/>
            <w:hideMark/>
          </w:tcPr>
          <w:p w14:paraId="0615C784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  <w:tc>
          <w:tcPr>
            <w:tcW w:w="1472" w:type="dxa"/>
            <w:noWrap/>
            <w:hideMark/>
          </w:tcPr>
          <w:p w14:paraId="0C93B8DF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</w:tr>
      <w:tr w:rsidR="00127273" w:rsidRPr="00127273" w14:paraId="093D5017" w14:textId="77777777" w:rsidTr="00A41740">
        <w:trPr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09A3B109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R10</w:t>
            </w:r>
          </w:p>
        </w:tc>
        <w:tc>
          <w:tcPr>
            <w:tcW w:w="1620" w:type="dxa"/>
            <w:noWrap/>
            <w:hideMark/>
          </w:tcPr>
          <w:p w14:paraId="67CB570C" w14:textId="2B6E042D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improper size of the hand band </w:t>
            </w:r>
          </w:p>
        </w:tc>
        <w:tc>
          <w:tcPr>
            <w:tcW w:w="1601" w:type="dxa"/>
            <w:noWrap/>
            <w:hideMark/>
          </w:tcPr>
          <w:p w14:paraId="7ED74AB6" w14:textId="21A3395A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sensors not able to detect signs</w:t>
            </w:r>
          </w:p>
        </w:tc>
        <w:tc>
          <w:tcPr>
            <w:tcW w:w="1375" w:type="dxa"/>
            <w:shd w:val="clear" w:color="auto" w:fill="70AD47" w:themeFill="accent6"/>
            <w:noWrap/>
            <w:hideMark/>
          </w:tcPr>
          <w:p w14:paraId="245A22C7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2723" w:type="dxa"/>
            <w:noWrap/>
            <w:hideMark/>
          </w:tcPr>
          <w:p w14:paraId="30F4ED1B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  <w:tc>
          <w:tcPr>
            <w:tcW w:w="1472" w:type="dxa"/>
            <w:noWrap/>
            <w:hideMark/>
          </w:tcPr>
          <w:p w14:paraId="3F390338" w14:textId="77777777" w:rsidR="00127273" w:rsidRPr="00127273" w:rsidRDefault="00127273" w:rsidP="00A41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</w:tr>
      <w:tr w:rsidR="00127273" w:rsidRPr="00127273" w14:paraId="25DE2662" w14:textId="77777777" w:rsidTr="00A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dxa"/>
            <w:noWrap/>
            <w:hideMark/>
          </w:tcPr>
          <w:p w14:paraId="1036468B" w14:textId="77777777" w:rsidR="00127273" w:rsidRPr="00127273" w:rsidRDefault="00127273" w:rsidP="00A4174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R11</w:t>
            </w:r>
          </w:p>
        </w:tc>
        <w:tc>
          <w:tcPr>
            <w:tcW w:w="1620" w:type="dxa"/>
            <w:noWrap/>
            <w:hideMark/>
          </w:tcPr>
          <w:p w14:paraId="0D3D0137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device does not work properly </w:t>
            </w:r>
          </w:p>
        </w:tc>
        <w:tc>
          <w:tcPr>
            <w:tcW w:w="1601" w:type="dxa"/>
            <w:noWrap/>
            <w:hideMark/>
          </w:tcPr>
          <w:p w14:paraId="78644FBA" w14:textId="7BCF25E3" w:rsidR="00127273" w:rsidRPr="00127273" w:rsidRDefault="00DD3D12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4472C4" w:themeColor="accent1"/>
                <w:sz w:val="28"/>
                <w:szCs w:val="28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1F42D53" wp14:editId="40EBB29C">
                      <wp:simplePos x="0" y="0"/>
                      <wp:positionH relativeFrom="column">
                        <wp:posOffset>-249374</wp:posOffset>
                      </wp:positionH>
                      <wp:positionV relativeFrom="paragraph">
                        <wp:posOffset>560857</wp:posOffset>
                      </wp:positionV>
                      <wp:extent cx="3289358" cy="343417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89358" cy="34341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0FE22D" w14:textId="333864C5" w:rsidR="00DD3D12" w:rsidRDefault="00DD3D12">
                                  <w:r w:rsidRPr="002B7EB0">
                                    <w:rPr>
                                      <w:rFonts w:asciiTheme="majorBidi" w:hAnsiTheme="majorBidi" w:cstheme="majorBidi"/>
                                      <w:lang w:val="en-US"/>
                                    </w:rPr>
                                    <w:t>Table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lang w:val="en-US"/>
                                    </w:rPr>
                                    <w:t>8</w:t>
                                  </w:r>
                                  <w:r w:rsidRPr="002B7EB0">
                                    <w:rPr>
                                      <w:rFonts w:asciiTheme="majorBidi" w:hAnsiTheme="majorBidi" w:cstheme="majorBidi"/>
                                      <w:lang w:val="en-US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lang w:val="en-US"/>
                                    </w:rPr>
                                    <w:t>Risk control measures for the project use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F42D53" id="Text Box 22" o:spid="_x0000_s1033" type="#_x0000_t202" style="position:absolute;margin-left:-19.65pt;margin-top:44.15pt;width:259pt;height:27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" filled="f" stroked="f" strokeweight=".5pt">
                      <v:textbox>
                        <w:txbxContent>
                          <w:p w14:paraId="0F0FE22D" w14:textId="333864C5" w:rsidR="00DD3D12" w:rsidRDefault="00DD3D12"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Table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8</w:t>
                            </w:r>
                            <w:r w:rsidRPr="002B7EB0"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  <w:lang w:val="en-US"/>
                              </w:rPr>
                              <w:t>Risk control measures for the project use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27273" w:rsidRPr="00127273">
              <w:rPr>
                <w:rFonts w:asciiTheme="majorBidi" w:hAnsiTheme="majorBidi" w:cstheme="majorBidi"/>
                <w:sz w:val="24"/>
                <w:szCs w:val="24"/>
              </w:rPr>
              <w:t xml:space="preserve">improper detection of vital signs </w:t>
            </w:r>
          </w:p>
        </w:tc>
        <w:tc>
          <w:tcPr>
            <w:tcW w:w="1375" w:type="dxa"/>
            <w:shd w:val="clear" w:color="auto" w:fill="70AD47" w:themeFill="accent6"/>
            <w:noWrap/>
            <w:hideMark/>
          </w:tcPr>
          <w:p w14:paraId="3B538DFA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YES</w:t>
            </w:r>
          </w:p>
        </w:tc>
        <w:tc>
          <w:tcPr>
            <w:tcW w:w="2723" w:type="dxa"/>
            <w:noWrap/>
            <w:hideMark/>
          </w:tcPr>
          <w:p w14:paraId="0F7A8FF5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  <w:tc>
          <w:tcPr>
            <w:tcW w:w="1472" w:type="dxa"/>
            <w:noWrap/>
            <w:hideMark/>
          </w:tcPr>
          <w:p w14:paraId="6BF15F33" w14:textId="77777777" w:rsidR="00127273" w:rsidRPr="00127273" w:rsidRDefault="00127273" w:rsidP="00A41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127273">
              <w:rPr>
                <w:rFonts w:asciiTheme="majorBidi" w:hAnsiTheme="majorBidi" w:cstheme="majorBidi"/>
                <w:sz w:val="24"/>
                <w:szCs w:val="24"/>
              </w:rPr>
              <w:t>NA</w:t>
            </w:r>
          </w:p>
        </w:tc>
      </w:tr>
    </w:tbl>
    <w:p w14:paraId="1544E088" w14:textId="451CC570" w:rsidR="00DD3D12" w:rsidRPr="002B7EB0" w:rsidRDefault="00DD3D12" w:rsidP="00DD3D12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E7A560" wp14:editId="76304EDB">
                <wp:simplePos x="0" y="0"/>
                <wp:positionH relativeFrom="margin">
                  <wp:align>center</wp:align>
                </wp:positionH>
                <wp:positionV relativeFrom="paragraph">
                  <wp:posOffset>-219239</wp:posOffset>
                </wp:positionV>
                <wp:extent cx="6591300" cy="865576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865576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3F38C" id="Rectangle 17" o:spid="_x0000_s1026" style="position:absolute;margin-left:0;margin-top:-17.25pt;width:519pt;height:681.5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" filled="f" strokecolor="#2f528f" strokeweight="1pt"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/>
          <w:lang w:val="en-US"/>
        </w:rPr>
        <w:t xml:space="preserve"> </w:t>
      </w:r>
    </w:p>
    <w:p w14:paraId="6F5DB829" w14:textId="53F623AC" w:rsidR="00A41740" w:rsidRDefault="00A41740" w:rsidP="00D85E70"/>
    <w:p w14:paraId="2DCEA96C" w14:textId="77777777" w:rsidR="00A41740" w:rsidRDefault="00A41740" w:rsidP="00D85E70"/>
    <w:p w14:paraId="6344B43B" w14:textId="77777777" w:rsidR="00A41740" w:rsidRPr="00DD3D12" w:rsidRDefault="00A41740" w:rsidP="00D85E70">
      <w:pPr>
        <w:rPr>
          <w:lang w:val="en-US"/>
        </w:rPr>
      </w:pPr>
    </w:p>
    <w:p w14:paraId="21EB5AE5" w14:textId="77777777" w:rsidR="00A41740" w:rsidRPr="00DD3D12" w:rsidRDefault="00A41740" w:rsidP="00D85E70">
      <w:pPr>
        <w:rPr>
          <w:lang w:val="en-US"/>
        </w:rPr>
      </w:pPr>
    </w:p>
    <w:p w14:paraId="4CEDB10D" w14:textId="7F91AB70" w:rsidR="00D85E70" w:rsidRPr="00D85E70" w:rsidRDefault="00D85E70" w:rsidP="00D85E70"/>
    <w:sectPr w:rsidR="00D85E70" w:rsidRPr="00D85E70" w:rsidSect="00A15DA4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227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196D5" w14:textId="77777777" w:rsidR="00653F1E" w:rsidRDefault="00653F1E" w:rsidP="0068759B">
      <w:pPr>
        <w:spacing w:after="0" w:line="240" w:lineRule="auto"/>
      </w:pPr>
      <w:r>
        <w:separator/>
      </w:r>
    </w:p>
  </w:endnote>
  <w:endnote w:type="continuationSeparator" w:id="0">
    <w:p w14:paraId="1A5C83A6" w14:textId="77777777" w:rsidR="00653F1E" w:rsidRDefault="00653F1E" w:rsidP="00687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E3DA" w14:textId="65E9A9B5" w:rsidR="0068759B" w:rsidRDefault="0068759B">
    <w:pPr>
      <w:pStyle w:val="Footer"/>
    </w:pPr>
  </w:p>
  <w:p w14:paraId="50206BC8" w14:textId="77777777" w:rsidR="0068759B" w:rsidRDefault="006875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A118" w14:textId="77777777" w:rsidR="00653F1E" w:rsidRDefault="00653F1E" w:rsidP="0068759B">
      <w:pPr>
        <w:spacing w:after="0" w:line="240" w:lineRule="auto"/>
      </w:pPr>
      <w:r>
        <w:separator/>
      </w:r>
    </w:p>
  </w:footnote>
  <w:footnote w:type="continuationSeparator" w:id="0">
    <w:p w14:paraId="3C528390" w14:textId="77777777" w:rsidR="00653F1E" w:rsidRDefault="00653F1E" w:rsidP="00687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9DF42" w14:textId="190F5C77" w:rsidR="00C6737C" w:rsidRPr="001A05AE" w:rsidRDefault="001A05AE" w:rsidP="001A05AE">
    <w:pPr>
      <w:spacing w:after="646" w:line="265" w:lineRule="auto"/>
      <w:ind w:left="10" w:right="30" w:hanging="10"/>
      <w:rPr>
        <w:rFonts w:asciiTheme="majorBidi" w:eastAsia="Calibri" w:hAnsiTheme="majorBidi" w:cstheme="majorBidi"/>
        <w:i/>
        <w:szCs w:val="28"/>
      </w:rPr>
    </w:pPr>
    <w:r>
      <w:rPr>
        <w:rFonts w:asciiTheme="majorBidi" w:eastAsia="Calibri" w:hAnsiTheme="majorBidi" w:cstheme="majorBidi"/>
        <w:i/>
        <w:szCs w:val="28"/>
      </w:rPr>
      <w:t xml:space="preserve">Project Statement of Need </w:t>
    </w:r>
    <w:r w:rsidR="00C6737C" w:rsidRPr="0056702A">
      <w:rPr>
        <w:rFonts w:asciiTheme="majorBidi" w:eastAsia="Calibri" w:hAnsiTheme="majorBidi" w:cstheme="majorBidi"/>
        <w:i/>
        <w:iCs/>
        <w:szCs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E5DF4" w14:textId="6EABB48F" w:rsidR="001A05AE" w:rsidRPr="001A05AE" w:rsidRDefault="001A05AE" w:rsidP="001A05AE">
    <w:pPr>
      <w:spacing w:after="646" w:line="265" w:lineRule="auto"/>
      <w:ind w:left="10" w:right="30" w:hanging="10"/>
      <w:jc w:val="right"/>
      <w:rPr>
        <w:rFonts w:asciiTheme="majorBidi" w:hAnsiTheme="majorBidi" w:cstheme="majorBidi"/>
        <w:i/>
        <w:iCs/>
        <w:sz w:val="32"/>
        <w:szCs w:val="28"/>
      </w:rPr>
    </w:pPr>
    <w:r w:rsidRPr="0056702A">
      <w:rPr>
        <w:rFonts w:asciiTheme="majorBidi" w:eastAsia="Calibri" w:hAnsiTheme="majorBidi" w:cstheme="majorBidi"/>
        <w:i/>
        <w:iCs/>
        <w:szCs w:val="28"/>
      </w:rPr>
      <w:t xml:space="preserve">Medical Device Design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C3ED8"/>
    <w:multiLevelType w:val="multilevel"/>
    <w:tmpl w:val="273A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85DB8"/>
    <w:multiLevelType w:val="hybridMultilevel"/>
    <w:tmpl w:val="4BFEB00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079670923">
    <w:abstractNumId w:val="1"/>
  </w:num>
  <w:num w:numId="2" w16cid:durableId="161667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CD"/>
    <w:rsid w:val="00000626"/>
    <w:rsid w:val="00053B32"/>
    <w:rsid w:val="00084D3C"/>
    <w:rsid w:val="000A4A16"/>
    <w:rsid w:val="000C5072"/>
    <w:rsid w:val="00127273"/>
    <w:rsid w:val="001332F2"/>
    <w:rsid w:val="001454C4"/>
    <w:rsid w:val="001454ED"/>
    <w:rsid w:val="001514C7"/>
    <w:rsid w:val="001612D8"/>
    <w:rsid w:val="00166F40"/>
    <w:rsid w:val="00187FB0"/>
    <w:rsid w:val="001A05AE"/>
    <w:rsid w:val="001B43D5"/>
    <w:rsid w:val="001C368D"/>
    <w:rsid w:val="001D6EFF"/>
    <w:rsid w:val="001F5ACD"/>
    <w:rsid w:val="00201A1B"/>
    <w:rsid w:val="002258D9"/>
    <w:rsid w:val="002310B4"/>
    <w:rsid w:val="00235067"/>
    <w:rsid w:val="00236838"/>
    <w:rsid w:val="00240E27"/>
    <w:rsid w:val="00241E42"/>
    <w:rsid w:val="00280C90"/>
    <w:rsid w:val="00281F70"/>
    <w:rsid w:val="00294F3D"/>
    <w:rsid w:val="002B7EB0"/>
    <w:rsid w:val="002F7B3C"/>
    <w:rsid w:val="00302C8D"/>
    <w:rsid w:val="00304B74"/>
    <w:rsid w:val="00326884"/>
    <w:rsid w:val="00345A71"/>
    <w:rsid w:val="00380BE4"/>
    <w:rsid w:val="0039268F"/>
    <w:rsid w:val="003A6718"/>
    <w:rsid w:val="003B5307"/>
    <w:rsid w:val="003E44FB"/>
    <w:rsid w:val="00402EC3"/>
    <w:rsid w:val="00404CDD"/>
    <w:rsid w:val="00470789"/>
    <w:rsid w:val="004B014C"/>
    <w:rsid w:val="004B2E29"/>
    <w:rsid w:val="004B5BAD"/>
    <w:rsid w:val="004C0557"/>
    <w:rsid w:val="004C4917"/>
    <w:rsid w:val="004E2C2D"/>
    <w:rsid w:val="00601854"/>
    <w:rsid w:val="00604B55"/>
    <w:rsid w:val="00641156"/>
    <w:rsid w:val="00643DD9"/>
    <w:rsid w:val="00653F1E"/>
    <w:rsid w:val="00670F4A"/>
    <w:rsid w:val="0068759B"/>
    <w:rsid w:val="00694F67"/>
    <w:rsid w:val="00696D89"/>
    <w:rsid w:val="006A0275"/>
    <w:rsid w:val="006D65F1"/>
    <w:rsid w:val="00712A0E"/>
    <w:rsid w:val="00716D95"/>
    <w:rsid w:val="00773735"/>
    <w:rsid w:val="007A6370"/>
    <w:rsid w:val="007B166F"/>
    <w:rsid w:val="007B3344"/>
    <w:rsid w:val="007B796B"/>
    <w:rsid w:val="007C3503"/>
    <w:rsid w:val="007D1409"/>
    <w:rsid w:val="007F0CA1"/>
    <w:rsid w:val="008037FC"/>
    <w:rsid w:val="00820665"/>
    <w:rsid w:val="00833465"/>
    <w:rsid w:val="008509C9"/>
    <w:rsid w:val="0085744A"/>
    <w:rsid w:val="00894395"/>
    <w:rsid w:val="008A7C95"/>
    <w:rsid w:val="008D67E2"/>
    <w:rsid w:val="008E661A"/>
    <w:rsid w:val="008F2CF3"/>
    <w:rsid w:val="00900375"/>
    <w:rsid w:val="00926A48"/>
    <w:rsid w:val="00971A39"/>
    <w:rsid w:val="00977F45"/>
    <w:rsid w:val="009F7C51"/>
    <w:rsid w:val="00A06422"/>
    <w:rsid w:val="00A1032D"/>
    <w:rsid w:val="00A10C2D"/>
    <w:rsid w:val="00A142E9"/>
    <w:rsid w:val="00A15DA4"/>
    <w:rsid w:val="00A41740"/>
    <w:rsid w:val="00A53BBE"/>
    <w:rsid w:val="00A57276"/>
    <w:rsid w:val="00A74251"/>
    <w:rsid w:val="00A92AB5"/>
    <w:rsid w:val="00AD2519"/>
    <w:rsid w:val="00AD56CA"/>
    <w:rsid w:val="00B30F02"/>
    <w:rsid w:val="00B460D3"/>
    <w:rsid w:val="00B621F1"/>
    <w:rsid w:val="00B750A2"/>
    <w:rsid w:val="00B75428"/>
    <w:rsid w:val="00BB62CA"/>
    <w:rsid w:val="00BD061C"/>
    <w:rsid w:val="00BD7EFC"/>
    <w:rsid w:val="00BF4EAD"/>
    <w:rsid w:val="00C168C9"/>
    <w:rsid w:val="00C310D7"/>
    <w:rsid w:val="00C40080"/>
    <w:rsid w:val="00C66580"/>
    <w:rsid w:val="00C6737C"/>
    <w:rsid w:val="00C765F6"/>
    <w:rsid w:val="00CC254F"/>
    <w:rsid w:val="00CF0D1E"/>
    <w:rsid w:val="00D85E70"/>
    <w:rsid w:val="00DC6DEE"/>
    <w:rsid w:val="00DD3D12"/>
    <w:rsid w:val="00DF395E"/>
    <w:rsid w:val="00E1751C"/>
    <w:rsid w:val="00EB6607"/>
    <w:rsid w:val="00ED66F6"/>
    <w:rsid w:val="00EF10C9"/>
    <w:rsid w:val="00EF2054"/>
    <w:rsid w:val="00F069A8"/>
    <w:rsid w:val="00F40CD5"/>
    <w:rsid w:val="00FA69C7"/>
    <w:rsid w:val="00FB2667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D124"/>
  <w15:chartTrackingRefBased/>
  <w15:docId w15:val="{7A4635F1-C326-4D86-AC0D-C8BA38C1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5A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5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F5AC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971A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F4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F2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0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875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59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8759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9B"/>
    <w:rPr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6737C"/>
    <w:pPr>
      <w:spacing w:after="0" w:line="240" w:lineRule="auto"/>
      <w:ind w:firstLine="353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 w:eastAsia="en-AE"/>
    </w:rPr>
  </w:style>
  <w:style w:type="character" w:customStyle="1" w:styleId="TitleChar">
    <w:name w:val="Title Char"/>
    <w:basedOn w:val="DefaultParagraphFont"/>
    <w:link w:val="Title"/>
    <w:uiPriority w:val="10"/>
    <w:rsid w:val="00C6737C"/>
    <w:rPr>
      <w:rFonts w:asciiTheme="majorHAnsi" w:eastAsiaTheme="majorEastAsia" w:hAnsiTheme="majorHAnsi" w:cstheme="majorBidi"/>
      <w:spacing w:val="-10"/>
      <w:kern w:val="28"/>
      <w:sz w:val="56"/>
      <w:szCs w:val="56"/>
      <w:lang w:val="en-AE" w:eastAsia="en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37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737C"/>
    <w:rPr>
      <w:rFonts w:eastAsiaTheme="minorEastAsia"/>
      <w:color w:val="5A5A5A" w:themeColor="text1" w:themeTint="A5"/>
      <w:spacing w:val="15"/>
      <w:lang w:val="en-GB"/>
    </w:rPr>
  </w:style>
  <w:style w:type="table" w:styleId="GridTable3-Accent5">
    <w:name w:val="Grid Table 3 Accent 5"/>
    <w:basedOn w:val="TableNormal"/>
    <w:uiPriority w:val="48"/>
    <w:rsid w:val="00643DD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1D6EF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1514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AE027BBF-5BF6-4983-9AC5-DCFC7C72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Mohamed Khalil</dc:creator>
  <cp:keywords/>
  <dc:description/>
  <cp:lastModifiedBy>Noora Al Hajeri</cp:lastModifiedBy>
  <cp:revision>6</cp:revision>
  <dcterms:created xsi:type="dcterms:W3CDTF">2022-05-20T20:13:00Z</dcterms:created>
  <dcterms:modified xsi:type="dcterms:W3CDTF">2025-03-20T05:02:00Z</dcterms:modified>
</cp:coreProperties>
</file>