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</w:rPr>
        <w:t>This is a test entry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00" w:right="500" w:bottom="300" w:left="5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rPr>
        <w:sz w:val="20"/>
      </w:rPr>
      <w:t>Singapore Polytechnic</w:t>
    </w:r>
    <w:fldChar w:fldCharType="begin"/>
    <w:instrText xml:space="preserve">PAGE</w:instrText>
    <w:fldChar w:fldCharType="end"/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rPr>
        <w:sz w:val="24"/>
      </w:rPr>
      <w:t>Official (Closed), Non-Sensitive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