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3A7C22" w:themeColor="accent6" w:themeShade="BF"/>
  <w:body>
    <w:p w14:paraId="36B32F37" w14:textId="0127F303" w:rsidR="009303C3" w:rsidRPr="009303C3" w:rsidRDefault="009303C3" w:rsidP="009303C3">
      <w:pPr>
        <w:rPr>
          <w:rFonts w:ascii="Times New Roman" w:hAnsi="Times New Roman" w:cs="Times New Roman"/>
          <w:b/>
          <w:bCs/>
          <w:color w:val="E8E8E8" w:themeColor="background2"/>
          <w:sz w:val="36"/>
          <w:szCs w:val="36"/>
        </w:rPr>
      </w:pPr>
      <w:r w:rsidRPr="007968CF">
        <w:rPr>
          <w:b/>
          <w:bCs/>
          <w:color w:val="E8E8E8" w:themeColor="background2"/>
          <w:sz w:val="36"/>
          <w:szCs w:val="36"/>
        </w:rPr>
        <w:t xml:space="preserve">                                    </w:t>
      </w:r>
      <w:r w:rsidRPr="007968CF">
        <w:rPr>
          <w:rFonts w:ascii="Times New Roman" w:hAnsi="Times New Roman" w:cs="Times New Roman"/>
          <w:b/>
          <w:bCs/>
          <w:color w:val="FFC000"/>
          <w:sz w:val="36"/>
          <w:szCs w:val="36"/>
        </w:rPr>
        <w:t>PROJECT DESIGN PHASE</w:t>
      </w:r>
    </w:p>
    <w:p w14:paraId="13271AF0" w14:textId="0B8161AD" w:rsidR="009303C3" w:rsidRPr="009303C3" w:rsidRDefault="009303C3" w:rsidP="009303C3">
      <w:pPr>
        <w:rPr>
          <w:b/>
          <w:bCs/>
          <w:color w:val="E8E8E8" w:themeColor="background2"/>
          <w:sz w:val="28"/>
          <w:szCs w:val="28"/>
        </w:rPr>
      </w:pPr>
      <w:r w:rsidRPr="009303C3">
        <w:rPr>
          <w:b/>
          <w:bCs/>
          <w:color w:val="E8E8E8" w:themeColor="background2"/>
        </w:rPr>
        <w:t xml:space="preserve">                                                                  </w:t>
      </w:r>
      <w:r w:rsidR="008F08F7">
        <w:rPr>
          <w:b/>
          <w:bCs/>
          <w:color w:val="E8E8E8" w:themeColor="background2"/>
        </w:rPr>
        <w:t xml:space="preserve"> </w:t>
      </w:r>
      <w:r w:rsidRPr="009303C3">
        <w:rPr>
          <w:b/>
          <w:bCs/>
          <w:color w:val="E8E8E8" w:themeColor="background2"/>
          <w:sz w:val="28"/>
          <w:szCs w:val="28"/>
        </w:rPr>
        <w:t>Problem – Solution Fit</w:t>
      </w:r>
    </w:p>
    <w:p w14:paraId="049084F1" w14:textId="551B9C09" w:rsidR="009303C3" w:rsidRPr="009303C3" w:rsidRDefault="009303C3" w:rsidP="009303C3">
      <w:pPr>
        <w:rPr>
          <w:color w:val="E8E8E8" w:themeColor="background2"/>
        </w:rPr>
      </w:pPr>
      <w:r w:rsidRPr="009303C3">
        <w:rPr>
          <w:b/>
          <w:bCs/>
          <w:color w:val="E8E8E8" w:themeColor="background2"/>
        </w:rPr>
        <w:t>Date:</w:t>
      </w:r>
      <w:r w:rsidRPr="009303C3">
        <w:rPr>
          <w:color w:val="E8E8E8" w:themeColor="background2"/>
        </w:rPr>
        <w:t xml:space="preserve"> </w:t>
      </w:r>
      <w:r w:rsidR="008F08F7">
        <w:rPr>
          <w:color w:val="E8E8E8" w:themeColor="background2"/>
        </w:rPr>
        <w:t>8</w:t>
      </w:r>
      <w:r w:rsidRPr="009303C3">
        <w:rPr>
          <w:color w:val="E8E8E8" w:themeColor="background2"/>
        </w:rPr>
        <w:t xml:space="preserve"> March 202</w:t>
      </w:r>
      <w:r w:rsidR="008F08F7">
        <w:rPr>
          <w:color w:val="E8E8E8" w:themeColor="background2"/>
        </w:rPr>
        <w:t>6</w:t>
      </w:r>
      <w:r w:rsidRPr="009303C3">
        <w:rPr>
          <w:color w:val="E8E8E8" w:themeColor="background2"/>
        </w:rPr>
        <w:br/>
      </w:r>
      <w:r w:rsidRPr="009303C3">
        <w:rPr>
          <w:b/>
          <w:bCs/>
          <w:color w:val="E8E8E8" w:themeColor="background2"/>
        </w:rPr>
        <w:t>Team ID:</w:t>
      </w:r>
      <w:r w:rsidRPr="009303C3">
        <w:rPr>
          <w:color w:val="E8E8E8" w:themeColor="background2"/>
        </w:rPr>
        <w:t xml:space="preserve"> [Enter Team ID]</w:t>
      </w:r>
      <w:r w:rsidRPr="009303C3">
        <w:rPr>
          <w:color w:val="E8E8E8" w:themeColor="background2"/>
        </w:rPr>
        <w:br/>
      </w:r>
      <w:r w:rsidRPr="009303C3">
        <w:rPr>
          <w:b/>
          <w:bCs/>
          <w:color w:val="E8E8E8" w:themeColor="background2"/>
        </w:rPr>
        <w:t>Project Name:</w:t>
      </w:r>
      <w:r w:rsidRPr="009303C3">
        <w:rPr>
          <w:color w:val="E8E8E8" w:themeColor="background2"/>
        </w:rPr>
        <w:t xml:space="preserve"> </w:t>
      </w:r>
      <w:proofErr w:type="spellStart"/>
      <w:r w:rsidRPr="009303C3">
        <w:rPr>
          <w:color w:val="E8E8E8" w:themeColor="background2"/>
        </w:rPr>
        <w:t>LibSpace</w:t>
      </w:r>
      <w:proofErr w:type="spellEnd"/>
      <w:r w:rsidRPr="009303C3">
        <w:rPr>
          <w:color w:val="E8E8E8" w:themeColor="background2"/>
        </w:rPr>
        <w:br/>
      </w:r>
      <w:r w:rsidRPr="009303C3">
        <w:rPr>
          <w:b/>
          <w:bCs/>
          <w:color w:val="E8E8E8" w:themeColor="background2"/>
        </w:rPr>
        <w:t>Maximum Marks:</w:t>
      </w:r>
      <w:r w:rsidRPr="009303C3">
        <w:rPr>
          <w:color w:val="E8E8E8" w:themeColor="background2"/>
        </w:rPr>
        <w:t xml:space="preserve"> 2 Marks</w:t>
      </w:r>
      <w:r w:rsidRPr="009303C3">
        <w:rPr>
          <w:color w:val="E8E8E8" w:themeColor="background2"/>
        </w:rPr>
        <w:pict w14:anchorId="73A627D8">
          <v:rect id="_x0000_i1089" style="width:0;height:1.5pt" o:hralign="center" o:hrstd="t" o:hr="t" fillcolor="#a0a0a0" stroked="f"/>
        </w:pict>
      </w:r>
    </w:p>
    <w:p w14:paraId="3748B6B7" w14:textId="77777777" w:rsidR="009303C3" w:rsidRPr="009303C3" w:rsidRDefault="009303C3" w:rsidP="009303C3">
      <w:pPr>
        <w:rPr>
          <w:b/>
          <w:bCs/>
          <w:color w:val="FFC000"/>
        </w:rPr>
      </w:pPr>
      <w:r w:rsidRPr="009303C3">
        <w:rPr>
          <w:b/>
          <w:bCs/>
          <w:color w:val="FFC000"/>
        </w:rPr>
        <w:t>1. Problem–Solution Fit Overview</w:t>
      </w:r>
    </w:p>
    <w:p w14:paraId="7B9667EA" w14:textId="77777777" w:rsidR="009303C3" w:rsidRPr="009303C3" w:rsidRDefault="009303C3" w:rsidP="009303C3">
      <w:pPr>
        <w:rPr>
          <w:color w:val="E8E8E8" w:themeColor="background2"/>
        </w:rPr>
      </w:pPr>
      <w:proofErr w:type="spellStart"/>
      <w:r w:rsidRPr="009303C3">
        <w:rPr>
          <w:b/>
          <w:bCs/>
          <w:color w:val="E8E8E8" w:themeColor="background2"/>
        </w:rPr>
        <w:t>LibSpace</w:t>
      </w:r>
      <w:proofErr w:type="spellEnd"/>
      <w:r w:rsidRPr="009303C3">
        <w:rPr>
          <w:b/>
          <w:bCs/>
          <w:color w:val="E8E8E8" w:themeColor="background2"/>
        </w:rPr>
        <w:t xml:space="preserve"> – Backend Book Management System</w:t>
      </w:r>
    </w:p>
    <w:p w14:paraId="541D6941" w14:textId="77777777" w:rsidR="009303C3" w:rsidRPr="009303C3" w:rsidRDefault="009303C3" w:rsidP="009303C3">
      <w:pPr>
        <w:rPr>
          <w:color w:val="E8E8E8" w:themeColor="background2"/>
        </w:rPr>
      </w:pPr>
      <w:r w:rsidRPr="009303C3">
        <w:rPr>
          <w:color w:val="E8E8E8" w:themeColor="background2"/>
        </w:rPr>
        <w:t>Problem–Solution Fit is an important step in the project design phase that ensures the identified problem matches the needs of the users and that the proposed solution effectively solves that problem.</w:t>
      </w:r>
    </w:p>
    <w:p w14:paraId="075BB62A" w14:textId="77777777" w:rsidR="009303C3" w:rsidRPr="009303C3" w:rsidRDefault="009303C3" w:rsidP="009303C3">
      <w:pPr>
        <w:rPr>
          <w:color w:val="E8E8E8" w:themeColor="background2"/>
        </w:rPr>
      </w:pPr>
      <w:r w:rsidRPr="009303C3">
        <w:rPr>
          <w:color w:val="E8E8E8" w:themeColor="background2"/>
        </w:rPr>
        <w:t xml:space="preserve">The </w:t>
      </w:r>
      <w:proofErr w:type="spellStart"/>
      <w:r w:rsidRPr="009303C3">
        <w:rPr>
          <w:color w:val="E8E8E8" w:themeColor="background2"/>
        </w:rPr>
        <w:t>LibSpace</w:t>
      </w:r>
      <w:proofErr w:type="spellEnd"/>
      <w:r w:rsidRPr="009303C3">
        <w:rPr>
          <w:color w:val="E8E8E8" w:themeColor="background2"/>
        </w:rPr>
        <w:t xml:space="preserve"> project focuses on creating a </w:t>
      </w:r>
      <w:r w:rsidRPr="009303C3">
        <w:rPr>
          <w:b/>
          <w:bCs/>
          <w:color w:val="E8E8E8" w:themeColor="background2"/>
        </w:rPr>
        <w:t>secure and structured backend system</w:t>
      </w:r>
      <w:r w:rsidRPr="009303C3">
        <w:rPr>
          <w:color w:val="E8E8E8" w:themeColor="background2"/>
        </w:rPr>
        <w:t xml:space="preserve"> that allows users to manage their personal book records efficiently. The system ensures that each user can safely store, access, and modify their own book data through authenticated API access.</w:t>
      </w:r>
    </w:p>
    <w:p w14:paraId="64680AAD" w14:textId="77777777" w:rsidR="009303C3" w:rsidRPr="009303C3" w:rsidRDefault="009303C3" w:rsidP="009303C3">
      <w:pPr>
        <w:rPr>
          <w:color w:val="E8E8E8" w:themeColor="background2"/>
        </w:rPr>
      </w:pPr>
      <w:r w:rsidRPr="009303C3">
        <w:rPr>
          <w:color w:val="E8E8E8" w:themeColor="background2"/>
        </w:rPr>
        <w:t xml:space="preserve">The backend system is developed using </w:t>
      </w:r>
      <w:r w:rsidRPr="009303C3">
        <w:rPr>
          <w:b/>
          <w:bCs/>
          <w:color w:val="E8E8E8" w:themeColor="background2"/>
        </w:rPr>
        <w:t>Node.js</w:t>
      </w:r>
      <w:r w:rsidRPr="009303C3">
        <w:rPr>
          <w:color w:val="E8E8E8" w:themeColor="background2"/>
        </w:rPr>
        <w:t xml:space="preserve"> and </w:t>
      </w:r>
      <w:r w:rsidRPr="009303C3">
        <w:rPr>
          <w:b/>
          <w:bCs/>
          <w:color w:val="E8E8E8" w:themeColor="background2"/>
        </w:rPr>
        <w:t>Express.js</w:t>
      </w:r>
      <w:r w:rsidRPr="009303C3">
        <w:rPr>
          <w:color w:val="E8E8E8" w:themeColor="background2"/>
        </w:rPr>
        <w:t xml:space="preserve">, while data is stored in </w:t>
      </w:r>
      <w:r w:rsidRPr="009303C3">
        <w:rPr>
          <w:b/>
          <w:bCs/>
          <w:color w:val="E8E8E8" w:themeColor="background2"/>
        </w:rPr>
        <w:t>MongoDB</w:t>
      </w:r>
      <w:r w:rsidRPr="009303C3">
        <w:rPr>
          <w:color w:val="E8E8E8" w:themeColor="background2"/>
        </w:rPr>
        <w:t xml:space="preserve">. Authentication and authorization are handled using </w:t>
      </w:r>
      <w:r w:rsidRPr="009303C3">
        <w:rPr>
          <w:b/>
          <w:bCs/>
          <w:color w:val="E8E8E8" w:themeColor="background2"/>
        </w:rPr>
        <w:t>JSON Web Token (JWT)</w:t>
      </w:r>
      <w:r w:rsidRPr="009303C3">
        <w:rPr>
          <w:color w:val="E8E8E8" w:themeColor="background2"/>
        </w:rPr>
        <w:t xml:space="preserve"> to ensure secure user sessions.</w:t>
      </w:r>
    </w:p>
    <w:p w14:paraId="066E6924" w14:textId="77777777" w:rsidR="009303C3" w:rsidRPr="009303C3" w:rsidRDefault="009303C3" w:rsidP="009303C3">
      <w:pPr>
        <w:rPr>
          <w:color w:val="E8E8E8" w:themeColor="background2"/>
        </w:rPr>
      </w:pPr>
      <w:r w:rsidRPr="009303C3">
        <w:rPr>
          <w:color w:val="E8E8E8" w:themeColor="background2"/>
        </w:rPr>
        <w:pict w14:anchorId="48537D15">
          <v:rect id="_x0000_i1068" style="width:0;height:1.5pt" o:hralign="center" o:hrstd="t" o:hr="t" fillcolor="#a0a0a0" stroked="f"/>
        </w:pict>
      </w:r>
    </w:p>
    <w:p w14:paraId="54C438D5" w14:textId="77777777" w:rsidR="009303C3" w:rsidRPr="009303C3" w:rsidRDefault="009303C3" w:rsidP="009303C3">
      <w:pPr>
        <w:rPr>
          <w:b/>
          <w:bCs/>
          <w:color w:val="FFC000"/>
        </w:rPr>
      </w:pPr>
      <w:r w:rsidRPr="009303C3">
        <w:rPr>
          <w:b/>
          <w:bCs/>
          <w:color w:val="FFC000"/>
        </w:rPr>
        <w:t>2. Purpose of the System</w:t>
      </w:r>
    </w:p>
    <w:p w14:paraId="06C52A69" w14:textId="77777777" w:rsidR="009303C3" w:rsidRPr="009303C3" w:rsidRDefault="009303C3" w:rsidP="009303C3">
      <w:pPr>
        <w:rPr>
          <w:color w:val="E8E8E8" w:themeColor="background2"/>
        </w:rPr>
      </w:pPr>
      <w:r w:rsidRPr="009303C3">
        <w:rPr>
          <w:color w:val="E8E8E8" w:themeColor="background2"/>
        </w:rPr>
        <w:t>The main objectives of this system include:</w:t>
      </w:r>
    </w:p>
    <w:p w14:paraId="54F8A841" w14:textId="77777777" w:rsidR="009303C3" w:rsidRPr="009303C3" w:rsidRDefault="009303C3" w:rsidP="009303C3">
      <w:pPr>
        <w:numPr>
          <w:ilvl w:val="0"/>
          <w:numId w:val="1"/>
        </w:numPr>
        <w:rPr>
          <w:color w:val="E8E8E8" w:themeColor="background2"/>
        </w:rPr>
      </w:pPr>
      <w:r w:rsidRPr="009303C3">
        <w:rPr>
          <w:color w:val="E8E8E8" w:themeColor="background2"/>
        </w:rPr>
        <w:t xml:space="preserve">Providing a </w:t>
      </w:r>
      <w:r w:rsidRPr="009303C3">
        <w:rPr>
          <w:b/>
          <w:bCs/>
          <w:color w:val="E8E8E8" w:themeColor="background2"/>
        </w:rPr>
        <w:t>simple and secure backend platform</w:t>
      </w:r>
      <w:r w:rsidRPr="009303C3">
        <w:rPr>
          <w:color w:val="E8E8E8" w:themeColor="background2"/>
        </w:rPr>
        <w:t xml:space="preserve"> for managing book records.</w:t>
      </w:r>
    </w:p>
    <w:p w14:paraId="625BA299" w14:textId="77777777" w:rsidR="009303C3" w:rsidRPr="009303C3" w:rsidRDefault="009303C3" w:rsidP="009303C3">
      <w:pPr>
        <w:numPr>
          <w:ilvl w:val="0"/>
          <w:numId w:val="1"/>
        </w:numPr>
        <w:rPr>
          <w:color w:val="E8E8E8" w:themeColor="background2"/>
        </w:rPr>
      </w:pPr>
      <w:r w:rsidRPr="009303C3">
        <w:rPr>
          <w:color w:val="E8E8E8" w:themeColor="background2"/>
        </w:rPr>
        <w:t xml:space="preserve">Allowing users to </w:t>
      </w:r>
      <w:r w:rsidRPr="009303C3">
        <w:rPr>
          <w:b/>
          <w:bCs/>
          <w:color w:val="E8E8E8" w:themeColor="background2"/>
        </w:rPr>
        <w:t>register and authenticate securely</w:t>
      </w:r>
      <w:r w:rsidRPr="009303C3">
        <w:rPr>
          <w:color w:val="E8E8E8" w:themeColor="background2"/>
        </w:rPr>
        <w:t xml:space="preserve"> before accessing the system.</w:t>
      </w:r>
    </w:p>
    <w:p w14:paraId="7079B161" w14:textId="77777777" w:rsidR="009303C3" w:rsidRPr="009303C3" w:rsidRDefault="009303C3" w:rsidP="009303C3">
      <w:pPr>
        <w:numPr>
          <w:ilvl w:val="0"/>
          <w:numId w:val="1"/>
        </w:numPr>
        <w:rPr>
          <w:color w:val="E8E8E8" w:themeColor="background2"/>
        </w:rPr>
      </w:pPr>
      <w:r w:rsidRPr="009303C3">
        <w:rPr>
          <w:color w:val="E8E8E8" w:themeColor="background2"/>
        </w:rPr>
        <w:t xml:space="preserve">Ensuring </w:t>
      </w:r>
      <w:r w:rsidRPr="009303C3">
        <w:rPr>
          <w:b/>
          <w:bCs/>
          <w:color w:val="E8E8E8" w:themeColor="background2"/>
        </w:rPr>
        <w:t>user-specific data access</w:t>
      </w:r>
      <w:r w:rsidRPr="009303C3">
        <w:rPr>
          <w:color w:val="E8E8E8" w:themeColor="background2"/>
        </w:rPr>
        <w:t xml:space="preserve"> so that users can only manage their own books.</w:t>
      </w:r>
    </w:p>
    <w:p w14:paraId="0796C25D" w14:textId="77777777" w:rsidR="009303C3" w:rsidRPr="009303C3" w:rsidRDefault="009303C3" w:rsidP="009303C3">
      <w:pPr>
        <w:numPr>
          <w:ilvl w:val="0"/>
          <w:numId w:val="1"/>
        </w:numPr>
        <w:rPr>
          <w:color w:val="E8E8E8" w:themeColor="background2"/>
        </w:rPr>
      </w:pPr>
      <w:r w:rsidRPr="009303C3">
        <w:rPr>
          <w:color w:val="E8E8E8" w:themeColor="background2"/>
        </w:rPr>
        <w:t xml:space="preserve">Supporting </w:t>
      </w:r>
      <w:r w:rsidRPr="009303C3">
        <w:rPr>
          <w:b/>
          <w:bCs/>
          <w:color w:val="E8E8E8" w:themeColor="background2"/>
        </w:rPr>
        <w:t>CRUD operations (Create, Read, Update, Delete)</w:t>
      </w:r>
      <w:r w:rsidRPr="009303C3">
        <w:rPr>
          <w:color w:val="E8E8E8" w:themeColor="background2"/>
        </w:rPr>
        <w:t xml:space="preserve"> for efficient book management.</w:t>
      </w:r>
    </w:p>
    <w:p w14:paraId="3DAB2175" w14:textId="77777777" w:rsidR="009303C3" w:rsidRPr="009303C3" w:rsidRDefault="009303C3" w:rsidP="009303C3">
      <w:pPr>
        <w:numPr>
          <w:ilvl w:val="0"/>
          <w:numId w:val="1"/>
        </w:numPr>
        <w:rPr>
          <w:color w:val="E8E8E8" w:themeColor="background2"/>
        </w:rPr>
      </w:pPr>
      <w:r w:rsidRPr="009303C3">
        <w:rPr>
          <w:color w:val="E8E8E8" w:themeColor="background2"/>
        </w:rPr>
        <w:t xml:space="preserve">Implementing </w:t>
      </w:r>
      <w:r w:rsidRPr="009303C3">
        <w:rPr>
          <w:b/>
          <w:bCs/>
          <w:color w:val="E8E8E8" w:themeColor="background2"/>
        </w:rPr>
        <w:t>secure password storage and authentication mechanisms</w:t>
      </w:r>
      <w:r w:rsidRPr="009303C3">
        <w:rPr>
          <w:color w:val="E8E8E8" w:themeColor="background2"/>
        </w:rPr>
        <w:t>.</w:t>
      </w:r>
    </w:p>
    <w:p w14:paraId="692F5DC4" w14:textId="77777777" w:rsidR="009303C3" w:rsidRPr="009303C3" w:rsidRDefault="009303C3" w:rsidP="009303C3">
      <w:pPr>
        <w:numPr>
          <w:ilvl w:val="0"/>
          <w:numId w:val="1"/>
        </w:numPr>
        <w:rPr>
          <w:color w:val="E8E8E8" w:themeColor="background2"/>
        </w:rPr>
      </w:pPr>
      <w:r w:rsidRPr="009303C3">
        <w:rPr>
          <w:color w:val="E8E8E8" w:themeColor="background2"/>
        </w:rPr>
        <w:t xml:space="preserve">Designing a </w:t>
      </w:r>
      <w:r w:rsidRPr="009303C3">
        <w:rPr>
          <w:b/>
          <w:bCs/>
          <w:color w:val="E8E8E8" w:themeColor="background2"/>
        </w:rPr>
        <w:t>scalable and modular backend architecture</w:t>
      </w:r>
      <w:r w:rsidRPr="009303C3">
        <w:rPr>
          <w:color w:val="E8E8E8" w:themeColor="background2"/>
        </w:rPr>
        <w:t xml:space="preserve"> for future development.</w:t>
      </w:r>
    </w:p>
    <w:p w14:paraId="592D275B" w14:textId="77777777" w:rsidR="009303C3" w:rsidRPr="009303C3" w:rsidRDefault="009303C3" w:rsidP="009303C3">
      <w:pPr>
        <w:numPr>
          <w:ilvl w:val="0"/>
          <w:numId w:val="1"/>
        </w:numPr>
        <w:rPr>
          <w:color w:val="E8E8E8" w:themeColor="background2"/>
        </w:rPr>
      </w:pPr>
      <w:r w:rsidRPr="009303C3">
        <w:rPr>
          <w:color w:val="E8E8E8" w:themeColor="background2"/>
        </w:rPr>
        <w:lastRenderedPageBreak/>
        <w:t xml:space="preserve">Maintaining </w:t>
      </w:r>
      <w:r w:rsidRPr="009303C3">
        <w:rPr>
          <w:b/>
          <w:bCs/>
          <w:color w:val="E8E8E8" w:themeColor="background2"/>
        </w:rPr>
        <w:t>data consistency and integrity</w:t>
      </w:r>
      <w:r w:rsidRPr="009303C3">
        <w:rPr>
          <w:color w:val="E8E8E8" w:themeColor="background2"/>
        </w:rPr>
        <w:t xml:space="preserve"> within the database.</w:t>
      </w:r>
    </w:p>
    <w:p w14:paraId="344BB144" w14:textId="77777777" w:rsidR="009303C3" w:rsidRPr="009303C3" w:rsidRDefault="009303C3" w:rsidP="009303C3">
      <w:pPr>
        <w:rPr>
          <w:color w:val="E8E8E8" w:themeColor="background2"/>
        </w:rPr>
      </w:pPr>
      <w:r w:rsidRPr="009303C3">
        <w:rPr>
          <w:color w:val="E8E8E8" w:themeColor="background2"/>
        </w:rPr>
        <w:pict w14:anchorId="45F272F5">
          <v:rect id="_x0000_i1069" style="width:0;height:1.5pt" o:hralign="center" o:hrstd="t" o:hr="t" fillcolor="#a0a0a0" stroked="f"/>
        </w:pict>
      </w:r>
    </w:p>
    <w:p w14:paraId="56DC440F" w14:textId="77777777" w:rsidR="009303C3" w:rsidRPr="009303C3" w:rsidRDefault="009303C3" w:rsidP="009303C3">
      <w:pPr>
        <w:rPr>
          <w:b/>
          <w:bCs/>
          <w:color w:val="FFC000"/>
        </w:rPr>
      </w:pPr>
      <w:r w:rsidRPr="009303C3">
        <w:rPr>
          <w:b/>
          <w:bCs/>
          <w:color w:val="FFC000"/>
        </w:rPr>
        <w:t>3. Problem Statement</w:t>
      </w:r>
    </w:p>
    <w:p w14:paraId="5B2BE2CB" w14:textId="77777777" w:rsidR="009303C3" w:rsidRPr="009303C3" w:rsidRDefault="009303C3" w:rsidP="009303C3">
      <w:pPr>
        <w:rPr>
          <w:color w:val="E8E8E8" w:themeColor="background2"/>
        </w:rPr>
      </w:pPr>
      <w:r w:rsidRPr="009303C3">
        <w:rPr>
          <w:color w:val="E8E8E8" w:themeColor="background2"/>
        </w:rPr>
        <w:t xml:space="preserve">Many </w:t>
      </w:r>
      <w:r w:rsidRPr="009303C3">
        <w:rPr>
          <w:b/>
          <w:bCs/>
          <w:color w:val="E8E8E8" w:themeColor="background2"/>
        </w:rPr>
        <w:t>students, small library owners, and individual book collectors</w:t>
      </w:r>
      <w:r w:rsidRPr="009303C3">
        <w:rPr>
          <w:color w:val="E8E8E8" w:themeColor="background2"/>
        </w:rPr>
        <w:t xml:space="preserve"> face difficulties managing their book records effectively.</w:t>
      </w:r>
    </w:p>
    <w:p w14:paraId="3DA85C70" w14:textId="77777777" w:rsidR="009303C3" w:rsidRPr="009303C3" w:rsidRDefault="009303C3" w:rsidP="009303C3">
      <w:pPr>
        <w:rPr>
          <w:color w:val="E8E8E8" w:themeColor="background2"/>
        </w:rPr>
      </w:pPr>
      <w:r w:rsidRPr="009303C3">
        <w:rPr>
          <w:color w:val="E8E8E8" w:themeColor="background2"/>
        </w:rPr>
        <w:t>Commonly used methods such as notebooks, spreadsheets, or simple digital tools often have several limitations:</w:t>
      </w:r>
    </w:p>
    <w:p w14:paraId="7EEF1498" w14:textId="77777777" w:rsidR="009303C3" w:rsidRPr="009303C3" w:rsidRDefault="009303C3" w:rsidP="009303C3">
      <w:pPr>
        <w:numPr>
          <w:ilvl w:val="0"/>
          <w:numId w:val="2"/>
        </w:numPr>
        <w:rPr>
          <w:color w:val="E8E8E8" w:themeColor="background2"/>
        </w:rPr>
      </w:pPr>
      <w:r w:rsidRPr="009303C3">
        <w:rPr>
          <w:color w:val="E8E8E8" w:themeColor="background2"/>
        </w:rPr>
        <w:t xml:space="preserve">Lack of </w:t>
      </w:r>
      <w:r w:rsidRPr="009303C3">
        <w:rPr>
          <w:b/>
          <w:bCs/>
          <w:color w:val="E8E8E8" w:themeColor="background2"/>
        </w:rPr>
        <w:t>secure authentication systems</w:t>
      </w:r>
    </w:p>
    <w:p w14:paraId="34F5F83E" w14:textId="77777777" w:rsidR="009303C3" w:rsidRPr="009303C3" w:rsidRDefault="009303C3" w:rsidP="009303C3">
      <w:pPr>
        <w:numPr>
          <w:ilvl w:val="0"/>
          <w:numId w:val="2"/>
        </w:numPr>
        <w:rPr>
          <w:color w:val="E8E8E8" w:themeColor="background2"/>
        </w:rPr>
      </w:pPr>
      <w:r w:rsidRPr="009303C3">
        <w:rPr>
          <w:color w:val="E8E8E8" w:themeColor="background2"/>
        </w:rPr>
        <w:t xml:space="preserve">No proper </w:t>
      </w:r>
      <w:r w:rsidRPr="009303C3">
        <w:rPr>
          <w:b/>
          <w:bCs/>
          <w:color w:val="E8E8E8" w:themeColor="background2"/>
        </w:rPr>
        <w:t>data isolation between users</w:t>
      </w:r>
    </w:p>
    <w:p w14:paraId="5B412116" w14:textId="77777777" w:rsidR="009303C3" w:rsidRPr="009303C3" w:rsidRDefault="009303C3" w:rsidP="009303C3">
      <w:pPr>
        <w:numPr>
          <w:ilvl w:val="0"/>
          <w:numId w:val="2"/>
        </w:numPr>
        <w:rPr>
          <w:color w:val="E8E8E8" w:themeColor="background2"/>
        </w:rPr>
      </w:pPr>
      <w:r w:rsidRPr="009303C3">
        <w:rPr>
          <w:color w:val="E8E8E8" w:themeColor="background2"/>
        </w:rPr>
        <w:t xml:space="preserve">Risk of </w:t>
      </w:r>
      <w:r w:rsidRPr="009303C3">
        <w:rPr>
          <w:b/>
          <w:bCs/>
          <w:color w:val="E8E8E8" w:themeColor="background2"/>
        </w:rPr>
        <w:t>data loss or duplication</w:t>
      </w:r>
    </w:p>
    <w:p w14:paraId="6C9F3C87" w14:textId="77777777" w:rsidR="009303C3" w:rsidRPr="009303C3" w:rsidRDefault="009303C3" w:rsidP="009303C3">
      <w:pPr>
        <w:numPr>
          <w:ilvl w:val="0"/>
          <w:numId w:val="2"/>
        </w:numPr>
        <w:rPr>
          <w:color w:val="E8E8E8" w:themeColor="background2"/>
        </w:rPr>
      </w:pPr>
      <w:r w:rsidRPr="009303C3">
        <w:rPr>
          <w:color w:val="E8E8E8" w:themeColor="background2"/>
        </w:rPr>
        <w:t>Difficulty in managing large numbers of records</w:t>
      </w:r>
    </w:p>
    <w:p w14:paraId="33E20AB1" w14:textId="77777777" w:rsidR="009303C3" w:rsidRPr="009303C3" w:rsidRDefault="009303C3" w:rsidP="009303C3">
      <w:pPr>
        <w:numPr>
          <w:ilvl w:val="0"/>
          <w:numId w:val="2"/>
        </w:numPr>
        <w:rPr>
          <w:color w:val="E8E8E8" w:themeColor="background2"/>
        </w:rPr>
      </w:pPr>
      <w:r w:rsidRPr="009303C3">
        <w:rPr>
          <w:color w:val="E8E8E8" w:themeColor="background2"/>
        </w:rPr>
        <w:t xml:space="preserve">Many existing solutions are </w:t>
      </w:r>
      <w:r w:rsidRPr="009303C3">
        <w:rPr>
          <w:b/>
          <w:bCs/>
          <w:color w:val="E8E8E8" w:themeColor="background2"/>
        </w:rPr>
        <w:t>complex or require paid subscriptions</w:t>
      </w:r>
    </w:p>
    <w:p w14:paraId="01C107B0" w14:textId="77777777" w:rsidR="009303C3" w:rsidRPr="009303C3" w:rsidRDefault="009303C3" w:rsidP="009303C3">
      <w:pPr>
        <w:rPr>
          <w:color w:val="E8E8E8" w:themeColor="background2"/>
        </w:rPr>
      </w:pPr>
      <w:r w:rsidRPr="009303C3">
        <w:rPr>
          <w:color w:val="E8E8E8" w:themeColor="background2"/>
        </w:rPr>
        <w:t xml:space="preserve">Because of these challenges, users often struggle with </w:t>
      </w:r>
      <w:r w:rsidRPr="009303C3">
        <w:rPr>
          <w:b/>
          <w:bCs/>
          <w:color w:val="E8E8E8" w:themeColor="background2"/>
        </w:rPr>
        <w:t>inefficient record management, security risks, and lack of organized data storage</w:t>
      </w:r>
      <w:r w:rsidRPr="009303C3">
        <w:rPr>
          <w:color w:val="E8E8E8" w:themeColor="background2"/>
        </w:rPr>
        <w:t>.</w:t>
      </w:r>
    </w:p>
    <w:p w14:paraId="6550A72E" w14:textId="77777777" w:rsidR="009303C3" w:rsidRPr="009303C3" w:rsidRDefault="009303C3" w:rsidP="009303C3">
      <w:pPr>
        <w:rPr>
          <w:color w:val="E8E8E8" w:themeColor="background2"/>
        </w:rPr>
      </w:pPr>
      <w:r w:rsidRPr="009303C3">
        <w:rPr>
          <w:color w:val="E8E8E8" w:themeColor="background2"/>
        </w:rPr>
        <w:pict w14:anchorId="0131032A">
          <v:rect id="_x0000_i1070" style="width:0;height:1.5pt" o:hralign="center" o:hrstd="t" o:hr="t" fillcolor="#a0a0a0" stroked="f"/>
        </w:pict>
      </w:r>
    </w:p>
    <w:p w14:paraId="622A6B0D" w14:textId="77777777" w:rsidR="009303C3" w:rsidRPr="009303C3" w:rsidRDefault="009303C3" w:rsidP="009303C3">
      <w:pPr>
        <w:rPr>
          <w:b/>
          <w:bCs/>
          <w:color w:val="FFC000"/>
        </w:rPr>
      </w:pPr>
      <w:r w:rsidRPr="009303C3">
        <w:rPr>
          <w:b/>
          <w:bCs/>
          <w:color w:val="FFC000"/>
        </w:rPr>
        <w:t>4. Proposed Solution</w:t>
      </w:r>
    </w:p>
    <w:p w14:paraId="1059AC50" w14:textId="77777777" w:rsidR="009303C3" w:rsidRPr="009303C3" w:rsidRDefault="009303C3" w:rsidP="009303C3">
      <w:pPr>
        <w:rPr>
          <w:color w:val="E8E8E8" w:themeColor="background2"/>
        </w:rPr>
      </w:pPr>
      <w:r w:rsidRPr="009303C3">
        <w:rPr>
          <w:color w:val="E8E8E8" w:themeColor="background2"/>
        </w:rPr>
        <w:t xml:space="preserve">To address these problems, </w:t>
      </w:r>
      <w:proofErr w:type="spellStart"/>
      <w:r w:rsidRPr="009303C3">
        <w:rPr>
          <w:b/>
          <w:bCs/>
          <w:color w:val="E8E8E8" w:themeColor="background2"/>
        </w:rPr>
        <w:t>LibSpace</w:t>
      </w:r>
      <w:proofErr w:type="spellEnd"/>
      <w:r w:rsidRPr="009303C3">
        <w:rPr>
          <w:color w:val="E8E8E8" w:themeColor="background2"/>
        </w:rPr>
        <w:t xml:space="preserve"> provides a </w:t>
      </w:r>
      <w:r w:rsidRPr="009303C3">
        <w:rPr>
          <w:b/>
          <w:bCs/>
          <w:color w:val="E8E8E8" w:themeColor="background2"/>
        </w:rPr>
        <w:t>secure backend-based Book Management System</w:t>
      </w:r>
      <w:r w:rsidRPr="009303C3">
        <w:rPr>
          <w:color w:val="E8E8E8" w:themeColor="background2"/>
        </w:rPr>
        <w:t>.</w:t>
      </w:r>
    </w:p>
    <w:p w14:paraId="5B3443B1" w14:textId="77777777" w:rsidR="009303C3" w:rsidRPr="009303C3" w:rsidRDefault="009303C3" w:rsidP="009303C3">
      <w:pPr>
        <w:rPr>
          <w:color w:val="E8E8E8" w:themeColor="background2"/>
        </w:rPr>
      </w:pPr>
      <w:r w:rsidRPr="009303C3">
        <w:rPr>
          <w:color w:val="E8E8E8" w:themeColor="background2"/>
        </w:rPr>
        <w:t xml:space="preserve">The system is developed using </w:t>
      </w:r>
      <w:r w:rsidRPr="009303C3">
        <w:rPr>
          <w:b/>
          <w:bCs/>
          <w:color w:val="E8E8E8" w:themeColor="background2"/>
        </w:rPr>
        <w:t>Node.js</w:t>
      </w:r>
      <w:r w:rsidRPr="009303C3">
        <w:rPr>
          <w:color w:val="E8E8E8" w:themeColor="background2"/>
        </w:rPr>
        <w:t xml:space="preserve">, </w:t>
      </w:r>
      <w:r w:rsidRPr="009303C3">
        <w:rPr>
          <w:b/>
          <w:bCs/>
          <w:color w:val="E8E8E8" w:themeColor="background2"/>
        </w:rPr>
        <w:t>Express.js</w:t>
      </w:r>
      <w:r w:rsidRPr="009303C3">
        <w:rPr>
          <w:color w:val="E8E8E8" w:themeColor="background2"/>
        </w:rPr>
        <w:t xml:space="preserve">, and </w:t>
      </w:r>
      <w:r w:rsidRPr="009303C3">
        <w:rPr>
          <w:b/>
          <w:bCs/>
          <w:color w:val="E8E8E8" w:themeColor="background2"/>
        </w:rPr>
        <w:t>MongoDB</w:t>
      </w:r>
      <w:r w:rsidRPr="009303C3">
        <w:rPr>
          <w:color w:val="E8E8E8" w:themeColor="background2"/>
        </w:rPr>
        <w:t xml:space="preserve"> and includes the following key features:</w:t>
      </w:r>
    </w:p>
    <w:p w14:paraId="7F15B3D7" w14:textId="77777777" w:rsidR="009303C3" w:rsidRPr="009303C3" w:rsidRDefault="009303C3" w:rsidP="009303C3">
      <w:pPr>
        <w:rPr>
          <w:b/>
          <w:bCs/>
          <w:color w:val="E8E8E8" w:themeColor="background2"/>
        </w:rPr>
      </w:pPr>
      <w:r w:rsidRPr="009303C3">
        <w:rPr>
          <w:b/>
          <w:bCs/>
          <w:color w:val="E8E8E8" w:themeColor="background2"/>
        </w:rPr>
        <w:t>Core Features</w:t>
      </w:r>
    </w:p>
    <w:p w14:paraId="7EA13770" w14:textId="77777777" w:rsidR="009303C3" w:rsidRPr="009303C3" w:rsidRDefault="009303C3" w:rsidP="009303C3">
      <w:pPr>
        <w:numPr>
          <w:ilvl w:val="0"/>
          <w:numId w:val="3"/>
        </w:numPr>
        <w:rPr>
          <w:color w:val="E8E8E8" w:themeColor="background2"/>
        </w:rPr>
      </w:pPr>
      <w:r w:rsidRPr="009303C3">
        <w:rPr>
          <w:b/>
          <w:bCs/>
          <w:color w:val="E8E8E8" w:themeColor="background2"/>
        </w:rPr>
        <w:t>User Registration and Login</w:t>
      </w:r>
      <w:r w:rsidRPr="009303C3">
        <w:rPr>
          <w:color w:val="E8E8E8" w:themeColor="background2"/>
        </w:rPr>
        <w:t xml:space="preserve"> functionality</w:t>
      </w:r>
    </w:p>
    <w:p w14:paraId="09D8B91B" w14:textId="77777777" w:rsidR="009303C3" w:rsidRPr="009303C3" w:rsidRDefault="009303C3" w:rsidP="009303C3">
      <w:pPr>
        <w:numPr>
          <w:ilvl w:val="0"/>
          <w:numId w:val="3"/>
        </w:numPr>
        <w:rPr>
          <w:color w:val="E8E8E8" w:themeColor="background2"/>
        </w:rPr>
      </w:pPr>
      <w:r w:rsidRPr="009303C3">
        <w:rPr>
          <w:color w:val="E8E8E8" w:themeColor="background2"/>
        </w:rPr>
        <w:t xml:space="preserve">Password encryption using </w:t>
      </w:r>
      <w:proofErr w:type="spellStart"/>
      <w:r w:rsidRPr="009303C3">
        <w:rPr>
          <w:b/>
          <w:bCs/>
          <w:color w:val="E8E8E8" w:themeColor="background2"/>
        </w:rPr>
        <w:t>bcrypt</w:t>
      </w:r>
      <w:proofErr w:type="spellEnd"/>
    </w:p>
    <w:p w14:paraId="5A41E632" w14:textId="77777777" w:rsidR="009303C3" w:rsidRPr="009303C3" w:rsidRDefault="009303C3" w:rsidP="009303C3">
      <w:pPr>
        <w:numPr>
          <w:ilvl w:val="0"/>
          <w:numId w:val="3"/>
        </w:numPr>
        <w:rPr>
          <w:color w:val="E8E8E8" w:themeColor="background2"/>
        </w:rPr>
      </w:pPr>
      <w:r w:rsidRPr="009303C3">
        <w:rPr>
          <w:color w:val="E8E8E8" w:themeColor="background2"/>
        </w:rPr>
        <w:t xml:space="preserve">Secure authentication using </w:t>
      </w:r>
      <w:r w:rsidRPr="009303C3">
        <w:rPr>
          <w:b/>
          <w:bCs/>
          <w:color w:val="E8E8E8" w:themeColor="background2"/>
        </w:rPr>
        <w:t>JSON Web Token (JWT)</w:t>
      </w:r>
    </w:p>
    <w:p w14:paraId="2D28FE82" w14:textId="77777777" w:rsidR="009303C3" w:rsidRPr="009303C3" w:rsidRDefault="009303C3" w:rsidP="009303C3">
      <w:pPr>
        <w:numPr>
          <w:ilvl w:val="0"/>
          <w:numId w:val="3"/>
        </w:numPr>
        <w:rPr>
          <w:color w:val="E8E8E8" w:themeColor="background2"/>
        </w:rPr>
      </w:pPr>
      <w:r w:rsidRPr="009303C3">
        <w:rPr>
          <w:b/>
          <w:bCs/>
          <w:color w:val="E8E8E8" w:themeColor="background2"/>
        </w:rPr>
        <w:t>Protected API routes</w:t>
      </w:r>
      <w:r w:rsidRPr="009303C3">
        <w:rPr>
          <w:color w:val="E8E8E8" w:themeColor="background2"/>
        </w:rPr>
        <w:t xml:space="preserve"> to prevent unauthorized access</w:t>
      </w:r>
    </w:p>
    <w:p w14:paraId="18B87BC0" w14:textId="77777777" w:rsidR="009303C3" w:rsidRPr="009303C3" w:rsidRDefault="009303C3" w:rsidP="009303C3">
      <w:pPr>
        <w:numPr>
          <w:ilvl w:val="0"/>
          <w:numId w:val="3"/>
        </w:numPr>
        <w:rPr>
          <w:color w:val="E8E8E8" w:themeColor="background2"/>
        </w:rPr>
      </w:pPr>
      <w:r w:rsidRPr="009303C3">
        <w:rPr>
          <w:b/>
          <w:bCs/>
          <w:color w:val="E8E8E8" w:themeColor="background2"/>
        </w:rPr>
        <w:t>User-specific CRUD operations</w:t>
      </w:r>
      <w:r w:rsidRPr="009303C3">
        <w:rPr>
          <w:color w:val="E8E8E8" w:themeColor="background2"/>
        </w:rPr>
        <w:t xml:space="preserve"> for managing book records</w:t>
      </w:r>
    </w:p>
    <w:p w14:paraId="787022E7" w14:textId="77777777" w:rsidR="009303C3" w:rsidRPr="009303C3" w:rsidRDefault="009303C3" w:rsidP="009303C3">
      <w:pPr>
        <w:numPr>
          <w:ilvl w:val="0"/>
          <w:numId w:val="3"/>
        </w:numPr>
        <w:rPr>
          <w:color w:val="E8E8E8" w:themeColor="background2"/>
        </w:rPr>
      </w:pPr>
      <w:r w:rsidRPr="009303C3">
        <w:rPr>
          <w:b/>
          <w:bCs/>
          <w:color w:val="E8E8E8" w:themeColor="background2"/>
        </w:rPr>
        <w:t>RESTful API architecture</w:t>
      </w:r>
      <w:r w:rsidRPr="009303C3">
        <w:rPr>
          <w:color w:val="E8E8E8" w:themeColor="background2"/>
        </w:rPr>
        <w:t xml:space="preserve"> for a clean and maintainable backend</w:t>
      </w:r>
    </w:p>
    <w:p w14:paraId="00F7F3EE" w14:textId="77777777" w:rsidR="009303C3" w:rsidRPr="009303C3" w:rsidRDefault="009303C3" w:rsidP="009303C3">
      <w:pPr>
        <w:numPr>
          <w:ilvl w:val="0"/>
          <w:numId w:val="3"/>
        </w:numPr>
        <w:rPr>
          <w:color w:val="E8E8E8" w:themeColor="background2"/>
        </w:rPr>
      </w:pPr>
      <w:r w:rsidRPr="009303C3">
        <w:rPr>
          <w:b/>
          <w:bCs/>
          <w:color w:val="E8E8E8" w:themeColor="background2"/>
        </w:rPr>
        <w:t>Database schema linking users and books</w:t>
      </w:r>
      <w:r w:rsidRPr="009303C3">
        <w:rPr>
          <w:color w:val="E8E8E8" w:themeColor="background2"/>
        </w:rPr>
        <w:t xml:space="preserve"> to maintain relationships</w:t>
      </w:r>
    </w:p>
    <w:p w14:paraId="43559640" w14:textId="77777777" w:rsidR="009303C3" w:rsidRPr="009303C3" w:rsidRDefault="009303C3" w:rsidP="009303C3">
      <w:pPr>
        <w:numPr>
          <w:ilvl w:val="0"/>
          <w:numId w:val="3"/>
        </w:numPr>
        <w:rPr>
          <w:color w:val="E8E8E8" w:themeColor="background2"/>
        </w:rPr>
      </w:pPr>
      <w:r w:rsidRPr="009303C3">
        <w:rPr>
          <w:color w:val="E8E8E8" w:themeColor="background2"/>
        </w:rPr>
        <w:t xml:space="preserve">Proper </w:t>
      </w:r>
      <w:r w:rsidRPr="009303C3">
        <w:rPr>
          <w:b/>
          <w:bCs/>
          <w:color w:val="E8E8E8" w:themeColor="background2"/>
        </w:rPr>
        <w:t>error handling and input validation</w:t>
      </w:r>
    </w:p>
    <w:p w14:paraId="4571F635" w14:textId="77777777" w:rsidR="009303C3" w:rsidRPr="009303C3" w:rsidRDefault="009303C3" w:rsidP="009303C3">
      <w:pPr>
        <w:rPr>
          <w:color w:val="E8E8E8" w:themeColor="background2"/>
        </w:rPr>
      </w:pPr>
      <w:r w:rsidRPr="009303C3">
        <w:rPr>
          <w:color w:val="E8E8E8" w:themeColor="background2"/>
        </w:rPr>
        <w:lastRenderedPageBreak/>
        <w:t xml:space="preserve">This approach ensures that each user can securely manage only their own book records, maintaining </w:t>
      </w:r>
      <w:r w:rsidRPr="009303C3">
        <w:rPr>
          <w:b/>
          <w:bCs/>
          <w:color w:val="E8E8E8" w:themeColor="background2"/>
        </w:rPr>
        <w:t>privacy, security, and data integrity</w:t>
      </w:r>
      <w:r w:rsidRPr="009303C3">
        <w:rPr>
          <w:color w:val="E8E8E8" w:themeColor="background2"/>
        </w:rPr>
        <w:t>.</w:t>
      </w:r>
    </w:p>
    <w:p w14:paraId="3FFF3635" w14:textId="77777777" w:rsidR="009303C3" w:rsidRPr="009303C3" w:rsidRDefault="009303C3" w:rsidP="009303C3">
      <w:pPr>
        <w:rPr>
          <w:color w:val="E8E8E8" w:themeColor="background2"/>
        </w:rPr>
      </w:pPr>
      <w:r w:rsidRPr="009303C3">
        <w:rPr>
          <w:color w:val="E8E8E8" w:themeColor="background2"/>
        </w:rPr>
        <w:pict w14:anchorId="505313C9">
          <v:rect id="_x0000_i1071" style="width:0;height:1.5pt" o:hralign="center" o:hrstd="t" o:hr="t" fillcolor="#a0a0a0" stroked="f"/>
        </w:pict>
      </w:r>
    </w:p>
    <w:p w14:paraId="3CCF58C2" w14:textId="77777777" w:rsidR="009303C3" w:rsidRPr="009303C3" w:rsidRDefault="009303C3" w:rsidP="009303C3">
      <w:pPr>
        <w:rPr>
          <w:b/>
          <w:bCs/>
          <w:color w:val="FFC000"/>
        </w:rPr>
      </w:pPr>
      <w:r w:rsidRPr="009303C3">
        <w:rPr>
          <w:b/>
          <w:bCs/>
          <w:color w:val="FFC000"/>
        </w:rPr>
        <w:t>5. Expected Benefits</w:t>
      </w:r>
    </w:p>
    <w:p w14:paraId="798CEB95" w14:textId="77777777" w:rsidR="009303C3" w:rsidRPr="009303C3" w:rsidRDefault="009303C3" w:rsidP="009303C3">
      <w:pPr>
        <w:rPr>
          <w:color w:val="E8E8E8" w:themeColor="background2"/>
        </w:rPr>
      </w:pPr>
      <w:r w:rsidRPr="009303C3">
        <w:rPr>
          <w:color w:val="E8E8E8" w:themeColor="background2"/>
        </w:rPr>
        <w:t xml:space="preserve">The </w:t>
      </w:r>
      <w:proofErr w:type="spellStart"/>
      <w:r w:rsidRPr="009303C3">
        <w:rPr>
          <w:color w:val="E8E8E8" w:themeColor="background2"/>
        </w:rPr>
        <w:t>LibSpace</w:t>
      </w:r>
      <w:proofErr w:type="spellEnd"/>
      <w:r w:rsidRPr="009303C3">
        <w:rPr>
          <w:color w:val="E8E8E8" w:themeColor="background2"/>
        </w:rPr>
        <w:t xml:space="preserve"> system provides several benefits:</w:t>
      </w:r>
    </w:p>
    <w:p w14:paraId="2E369C8E" w14:textId="77777777" w:rsidR="009303C3" w:rsidRPr="009303C3" w:rsidRDefault="009303C3" w:rsidP="009303C3">
      <w:pPr>
        <w:numPr>
          <w:ilvl w:val="0"/>
          <w:numId w:val="4"/>
        </w:numPr>
        <w:rPr>
          <w:color w:val="E8E8E8" w:themeColor="background2"/>
        </w:rPr>
      </w:pPr>
      <w:r w:rsidRPr="009303C3">
        <w:rPr>
          <w:color w:val="E8E8E8" w:themeColor="background2"/>
        </w:rPr>
        <w:t>Efficient digital management of book records</w:t>
      </w:r>
    </w:p>
    <w:p w14:paraId="0020BCF2" w14:textId="77777777" w:rsidR="009303C3" w:rsidRPr="009303C3" w:rsidRDefault="009303C3" w:rsidP="009303C3">
      <w:pPr>
        <w:numPr>
          <w:ilvl w:val="0"/>
          <w:numId w:val="4"/>
        </w:numPr>
        <w:rPr>
          <w:color w:val="E8E8E8" w:themeColor="background2"/>
        </w:rPr>
      </w:pPr>
      <w:r w:rsidRPr="009303C3">
        <w:rPr>
          <w:color w:val="E8E8E8" w:themeColor="background2"/>
        </w:rPr>
        <w:t>Secure user authentication and data protection</w:t>
      </w:r>
    </w:p>
    <w:p w14:paraId="02FD3CBA" w14:textId="77777777" w:rsidR="009303C3" w:rsidRPr="009303C3" w:rsidRDefault="009303C3" w:rsidP="009303C3">
      <w:pPr>
        <w:numPr>
          <w:ilvl w:val="0"/>
          <w:numId w:val="4"/>
        </w:numPr>
        <w:rPr>
          <w:color w:val="E8E8E8" w:themeColor="background2"/>
        </w:rPr>
      </w:pPr>
      <w:r w:rsidRPr="009303C3">
        <w:rPr>
          <w:color w:val="E8E8E8" w:themeColor="background2"/>
        </w:rPr>
        <w:t>Organized storage of user-specific data</w:t>
      </w:r>
    </w:p>
    <w:p w14:paraId="480F5083" w14:textId="77777777" w:rsidR="009303C3" w:rsidRPr="009303C3" w:rsidRDefault="009303C3" w:rsidP="009303C3">
      <w:pPr>
        <w:numPr>
          <w:ilvl w:val="0"/>
          <w:numId w:val="4"/>
        </w:numPr>
        <w:rPr>
          <w:color w:val="E8E8E8" w:themeColor="background2"/>
        </w:rPr>
      </w:pPr>
      <w:r w:rsidRPr="009303C3">
        <w:rPr>
          <w:color w:val="E8E8E8" w:themeColor="background2"/>
        </w:rPr>
        <w:t>Reduced risk of manual record errors</w:t>
      </w:r>
    </w:p>
    <w:p w14:paraId="0E908880" w14:textId="77777777" w:rsidR="009303C3" w:rsidRPr="009303C3" w:rsidRDefault="009303C3" w:rsidP="009303C3">
      <w:pPr>
        <w:numPr>
          <w:ilvl w:val="0"/>
          <w:numId w:val="4"/>
        </w:numPr>
        <w:rPr>
          <w:color w:val="E8E8E8" w:themeColor="background2"/>
        </w:rPr>
      </w:pPr>
      <w:r w:rsidRPr="009303C3">
        <w:rPr>
          <w:color w:val="E8E8E8" w:themeColor="background2"/>
        </w:rPr>
        <w:t>Easy integration with future frontend applications</w:t>
      </w:r>
    </w:p>
    <w:p w14:paraId="59D13EA9" w14:textId="77777777" w:rsidR="009303C3" w:rsidRPr="009303C3" w:rsidRDefault="009303C3" w:rsidP="009303C3">
      <w:pPr>
        <w:numPr>
          <w:ilvl w:val="0"/>
          <w:numId w:val="4"/>
        </w:numPr>
        <w:rPr>
          <w:color w:val="E8E8E8" w:themeColor="background2"/>
        </w:rPr>
      </w:pPr>
      <w:r w:rsidRPr="009303C3">
        <w:rPr>
          <w:color w:val="E8E8E8" w:themeColor="background2"/>
        </w:rPr>
        <w:t>A scalable backend structure for further enhancements</w:t>
      </w:r>
    </w:p>
    <w:p w14:paraId="4B5DC105" w14:textId="77777777" w:rsidR="009303C3" w:rsidRPr="009303C3" w:rsidRDefault="009303C3" w:rsidP="009303C3">
      <w:pPr>
        <w:rPr>
          <w:color w:val="E8E8E8" w:themeColor="background2"/>
        </w:rPr>
      </w:pPr>
      <w:r w:rsidRPr="009303C3">
        <w:rPr>
          <w:color w:val="E8E8E8" w:themeColor="background2"/>
        </w:rPr>
        <w:pict w14:anchorId="1E2AE256">
          <v:rect id="_x0000_i1072" style="width:0;height:1.5pt" o:hralign="center" o:hrstd="t" o:hr="t" fillcolor="#a0a0a0" stroked="f"/>
        </w:pict>
      </w:r>
    </w:p>
    <w:p w14:paraId="66C2BEAC" w14:textId="77777777" w:rsidR="009303C3" w:rsidRPr="009303C3" w:rsidRDefault="009303C3" w:rsidP="009303C3">
      <w:pPr>
        <w:rPr>
          <w:b/>
          <w:bCs/>
          <w:color w:val="FFC000"/>
        </w:rPr>
      </w:pPr>
      <w:r w:rsidRPr="009303C3">
        <w:rPr>
          <w:b/>
          <w:bCs/>
          <w:color w:val="FFC000"/>
        </w:rPr>
        <w:t>6. Future Enhancements</w:t>
      </w:r>
    </w:p>
    <w:p w14:paraId="5819AEDD" w14:textId="77777777" w:rsidR="009303C3" w:rsidRPr="009303C3" w:rsidRDefault="009303C3" w:rsidP="009303C3">
      <w:pPr>
        <w:rPr>
          <w:color w:val="E8E8E8" w:themeColor="background2"/>
        </w:rPr>
      </w:pPr>
      <w:r w:rsidRPr="009303C3">
        <w:rPr>
          <w:color w:val="E8E8E8" w:themeColor="background2"/>
        </w:rPr>
        <w:t>The modular architecture allows future improvements such as:</w:t>
      </w:r>
    </w:p>
    <w:p w14:paraId="6C564114" w14:textId="77777777" w:rsidR="009303C3" w:rsidRPr="009303C3" w:rsidRDefault="009303C3" w:rsidP="009303C3">
      <w:pPr>
        <w:numPr>
          <w:ilvl w:val="0"/>
          <w:numId w:val="5"/>
        </w:numPr>
        <w:rPr>
          <w:color w:val="E8E8E8" w:themeColor="background2"/>
        </w:rPr>
      </w:pPr>
      <w:r w:rsidRPr="009303C3">
        <w:rPr>
          <w:color w:val="E8E8E8" w:themeColor="background2"/>
        </w:rPr>
        <w:t>Role-Based Access Control (Admin/User)</w:t>
      </w:r>
    </w:p>
    <w:p w14:paraId="440B9294" w14:textId="77777777" w:rsidR="009303C3" w:rsidRPr="009303C3" w:rsidRDefault="009303C3" w:rsidP="009303C3">
      <w:pPr>
        <w:numPr>
          <w:ilvl w:val="0"/>
          <w:numId w:val="5"/>
        </w:numPr>
        <w:rPr>
          <w:color w:val="E8E8E8" w:themeColor="background2"/>
        </w:rPr>
      </w:pPr>
      <w:r w:rsidRPr="009303C3">
        <w:rPr>
          <w:color w:val="E8E8E8" w:themeColor="background2"/>
        </w:rPr>
        <w:t>Search and filtering functionality</w:t>
      </w:r>
    </w:p>
    <w:p w14:paraId="0B030A6A" w14:textId="77777777" w:rsidR="009303C3" w:rsidRPr="009303C3" w:rsidRDefault="009303C3" w:rsidP="009303C3">
      <w:pPr>
        <w:numPr>
          <w:ilvl w:val="0"/>
          <w:numId w:val="5"/>
        </w:numPr>
        <w:rPr>
          <w:color w:val="E8E8E8" w:themeColor="background2"/>
        </w:rPr>
      </w:pPr>
      <w:r w:rsidRPr="009303C3">
        <w:rPr>
          <w:color w:val="E8E8E8" w:themeColor="background2"/>
        </w:rPr>
        <w:t>Pagination for large datasets</w:t>
      </w:r>
    </w:p>
    <w:p w14:paraId="0EB34566" w14:textId="77777777" w:rsidR="009303C3" w:rsidRPr="009303C3" w:rsidRDefault="009303C3" w:rsidP="009303C3">
      <w:pPr>
        <w:numPr>
          <w:ilvl w:val="0"/>
          <w:numId w:val="5"/>
        </w:numPr>
        <w:rPr>
          <w:color w:val="E8E8E8" w:themeColor="background2"/>
        </w:rPr>
      </w:pPr>
      <w:r w:rsidRPr="009303C3">
        <w:rPr>
          <w:color w:val="E8E8E8" w:themeColor="background2"/>
        </w:rPr>
        <w:t>Deployment on cloud platforms</w:t>
      </w:r>
    </w:p>
    <w:p w14:paraId="0E7A1913" w14:textId="77777777" w:rsidR="009303C3" w:rsidRPr="009303C3" w:rsidRDefault="009303C3" w:rsidP="009303C3">
      <w:pPr>
        <w:numPr>
          <w:ilvl w:val="0"/>
          <w:numId w:val="5"/>
        </w:numPr>
        <w:rPr>
          <w:color w:val="E8E8E8" w:themeColor="background2"/>
        </w:rPr>
      </w:pPr>
      <w:r w:rsidRPr="009303C3">
        <w:rPr>
          <w:color w:val="E8E8E8" w:themeColor="background2"/>
        </w:rPr>
        <w:t xml:space="preserve">API documentation using </w:t>
      </w:r>
      <w:r w:rsidRPr="009303C3">
        <w:rPr>
          <w:b/>
          <w:bCs/>
          <w:color w:val="E8E8E8" w:themeColor="background2"/>
        </w:rPr>
        <w:t>Swagger</w:t>
      </w:r>
    </w:p>
    <w:p w14:paraId="7D209829" w14:textId="77777777" w:rsidR="009303C3" w:rsidRPr="009303C3" w:rsidRDefault="009303C3" w:rsidP="009303C3">
      <w:pPr>
        <w:numPr>
          <w:ilvl w:val="0"/>
          <w:numId w:val="5"/>
        </w:numPr>
        <w:rPr>
          <w:color w:val="E8E8E8" w:themeColor="background2"/>
        </w:rPr>
      </w:pPr>
      <w:r w:rsidRPr="009303C3">
        <w:rPr>
          <w:color w:val="E8E8E8" w:themeColor="background2"/>
        </w:rPr>
        <w:t>Integration with web or mobile front-end applications</w:t>
      </w:r>
    </w:p>
    <w:p w14:paraId="667A47D1" w14:textId="77777777" w:rsidR="009303C3" w:rsidRPr="009303C3" w:rsidRDefault="009303C3" w:rsidP="009303C3">
      <w:pPr>
        <w:rPr>
          <w:color w:val="E8E8E8" w:themeColor="background2"/>
        </w:rPr>
      </w:pPr>
      <w:r w:rsidRPr="009303C3">
        <w:rPr>
          <w:color w:val="E8E8E8" w:themeColor="background2"/>
        </w:rPr>
        <w:pict w14:anchorId="6E39B3CA">
          <v:rect id="_x0000_i1073" style="width:0;height:1.5pt" o:hralign="center" o:hrstd="t" o:hr="t" fillcolor="#a0a0a0" stroked="f"/>
        </w:pict>
      </w:r>
    </w:p>
    <w:p w14:paraId="3F2F816D" w14:textId="3A85D12E" w:rsidR="009303C3" w:rsidRPr="009303C3" w:rsidRDefault="009303C3" w:rsidP="008F08F7">
      <w:pPr>
        <w:rPr>
          <w:color w:val="E8E8E8" w:themeColor="background2"/>
        </w:rPr>
      </w:pPr>
    </w:p>
    <w:p w14:paraId="526D3BD3" w14:textId="77777777" w:rsidR="009303C3" w:rsidRPr="009303C3" w:rsidRDefault="009303C3">
      <w:pPr>
        <w:rPr>
          <w:color w:val="E8E8E8" w:themeColor="background2"/>
        </w:rPr>
      </w:pPr>
    </w:p>
    <w:sectPr w:rsidR="009303C3" w:rsidRPr="009303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47682" w14:textId="77777777" w:rsidR="009C386A" w:rsidRDefault="009C386A" w:rsidP="009303C3">
      <w:pPr>
        <w:spacing w:after="0" w:line="240" w:lineRule="auto"/>
      </w:pPr>
      <w:r>
        <w:separator/>
      </w:r>
    </w:p>
  </w:endnote>
  <w:endnote w:type="continuationSeparator" w:id="0">
    <w:p w14:paraId="3927ADF5" w14:textId="77777777" w:rsidR="009C386A" w:rsidRDefault="009C386A" w:rsidP="00930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D13D" w14:textId="77777777" w:rsidR="009C386A" w:rsidRDefault="009C386A" w:rsidP="009303C3">
      <w:pPr>
        <w:spacing w:after="0" w:line="240" w:lineRule="auto"/>
      </w:pPr>
      <w:r>
        <w:separator/>
      </w:r>
    </w:p>
  </w:footnote>
  <w:footnote w:type="continuationSeparator" w:id="0">
    <w:p w14:paraId="67B63AE8" w14:textId="77777777" w:rsidR="009C386A" w:rsidRDefault="009C386A" w:rsidP="00930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4553"/>
    <w:multiLevelType w:val="multilevel"/>
    <w:tmpl w:val="7CB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365E7"/>
    <w:multiLevelType w:val="multilevel"/>
    <w:tmpl w:val="18B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B0AA8"/>
    <w:multiLevelType w:val="multilevel"/>
    <w:tmpl w:val="FD5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D52B4"/>
    <w:multiLevelType w:val="multilevel"/>
    <w:tmpl w:val="348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416AC"/>
    <w:multiLevelType w:val="multilevel"/>
    <w:tmpl w:val="E082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06F60"/>
    <w:multiLevelType w:val="multilevel"/>
    <w:tmpl w:val="10B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519065">
    <w:abstractNumId w:val="5"/>
  </w:num>
  <w:num w:numId="2" w16cid:durableId="1344012558">
    <w:abstractNumId w:val="1"/>
  </w:num>
  <w:num w:numId="3" w16cid:durableId="1323503559">
    <w:abstractNumId w:val="0"/>
  </w:num>
  <w:num w:numId="4" w16cid:durableId="1319074913">
    <w:abstractNumId w:val="4"/>
  </w:num>
  <w:num w:numId="5" w16cid:durableId="1352023893">
    <w:abstractNumId w:val="2"/>
  </w:num>
  <w:num w:numId="6" w16cid:durableId="812059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C3"/>
    <w:rsid w:val="002B72C9"/>
    <w:rsid w:val="002C3A50"/>
    <w:rsid w:val="007968CF"/>
    <w:rsid w:val="008F08F7"/>
    <w:rsid w:val="009303C3"/>
    <w:rsid w:val="009C3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8A55"/>
  <w15:chartTrackingRefBased/>
  <w15:docId w15:val="{0AB0AA81-0F8B-4627-95F3-A04A4140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3C3"/>
    <w:rPr>
      <w:rFonts w:eastAsiaTheme="majorEastAsia" w:cstheme="majorBidi"/>
      <w:color w:val="272727" w:themeColor="text1" w:themeTint="D8"/>
    </w:rPr>
  </w:style>
  <w:style w:type="paragraph" w:styleId="Title">
    <w:name w:val="Title"/>
    <w:basedOn w:val="Normal"/>
    <w:next w:val="Normal"/>
    <w:link w:val="TitleChar"/>
    <w:uiPriority w:val="10"/>
    <w:qFormat/>
    <w:rsid w:val="00930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3C3"/>
    <w:pPr>
      <w:spacing w:before="160"/>
      <w:jc w:val="center"/>
    </w:pPr>
    <w:rPr>
      <w:i/>
      <w:iCs/>
      <w:color w:val="404040" w:themeColor="text1" w:themeTint="BF"/>
    </w:rPr>
  </w:style>
  <w:style w:type="character" w:customStyle="1" w:styleId="QuoteChar">
    <w:name w:val="Quote Char"/>
    <w:basedOn w:val="DefaultParagraphFont"/>
    <w:link w:val="Quote"/>
    <w:uiPriority w:val="29"/>
    <w:rsid w:val="009303C3"/>
    <w:rPr>
      <w:i/>
      <w:iCs/>
      <w:color w:val="404040" w:themeColor="text1" w:themeTint="BF"/>
    </w:rPr>
  </w:style>
  <w:style w:type="paragraph" w:styleId="ListParagraph">
    <w:name w:val="List Paragraph"/>
    <w:basedOn w:val="Normal"/>
    <w:uiPriority w:val="34"/>
    <w:qFormat/>
    <w:rsid w:val="009303C3"/>
    <w:pPr>
      <w:ind w:left="720"/>
      <w:contextualSpacing/>
    </w:pPr>
  </w:style>
  <w:style w:type="character" w:styleId="IntenseEmphasis">
    <w:name w:val="Intense Emphasis"/>
    <w:basedOn w:val="DefaultParagraphFont"/>
    <w:uiPriority w:val="21"/>
    <w:qFormat/>
    <w:rsid w:val="009303C3"/>
    <w:rPr>
      <w:i/>
      <w:iCs/>
      <w:color w:val="0F4761" w:themeColor="accent1" w:themeShade="BF"/>
    </w:rPr>
  </w:style>
  <w:style w:type="paragraph" w:styleId="IntenseQuote">
    <w:name w:val="Intense Quote"/>
    <w:basedOn w:val="Normal"/>
    <w:next w:val="Normal"/>
    <w:link w:val="IntenseQuoteChar"/>
    <w:uiPriority w:val="30"/>
    <w:qFormat/>
    <w:rsid w:val="00930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3C3"/>
    <w:rPr>
      <w:i/>
      <w:iCs/>
      <w:color w:val="0F4761" w:themeColor="accent1" w:themeShade="BF"/>
    </w:rPr>
  </w:style>
  <w:style w:type="character" w:styleId="IntenseReference">
    <w:name w:val="Intense Reference"/>
    <w:basedOn w:val="DefaultParagraphFont"/>
    <w:uiPriority w:val="32"/>
    <w:qFormat/>
    <w:rsid w:val="009303C3"/>
    <w:rPr>
      <w:b/>
      <w:bCs/>
      <w:smallCaps/>
      <w:color w:val="0F4761" w:themeColor="accent1" w:themeShade="BF"/>
      <w:spacing w:val="5"/>
    </w:rPr>
  </w:style>
  <w:style w:type="paragraph" w:styleId="Header">
    <w:name w:val="header"/>
    <w:basedOn w:val="Normal"/>
    <w:link w:val="HeaderChar"/>
    <w:uiPriority w:val="99"/>
    <w:unhideWhenUsed/>
    <w:rsid w:val="009303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3C3"/>
  </w:style>
  <w:style w:type="paragraph" w:styleId="Footer">
    <w:name w:val="footer"/>
    <w:basedOn w:val="Normal"/>
    <w:link w:val="FooterChar"/>
    <w:uiPriority w:val="99"/>
    <w:unhideWhenUsed/>
    <w:rsid w:val="009303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balraj</dc:creator>
  <cp:keywords/>
  <dc:description/>
  <cp:lastModifiedBy>priyadharshini balraj</cp:lastModifiedBy>
  <cp:revision>2</cp:revision>
  <dcterms:created xsi:type="dcterms:W3CDTF">2026-03-08T14:18:00Z</dcterms:created>
  <dcterms:modified xsi:type="dcterms:W3CDTF">2026-03-08T14:59:00Z</dcterms:modified>
</cp:coreProperties>
</file>