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240A" w14:textId="77777777" w:rsidR="007F2A6B" w:rsidRDefault="007F2A6B" w:rsidP="007F2A6B">
      <w:pPr>
        <w:pStyle w:val="Geenafstand"/>
        <w:rPr>
          <w:lang w:eastAsia="nl-BE"/>
        </w:rPr>
      </w:pPr>
    </w:p>
    <w:p w14:paraId="60334C9D" w14:textId="06C7702F" w:rsidR="00951A6E" w:rsidRDefault="00785DFE" w:rsidP="00951A6E">
      <w:pPr>
        <w:pStyle w:val="Kop1"/>
        <w:rPr>
          <w:rFonts w:eastAsia="Times New Roman"/>
          <w:lang w:eastAsia="nl-BE"/>
        </w:rPr>
      </w:pPr>
      <w:r>
        <w:rPr>
          <w:rFonts w:eastAsia="Times New Roman"/>
          <w:lang w:eastAsia="nl-BE"/>
        </w:rPr>
        <w:t>‘Werkplekverkenning’ – Analyse arbeidsmarkt</w:t>
      </w:r>
    </w:p>
    <w:p w14:paraId="35E8E09C" w14:textId="77777777" w:rsidR="00C05905" w:rsidRDefault="00C05905" w:rsidP="00701540">
      <w:pPr>
        <w:tabs>
          <w:tab w:val="right" w:leader="dot" w:pos="4536"/>
        </w:tabs>
        <w:rPr>
          <w:b/>
          <w:bCs/>
          <w:i/>
          <w:iCs/>
          <w:lang w:eastAsia="nl-BE"/>
        </w:rPr>
      </w:pPr>
    </w:p>
    <w:p w14:paraId="64DAC649" w14:textId="4B8B3123" w:rsidR="007B4C8B" w:rsidRPr="00701540" w:rsidRDefault="007B4C8B" w:rsidP="00701540">
      <w:pPr>
        <w:tabs>
          <w:tab w:val="right" w:leader="dot" w:pos="4536"/>
        </w:tabs>
        <w:rPr>
          <w:b/>
          <w:bCs/>
          <w:i/>
          <w:iCs/>
          <w:lang w:eastAsia="nl-BE"/>
        </w:rPr>
      </w:pPr>
      <w:r w:rsidRPr="00701540">
        <w:rPr>
          <w:b/>
          <w:bCs/>
          <w:i/>
          <w:iCs/>
          <w:lang w:eastAsia="nl-BE"/>
        </w:rPr>
        <w:t>Vacature nummer:</w:t>
      </w:r>
      <w:r w:rsidR="00701540" w:rsidRPr="00701540">
        <w:rPr>
          <w:b/>
          <w:bCs/>
          <w:i/>
          <w:iCs/>
          <w:lang w:eastAsia="nl-BE"/>
        </w:rPr>
        <w:t xml:space="preserve"> </w:t>
      </w:r>
      <w:r w:rsidR="00CB037C" w:rsidRPr="00CB037C">
        <w:rPr>
          <w:lang w:eastAsia="nl-BE"/>
        </w:rPr>
        <w:t>2</w:t>
      </w:r>
    </w:p>
    <w:p w14:paraId="783769B7" w14:textId="55E7573F" w:rsidR="00701540" w:rsidRDefault="00701540" w:rsidP="00701540">
      <w:pPr>
        <w:tabs>
          <w:tab w:val="right" w:leader="dot" w:pos="4536"/>
        </w:tabs>
        <w:rPr>
          <w:lang w:eastAsia="nl-BE"/>
        </w:rPr>
      </w:pPr>
      <w:r w:rsidRPr="00701540">
        <w:rPr>
          <w:b/>
          <w:bCs/>
          <w:i/>
          <w:iCs/>
          <w:lang w:eastAsia="nl-BE"/>
        </w:rPr>
        <w:t xml:space="preserve">Datum opzoeking: </w:t>
      </w:r>
      <w:r w:rsidR="00CB037C" w:rsidRPr="002E3D90">
        <w:rPr>
          <w:lang w:eastAsia="nl-BE"/>
        </w:rPr>
        <w:t>16/10/2003</w:t>
      </w:r>
    </w:p>
    <w:p w14:paraId="2E3B87A9" w14:textId="3CD02607" w:rsidR="0035231A" w:rsidRPr="0035231A" w:rsidRDefault="0035231A" w:rsidP="00701540">
      <w:pPr>
        <w:tabs>
          <w:tab w:val="right" w:leader="dot" w:pos="4536"/>
        </w:tabs>
        <w:rPr>
          <w:b/>
          <w:bCs/>
          <w:i/>
          <w:iCs/>
          <w:lang w:eastAsia="nl-BE"/>
        </w:rPr>
      </w:pPr>
    </w:p>
    <w:p w14:paraId="6566679F" w14:textId="7150A910" w:rsidR="00701540" w:rsidRPr="00CB037C" w:rsidRDefault="0035231A" w:rsidP="00CB037C">
      <w:pPr>
        <w:tabs>
          <w:tab w:val="right" w:leader="dot" w:pos="9072"/>
        </w:tabs>
        <w:rPr>
          <w:lang w:eastAsia="nl-BE"/>
        </w:rPr>
      </w:pPr>
      <w:r w:rsidRPr="00CB037C">
        <w:rPr>
          <w:b/>
          <w:bCs/>
          <w:i/>
          <w:iCs/>
          <w:lang w:eastAsia="nl-BE"/>
        </w:rPr>
        <w:t>Naam vacature:</w:t>
      </w:r>
      <w:r w:rsidR="00CB037C" w:rsidRPr="00CB037C">
        <w:rPr>
          <w:b/>
          <w:bCs/>
          <w:i/>
          <w:iCs/>
          <w:lang w:eastAsia="nl-BE"/>
        </w:rPr>
        <w:t xml:space="preserve"> </w:t>
      </w:r>
      <w:r w:rsidRPr="00CB037C">
        <w:rPr>
          <w:lang w:eastAsia="nl-BE"/>
        </w:rPr>
        <w:t xml:space="preserve"> </w:t>
      </w:r>
      <w:r w:rsidR="00CB037C" w:rsidRPr="00CB037C">
        <w:rPr>
          <w:rFonts w:cstheme="minorHAnsi"/>
          <w:color w:val="202124"/>
          <w:shd w:val="clear" w:color="auto" w:fill="FFFFFF"/>
        </w:rPr>
        <w:t>Digitale Designer</w:t>
      </w:r>
      <w:r w:rsidR="00CB037C" w:rsidRPr="00CB037C">
        <w:rPr>
          <w:rFonts w:ascii="Arial" w:hAnsi="Arial" w:cs="Arial"/>
          <w:b/>
          <w:bCs/>
          <w:color w:val="202124"/>
          <w:sz w:val="24"/>
          <w:szCs w:val="24"/>
          <w:shd w:val="clear" w:color="auto" w:fill="FFFFFF"/>
        </w:rPr>
        <w:t xml:space="preserve"> </w:t>
      </w:r>
    </w:p>
    <w:p w14:paraId="7B096CEE" w14:textId="44B7C35A" w:rsidR="00701540" w:rsidRPr="00CB037C" w:rsidRDefault="00701540" w:rsidP="00701540">
      <w:pPr>
        <w:tabs>
          <w:tab w:val="right" w:leader="dot" w:pos="9072"/>
        </w:tabs>
        <w:rPr>
          <w:rFonts w:cstheme="minorHAnsi"/>
          <w:b/>
          <w:bCs/>
          <w:i/>
          <w:iCs/>
          <w:color w:val="000000" w:themeColor="text1"/>
          <w:lang w:eastAsia="nl-BE"/>
        </w:rPr>
      </w:pPr>
      <w:r w:rsidRPr="00701540">
        <w:rPr>
          <w:b/>
          <w:bCs/>
          <w:i/>
          <w:iCs/>
          <w:lang w:eastAsia="nl-BE"/>
        </w:rPr>
        <w:t xml:space="preserve">Bedrijfsnaam: </w:t>
      </w:r>
      <w:hyperlink r:id="rId7" w:tgtFrame="_blank" w:history="1">
        <w:r w:rsidR="00CB037C" w:rsidRPr="00CB037C">
          <w:rPr>
            <w:rStyle w:val="Hyperlink"/>
            <w:rFonts w:cstheme="minorHAnsi"/>
            <w:color w:val="000000" w:themeColor="text1"/>
            <w:shd w:val="clear" w:color="auto" w:fill="FFFFFF"/>
          </w:rPr>
          <w:t>Onejob</w:t>
        </w:r>
      </w:hyperlink>
    </w:p>
    <w:p w14:paraId="225EB6EE" w14:textId="4A57A1AB" w:rsidR="0035231A" w:rsidRPr="00701540" w:rsidRDefault="00701540" w:rsidP="00CB037C">
      <w:pPr>
        <w:tabs>
          <w:tab w:val="right" w:leader="dot" w:pos="9072"/>
        </w:tabs>
        <w:rPr>
          <w:b/>
          <w:bCs/>
          <w:i/>
          <w:iCs/>
          <w:lang w:eastAsia="nl-BE"/>
        </w:rPr>
      </w:pPr>
      <w:r w:rsidRPr="00701540">
        <w:rPr>
          <w:b/>
          <w:bCs/>
          <w:i/>
          <w:iCs/>
          <w:lang w:eastAsia="nl-BE"/>
        </w:rPr>
        <w:t xml:space="preserve">Adres bedrijf: </w:t>
      </w:r>
      <w:r w:rsidR="00CB037C" w:rsidRPr="00CB037C">
        <w:rPr>
          <w:rFonts w:ascii="Segoe UI Historic" w:hAnsi="Segoe UI Historic" w:cs="Segoe UI Historic"/>
          <w:color w:val="050505"/>
          <w:shd w:val="clear" w:color="auto" w:fill="FFFFFF"/>
        </w:rPr>
        <w:t>Kleinhoefstraat 5 bus 64, Geel, Belgium</w:t>
      </w:r>
    </w:p>
    <w:p w14:paraId="7A7368BF" w14:textId="38866A23" w:rsidR="00701540" w:rsidRDefault="00701540" w:rsidP="00701540">
      <w:pPr>
        <w:tabs>
          <w:tab w:val="right" w:leader="dot" w:pos="4536"/>
        </w:tabs>
        <w:rPr>
          <w:lang w:eastAsia="nl-BE"/>
        </w:rPr>
      </w:pPr>
    </w:p>
    <w:p w14:paraId="2D80A2F9" w14:textId="5062EB07" w:rsidR="00237BDA" w:rsidRPr="00237BDA" w:rsidRDefault="00701540" w:rsidP="00701540">
      <w:pPr>
        <w:tabs>
          <w:tab w:val="right" w:leader="dot" w:pos="9072"/>
        </w:tabs>
        <w:rPr>
          <w:b/>
          <w:bCs/>
          <w:i/>
          <w:iCs/>
          <w:lang w:eastAsia="nl-BE"/>
        </w:rPr>
      </w:pPr>
      <w:r w:rsidRPr="00701540">
        <w:rPr>
          <w:b/>
          <w:bCs/>
          <w:i/>
          <w:iCs/>
          <w:lang w:eastAsia="nl-BE"/>
        </w:rPr>
        <w:t>Type bedrijf en sector bedrijf</w:t>
      </w:r>
      <w:r w:rsidR="00237BDA">
        <w:rPr>
          <w:b/>
          <w:bCs/>
          <w:i/>
          <w:iCs/>
          <w:lang w:eastAsia="nl-BE"/>
        </w:rPr>
        <w:t xml:space="preserve"> : </w:t>
      </w:r>
      <w:r w:rsidR="00237BDA" w:rsidRPr="00237BDA">
        <w:rPr>
          <w:lang w:eastAsia="nl-BE"/>
        </w:rPr>
        <w:br/>
        <w:t>OneJob is een bedrijf in de sector van werving en selectie. Het bedrijf richt zich op het matchen van individuen met passende banen, zowel vaste als tijdelijke posities, met een nadruk op het vinden van werk dicht bij huis. Hun aanpak is persoonlijk en gebaseerd op de unieke persoonlijkheden, kennis en ervaring van de werkzoekenden.</w:t>
      </w:r>
    </w:p>
    <w:p w14:paraId="7D940FE0" w14:textId="77777777" w:rsidR="00237BDA" w:rsidRDefault="00237BDA" w:rsidP="00701540">
      <w:pPr>
        <w:tabs>
          <w:tab w:val="right" w:leader="dot" w:pos="9072"/>
        </w:tabs>
        <w:rPr>
          <w:lang w:eastAsia="nl-BE"/>
        </w:rPr>
      </w:pPr>
    </w:p>
    <w:p w14:paraId="5D3C9106" w14:textId="3AF9007A" w:rsidR="00701540" w:rsidRPr="00237BDA" w:rsidRDefault="00701540" w:rsidP="00701540">
      <w:pPr>
        <w:tabs>
          <w:tab w:val="right" w:leader="dot" w:pos="9072"/>
        </w:tabs>
        <w:rPr>
          <w:b/>
          <w:bCs/>
          <w:i/>
          <w:iCs/>
          <w:lang w:eastAsia="nl-BE"/>
        </w:rPr>
      </w:pPr>
      <w:r w:rsidRPr="00237BDA">
        <w:rPr>
          <w:b/>
          <w:bCs/>
          <w:i/>
          <w:iCs/>
          <w:lang w:eastAsia="nl-BE"/>
        </w:rPr>
        <w:t>Bedrijfscultuur</w:t>
      </w:r>
    </w:p>
    <w:p w14:paraId="0C117432" w14:textId="5249CA7C" w:rsidR="00701540" w:rsidRDefault="00237BDA" w:rsidP="00701540">
      <w:pPr>
        <w:tabs>
          <w:tab w:val="right" w:leader="dot" w:pos="9072"/>
        </w:tabs>
        <w:rPr>
          <w:lang w:eastAsia="nl-BE"/>
        </w:rPr>
      </w:pPr>
      <w:r w:rsidRPr="00237BDA">
        <w:rPr>
          <w:lang w:eastAsia="nl-BE"/>
        </w:rPr>
        <w:t>De bedrijfscultuur van OneJob draait om enthousiaste begeleiding en aandacht voor elke persoon. Ze willen mensen helpen bij het vinden van banen die echt bij hen passen. Het draait om jou als individu, met focus op je talenten en wat je zoekt in werk. Het bedrijf zet zich in voor een persoonlijke aanpak om je te helpen een baan te vinden die voldoening geeft.</w:t>
      </w:r>
    </w:p>
    <w:p w14:paraId="2B26A948" w14:textId="77777777" w:rsidR="00237BDA" w:rsidRDefault="00237BDA" w:rsidP="00701540">
      <w:pPr>
        <w:tabs>
          <w:tab w:val="right" w:leader="dot" w:pos="9072"/>
        </w:tabs>
        <w:rPr>
          <w:lang w:eastAsia="nl-BE"/>
        </w:rPr>
      </w:pPr>
    </w:p>
    <w:p w14:paraId="59F0DC8D" w14:textId="01DE182A" w:rsidR="00701540" w:rsidRPr="00701540" w:rsidRDefault="00701540" w:rsidP="00701540">
      <w:pPr>
        <w:tabs>
          <w:tab w:val="right" w:leader="dot" w:pos="9072"/>
        </w:tabs>
        <w:rPr>
          <w:b/>
          <w:bCs/>
          <w:i/>
          <w:iCs/>
          <w:lang w:eastAsia="nl-BE"/>
        </w:rPr>
      </w:pPr>
      <w:r w:rsidRPr="00701540">
        <w:rPr>
          <w:b/>
          <w:bCs/>
          <w:i/>
          <w:iCs/>
          <w:lang w:eastAsia="nl-BE"/>
        </w:rPr>
        <w:t>Kanaal van publicatie (en indien beschikbaar URL)</w:t>
      </w:r>
    </w:p>
    <w:p w14:paraId="596D6066" w14:textId="24E2A9BE" w:rsidR="00701540" w:rsidRDefault="00000000" w:rsidP="00701540">
      <w:pPr>
        <w:tabs>
          <w:tab w:val="right" w:leader="dot" w:pos="9072"/>
        </w:tabs>
        <w:rPr>
          <w:lang w:eastAsia="nl-BE"/>
        </w:rPr>
      </w:pPr>
      <w:hyperlink r:id="rId8" w:history="1">
        <w:r w:rsidR="00237BDA" w:rsidRPr="0011107C">
          <w:rPr>
            <w:rStyle w:val="Hyperlink"/>
            <w:lang w:eastAsia="nl-BE"/>
          </w:rPr>
          <w:t>https://www.onejob.be/over-ons</w:t>
        </w:r>
      </w:hyperlink>
    </w:p>
    <w:p w14:paraId="7AB0106F" w14:textId="77777777" w:rsidR="0035231A" w:rsidRDefault="0035231A" w:rsidP="00701540">
      <w:pPr>
        <w:tabs>
          <w:tab w:val="right" w:leader="dot" w:pos="9072"/>
        </w:tabs>
        <w:rPr>
          <w:b/>
          <w:bCs/>
          <w:i/>
          <w:iCs/>
          <w:lang w:eastAsia="nl-BE"/>
        </w:rPr>
      </w:pPr>
    </w:p>
    <w:p w14:paraId="3B58B8A7" w14:textId="54B68F9B" w:rsidR="00701540" w:rsidRPr="00701540" w:rsidRDefault="00701540" w:rsidP="00701540">
      <w:pPr>
        <w:tabs>
          <w:tab w:val="right" w:leader="dot" w:pos="9072"/>
        </w:tabs>
        <w:rPr>
          <w:b/>
          <w:bCs/>
          <w:i/>
          <w:iCs/>
          <w:lang w:eastAsia="nl-BE"/>
        </w:rPr>
      </w:pPr>
      <w:r w:rsidRPr="00701540">
        <w:rPr>
          <w:b/>
          <w:bCs/>
          <w:i/>
          <w:iCs/>
          <w:lang w:eastAsia="nl-BE"/>
        </w:rPr>
        <w:t>Profiel van functie</w:t>
      </w:r>
    </w:p>
    <w:p w14:paraId="2C2E94CF" w14:textId="77777777" w:rsidR="00237BDA" w:rsidRPr="00237BDA" w:rsidRDefault="00237BDA" w:rsidP="00237BDA">
      <w:pPr>
        <w:numPr>
          <w:ilvl w:val="0"/>
          <w:numId w:val="5"/>
        </w:numPr>
        <w:tabs>
          <w:tab w:val="right" w:leader="dot" w:pos="9072"/>
        </w:tabs>
        <w:rPr>
          <w:lang w:eastAsia="nl-BE"/>
        </w:rPr>
      </w:pPr>
      <w:r w:rsidRPr="00237BDA">
        <w:rPr>
          <w:b/>
          <w:bCs/>
          <w:lang w:eastAsia="nl-BE"/>
        </w:rPr>
        <w:t>Empathische gevoelsmens:</w:t>
      </w:r>
      <w:r w:rsidRPr="00237BDA">
        <w:rPr>
          <w:lang w:eastAsia="nl-BE"/>
        </w:rPr>
        <w:t xml:space="preserve"> Je focust op behoeften, conversie en gebruikerservaring.</w:t>
      </w:r>
    </w:p>
    <w:p w14:paraId="120FA524" w14:textId="77777777" w:rsidR="00237BDA" w:rsidRPr="00237BDA" w:rsidRDefault="00237BDA" w:rsidP="00237BDA">
      <w:pPr>
        <w:numPr>
          <w:ilvl w:val="0"/>
          <w:numId w:val="5"/>
        </w:numPr>
        <w:tabs>
          <w:tab w:val="right" w:leader="dot" w:pos="9072"/>
        </w:tabs>
        <w:rPr>
          <w:lang w:eastAsia="nl-BE"/>
        </w:rPr>
      </w:pPr>
      <w:r w:rsidRPr="00237BDA">
        <w:rPr>
          <w:b/>
          <w:bCs/>
          <w:lang w:eastAsia="nl-BE"/>
        </w:rPr>
        <w:t>Digitale verhalenverteller:</w:t>
      </w:r>
      <w:r w:rsidRPr="00237BDA">
        <w:rPr>
          <w:lang w:eastAsia="nl-BE"/>
        </w:rPr>
        <w:t xml:space="preserve"> Visuele kracht en uniek design zonder veel woorden.</w:t>
      </w:r>
    </w:p>
    <w:p w14:paraId="7D3F04AE" w14:textId="77777777" w:rsidR="00237BDA" w:rsidRPr="00237BDA" w:rsidRDefault="00237BDA" w:rsidP="00237BDA">
      <w:pPr>
        <w:numPr>
          <w:ilvl w:val="0"/>
          <w:numId w:val="5"/>
        </w:numPr>
        <w:tabs>
          <w:tab w:val="right" w:leader="dot" w:pos="9072"/>
        </w:tabs>
        <w:rPr>
          <w:lang w:eastAsia="nl-BE"/>
        </w:rPr>
      </w:pPr>
      <w:r w:rsidRPr="00237BDA">
        <w:rPr>
          <w:b/>
          <w:bCs/>
          <w:lang w:eastAsia="nl-BE"/>
        </w:rPr>
        <w:t>Creatieve expert:</w:t>
      </w:r>
      <w:r w:rsidRPr="00237BDA">
        <w:rPr>
          <w:lang w:eastAsia="nl-BE"/>
        </w:rPr>
        <w:t xml:space="preserve"> Anticipeert op trends, creëert gebruiksvriendelijke ervaringen voor diverse sectoren.</w:t>
      </w:r>
    </w:p>
    <w:p w14:paraId="75A386A9" w14:textId="77777777" w:rsidR="00237BDA" w:rsidRPr="00237BDA" w:rsidRDefault="00237BDA" w:rsidP="00237BDA">
      <w:pPr>
        <w:numPr>
          <w:ilvl w:val="0"/>
          <w:numId w:val="5"/>
        </w:numPr>
        <w:tabs>
          <w:tab w:val="right" w:leader="dot" w:pos="9072"/>
        </w:tabs>
        <w:rPr>
          <w:lang w:eastAsia="nl-BE"/>
        </w:rPr>
      </w:pPr>
      <w:r w:rsidRPr="00237BDA">
        <w:rPr>
          <w:b/>
          <w:bCs/>
          <w:lang w:eastAsia="nl-BE"/>
        </w:rPr>
        <w:t>Sociale teamspeler:</w:t>
      </w:r>
      <w:r w:rsidRPr="00237BDA">
        <w:rPr>
          <w:lang w:eastAsia="nl-BE"/>
        </w:rPr>
        <w:t xml:space="preserve"> Gedijt in kleine teams, gericht op communicatie en waarde toevoegen.</w:t>
      </w:r>
    </w:p>
    <w:p w14:paraId="1D72008D" w14:textId="77777777" w:rsidR="00237BDA" w:rsidRPr="00237BDA" w:rsidRDefault="00237BDA" w:rsidP="00237BDA">
      <w:pPr>
        <w:numPr>
          <w:ilvl w:val="0"/>
          <w:numId w:val="5"/>
        </w:numPr>
        <w:tabs>
          <w:tab w:val="right" w:leader="dot" w:pos="9072"/>
        </w:tabs>
        <w:rPr>
          <w:lang w:eastAsia="nl-BE"/>
        </w:rPr>
      </w:pPr>
      <w:r w:rsidRPr="00237BDA">
        <w:rPr>
          <w:b/>
          <w:bCs/>
          <w:lang w:eastAsia="nl-BE"/>
        </w:rPr>
        <w:t>Strategische planner:</w:t>
      </w:r>
      <w:r w:rsidRPr="00237BDA">
        <w:rPr>
          <w:lang w:eastAsia="nl-BE"/>
        </w:rPr>
        <w:t xml:space="preserve"> Schatting projectomvang, kritieke mijlpalen, en kwaliteit onder strakke deadlines.</w:t>
      </w:r>
    </w:p>
    <w:p w14:paraId="37DBD2A4" w14:textId="77777777" w:rsidR="00237BDA" w:rsidRPr="00237BDA" w:rsidRDefault="00237BDA" w:rsidP="00237BDA">
      <w:pPr>
        <w:numPr>
          <w:ilvl w:val="0"/>
          <w:numId w:val="5"/>
        </w:numPr>
        <w:tabs>
          <w:tab w:val="right" w:leader="dot" w:pos="9072"/>
        </w:tabs>
        <w:rPr>
          <w:lang w:eastAsia="nl-BE"/>
        </w:rPr>
      </w:pPr>
      <w:r w:rsidRPr="00237BDA">
        <w:rPr>
          <w:b/>
          <w:bCs/>
          <w:lang w:eastAsia="nl-BE"/>
        </w:rPr>
        <w:lastRenderedPageBreak/>
        <w:t>Passievol teamlid:</w:t>
      </w:r>
      <w:r w:rsidRPr="00237BDA">
        <w:rPr>
          <w:lang w:eastAsia="nl-BE"/>
        </w:rPr>
        <w:t xml:space="preserve"> Ondersteunt onboarding, marketing designs en vormgeving van UX/UI.</w:t>
      </w:r>
    </w:p>
    <w:p w14:paraId="072CB4A6" w14:textId="77777777" w:rsidR="00237BDA" w:rsidRPr="00237BDA" w:rsidRDefault="00237BDA" w:rsidP="00237BDA">
      <w:pPr>
        <w:numPr>
          <w:ilvl w:val="0"/>
          <w:numId w:val="5"/>
        </w:numPr>
        <w:tabs>
          <w:tab w:val="right" w:leader="dot" w:pos="9072"/>
        </w:tabs>
        <w:rPr>
          <w:lang w:eastAsia="nl-BE"/>
        </w:rPr>
      </w:pPr>
      <w:r w:rsidRPr="00237BDA">
        <w:rPr>
          <w:b/>
          <w:bCs/>
          <w:lang w:eastAsia="nl-BE"/>
        </w:rPr>
        <w:t>Groei-georiënteerd:</w:t>
      </w:r>
      <w:r w:rsidRPr="00237BDA">
        <w:rPr>
          <w:lang w:eastAsia="nl-BE"/>
        </w:rPr>
        <w:t xml:space="preserve"> Actieve leerhouding in een innovatief team, strevend naar bedrijfsgroei en zelfontplooiing.</w:t>
      </w:r>
    </w:p>
    <w:p w14:paraId="4AA76A5D" w14:textId="7C000C8F" w:rsidR="00701540" w:rsidRDefault="00701540" w:rsidP="00701540">
      <w:pPr>
        <w:tabs>
          <w:tab w:val="right" w:leader="dot" w:pos="9072"/>
        </w:tabs>
        <w:rPr>
          <w:lang w:eastAsia="nl-BE"/>
        </w:rPr>
      </w:pPr>
    </w:p>
    <w:p w14:paraId="4B0EBFD9" w14:textId="77777777" w:rsidR="00701540" w:rsidRPr="00D31F1E" w:rsidRDefault="00701540" w:rsidP="00701540">
      <w:pPr>
        <w:tabs>
          <w:tab w:val="right" w:leader="dot" w:pos="9072"/>
        </w:tabs>
        <w:rPr>
          <w:b/>
          <w:bCs/>
          <w:i/>
          <w:iCs/>
          <w:lang w:eastAsia="nl-BE"/>
        </w:rPr>
      </w:pPr>
      <w:r w:rsidRPr="00D31F1E">
        <w:rPr>
          <w:b/>
          <w:bCs/>
          <w:i/>
          <w:iCs/>
          <w:lang w:eastAsia="nl-BE"/>
        </w:rPr>
        <w:t>Technische skills</w:t>
      </w:r>
    </w:p>
    <w:p w14:paraId="75DF4117" w14:textId="77777777" w:rsidR="00237BDA" w:rsidRPr="00237BDA" w:rsidRDefault="00237BDA" w:rsidP="00237BDA">
      <w:pPr>
        <w:numPr>
          <w:ilvl w:val="0"/>
          <w:numId w:val="6"/>
        </w:numPr>
        <w:tabs>
          <w:tab w:val="right" w:leader="dot" w:pos="9072"/>
        </w:tabs>
        <w:rPr>
          <w:lang w:eastAsia="nl-BE"/>
        </w:rPr>
      </w:pPr>
      <w:r w:rsidRPr="00237BDA">
        <w:rPr>
          <w:b/>
          <w:bCs/>
          <w:lang w:eastAsia="nl-BE"/>
        </w:rPr>
        <w:t>UX/UI-professional:</w:t>
      </w:r>
      <w:r w:rsidRPr="00237BDA">
        <w:rPr>
          <w:lang w:eastAsia="nl-BE"/>
        </w:rPr>
        <w:t xml:space="preserve"> Ervaring in diverse designs, van web- tot mobiele apps.</w:t>
      </w:r>
    </w:p>
    <w:p w14:paraId="10D0FFAD" w14:textId="77777777" w:rsidR="00237BDA" w:rsidRPr="00237BDA" w:rsidRDefault="00237BDA" w:rsidP="00237BDA">
      <w:pPr>
        <w:numPr>
          <w:ilvl w:val="0"/>
          <w:numId w:val="6"/>
        </w:numPr>
        <w:tabs>
          <w:tab w:val="right" w:leader="dot" w:pos="9072"/>
        </w:tabs>
        <w:rPr>
          <w:lang w:eastAsia="nl-BE"/>
        </w:rPr>
      </w:pPr>
      <w:r w:rsidRPr="00237BDA">
        <w:rPr>
          <w:b/>
          <w:bCs/>
          <w:lang w:eastAsia="nl-BE"/>
        </w:rPr>
        <w:t>Vaardig met tools:</w:t>
      </w:r>
      <w:r w:rsidRPr="00237BDA">
        <w:rPr>
          <w:lang w:eastAsia="nl-BE"/>
        </w:rPr>
        <w:t xml:space="preserve"> Bekwaam in Sketch, Photoshop, Illustrator, met basiskennis van HTML en CSS.</w:t>
      </w:r>
    </w:p>
    <w:p w14:paraId="7A1EC747" w14:textId="77777777" w:rsidR="00701540" w:rsidRDefault="00701540" w:rsidP="00701540">
      <w:pPr>
        <w:tabs>
          <w:tab w:val="right" w:leader="dot" w:pos="9072"/>
        </w:tabs>
        <w:rPr>
          <w:lang w:eastAsia="nl-BE"/>
        </w:rPr>
      </w:pPr>
    </w:p>
    <w:p w14:paraId="28EEC55C" w14:textId="0FE2C951" w:rsidR="00701540" w:rsidRPr="00D31F1E" w:rsidRDefault="00701540" w:rsidP="00701540">
      <w:pPr>
        <w:tabs>
          <w:tab w:val="right" w:leader="dot" w:pos="9072"/>
        </w:tabs>
        <w:rPr>
          <w:b/>
          <w:bCs/>
          <w:i/>
          <w:iCs/>
          <w:lang w:eastAsia="nl-BE"/>
        </w:rPr>
      </w:pPr>
      <w:r w:rsidRPr="00D31F1E">
        <w:rPr>
          <w:b/>
          <w:bCs/>
          <w:i/>
          <w:iCs/>
          <w:lang w:eastAsia="nl-BE"/>
        </w:rPr>
        <w:t>Verklaring moeilijke of onbekende begrippen</w:t>
      </w:r>
    </w:p>
    <w:p w14:paraId="13F6A6B9" w14:textId="77777777" w:rsidR="00237BDA" w:rsidRPr="00237BDA" w:rsidRDefault="00237BDA" w:rsidP="00237BDA">
      <w:pPr>
        <w:pStyle w:val="Lijstalinea"/>
        <w:numPr>
          <w:ilvl w:val="0"/>
          <w:numId w:val="8"/>
        </w:numPr>
        <w:tabs>
          <w:tab w:val="right" w:leader="dot" w:pos="9072"/>
        </w:tabs>
        <w:rPr>
          <w:lang w:eastAsia="nl-BE"/>
        </w:rPr>
      </w:pPr>
      <w:r w:rsidRPr="00237BDA">
        <w:rPr>
          <w:b/>
          <w:bCs/>
          <w:lang w:eastAsia="nl-BE"/>
        </w:rPr>
        <w:t>Innovatief:</w:t>
      </w:r>
      <w:r w:rsidRPr="00237BDA">
        <w:rPr>
          <w:lang w:eastAsia="nl-BE"/>
        </w:rPr>
        <w:t xml:space="preserve"> Het bedenken van nieuwe ideeën of het verbeteren van bestaande dingen.</w:t>
      </w:r>
    </w:p>
    <w:p w14:paraId="7866B655" w14:textId="77777777" w:rsidR="00237BDA" w:rsidRPr="00237BDA" w:rsidRDefault="00237BDA" w:rsidP="00237BDA">
      <w:pPr>
        <w:numPr>
          <w:ilvl w:val="0"/>
          <w:numId w:val="8"/>
        </w:numPr>
        <w:tabs>
          <w:tab w:val="right" w:leader="dot" w:pos="9072"/>
        </w:tabs>
        <w:rPr>
          <w:lang w:eastAsia="nl-BE"/>
        </w:rPr>
      </w:pPr>
      <w:r w:rsidRPr="00237BDA">
        <w:rPr>
          <w:b/>
          <w:bCs/>
          <w:lang w:eastAsia="nl-BE"/>
        </w:rPr>
        <w:t>Conversie en gebruikerservaring:</w:t>
      </w:r>
      <w:r w:rsidRPr="00237BDA">
        <w:rPr>
          <w:lang w:eastAsia="nl-BE"/>
        </w:rPr>
        <w:t xml:space="preserve"> Conversie is wanneer een gebruiker op een website of platform een gewenste actie uitvoert, zoals iets kopen of een formulier invullen. Gebruikerservaring draait om het makkelijk en prettig maken voor mensen om iets te doen op een website of met een product.</w:t>
      </w:r>
    </w:p>
    <w:p w14:paraId="176DE4C0" w14:textId="77777777" w:rsidR="00237BDA" w:rsidRDefault="00237BDA" w:rsidP="00237BDA">
      <w:pPr>
        <w:numPr>
          <w:ilvl w:val="0"/>
          <w:numId w:val="8"/>
        </w:numPr>
        <w:tabs>
          <w:tab w:val="right" w:leader="dot" w:pos="9072"/>
        </w:tabs>
        <w:rPr>
          <w:lang w:eastAsia="nl-BE"/>
        </w:rPr>
      </w:pPr>
      <w:r w:rsidRPr="00237BDA">
        <w:rPr>
          <w:b/>
          <w:bCs/>
          <w:lang w:eastAsia="nl-BE"/>
        </w:rPr>
        <w:t>Zelfontplooiing:</w:t>
      </w:r>
      <w:r w:rsidRPr="00237BDA">
        <w:rPr>
          <w:lang w:eastAsia="nl-BE"/>
        </w:rPr>
        <w:t xml:space="preserve"> Het betekent werken aan jezelf om beter te worden, door te leren, groeien en je potentieel te benutten.</w:t>
      </w:r>
    </w:p>
    <w:p w14:paraId="1D3F02C6" w14:textId="77777777" w:rsidR="00237BDA" w:rsidRPr="00237BDA" w:rsidRDefault="00237BDA" w:rsidP="00237BDA">
      <w:pPr>
        <w:tabs>
          <w:tab w:val="right" w:leader="dot" w:pos="9072"/>
        </w:tabs>
        <w:ind w:left="720"/>
        <w:rPr>
          <w:lang w:eastAsia="nl-BE"/>
        </w:rPr>
      </w:pPr>
    </w:p>
    <w:p w14:paraId="60517556" w14:textId="45190610" w:rsidR="00701540" w:rsidRPr="00D31F1E" w:rsidRDefault="00701540" w:rsidP="00701540">
      <w:pPr>
        <w:tabs>
          <w:tab w:val="right" w:leader="dot" w:pos="9072"/>
        </w:tabs>
        <w:rPr>
          <w:b/>
          <w:bCs/>
          <w:i/>
          <w:iCs/>
          <w:lang w:eastAsia="nl-BE"/>
        </w:rPr>
      </w:pPr>
      <w:r w:rsidRPr="00D31F1E">
        <w:rPr>
          <w:b/>
          <w:bCs/>
          <w:i/>
          <w:iCs/>
          <w:lang w:eastAsia="nl-BE"/>
        </w:rPr>
        <w:t>Sterke kant van de job</w:t>
      </w:r>
    </w:p>
    <w:p w14:paraId="25459B8F" w14:textId="77777777" w:rsidR="003959C4" w:rsidRPr="003959C4" w:rsidRDefault="003959C4" w:rsidP="003959C4">
      <w:pPr>
        <w:numPr>
          <w:ilvl w:val="0"/>
          <w:numId w:val="10"/>
        </w:numPr>
        <w:tabs>
          <w:tab w:val="right" w:leader="dot" w:pos="9072"/>
        </w:tabs>
        <w:rPr>
          <w:lang w:eastAsia="nl-BE"/>
        </w:rPr>
      </w:pPr>
      <w:r w:rsidRPr="003959C4">
        <w:rPr>
          <w:b/>
          <w:bCs/>
          <w:lang w:eastAsia="nl-BE"/>
        </w:rPr>
        <w:t>Strategische Groei:</w:t>
      </w:r>
      <w:r w:rsidRPr="003959C4">
        <w:rPr>
          <w:lang w:eastAsia="nl-BE"/>
        </w:rPr>
        <w:t xml:space="preserve"> Hulp bieden aan bedrijven van diverse sectoren om te groeien via doelgerichte strategieën en digitale oplossingen.</w:t>
      </w:r>
    </w:p>
    <w:p w14:paraId="7A6D773D" w14:textId="77777777" w:rsidR="003959C4" w:rsidRPr="003959C4" w:rsidRDefault="003959C4" w:rsidP="003959C4">
      <w:pPr>
        <w:numPr>
          <w:ilvl w:val="0"/>
          <w:numId w:val="10"/>
        </w:numPr>
        <w:tabs>
          <w:tab w:val="right" w:leader="dot" w:pos="9072"/>
        </w:tabs>
        <w:rPr>
          <w:lang w:eastAsia="nl-BE"/>
        </w:rPr>
      </w:pPr>
      <w:r w:rsidRPr="003959C4">
        <w:rPr>
          <w:b/>
          <w:bCs/>
          <w:lang w:eastAsia="nl-BE"/>
        </w:rPr>
        <w:t>Teamwerk en Flexibiliteit:</w:t>
      </w:r>
      <w:r w:rsidRPr="003959C4">
        <w:rPr>
          <w:lang w:eastAsia="nl-BE"/>
        </w:rPr>
        <w:t xml:space="preserve"> Werken in een sterk en flexibel team dat focust op digitale vooruitgang, met nadruk op samenwerking en aanpassingsvermogen.</w:t>
      </w:r>
    </w:p>
    <w:p w14:paraId="54846B80" w14:textId="77777777" w:rsidR="003959C4" w:rsidRPr="003959C4" w:rsidRDefault="003959C4" w:rsidP="003959C4">
      <w:pPr>
        <w:numPr>
          <w:ilvl w:val="0"/>
          <w:numId w:val="10"/>
        </w:numPr>
        <w:tabs>
          <w:tab w:val="right" w:leader="dot" w:pos="9072"/>
        </w:tabs>
        <w:rPr>
          <w:lang w:eastAsia="nl-BE"/>
        </w:rPr>
      </w:pPr>
      <w:r w:rsidRPr="003959C4">
        <w:rPr>
          <w:b/>
          <w:bCs/>
          <w:lang w:eastAsia="nl-BE"/>
        </w:rPr>
        <w:t>Creatieve Vrijheid:</w:t>
      </w:r>
      <w:r w:rsidRPr="003959C4">
        <w:rPr>
          <w:lang w:eastAsia="nl-BE"/>
        </w:rPr>
        <w:t xml:space="preserve"> De rol vereist niet alleen design, maar daagt uit tot visionair denken en actiegericht werken, waarbij je verhalen kunt creëren en innovatieve oplossingen kunt bedenken.</w:t>
      </w:r>
    </w:p>
    <w:p w14:paraId="771CEF94" w14:textId="77777777" w:rsidR="003959C4" w:rsidRPr="003959C4" w:rsidRDefault="003959C4" w:rsidP="003959C4">
      <w:pPr>
        <w:numPr>
          <w:ilvl w:val="0"/>
          <w:numId w:val="10"/>
        </w:numPr>
        <w:tabs>
          <w:tab w:val="right" w:leader="dot" w:pos="9072"/>
        </w:tabs>
        <w:rPr>
          <w:lang w:eastAsia="nl-BE"/>
        </w:rPr>
      </w:pPr>
      <w:r w:rsidRPr="003959C4">
        <w:rPr>
          <w:b/>
          <w:bCs/>
          <w:lang w:eastAsia="nl-BE"/>
        </w:rPr>
        <w:t>Constante Verwondering:</w:t>
      </w:r>
      <w:r w:rsidRPr="003959C4">
        <w:rPr>
          <w:lang w:eastAsia="nl-BE"/>
        </w:rPr>
        <w:t xml:space="preserve"> De mogelijkheid om voortdurend te verbazen met vernieuwende ontwerpen en concepten, waardoor je jezelf continu kunt verbeteren in een wereld vol nieuwe mogelijkheden.</w:t>
      </w:r>
    </w:p>
    <w:p w14:paraId="0681A83B" w14:textId="77777777" w:rsidR="0035231A" w:rsidRDefault="0035231A" w:rsidP="00701540">
      <w:pPr>
        <w:tabs>
          <w:tab w:val="right" w:leader="dot" w:pos="9072"/>
        </w:tabs>
        <w:rPr>
          <w:b/>
          <w:bCs/>
          <w:i/>
          <w:iCs/>
          <w:lang w:eastAsia="nl-BE"/>
        </w:rPr>
      </w:pPr>
    </w:p>
    <w:p w14:paraId="6BFDA024" w14:textId="1CC6824E" w:rsidR="00701540" w:rsidRPr="00D31F1E" w:rsidRDefault="00701540" w:rsidP="00701540">
      <w:pPr>
        <w:tabs>
          <w:tab w:val="right" w:leader="dot" w:pos="9072"/>
        </w:tabs>
        <w:rPr>
          <w:b/>
          <w:bCs/>
          <w:i/>
          <w:iCs/>
          <w:lang w:eastAsia="nl-BE"/>
        </w:rPr>
      </w:pPr>
      <w:r w:rsidRPr="00D31F1E">
        <w:rPr>
          <w:b/>
          <w:bCs/>
          <w:i/>
          <w:iCs/>
          <w:lang w:eastAsia="nl-BE"/>
        </w:rPr>
        <w:t>Zwakke kant van de job</w:t>
      </w:r>
    </w:p>
    <w:p w14:paraId="705F3D3E" w14:textId="77777777" w:rsidR="003959C4" w:rsidRPr="003959C4" w:rsidRDefault="003959C4" w:rsidP="003959C4">
      <w:pPr>
        <w:numPr>
          <w:ilvl w:val="0"/>
          <w:numId w:val="11"/>
        </w:numPr>
        <w:tabs>
          <w:tab w:val="right" w:leader="dot" w:pos="9072"/>
        </w:tabs>
        <w:rPr>
          <w:lang w:eastAsia="nl-BE"/>
        </w:rPr>
      </w:pPr>
      <w:r w:rsidRPr="003959C4">
        <w:rPr>
          <w:b/>
          <w:bCs/>
          <w:lang w:eastAsia="nl-BE"/>
        </w:rPr>
        <w:t>Hoge Verwachtingen:</w:t>
      </w:r>
      <w:r w:rsidRPr="003959C4">
        <w:rPr>
          <w:lang w:eastAsia="nl-BE"/>
        </w:rPr>
        <w:t xml:space="preserve"> Voortdurende druk om unieke ontwerpen te leveren kan stressvol zijn.</w:t>
      </w:r>
    </w:p>
    <w:p w14:paraId="10BD6917" w14:textId="273A6C77" w:rsidR="003959C4" w:rsidRPr="003959C4" w:rsidRDefault="003959C4" w:rsidP="003959C4">
      <w:pPr>
        <w:numPr>
          <w:ilvl w:val="0"/>
          <w:numId w:val="11"/>
        </w:numPr>
        <w:tabs>
          <w:tab w:val="right" w:leader="dot" w:pos="9072"/>
        </w:tabs>
        <w:rPr>
          <w:lang w:eastAsia="nl-BE"/>
        </w:rPr>
      </w:pPr>
      <w:r w:rsidRPr="003959C4">
        <w:rPr>
          <w:b/>
          <w:bCs/>
          <w:lang w:eastAsia="nl-BE"/>
        </w:rPr>
        <w:t>Snel Veranderend Landschap:</w:t>
      </w:r>
      <w:r w:rsidRPr="003959C4">
        <w:rPr>
          <w:lang w:eastAsia="nl-BE"/>
        </w:rPr>
        <w:t xml:space="preserve"> Constante noodzaak om te leren en bij te blijven door snelle veranderingen in digitale trends.</w:t>
      </w:r>
      <w:r w:rsidR="00A97BA4">
        <w:rPr>
          <w:lang w:eastAsia="nl-BE"/>
        </w:rPr>
        <w:t>-</w:t>
      </w:r>
    </w:p>
    <w:p w14:paraId="4D754AAE" w14:textId="77310D9F" w:rsidR="003959C4" w:rsidRPr="003959C4" w:rsidRDefault="003959C4" w:rsidP="003959C4">
      <w:pPr>
        <w:numPr>
          <w:ilvl w:val="0"/>
          <w:numId w:val="11"/>
        </w:numPr>
        <w:tabs>
          <w:tab w:val="right" w:leader="dot" w:pos="9072"/>
        </w:tabs>
        <w:rPr>
          <w:lang w:eastAsia="nl-BE"/>
        </w:rPr>
      </w:pPr>
      <w:r w:rsidRPr="003959C4">
        <w:rPr>
          <w:b/>
          <w:bCs/>
          <w:lang w:eastAsia="nl-BE"/>
        </w:rPr>
        <w:lastRenderedPageBreak/>
        <w:t>Subjectieve Waardering:</w:t>
      </w:r>
      <w:r w:rsidRPr="003959C4">
        <w:rPr>
          <w:lang w:eastAsia="nl-BE"/>
        </w:rPr>
        <w:t xml:space="preserve"> Verschillende meningen over ontwerpkeuzes kunnen uitdagend zijn vanwege de subjectiviteit van design.</w:t>
      </w:r>
    </w:p>
    <w:p w14:paraId="27BEDF50" w14:textId="77777777" w:rsidR="003959C4" w:rsidRPr="003959C4" w:rsidRDefault="003959C4" w:rsidP="003959C4">
      <w:pPr>
        <w:numPr>
          <w:ilvl w:val="0"/>
          <w:numId w:val="11"/>
        </w:numPr>
        <w:tabs>
          <w:tab w:val="right" w:leader="dot" w:pos="9072"/>
        </w:tabs>
        <w:rPr>
          <w:lang w:eastAsia="nl-BE"/>
        </w:rPr>
      </w:pPr>
      <w:r w:rsidRPr="003959C4">
        <w:rPr>
          <w:b/>
          <w:bCs/>
          <w:lang w:eastAsia="nl-BE"/>
        </w:rPr>
        <w:t>Strategische Uitvoering:</w:t>
      </w:r>
      <w:r w:rsidRPr="003959C4">
        <w:rPr>
          <w:lang w:eastAsia="nl-BE"/>
        </w:rPr>
        <w:t xml:space="preserve"> Omzetten van creatieve ideeën naar praktische strategieën vergt zowel creativiteit als haalbaarheid, wat een uitdaging kan zijn.</w:t>
      </w:r>
    </w:p>
    <w:p w14:paraId="226D32E2" w14:textId="77777777" w:rsidR="00D31F1E" w:rsidRDefault="00D31F1E" w:rsidP="00701540">
      <w:pPr>
        <w:tabs>
          <w:tab w:val="right" w:leader="dot" w:pos="9072"/>
        </w:tabs>
        <w:rPr>
          <w:lang w:eastAsia="nl-BE"/>
        </w:rPr>
      </w:pPr>
    </w:p>
    <w:p w14:paraId="5CE42BC8" w14:textId="77777777" w:rsidR="003959C4" w:rsidRDefault="003959C4" w:rsidP="00701540">
      <w:pPr>
        <w:tabs>
          <w:tab w:val="right" w:leader="dot" w:pos="9072"/>
        </w:tabs>
        <w:rPr>
          <w:lang w:eastAsia="nl-BE"/>
        </w:rPr>
      </w:pPr>
    </w:p>
    <w:p w14:paraId="5F11531A" w14:textId="77777777" w:rsidR="003959C4" w:rsidRDefault="003959C4" w:rsidP="00701540">
      <w:pPr>
        <w:tabs>
          <w:tab w:val="right" w:leader="dot" w:pos="9072"/>
        </w:tabs>
        <w:rPr>
          <w:lang w:eastAsia="nl-BE"/>
        </w:rPr>
      </w:pPr>
    </w:p>
    <w:p w14:paraId="4A429ADA" w14:textId="77777777" w:rsidR="003959C4" w:rsidRDefault="003959C4" w:rsidP="00701540">
      <w:pPr>
        <w:tabs>
          <w:tab w:val="right" w:leader="dot" w:pos="9072"/>
        </w:tabs>
        <w:rPr>
          <w:lang w:eastAsia="nl-BE"/>
        </w:rPr>
      </w:pPr>
    </w:p>
    <w:p w14:paraId="1DD6747C" w14:textId="77777777" w:rsidR="003959C4" w:rsidRDefault="003959C4" w:rsidP="00701540">
      <w:pPr>
        <w:tabs>
          <w:tab w:val="right" w:leader="dot" w:pos="9072"/>
        </w:tabs>
        <w:rPr>
          <w:lang w:eastAsia="nl-BE"/>
        </w:rPr>
      </w:pPr>
    </w:p>
    <w:p w14:paraId="0CD4D876" w14:textId="0BFC272D" w:rsidR="00D31F1E" w:rsidRDefault="00D31F1E" w:rsidP="00701540">
      <w:pPr>
        <w:tabs>
          <w:tab w:val="right" w:leader="dot" w:pos="9072"/>
        </w:tabs>
        <w:rPr>
          <w:b/>
          <w:bCs/>
          <w:i/>
          <w:iCs/>
          <w:lang w:eastAsia="nl-BE"/>
        </w:rPr>
      </w:pPr>
      <w:r w:rsidRPr="00D31F1E">
        <w:rPr>
          <w:b/>
          <w:bCs/>
          <w:i/>
          <w:iCs/>
          <w:lang w:eastAsia="nl-BE"/>
        </w:rPr>
        <w:t>Screenshot of foto van de vacature (indien van toepassing)</w:t>
      </w:r>
    </w:p>
    <w:p w14:paraId="6B95B3BD" w14:textId="1DBDA492" w:rsidR="00D31F1E" w:rsidRPr="00D31F1E" w:rsidRDefault="00D31F1E" w:rsidP="00701540">
      <w:pPr>
        <w:tabs>
          <w:tab w:val="right" w:leader="dot" w:pos="9072"/>
        </w:tabs>
        <w:rPr>
          <w:b/>
          <w:bCs/>
          <w:i/>
          <w:iCs/>
          <w:lang w:eastAsia="nl-BE"/>
        </w:rPr>
      </w:pPr>
    </w:p>
    <w:p w14:paraId="41E8113D" w14:textId="75A20C46" w:rsidR="003959C4" w:rsidRPr="003959C4" w:rsidRDefault="003959C4" w:rsidP="003959C4">
      <w:pPr>
        <w:rPr>
          <w:lang w:eastAsia="nl-BE"/>
        </w:rPr>
      </w:pPr>
      <w:r w:rsidRPr="003959C4">
        <w:rPr>
          <w:noProof/>
          <w:lang w:eastAsia="nl-BE"/>
        </w:rPr>
        <w:drawing>
          <wp:anchor distT="0" distB="0" distL="114300" distR="114300" simplePos="0" relativeHeight="251658240" behindDoc="0" locked="0" layoutInCell="1" allowOverlap="1" wp14:anchorId="69ABF8E0" wp14:editId="62AC8AF3">
            <wp:simplePos x="0" y="0"/>
            <wp:positionH relativeFrom="page">
              <wp:posOffset>321310</wp:posOffset>
            </wp:positionH>
            <wp:positionV relativeFrom="paragraph">
              <wp:posOffset>401320</wp:posOffset>
            </wp:positionV>
            <wp:extent cx="8093710" cy="3586480"/>
            <wp:effectExtent l="0" t="0" r="2540" b="0"/>
            <wp:wrapNone/>
            <wp:docPr id="1557994595" name="Afbeelding 1" descr="Afbeelding met tekst, schermopname, Webpagina,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94595" name="Afbeelding 1" descr="Afbeelding met tekst, schermopname, Webpagina, Websit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8093710" cy="3586480"/>
                    </a:xfrm>
                    <a:prstGeom prst="rect">
                      <a:avLst/>
                    </a:prstGeom>
                  </pic:spPr>
                </pic:pic>
              </a:graphicData>
            </a:graphic>
            <wp14:sizeRelH relativeFrom="margin">
              <wp14:pctWidth>0</wp14:pctWidth>
            </wp14:sizeRelH>
            <wp14:sizeRelV relativeFrom="margin">
              <wp14:pctHeight>0</wp14:pctHeight>
            </wp14:sizeRelV>
          </wp:anchor>
        </w:drawing>
      </w:r>
    </w:p>
    <w:p w14:paraId="77108139" w14:textId="7158D46C" w:rsidR="003959C4" w:rsidRPr="003959C4" w:rsidRDefault="003959C4" w:rsidP="003959C4">
      <w:pPr>
        <w:rPr>
          <w:lang w:eastAsia="nl-BE"/>
        </w:rPr>
      </w:pPr>
    </w:p>
    <w:p w14:paraId="0D35B877" w14:textId="1333B0AF" w:rsidR="003959C4" w:rsidRPr="003959C4" w:rsidRDefault="003959C4" w:rsidP="003959C4">
      <w:pPr>
        <w:rPr>
          <w:lang w:eastAsia="nl-BE"/>
        </w:rPr>
      </w:pPr>
    </w:p>
    <w:p w14:paraId="14E5B7A2" w14:textId="77777777" w:rsidR="003959C4" w:rsidRDefault="003959C4" w:rsidP="003959C4">
      <w:pPr>
        <w:rPr>
          <w:lang w:eastAsia="nl-BE"/>
        </w:rPr>
      </w:pPr>
    </w:p>
    <w:p w14:paraId="7E8084A8" w14:textId="77777777" w:rsidR="003959C4" w:rsidRDefault="003959C4" w:rsidP="003959C4">
      <w:pPr>
        <w:rPr>
          <w:lang w:eastAsia="nl-BE"/>
        </w:rPr>
      </w:pPr>
    </w:p>
    <w:p w14:paraId="544E1D56" w14:textId="77777777" w:rsidR="003959C4" w:rsidRDefault="003959C4" w:rsidP="003959C4">
      <w:pPr>
        <w:rPr>
          <w:lang w:eastAsia="nl-BE"/>
        </w:rPr>
      </w:pPr>
    </w:p>
    <w:p w14:paraId="479F697F" w14:textId="77777777" w:rsidR="003959C4" w:rsidRDefault="003959C4" w:rsidP="003959C4">
      <w:pPr>
        <w:rPr>
          <w:lang w:eastAsia="nl-BE"/>
        </w:rPr>
      </w:pPr>
    </w:p>
    <w:p w14:paraId="743D5D9A" w14:textId="77777777" w:rsidR="003959C4" w:rsidRDefault="003959C4" w:rsidP="003959C4">
      <w:pPr>
        <w:rPr>
          <w:lang w:eastAsia="nl-BE"/>
        </w:rPr>
      </w:pPr>
    </w:p>
    <w:p w14:paraId="4664737B" w14:textId="77777777" w:rsidR="003959C4" w:rsidRDefault="003959C4" w:rsidP="003959C4">
      <w:pPr>
        <w:rPr>
          <w:lang w:eastAsia="nl-BE"/>
        </w:rPr>
      </w:pPr>
    </w:p>
    <w:p w14:paraId="5538563F" w14:textId="77777777" w:rsidR="003959C4" w:rsidRDefault="003959C4" w:rsidP="003959C4">
      <w:pPr>
        <w:rPr>
          <w:lang w:eastAsia="nl-BE"/>
        </w:rPr>
      </w:pPr>
    </w:p>
    <w:p w14:paraId="6E52BE15" w14:textId="77777777" w:rsidR="003959C4" w:rsidRDefault="003959C4" w:rsidP="003959C4">
      <w:pPr>
        <w:rPr>
          <w:lang w:eastAsia="nl-BE"/>
        </w:rPr>
      </w:pPr>
    </w:p>
    <w:p w14:paraId="497E01E3" w14:textId="77777777" w:rsidR="003959C4" w:rsidRDefault="003959C4" w:rsidP="003959C4">
      <w:pPr>
        <w:rPr>
          <w:lang w:eastAsia="nl-BE"/>
        </w:rPr>
      </w:pPr>
    </w:p>
    <w:p w14:paraId="6CD84D50" w14:textId="77777777" w:rsidR="003959C4" w:rsidRDefault="003959C4" w:rsidP="003959C4">
      <w:pPr>
        <w:rPr>
          <w:lang w:eastAsia="nl-BE"/>
        </w:rPr>
      </w:pPr>
    </w:p>
    <w:p w14:paraId="3E9AE317" w14:textId="77777777" w:rsidR="003959C4" w:rsidRDefault="003959C4" w:rsidP="003959C4">
      <w:pPr>
        <w:rPr>
          <w:lang w:eastAsia="nl-BE"/>
        </w:rPr>
      </w:pPr>
    </w:p>
    <w:p w14:paraId="39D442D4" w14:textId="77777777" w:rsidR="003959C4" w:rsidRDefault="003959C4" w:rsidP="003959C4">
      <w:pPr>
        <w:rPr>
          <w:lang w:eastAsia="nl-BE"/>
        </w:rPr>
      </w:pPr>
    </w:p>
    <w:p w14:paraId="7241D1DC" w14:textId="77777777" w:rsidR="003959C4" w:rsidRDefault="003959C4" w:rsidP="003959C4">
      <w:pPr>
        <w:rPr>
          <w:lang w:eastAsia="nl-BE"/>
        </w:rPr>
      </w:pPr>
    </w:p>
    <w:p w14:paraId="08557C8C" w14:textId="77777777" w:rsidR="003959C4" w:rsidRDefault="003959C4" w:rsidP="003959C4">
      <w:pPr>
        <w:rPr>
          <w:lang w:eastAsia="nl-BE"/>
        </w:rPr>
      </w:pPr>
    </w:p>
    <w:p w14:paraId="222D62E8" w14:textId="4CA2C1E9" w:rsidR="003959C4" w:rsidRDefault="003959C4" w:rsidP="003959C4">
      <w:pPr>
        <w:rPr>
          <w:lang w:eastAsia="nl-BE"/>
        </w:rPr>
      </w:pPr>
    </w:p>
    <w:p w14:paraId="4F775A47" w14:textId="167FB8B2" w:rsidR="003959C4" w:rsidRPr="003959C4" w:rsidRDefault="003959C4" w:rsidP="003959C4">
      <w:pPr>
        <w:rPr>
          <w:lang w:eastAsia="nl-BE"/>
        </w:rPr>
      </w:pPr>
    </w:p>
    <w:p w14:paraId="16019B6F" w14:textId="744E4023" w:rsidR="003959C4" w:rsidRDefault="003959C4" w:rsidP="003959C4">
      <w:pPr>
        <w:rPr>
          <w:lang w:eastAsia="nl-BE"/>
        </w:rPr>
      </w:pPr>
    </w:p>
    <w:p w14:paraId="0932153C" w14:textId="516E7C34" w:rsidR="003959C4" w:rsidRDefault="003959C4" w:rsidP="003959C4">
      <w:pPr>
        <w:tabs>
          <w:tab w:val="left" w:pos="6256"/>
        </w:tabs>
        <w:rPr>
          <w:lang w:eastAsia="nl-BE"/>
        </w:rPr>
      </w:pPr>
      <w:r w:rsidRPr="003959C4">
        <w:rPr>
          <w:noProof/>
          <w:lang w:eastAsia="nl-BE"/>
        </w:rPr>
        <w:lastRenderedPageBreak/>
        <w:drawing>
          <wp:anchor distT="0" distB="0" distL="114300" distR="114300" simplePos="0" relativeHeight="251659264" behindDoc="0" locked="0" layoutInCell="1" allowOverlap="1" wp14:anchorId="68E4057F" wp14:editId="4D8E612B">
            <wp:simplePos x="0" y="0"/>
            <wp:positionH relativeFrom="margin">
              <wp:align>center</wp:align>
            </wp:positionH>
            <wp:positionV relativeFrom="paragraph">
              <wp:posOffset>301625</wp:posOffset>
            </wp:positionV>
            <wp:extent cx="6383866" cy="7828055"/>
            <wp:effectExtent l="0" t="0" r="0" b="1905"/>
            <wp:wrapNone/>
            <wp:docPr id="474062274" name="Afbeelding 1" descr="Afbeelding met tekst, schermopname, brief,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62274" name="Afbeelding 1" descr="Afbeelding met tekst, schermopname, brief, document&#10;&#10;Automatisch gegenereerde beschrijving"/>
                    <pic:cNvPicPr/>
                  </pic:nvPicPr>
                  <pic:blipFill rotWithShape="1">
                    <a:blip r:embed="rId10">
                      <a:extLst>
                        <a:ext uri="{28A0092B-C50C-407E-A947-70E740481C1C}">
                          <a14:useLocalDpi xmlns:a14="http://schemas.microsoft.com/office/drawing/2010/main" val="0"/>
                        </a:ext>
                      </a:extLst>
                    </a:blip>
                    <a:srcRect t="3185"/>
                    <a:stretch/>
                  </pic:blipFill>
                  <pic:spPr bwMode="auto">
                    <a:xfrm>
                      <a:off x="0" y="0"/>
                      <a:ext cx="6383866" cy="782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B30D2" w14:textId="48A73379" w:rsidR="003959C4" w:rsidRPr="003959C4" w:rsidRDefault="003959C4" w:rsidP="003959C4">
      <w:pPr>
        <w:tabs>
          <w:tab w:val="left" w:pos="6256"/>
        </w:tabs>
        <w:rPr>
          <w:lang w:eastAsia="nl-BE"/>
        </w:rPr>
      </w:pPr>
      <w:r>
        <w:rPr>
          <w:lang w:eastAsia="nl-BE"/>
        </w:rPr>
        <w:tab/>
      </w:r>
    </w:p>
    <w:sectPr w:rsidR="003959C4" w:rsidRPr="003959C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2CEA" w14:textId="77777777" w:rsidR="005B3780" w:rsidRDefault="005B3780" w:rsidP="00951A6E">
      <w:pPr>
        <w:spacing w:after="0" w:line="240" w:lineRule="auto"/>
      </w:pPr>
      <w:r>
        <w:separator/>
      </w:r>
    </w:p>
  </w:endnote>
  <w:endnote w:type="continuationSeparator" w:id="0">
    <w:p w14:paraId="49D51F88" w14:textId="77777777" w:rsidR="005B3780" w:rsidRDefault="005B3780" w:rsidP="0095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BC7B8" w14:textId="77777777" w:rsidR="005B3780" w:rsidRDefault="005B3780" w:rsidP="00951A6E">
      <w:pPr>
        <w:spacing w:after="0" w:line="240" w:lineRule="auto"/>
      </w:pPr>
      <w:r>
        <w:separator/>
      </w:r>
    </w:p>
  </w:footnote>
  <w:footnote w:type="continuationSeparator" w:id="0">
    <w:p w14:paraId="410A05C9" w14:textId="77777777" w:rsidR="005B3780" w:rsidRDefault="005B3780" w:rsidP="00951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AB87" w14:textId="72A9ED11" w:rsidR="00951A6E" w:rsidRDefault="00951A6E">
    <w:pPr>
      <w:pStyle w:val="Koptekst"/>
    </w:pPr>
    <w:r>
      <w:tab/>
    </w:r>
    <w:r>
      <w:tab/>
    </w:r>
    <w:r>
      <w:rPr>
        <w:noProof/>
      </w:rPr>
      <w:drawing>
        <wp:inline distT="0" distB="0" distL="0" distR="0" wp14:anchorId="3EFC019E" wp14:editId="2BDDAFB1">
          <wp:extent cx="1673525" cy="505452"/>
          <wp:effectExtent l="0" t="0" r="3175" b="9525"/>
          <wp:docPr id="2" name="Afbeelding 2" descr="Logo's departeme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departemen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934" cy="511918"/>
                  </a:xfrm>
                  <a:prstGeom prst="rect">
                    <a:avLst/>
                  </a:prstGeom>
                  <a:noFill/>
                  <a:ln>
                    <a:noFill/>
                  </a:ln>
                </pic:spPr>
              </pic:pic>
            </a:graphicData>
          </a:graphic>
        </wp:inline>
      </w:drawing>
    </w:r>
  </w:p>
  <w:p w14:paraId="7BF8A839" w14:textId="77777777" w:rsidR="00951A6E" w:rsidRDefault="00951A6E" w:rsidP="00951A6E">
    <w:pPr>
      <w:pStyle w:val="Koptekst"/>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601"/>
    <w:multiLevelType w:val="hybridMultilevel"/>
    <w:tmpl w:val="A648A4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D646CF"/>
    <w:multiLevelType w:val="multilevel"/>
    <w:tmpl w:val="B360F5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73B0E"/>
    <w:multiLevelType w:val="hybridMultilevel"/>
    <w:tmpl w:val="8D5467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315FF5"/>
    <w:multiLevelType w:val="multilevel"/>
    <w:tmpl w:val="0422EE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A77B7"/>
    <w:multiLevelType w:val="hybridMultilevel"/>
    <w:tmpl w:val="E2DA8A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A694245"/>
    <w:multiLevelType w:val="multilevel"/>
    <w:tmpl w:val="1D6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F55E5"/>
    <w:multiLevelType w:val="hybridMultilevel"/>
    <w:tmpl w:val="188ABA1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67F86F34"/>
    <w:multiLevelType w:val="multilevel"/>
    <w:tmpl w:val="D7C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F2E54"/>
    <w:multiLevelType w:val="hybridMultilevel"/>
    <w:tmpl w:val="14E4BD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4AF409E"/>
    <w:multiLevelType w:val="multilevel"/>
    <w:tmpl w:val="50FE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45516C"/>
    <w:multiLevelType w:val="multilevel"/>
    <w:tmpl w:val="0422EE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940245">
    <w:abstractNumId w:val="5"/>
  </w:num>
  <w:num w:numId="2" w16cid:durableId="805510773">
    <w:abstractNumId w:val="8"/>
  </w:num>
  <w:num w:numId="3" w16cid:durableId="1310399245">
    <w:abstractNumId w:val="0"/>
  </w:num>
  <w:num w:numId="4" w16cid:durableId="70810344">
    <w:abstractNumId w:val="2"/>
  </w:num>
  <w:num w:numId="5" w16cid:durableId="383603893">
    <w:abstractNumId w:val="10"/>
  </w:num>
  <w:num w:numId="6" w16cid:durableId="889729378">
    <w:abstractNumId w:val="3"/>
  </w:num>
  <w:num w:numId="7" w16cid:durableId="798189583">
    <w:abstractNumId w:val="4"/>
  </w:num>
  <w:num w:numId="8" w16cid:durableId="124081258">
    <w:abstractNumId w:val="1"/>
  </w:num>
  <w:num w:numId="9" w16cid:durableId="1586299232">
    <w:abstractNumId w:val="6"/>
  </w:num>
  <w:num w:numId="10" w16cid:durableId="1971587510">
    <w:abstractNumId w:val="7"/>
  </w:num>
  <w:num w:numId="11" w16cid:durableId="2099326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6E"/>
    <w:rsid w:val="001D437A"/>
    <w:rsid w:val="00211FEB"/>
    <w:rsid w:val="00237BDA"/>
    <w:rsid w:val="00253008"/>
    <w:rsid w:val="0035231A"/>
    <w:rsid w:val="003959C4"/>
    <w:rsid w:val="003E5C4B"/>
    <w:rsid w:val="00556043"/>
    <w:rsid w:val="005A3962"/>
    <w:rsid w:val="005B3780"/>
    <w:rsid w:val="006326F2"/>
    <w:rsid w:val="00662B27"/>
    <w:rsid w:val="007000F1"/>
    <w:rsid w:val="00701540"/>
    <w:rsid w:val="00785DFE"/>
    <w:rsid w:val="007B4C8B"/>
    <w:rsid w:val="007F2A6B"/>
    <w:rsid w:val="00951A6E"/>
    <w:rsid w:val="009D567D"/>
    <w:rsid w:val="00A97BA4"/>
    <w:rsid w:val="00AE2180"/>
    <w:rsid w:val="00BA6C96"/>
    <w:rsid w:val="00C05905"/>
    <w:rsid w:val="00CB037C"/>
    <w:rsid w:val="00D31F1E"/>
    <w:rsid w:val="00E22D1A"/>
    <w:rsid w:val="00F24383"/>
    <w:rsid w:val="00F80175"/>
    <w:rsid w:val="00FF4C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C28A5"/>
  <w15:chartTrackingRefBased/>
  <w15:docId w15:val="{3644845A-F9F1-4C6E-BBFB-AA1502DB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1A6E"/>
    <w:pPr>
      <w:keepNext/>
      <w:keepLines/>
      <w:spacing w:before="240" w:after="0" w:line="360" w:lineRule="auto"/>
      <w:outlineLvl w:val="0"/>
    </w:pPr>
    <w:rPr>
      <w:rFonts w:ascii="Arial Black" w:eastAsiaTheme="majorEastAsia" w:hAnsi="Arial Black" w:cstheme="majorBidi"/>
      <w:sz w:val="32"/>
      <w:szCs w:val="32"/>
    </w:rPr>
  </w:style>
  <w:style w:type="paragraph" w:styleId="Kop2">
    <w:name w:val="heading 2"/>
    <w:basedOn w:val="Standaard"/>
    <w:next w:val="Standaard"/>
    <w:link w:val="Kop2Char"/>
    <w:uiPriority w:val="9"/>
    <w:unhideWhenUsed/>
    <w:qFormat/>
    <w:rsid w:val="00951A6E"/>
    <w:pPr>
      <w:keepNext/>
      <w:keepLines/>
      <w:spacing w:before="40" w:after="0" w:line="360" w:lineRule="auto"/>
      <w:outlineLvl w:val="1"/>
    </w:pPr>
    <w:rPr>
      <w:rFonts w:ascii="Arial Black" w:eastAsiaTheme="majorEastAsia" w:hAnsi="Arial Black" w:cstheme="majorBidi"/>
      <w:color w:val="00B050"/>
      <w:sz w:val="26"/>
      <w:szCs w:val="26"/>
    </w:rPr>
  </w:style>
  <w:style w:type="paragraph" w:styleId="Kop3">
    <w:name w:val="heading 3"/>
    <w:basedOn w:val="Standaard"/>
    <w:next w:val="Standaard"/>
    <w:link w:val="Kop3Char"/>
    <w:uiPriority w:val="9"/>
    <w:unhideWhenUsed/>
    <w:qFormat/>
    <w:rsid w:val="00662B27"/>
    <w:pPr>
      <w:keepNext/>
      <w:keepLines/>
      <w:spacing w:before="40" w:after="0"/>
      <w:outlineLvl w:val="2"/>
    </w:pPr>
    <w:rPr>
      <w:rFonts w:ascii="Arial Black" w:eastAsiaTheme="majorEastAsia" w:hAnsi="Arial Black" w:cstheme="majorBidi"/>
      <w:b/>
      <w:color w:val="00B050"/>
      <w:sz w:val="20"/>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51A6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951A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A6E"/>
  </w:style>
  <w:style w:type="paragraph" w:styleId="Voettekst">
    <w:name w:val="footer"/>
    <w:basedOn w:val="Standaard"/>
    <w:link w:val="VoettekstChar"/>
    <w:uiPriority w:val="99"/>
    <w:unhideWhenUsed/>
    <w:rsid w:val="00951A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A6E"/>
  </w:style>
  <w:style w:type="paragraph" w:styleId="Lijstalinea">
    <w:name w:val="List Paragraph"/>
    <w:basedOn w:val="Standaard"/>
    <w:uiPriority w:val="34"/>
    <w:qFormat/>
    <w:rsid w:val="00951A6E"/>
    <w:pPr>
      <w:ind w:left="720"/>
      <w:contextualSpacing/>
    </w:pPr>
  </w:style>
  <w:style w:type="character" w:customStyle="1" w:styleId="Kop1Char">
    <w:name w:val="Kop 1 Char"/>
    <w:basedOn w:val="Standaardalinea-lettertype"/>
    <w:link w:val="Kop1"/>
    <w:uiPriority w:val="9"/>
    <w:rsid w:val="00951A6E"/>
    <w:rPr>
      <w:rFonts w:ascii="Arial Black" w:eastAsiaTheme="majorEastAsia" w:hAnsi="Arial Black" w:cstheme="majorBidi"/>
      <w:sz w:val="32"/>
      <w:szCs w:val="32"/>
    </w:rPr>
  </w:style>
  <w:style w:type="character" w:customStyle="1" w:styleId="Kop2Char">
    <w:name w:val="Kop 2 Char"/>
    <w:basedOn w:val="Standaardalinea-lettertype"/>
    <w:link w:val="Kop2"/>
    <w:uiPriority w:val="9"/>
    <w:rsid w:val="00951A6E"/>
    <w:rPr>
      <w:rFonts w:ascii="Arial Black" w:eastAsiaTheme="majorEastAsia" w:hAnsi="Arial Black" w:cstheme="majorBidi"/>
      <w:color w:val="00B050"/>
      <w:sz w:val="26"/>
      <w:szCs w:val="26"/>
    </w:rPr>
  </w:style>
  <w:style w:type="paragraph" w:styleId="Geenafstand">
    <w:name w:val="No Spacing"/>
    <w:uiPriority w:val="1"/>
    <w:qFormat/>
    <w:rsid w:val="007F2A6B"/>
    <w:pPr>
      <w:spacing w:after="0" w:line="240" w:lineRule="auto"/>
    </w:pPr>
  </w:style>
  <w:style w:type="table" w:styleId="Tabelraster">
    <w:name w:val="Table Grid"/>
    <w:basedOn w:val="Standaardtabel"/>
    <w:uiPriority w:val="39"/>
    <w:rsid w:val="0078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62B27"/>
    <w:rPr>
      <w:rFonts w:ascii="Arial Black" w:eastAsiaTheme="majorEastAsia" w:hAnsi="Arial Black" w:cstheme="majorBidi"/>
      <w:b/>
      <w:color w:val="00B050"/>
      <w:sz w:val="20"/>
      <w:szCs w:val="24"/>
    </w:rPr>
  </w:style>
  <w:style w:type="character" w:styleId="Hyperlink">
    <w:name w:val="Hyperlink"/>
    <w:basedOn w:val="Standaardalinea-lettertype"/>
    <w:uiPriority w:val="99"/>
    <w:unhideWhenUsed/>
    <w:rsid w:val="00CB037C"/>
    <w:rPr>
      <w:color w:val="0000FF"/>
      <w:u w:val="single"/>
    </w:rPr>
  </w:style>
  <w:style w:type="character" w:styleId="Onopgelostemelding">
    <w:name w:val="Unresolved Mention"/>
    <w:basedOn w:val="Standaardalinea-lettertype"/>
    <w:uiPriority w:val="99"/>
    <w:semiHidden/>
    <w:unhideWhenUsed/>
    <w:rsid w:val="00237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2328">
      <w:bodyDiv w:val="1"/>
      <w:marLeft w:val="0"/>
      <w:marRight w:val="0"/>
      <w:marTop w:val="0"/>
      <w:marBottom w:val="0"/>
      <w:divBdr>
        <w:top w:val="none" w:sz="0" w:space="0" w:color="auto"/>
        <w:left w:val="none" w:sz="0" w:space="0" w:color="auto"/>
        <w:bottom w:val="none" w:sz="0" w:space="0" w:color="auto"/>
        <w:right w:val="none" w:sz="0" w:space="0" w:color="auto"/>
      </w:divBdr>
      <w:divsChild>
        <w:div w:id="1754357573">
          <w:marLeft w:val="0"/>
          <w:marRight w:val="0"/>
          <w:marTop w:val="0"/>
          <w:marBottom w:val="0"/>
          <w:divBdr>
            <w:top w:val="none" w:sz="0" w:space="0" w:color="auto"/>
            <w:left w:val="none" w:sz="0" w:space="0" w:color="auto"/>
            <w:bottom w:val="none" w:sz="0" w:space="0" w:color="auto"/>
            <w:right w:val="none" w:sz="0" w:space="0" w:color="auto"/>
          </w:divBdr>
        </w:div>
      </w:divsChild>
    </w:div>
    <w:div w:id="406999579">
      <w:bodyDiv w:val="1"/>
      <w:marLeft w:val="0"/>
      <w:marRight w:val="0"/>
      <w:marTop w:val="0"/>
      <w:marBottom w:val="0"/>
      <w:divBdr>
        <w:top w:val="none" w:sz="0" w:space="0" w:color="auto"/>
        <w:left w:val="none" w:sz="0" w:space="0" w:color="auto"/>
        <w:bottom w:val="none" w:sz="0" w:space="0" w:color="auto"/>
        <w:right w:val="none" w:sz="0" w:space="0" w:color="auto"/>
      </w:divBdr>
    </w:div>
    <w:div w:id="772439858">
      <w:bodyDiv w:val="1"/>
      <w:marLeft w:val="0"/>
      <w:marRight w:val="0"/>
      <w:marTop w:val="0"/>
      <w:marBottom w:val="0"/>
      <w:divBdr>
        <w:top w:val="none" w:sz="0" w:space="0" w:color="auto"/>
        <w:left w:val="none" w:sz="0" w:space="0" w:color="auto"/>
        <w:bottom w:val="none" w:sz="0" w:space="0" w:color="auto"/>
        <w:right w:val="none" w:sz="0" w:space="0" w:color="auto"/>
      </w:divBdr>
    </w:div>
    <w:div w:id="881013198">
      <w:bodyDiv w:val="1"/>
      <w:marLeft w:val="0"/>
      <w:marRight w:val="0"/>
      <w:marTop w:val="0"/>
      <w:marBottom w:val="0"/>
      <w:divBdr>
        <w:top w:val="none" w:sz="0" w:space="0" w:color="auto"/>
        <w:left w:val="none" w:sz="0" w:space="0" w:color="auto"/>
        <w:bottom w:val="none" w:sz="0" w:space="0" w:color="auto"/>
        <w:right w:val="none" w:sz="0" w:space="0" w:color="auto"/>
      </w:divBdr>
    </w:div>
    <w:div w:id="958295242">
      <w:bodyDiv w:val="1"/>
      <w:marLeft w:val="0"/>
      <w:marRight w:val="0"/>
      <w:marTop w:val="0"/>
      <w:marBottom w:val="0"/>
      <w:divBdr>
        <w:top w:val="none" w:sz="0" w:space="0" w:color="auto"/>
        <w:left w:val="none" w:sz="0" w:space="0" w:color="auto"/>
        <w:bottom w:val="none" w:sz="0" w:space="0" w:color="auto"/>
        <w:right w:val="none" w:sz="0" w:space="0" w:color="auto"/>
      </w:divBdr>
    </w:div>
    <w:div w:id="984357110">
      <w:bodyDiv w:val="1"/>
      <w:marLeft w:val="0"/>
      <w:marRight w:val="0"/>
      <w:marTop w:val="0"/>
      <w:marBottom w:val="0"/>
      <w:divBdr>
        <w:top w:val="none" w:sz="0" w:space="0" w:color="auto"/>
        <w:left w:val="none" w:sz="0" w:space="0" w:color="auto"/>
        <w:bottom w:val="none" w:sz="0" w:space="0" w:color="auto"/>
        <w:right w:val="none" w:sz="0" w:space="0" w:color="auto"/>
      </w:divBdr>
    </w:div>
    <w:div w:id="1230579261">
      <w:bodyDiv w:val="1"/>
      <w:marLeft w:val="0"/>
      <w:marRight w:val="0"/>
      <w:marTop w:val="0"/>
      <w:marBottom w:val="0"/>
      <w:divBdr>
        <w:top w:val="none" w:sz="0" w:space="0" w:color="auto"/>
        <w:left w:val="none" w:sz="0" w:space="0" w:color="auto"/>
        <w:bottom w:val="none" w:sz="0" w:space="0" w:color="auto"/>
        <w:right w:val="none" w:sz="0" w:space="0" w:color="auto"/>
      </w:divBdr>
    </w:div>
    <w:div w:id="1284768494">
      <w:bodyDiv w:val="1"/>
      <w:marLeft w:val="0"/>
      <w:marRight w:val="0"/>
      <w:marTop w:val="0"/>
      <w:marBottom w:val="0"/>
      <w:divBdr>
        <w:top w:val="none" w:sz="0" w:space="0" w:color="auto"/>
        <w:left w:val="none" w:sz="0" w:space="0" w:color="auto"/>
        <w:bottom w:val="none" w:sz="0" w:space="0" w:color="auto"/>
        <w:right w:val="none" w:sz="0" w:space="0" w:color="auto"/>
      </w:divBdr>
    </w:div>
    <w:div w:id="1749880176">
      <w:bodyDiv w:val="1"/>
      <w:marLeft w:val="0"/>
      <w:marRight w:val="0"/>
      <w:marTop w:val="0"/>
      <w:marBottom w:val="0"/>
      <w:divBdr>
        <w:top w:val="none" w:sz="0" w:space="0" w:color="auto"/>
        <w:left w:val="none" w:sz="0" w:space="0" w:color="auto"/>
        <w:bottom w:val="none" w:sz="0" w:space="0" w:color="auto"/>
        <w:right w:val="none" w:sz="0" w:space="0" w:color="auto"/>
      </w:divBdr>
      <w:divsChild>
        <w:div w:id="521943207">
          <w:marLeft w:val="0"/>
          <w:marRight w:val="0"/>
          <w:marTop w:val="0"/>
          <w:marBottom w:val="0"/>
          <w:divBdr>
            <w:top w:val="none" w:sz="0" w:space="0" w:color="auto"/>
            <w:left w:val="none" w:sz="0" w:space="0" w:color="auto"/>
            <w:bottom w:val="none" w:sz="0" w:space="0" w:color="auto"/>
            <w:right w:val="none" w:sz="0" w:space="0" w:color="auto"/>
          </w:divBdr>
        </w:div>
      </w:divsChild>
    </w:div>
    <w:div w:id="1840926114">
      <w:bodyDiv w:val="1"/>
      <w:marLeft w:val="0"/>
      <w:marRight w:val="0"/>
      <w:marTop w:val="0"/>
      <w:marBottom w:val="0"/>
      <w:divBdr>
        <w:top w:val="none" w:sz="0" w:space="0" w:color="auto"/>
        <w:left w:val="none" w:sz="0" w:space="0" w:color="auto"/>
        <w:bottom w:val="none" w:sz="0" w:space="0" w:color="auto"/>
        <w:right w:val="none" w:sz="0" w:space="0" w:color="auto"/>
      </w:divBdr>
    </w:div>
    <w:div w:id="1884171405">
      <w:bodyDiv w:val="1"/>
      <w:marLeft w:val="0"/>
      <w:marRight w:val="0"/>
      <w:marTop w:val="0"/>
      <w:marBottom w:val="0"/>
      <w:divBdr>
        <w:top w:val="none" w:sz="0" w:space="0" w:color="auto"/>
        <w:left w:val="none" w:sz="0" w:space="0" w:color="auto"/>
        <w:bottom w:val="none" w:sz="0" w:space="0" w:color="auto"/>
        <w:right w:val="none" w:sz="0" w:space="0" w:color="auto"/>
      </w:divBdr>
    </w:div>
    <w:div w:id="21115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job.be/over-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indeed.com/cmp/Onejob?campaignid=mobvjcmp&amp;from=mobviewjob&amp;tk=1heavmkaakjak802&amp;fromjk=78ba456231c0f8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Willems</dc:creator>
  <cp:keywords/>
  <dc:description/>
  <cp:lastModifiedBy>noortje Moelans</cp:lastModifiedBy>
  <cp:revision>4</cp:revision>
  <dcterms:created xsi:type="dcterms:W3CDTF">2023-11-03T19:09:00Z</dcterms:created>
  <dcterms:modified xsi:type="dcterms:W3CDTF">2023-12-08T18:47:00Z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20003615@pxl.be</vt:lpwstr>
  </property>
  <property fmtid="{D5CDD505-2E9C-101B-9397-08002B2CF9AE}" pid="5" name="MSIP_Label_f95379a6-efcb-4855-97e0-03c6be785496_SetDate">
    <vt:lpwstr>2020-10-04T08:14:28.5566704Z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d8646f78-135d-42e8-b238-d8841333fdab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