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223" w:rsidRPr="00921223" w:rsidRDefault="00921223" w:rsidP="00921223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>PROJECT PHASE  3</w:t>
      </w:r>
    </w:p>
    <w:p w:rsidR="00921223" w:rsidRDefault="00921223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Project Planning</w:t>
      </w:r>
      <w:bookmarkStart w:id="0" w:name="_GoBack"/>
      <w:bookmarkEnd w:id="0"/>
    </w:p>
    <w:p w:rsidR="00921223" w:rsidRDefault="00921223">
      <w:pPr>
        <w:pStyle w:val="Heading1"/>
        <w:rPr>
          <w:rFonts w:ascii="Times New Roman" w:hAnsi="Times New Roman" w:cs="Times New Roman"/>
          <w:b w:val="0"/>
          <w:color w:val="000000" w:themeColor="text1"/>
        </w:rPr>
      </w:pPr>
      <w:r w:rsidRPr="00921223">
        <w:rPr>
          <w:rFonts w:ascii="Times New Roman" w:hAnsi="Times New Roman" w:cs="Times New Roman"/>
          <w:b w:val="0"/>
          <w:color w:val="000000" w:themeColor="text1"/>
        </w:rPr>
        <w:t>Date : 26 December 2025</w:t>
      </w:r>
    </w:p>
    <w:p w:rsidR="003040E2" w:rsidRDefault="00921223">
      <w:pPr>
        <w:pStyle w:val="Heading1"/>
        <w:rPr>
          <w:rFonts w:ascii="Times New Roman" w:hAnsi="Times New Roman" w:cs="Times New Roman"/>
          <w:b w:val="0"/>
          <w:color w:val="000000" w:themeColor="text1"/>
        </w:rPr>
      </w:pPr>
      <w:r w:rsidRPr="00921223">
        <w:rPr>
          <w:rFonts w:ascii="Times New Roman" w:hAnsi="Times New Roman" w:cs="Times New Roman"/>
          <w:b w:val="0"/>
          <w:color w:val="000000" w:themeColor="text1"/>
        </w:rPr>
        <w:br/>
        <w:t>Project Name: An Employee Requests Installation of Licensed Software through the Service Catalog</w:t>
      </w:r>
    </w:p>
    <w:p w:rsidR="00921223" w:rsidRPr="00921223" w:rsidRDefault="00921223" w:rsidP="00921223"/>
    <w:p w:rsidR="003040E2" w:rsidRDefault="0092122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Project Overview</w:t>
      </w:r>
    </w:p>
    <w:p w:rsidR="00921223" w:rsidRPr="00921223" w:rsidRDefault="00921223" w:rsidP="00921223"/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This document defines the project planning activities for the project 'An Employee Requests Installation of </w:t>
      </w: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Licensed Software through the Service Catalog'.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The planning phase focuses on organizing work, allocating responsibilities, and defining execution timelines.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An Agile-based approach is adopted to ensure flexibility, faster delivery, and continuous improvem</w:t>
      </w: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ent.</w:t>
      </w:r>
    </w:p>
    <w:p w:rsidR="003040E2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ServiceNow development tasks are divided into manageable sprints to reduce risk and improve tracking.</w:t>
      </w:r>
    </w:p>
    <w:p w:rsidR="00921223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040E2" w:rsidRDefault="0092122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Planning Objecti</w:t>
      </w: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ves</w:t>
      </w:r>
    </w:p>
    <w:p w:rsidR="00921223" w:rsidRPr="00921223" w:rsidRDefault="00921223" w:rsidP="00921223"/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Break down the project into epics, user stories, and tasks.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Estimate effort using story points to support realistic scheduling.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Prioritize requirements based on business value and risk.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Ensure incremental delivery of functional components.</w:t>
      </w:r>
    </w:p>
    <w:p w:rsidR="003040E2" w:rsidRDefault="0092122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Sprint Strategy</w:t>
      </w:r>
    </w:p>
    <w:p w:rsidR="00921223" w:rsidRPr="00921223" w:rsidRDefault="00921223" w:rsidP="00921223"/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The project is divided into multiple spr</w:t>
      </w: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ints, each focusing on a logical set of features.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Initial sprints focus on core catalog setup and workflows.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Later sprints address enhancements, notifications, security, and optimization.</w:t>
      </w:r>
    </w:p>
    <w:p w:rsidR="003040E2" w:rsidRDefault="0092122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Product Backlog Definition</w:t>
      </w:r>
    </w:p>
    <w:p w:rsidR="00921223" w:rsidRPr="00921223" w:rsidRDefault="00921223" w:rsidP="00921223"/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The product backlog contains all functional and technical requirements.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Backlog items include catalog creation, approval logic, workflow automation, and reportin</w:t>
      </w: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g.</w:t>
      </w:r>
    </w:p>
    <w:p w:rsidR="003040E2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Items are continuously refined based on feedback and testing outcomes.</w:t>
      </w:r>
    </w:p>
    <w:p w:rsidR="00921223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040E2" w:rsidRDefault="0092122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Risk and Dependency Planning</w:t>
      </w:r>
    </w:p>
    <w:p w:rsidR="00921223" w:rsidRPr="00921223" w:rsidRDefault="00921223" w:rsidP="00921223"/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Dependency on ServiceNow roles and access permissions.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Risk of license policy changes during development.</w:t>
      </w:r>
    </w:p>
    <w:p w:rsidR="003040E2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Mitigation includes early stakeholder validation and iterative testing.</w:t>
      </w:r>
    </w:p>
    <w:p w:rsid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21223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040E2" w:rsidRDefault="0092122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Delivera</w:t>
      </w: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bles and Milestones</w:t>
      </w:r>
    </w:p>
    <w:p w:rsidR="00921223" w:rsidRPr="00921223" w:rsidRDefault="00921223" w:rsidP="00921223"/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Configured Service Catalog Item.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Automated approval workflow.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Catalog task assignment logic.</w:t>
      </w:r>
    </w:p>
    <w:p w:rsidR="003040E2" w:rsidRPr="00921223" w:rsidRDefault="00921223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1223">
        <w:rPr>
          <w:rFonts w:ascii="Times New Roman" w:hAnsi="Times New Roman" w:cs="Times New Roman"/>
          <w:color w:val="000000" w:themeColor="text1"/>
          <w:sz w:val="28"/>
          <w:szCs w:val="28"/>
        </w:rPr>
        <w:t>Deployment-ready update set.</w:t>
      </w:r>
    </w:p>
    <w:p w:rsidR="003040E2" w:rsidRPr="00921223" w:rsidRDefault="003040E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040E2" w:rsidRPr="009212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40E2"/>
    <w:rsid w:val="00326F90"/>
    <w:rsid w:val="009212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2504F"/>
  <w14:defaultImageDpi w14:val="300"/>
  <w15:docId w15:val="{33F58D4D-40CE-49E1-AA23-AE08D4595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46F8F1-3541-4937-AA70-7F2C5F697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2025-12-27T15:36:00Z</dcterms:created>
  <dcterms:modified xsi:type="dcterms:W3CDTF">2025-12-27T15:36:00Z</dcterms:modified>
  <cp:category/>
</cp:coreProperties>
</file>