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ABB3" w14:textId="77777777" w:rsidR="00E169C8" w:rsidRPr="00E169C8" w:rsidRDefault="00E169C8" w:rsidP="00E16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69C8">
        <w:rPr>
          <w:rFonts w:ascii="Times New Roman" w:hAnsi="Times New Roman" w:cs="Times New Roman"/>
          <w:b/>
          <w:bCs/>
          <w:sz w:val="28"/>
          <w:szCs w:val="28"/>
        </w:rPr>
        <w:t>File 2: Sub-Phase 1.2 — Empathy Map</w:t>
      </w:r>
    </w:p>
    <w:p w14:paraId="55C41FDD" w14:textId="3002AF3C" w:rsidR="00E169C8" w:rsidRPr="00E169C8" w:rsidRDefault="00E169C8" w:rsidP="00E16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69C8">
        <w:rPr>
          <w:rFonts w:ascii="Times New Roman" w:hAnsi="Times New Roman" w:cs="Times New Roman"/>
          <w:b/>
          <w:bCs/>
          <w:sz w:val="28"/>
          <w:szCs w:val="28"/>
        </w:rPr>
        <w:t>PHASE 1: BRAINSTORMING AND IDEATION</w:t>
      </w:r>
    </w:p>
    <w:p w14:paraId="51FC5CF7" w14:textId="77777777" w:rsidR="00E169C8" w:rsidRPr="00E169C8" w:rsidRDefault="00E169C8" w:rsidP="00E169C8">
      <w:pPr>
        <w:rPr>
          <w:rFonts w:ascii="Times New Roman" w:hAnsi="Times New Roman" w:cs="Times New Roman"/>
          <w:b/>
          <w:bCs/>
        </w:rPr>
      </w:pPr>
      <w:r w:rsidRPr="00E169C8">
        <w:rPr>
          <w:rFonts w:ascii="Times New Roman" w:hAnsi="Times New Roman" w:cs="Times New Roman"/>
          <w:b/>
          <w:bCs/>
        </w:rPr>
        <w:t>Sub-Phase 1.2: User Empathy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5601"/>
      </w:tblGrid>
      <w:tr w:rsidR="00E169C8" w:rsidRPr="00E169C8" w14:paraId="06B5FE85" w14:textId="77777777" w:rsidTr="00E169C8">
        <w:trPr>
          <w:trHeight w:val="30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5CC0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E169B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E169C8" w:rsidRPr="00E169C8" w14:paraId="13213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1EF5D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87B5A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28-09-2026</w:t>
            </w:r>
          </w:p>
        </w:tc>
      </w:tr>
      <w:tr w:rsidR="00E169C8" w:rsidRPr="00E169C8" w14:paraId="5D67D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9FF31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FF071" w14:textId="203E2941" w:rsidR="00E169C8" w:rsidRPr="00E169C8" w:rsidRDefault="00540E2A" w:rsidP="00E169C8">
            <w:pPr>
              <w:rPr>
                <w:rFonts w:ascii="Times New Roman" w:hAnsi="Times New Roman" w:cs="Times New Roman"/>
              </w:rPr>
            </w:pPr>
            <w:r w:rsidRPr="00540E2A">
              <w:rPr>
                <w:rFonts w:ascii="Times New Roman" w:hAnsi="Times New Roman" w:cs="Times New Roman"/>
              </w:rPr>
              <w:t>SWTID-2026-8733</w:t>
            </w:r>
          </w:p>
        </w:tc>
      </w:tr>
      <w:tr w:rsidR="00E169C8" w:rsidRPr="00E169C8" w14:paraId="4E5FA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CCAD0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D91D0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Implement Client Script &amp; UI Policy (Incident)</w:t>
            </w:r>
          </w:p>
        </w:tc>
      </w:tr>
      <w:tr w:rsidR="00E169C8" w:rsidRPr="00E169C8" w14:paraId="58E8A5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BC5BB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7544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Sub-Phase Deliverable 1.2 — Empathy Map Analysis</w:t>
            </w:r>
          </w:p>
        </w:tc>
      </w:tr>
    </w:tbl>
    <w:p w14:paraId="702F17C6" w14:textId="77777777" w:rsidR="00E169C8" w:rsidRPr="00E169C8" w:rsidRDefault="00E169C8" w:rsidP="00E169C8">
      <w:pPr>
        <w:rPr>
          <w:rFonts w:ascii="Times New Roman" w:hAnsi="Times New Roman" w:cs="Times New Roman"/>
          <w:b/>
          <w:bCs/>
        </w:rPr>
      </w:pPr>
      <w:r w:rsidRPr="00E169C8">
        <w:rPr>
          <w:rFonts w:ascii="Times New Roman" w:hAnsi="Times New Roman" w:cs="Times New Roman"/>
          <w:b/>
          <w:bCs/>
        </w:rPr>
        <w:t>1. Target User Profile: Service Desk Agent / Incident Resolver</w:t>
      </w:r>
    </w:p>
    <w:p w14:paraId="59AFEBA2" w14:textId="77777777" w:rsidR="00E169C8" w:rsidRPr="00E169C8" w:rsidRDefault="00E169C8" w:rsidP="00E169C8">
      <w:pPr>
        <w:rPr>
          <w:rFonts w:ascii="Times New Roman" w:hAnsi="Times New Roman" w:cs="Times New Roman"/>
        </w:rPr>
      </w:pPr>
      <w:r w:rsidRPr="00E169C8">
        <w:rPr>
          <w:rFonts w:ascii="Times New Roman" w:hAnsi="Times New Roman" w:cs="Times New Roman"/>
        </w:rPr>
        <w:t xml:space="preserve">The Empathy Map focuses on the primary user of the ServiceNow Incident Management module—the </w:t>
      </w:r>
      <w:r w:rsidRPr="00E169C8">
        <w:rPr>
          <w:rFonts w:ascii="Times New Roman" w:hAnsi="Times New Roman" w:cs="Times New Roman"/>
          <w:b/>
          <w:bCs/>
        </w:rPr>
        <w:t>Service Desk Agent</w:t>
      </w:r>
      <w:r w:rsidRPr="00E169C8">
        <w:rPr>
          <w:rFonts w:ascii="Times New Roman" w:hAnsi="Times New Roman" w:cs="Times New Roman"/>
        </w:rPr>
        <w:t>. Understanding their environment, frustrations, and daily workflow needs ensures that our client-side validations improve productivity without creating unnecessary software friction.</w:t>
      </w:r>
    </w:p>
    <w:p w14:paraId="4CEF847C" w14:textId="77777777" w:rsidR="00E169C8" w:rsidRPr="00E169C8" w:rsidRDefault="00E169C8" w:rsidP="00E169C8">
      <w:pPr>
        <w:rPr>
          <w:rFonts w:ascii="Times New Roman" w:hAnsi="Times New Roman" w:cs="Times New Roman"/>
          <w:b/>
          <w:bCs/>
        </w:rPr>
      </w:pPr>
      <w:r w:rsidRPr="00E169C8">
        <w:rPr>
          <w:rFonts w:ascii="Times New Roman" w:hAnsi="Times New Roman" w:cs="Times New Roman"/>
          <w:b/>
          <w:bCs/>
        </w:rPr>
        <w:t>2. Empathy Map Quadrants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7561"/>
      </w:tblGrid>
      <w:tr w:rsidR="00E169C8" w:rsidRPr="00E169C8" w14:paraId="50940F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A72B3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Quadrant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EF4D9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User Perspective &amp; Behavioral Observations</w:t>
            </w:r>
          </w:p>
        </w:tc>
      </w:tr>
      <w:tr w:rsidR="00E169C8" w:rsidRPr="00E169C8" w14:paraId="6F088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19CD1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SAYS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B5A6A" w14:textId="285FF43E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"I want high-impact incidents to automatically prompt me for necessary routing details."</w:t>
            </w:r>
          </w:p>
          <w:p w14:paraId="4F29DDCD" w14:textId="10826BA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"Manual priority calculations take extra time when handling urgent customer calls."</w:t>
            </w:r>
          </w:p>
          <w:p w14:paraId="142EE488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"I shouldn't be allowed to submit a major incident without assigning it to someone."</w:t>
            </w:r>
          </w:p>
          <w:p w14:paraId="79DFF908" w14:textId="77777777" w:rsid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"Error messages should tell me exactly what field is missing before I try to save."</w:t>
            </w:r>
          </w:p>
          <w:p w14:paraId="5B0B480E" w14:textId="77777777" w:rsidR="00E169C8" w:rsidRDefault="00E169C8" w:rsidP="00E169C8">
            <w:pPr>
              <w:rPr>
                <w:rFonts w:ascii="Times New Roman" w:hAnsi="Times New Roman" w:cs="Times New Roman"/>
              </w:rPr>
            </w:pPr>
          </w:p>
          <w:p w14:paraId="730DAF3C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</w:p>
        </w:tc>
      </w:tr>
      <w:tr w:rsidR="00E169C8" w:rsidRPr="00E169C8" w14:paraId="1B195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A0579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THINKS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0FD1" w14:textId="2A24FCD2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 xml:space="preserve">• </w:t>
            </w:r>
            <w:r w:rsidRPr="00E169C8">
              <w:rPr>
                <w:rFonts w:ascii="Times New Roman" w:hAnsi="Times New Roman" w:cs="Times New Roman"/>
                <w:i/>
                <w:iCs/>
              </w:rPr>
              <w:t>Will this ticket reach the right support group on time?</w:t>
            </w:r>
          </w:p>
          <w:p w14:paraId="0739906D" w14:textId="77777777" w:rsidR="00E169C8" w:rsidRDefault="00E169C8" w:rsidP="00E169C8">
            <w:pPr>
              <w:rPr>
                <w:rFonts w:ascii="Times New Roman" w:hAnsi="Times New Roman" w:cs="Times New Roman"/>
                <w:i/>
                <w:iCs/>
              </w:rPr>
            </w:pPr>
            <w:r w:rsidRPr="00E169C8">
              <w:rPr>
                <w:rFonts w:ascii="Times New Roman" w:hAnsi="Times New Roman" w:cs="Times New Roman"/>
              </w:rPr>
              <w:lastRenderedPageBreak/>
              <w:t xml:space="preserve">• </w:t>
            </w:r>
            <w:r w:rsidRPr="00E169C8">
              <w:rPr>
                <w:rFonts w:ascii="Times New Roman" w:hAnsi="Times New Roman" w:cs="Times New Roman"/>
                <w:i/>
                <w:iCs/>
              </w:rPr>
              <w:t>Did I remember to change Urgency after marking the ticket as High Impact?</w:t>
            </w:r>
          </w:p>
          <w:p w14:paraId="0CF83F3B" w14:textId="76551032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 xml:space="preserve">• </w:t>
            </w:r>
            <w:r w:rsidRPr="00E169C8">
              <w:rPr>
                <w:rFonts w:ascii="Times New Roman" w:hAnsi="Times New Roman" w:cs="Times New Roman"/>
                <w:i/>
                <w:iCs/>
              </w:rPr>
              <w:t>Why does the platform let me save incomplete tickets and cause rework later?</w:t>
            </w:r>
          </w:p>
          <w:p w14:paraId="2A9E6F1C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 xml:space="preserve">• </w:t>
            </w:r>
            <w:r w:rsidRPr="00E169C8">
              <w:rPr>
                <w:rFonts w:ascii="Times New Roman" w:hAnsi="Times New Roman" w:cs="Times New Roman"/>
                <w:i/>
                <w:iCs/>
              </w:rPr>
              <w:t>Editing fields in list view is faster, but am I breaking workflow rules by changing State here?</w:t>
            </w:r>
          </w:p>
        </w:tc>
      </w:tr>
      <w:tr w:rsidR="00E169C8" w:rsidRPr="00E169C8" w14:paraId="7E801A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B7C11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lastRenderedPageBreak/>
              <w:t>DOES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3ED4" w14:textId="6006C903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Rapidly fills out Incident forms while handling live calls or chat requests.</w:t>
            </w:r>
          </w:p>
          <w:p w14:paraId="05F2167A" w14:textId="48E5F389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Selects Impact = 1 - High and expects the platform to guide necessary field inputs.</w:t>
            </w:r>
          </w:p>
          <w:p w14:paraId="3354E74A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Attempts to edit ticket State directly in List View to save time during queue cleanups.</w:t>
            </w:r>
          </w:p>
          <w:p w14:paraId="553C1F0D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Resubmits forms repeatedly if server-side validation messages are unclear or delayed.</w:t>
            </w:r>
          </w:p>
        </w:tc>
      </w:tr>
      <w:tr w:rsidR="00E169C8" w:rsidRPr="00E169C8" w14:paraId="44B47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5861B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FEELS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BC704" w14:textId="00416913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 xml:space="preserve">• </w:t>
            </w:r>
            <w:r w:rsidRPr="00E169C8">
              <w:rPr>
                <w:rFonts w:ascii="Times New Roman" w:hAnsi="Times New Roman" w:cs="Times New Roman"/>
                <w:b/>
                <w:bCs/>
              </w:rPr>
              <w:t>Frustrated</w:t>
            </w:r>
            <w:r w:rsidRPr="00E169C8">
              <w:rPr>
                <w:rFonts w:ascii="Times New Roman" w:hAnsi="Times New Roman" w:cs="Times New Roman"/>
              </w:rPr>
              <w:t xml:space="preserve"> when forms allow submission with missing mandatory data, causing bounce-backs.</w:t>
            </w:r>
          </w:p>
          <w:p w14:paraId="738A45A8" w14:textId="49EC23DE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 xml:space="preserve">• </w:t>
            </w:r>
            <w:r w:rsidRPr="00E169C8">
              <w:rPr>
                <w:rFonts w:ascii="Times New Roman" w:hAnsi="Times New Roman" w:cs="Times New Roman"/>
                <w:b/>
                <w:bCs/>
              </w:rPr>
              <w:t>Anxious</w:t>
            </w:r>
            <w:r w:rsidRPr="00E169C8">
              <w:rPr>
                <w:rFonts w:ascii="Times New Roman" w:hAnsi="Times New Roman" w:cs="Times New Roman"/>
              </w:rPr>
              <w:t xml:space="preserve"> about missing critical SLA targets on high-impact service outages</w:t>
            </w:r>
          </w:p>
          <w:p w14:paraId="662F8310" w14:textId="4F1D3EE5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 xml:space="preserve">• </w:t>
            </w:r>
            <w:r w:rsidRPr="00E169C8">
              <w:rPr>
                <w:rFonts w:ascii="Times New Roman" w:hAnsi="Times New Roman" w:cs="Times New Roman"/>
                <w:b/>
                <w:bCs/>
              </w:rPr>
              <w:t>Overwhelmed</w:t>
            </w:r>
            <w:r w:rsidRPr="00E169C8">
              <w:rPr>
                <w:rFonts w:ascii="Times New Roman" w:hAnsi="Times New Roman" w:cs="Times New Roman"/>
              </w:rPr>
              <w:t xml:space="preserve"> by manual repetitive field updates that could easily be automated.</w:t>
            </w:r>
          </w:p>
          <w:p w14:paraId="47C3FC57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 xml:space="preserve">• </w:t>
            </w:r>
            <w:r w:rsidRPr="00E169C8">
              <w:rPr>
                <w:rFonts w:ascii="Times New Roman" w:hAnsi="Times New Roman" w:cs="Times New Roman"/>
                <w:b/>
                <w:bCs/>
              </w:rPr>
              <w:t>Confident</w:t>
            </w:r>
            <w:r w:rsidRPr="00E169C8">
              <w:rPr>
                <w:rFonts w:ascii="Times New Roman" w:hAnsi="Times New Roman" w:cs="Times New Roman"/>
              </w:rPr>
              <w:t xml:space="preserve"> when real-time visual banners and prompts guide them through ticket logging.</w:t>
            </w:r>
          </w:p>
        </w:tc>
      </w:tr>
    </w:tbl>
    <w:p w14:paraId="5A046FFF" w14:textId="77777777" w:rsidR="00E169C8" w:rsidRPr="00E169C8" w:rsidRDefault="00E169C8" w:rsidP="00E169C8">
      <w:pPr>
        <w:rPr>
          <w:rFonts w:ascii="Times New Roman" w:hAnsi="Times New Roman" w:cs="Times New Roman"/>
          <w:b/>
          <w:bCs/>
        </w:rPr>
      </w:pPr>
      <w:r w:rsidRPr="00E169C8">
        <w:rPr>
          <w:rFonts w:ascii="Times New Roman" w:hAnsi="Times New Roman" w:cs="Times New Roman"/>
          <w:b/>
          <w:bCs/>
        </w:rPr>
        <w:t>3. Pain Points vs. Gain Points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3"/>
        <w:gridCol w:w="4597"/>
      </w:tblGrid>
      <w:tr w:rsidR="00E169C8" w:rsidRPr="00E169C8" w14:paraId="2CBBC7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97ADA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User Pains (Current State)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AE8A4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  <w:b/>
                <w:bCs/>
              </w:rPr>
              <w:t>User Gains (Future State with Client-Side Rules)</w:t>
            </w:r>
          </w:p>
        </w:tc>
      </w:tr>
      <w:tr w:rsidR="00E169C8" w:rsidRPr="00E169C8" w14:paraId="0B80D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8FBFD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Frequent record bounce-backs due to unassigned high-impact tickets.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7EA36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Instant real-time feedback stopping invalid submissions on the client browser.</w:t>
            </w:r>
          </w:p>
        </w:tc>
      </w:tr>
      <w:tr w:rsidR="00E169C8" w:rsidRPr="00E169C8" w14:paraId="61ECD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EBE16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lastRenderedPageBreak/>
              <w:t>• Miscalculated priority levels caused by manual Urgency field selection.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F423D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Automatic Urgency population and locking to guarantee accurate priority.</w:t>
            </w:r>
          </w:p>
        </w:tc>
      </w:tr>
      <w:tr w:rsidR="00E169C8" w:rsidRPr="00E169C8" w14:paraId="55D55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2E56B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Accidental workflow violations from list-view State editing.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82B64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Controlled list-view behavior protecting data governance across views.</w:t>
            </w:r>
          </w:p>
        </w:tc>
      </w:tr>
      <w:tr w:rsidR="00E169C8" w:rsidRPr="00E169C8" w14:paraId="7E047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E1A38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Time wasted waiting for server error responses after clicking save.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0CE3A" w14:textId="77777777" w:rsidR="00E169C8" w:rsidRPr="00E169C8" w:rsidRDefault="00E169C8" w:rsidP="00E169C8">
            <w:pPr>
              <w:rPr>
                <w:rFonts w:ascii="Times New Roman" w:hAnsi="Times New Roman" w:cs="Times New Roman"/>
              </w:rPr>
            </w:pPr>
            <w:r w:rsidRPr="00E169C8">
              <w:rPr>
                <w:rFonts w:ascii="Times New Roman" w:hAnsi="Times New Roman" w:cs="Times New Roman"/>
              </w:rPr>
              <w:t>• Zero-delay browser validations using native g_form APIs.</w:t>
            </w:r>
          </w:p>
        </w:tc>
      </w:tr>
    </w:tbl>
    <w:p w14:paraId="0727192F" w14:textId="77777777" w:rsidR="00F679F3" w:rsidRPr="00E169C8" w:rsidRDefault="00F679F3">
      <w:pPr>
        <w:rPr>
          <w:rFonts w:ascii="Times New Roman" w:hAnsi="Times New Roman" w:cs="Times New Roman"/>
        </w:rPr>
      </w:pPr>
    </w:p>
    <w:sectPr w:rsidR="00F679F3" w:rsidRPr="00E16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C8"/>
    <w:rsid w:val="001E4F27"/>
    <w:rsid w:val="00244FC0"/>
    <w:rsid w:val="0034154C"/>
    <w:rsid w:val="004F0968"/>
    <w:rsid w:val="00540E2A"/>
    <w:rsid w:val="007B78DD"/>
    <w:rsid w:val="00E169C8"/>
    <w:rsid w:val="00F6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A33B"/>
  <w15:chartTrackingRefBased/>
  <w15:docId w15:val="{CFA3C7AD-DDCC-4746-8C5B-3B3281C0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fathimanowsheen81@outlook.com</dc:creator>
  <cp:keywords/>
  <dc:description/>
  <cp:lastModifiedBy>fathimanowsheen81@outlook.com</cp:lastModifiedBy>
  <cp:revision>3</cp:revision>
  <dcterms:created xsi:type="dcterms:W3CDTF">2026-09-26T17:19:00Z</dcterms:created>
  <dcterms:modified xsi:type="dcterms:W3CDTF">2026-09-27T04:01:00Z</dcterms:modified>
</cp:coreProperties>
</file>