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sz w:val="48"/>
          <w:szCs w:val="48"/>
        </w:rPr>
      </w:pPr>
      <w:bookmarkStart w:colFirst="0" w:colLast="0" w:name="_heading=h.9nasx27lo446" w:id="0"/>
      <w:bookmarkEnd w:id="0"/>
      <w:r w:rsidDel="00000000" w:rsidR="00000000" w:rsidRPr="00000000">
        <w:rPr>
          <w:sz w:val="48"/>
          <w:szCs w:val="48"/>
          <w:rtl w:val="0"/>
        </w:rPr>
        <w:t xml:space="preserve">Ways to Generate/Expand Data</w:t>
      </w:r>
    </w:p>
    <w:p w:rsidR="00000000" w:rsidDel="00000000" w:rsidP="00000000" w:rsidRDefault="00000000" w:rsidRPr="00000000" w14:paraId="00000002">
      <w:pPr>
        <w:spacing w:after="240" w:before="240" w:lineRule="auto"/>
        <w:rPr>
          <w:b w:val="1"/>
          <w:sz w:val="32"/>
          <w:szCs w:val="32"/>
        </w:rPr>
      </w:pPr>
      <w:r w:rsidDel="00000000" w:rsidR="00000000" w:rsidRPr="00000000">
        <w:rPr>
          <w:b w:val="1"/>
          <w:rtl w:val="0"/>
        </w:rPr>
        <w:t xml:space="preserve">1. </w:t>
      </w:r>
      <w:r w:rsidDel="00000000" w:rsidR="00000000" w:rsidRPr="00000000">
        <w:rPr>
          <w:b w:val="1"/>
          <w:sz w:val="32"/>
          <w:szCs w:val="32"/>
          <w:rtl w:val="0"/>
        </w:rPr>
        <w:t xml:space="preserve">Synthetic Data Generation</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b w:val="1"/>
          <w:rtl w:val="0"/>
        </w:rPr>
        <w:t xml:space="preserve">Augmenting Existing Data</w:t>
      </w:r>
      <w:r w:rsidDel="00000000" w:rsidR="00000000" w:rsidRPr="00000000">
        <w:rPr>
          <w:rtl w:val="0"/>
        </w:rPr>
        <w:t xml:space="preserve">: You can use techniques such as data augmentation to create variations of your existing data. For example:</w:t>
      </w:r>
    </w:p>
    <w:p w:rsidR="00000000" w:rsidDel="00000000" w:rsidP="00000000" w:rsidRDefault="00000000" w:rsidRPr="00000000" w14:paraId="00000004">
      <w:pPr>
        <w:numPr>
          <w:ilvl w:val="1"/>
          <w:numId w:val="1"/>
        </w:numPr>
        <w:spacing w:after="0" w:afterAutospacing="0" w:lineRule="auto"/>
        <w:ind w:left="1440" w:hanging="360"/>
      </w:pPr>
      <w:r w:rsidDel="00000000" w:rsidR="00000000" w:rsidRPr="00000000">
        <w:rPr>
          <w:b w:val="1"/>
          <w:rtl w:val="0"/>
        </w:rPr>
        <w:t xml:space="preserve">Numeric Data</w:t>
      </w:r>
      <w:r w:rsidDel="00000000" w:rsidR="00000000" w:rsidRPr="00000000">
        <w:rPr>
          <w:rtl w:val="0"/>
        </w:rPr>
        <w:t xml:space="preserve">: Add slight variations to numerical fields like ClaimAmount, DriverAge, or CreditScore within a realistic range.</w:t>
      </w:r>
    </w:p>
    <w:p w:rsidR="00000000" w:rsidDel="00000000" w:rsidP="00000000" w:rsidRDefault="00000000" w:rsidRPr="00000000" w14:paraId="00000005">
      <w:pPr>
        <w:numPr>
          <w:ilvl w:val="1"/>
          <w:numId w:val="1"/>
        </w:numPr>
        <w:spacing w:after="0" w:afterAutospacing="0" w:lineRule="auto"/>
        <w:ind w:left="1440" w:hanging="360"/>
      </w:pPr>
      <w:r w:rsidDel="00000000" w:rsidR="00000000" w:rsidRPr="00000000">
        <w:rPr>
          <w:b w:val="1"/>
          <w:rtl w:val="0"/>
        </w:rPr>
        <w:t xml:space="preserve">Categorical Data</w:t>
      </w:r>
      <w:r w:rsidDel="00000000" w:rsidR="00000000" w:rsidRPr="00000000">
        <w:rPr>
          <w:rtl w:val="0"/>
        </w:rPr>
        <w:t xml:space="preserve">: Create additional categories or slightly modify existing categories in fields like AccidentType or VehicleModel.</w:t>
      </w:r>
    </w:p>
    <w:p w:rsidR="00000000" w:rsidDel="00000000" w:rsidP="00000000" w:rsidRDefault="00000000" w:rsidRPr="00000000" w14:paraId="00000006">
      <w:pPr>
        <w:numPr>
          <w:ilvl w:val="0"/>
          <w:numId w:val="1"/>
        </w:numPr>
        <w:spacing w:after="240" w:lineRule="auto"/>
        <w:ind w:left="720" w:hanging="360"/>
      </w:pPr>
      <w:r w:rsidDel="00000000" w:rsidR="00000000" w:rsidRPr="00000000">
        <w:rPr>
          <w:b w:val="1"/>
          <w:rtl w:val="0"/>
        </w:rPr>
        <w:t xml:space="preserve">Tool Recommendation</w:t>
      </w:r>
      <w:r w:rsidDel="00000000" w:rsidR="00000000" w:rsidRPr="00000000">
        <w:rPr>
          <w:rtl w:val="0"/>
        </w:rPr>
        <w:t xml:space="preserve">: Tools like </w:t>
      </w:r>
      <w:r w:rsidDel="00000000" w:rsidR="00000000" w:rsidRPr="00000000">
        <w:rPr>
          <w:b w:val="1"/>
          <w:rtl w:val="0"/>
        </w:rPr>
        <w:t xml:space="preserve">Scikit-learn</w:t>
      </w:r>
      <w:r w:rsidDel="00000000" w:rsidR="00000000" w:rsidRPr="00000000">
        <w:rPr>
          <w:rtl w:val="0"/>
        </w:rPr>
        <w:t xml:space="preserve">'s make_classification function in Python can generate synthetic data with specified distributions, which can help create additional data that follows the same patterns as your existing dataset.</w:t>
      </w:r>
    </w:p>
    <w:p w:rsidR="00000000" w:rsidDel="00000000" w:rsidP="00000000" w:rsidRDefault="00000000" w:rsidRPr="00000000" w14:paraId="00000007">
      <w:pPr>
        <w:spacing w:after="240" w:before="240" w:lineRule="auto"/>
        <w:rPr>
          <w:b w:val="1"/>
          <w:sz w:val="32"/>
          <w:szCs w:val="32"/>
        </w:rPr>
      </w:pPr>
      <w:r w:rsidDel="00000000" w:rsidR="00000000" w:rsidRPr="00000000">
        <w:rPr>
          <w:b w:val="1"/>
          <w:rtl w:val="0"/>
        </w:rPr>
        <w:t xml:space="preserve">2. </w:t>
      </w:r>
      <w:r w:rsidDel="00000000" w:rsidR="00000000" w:rsidRPr="00000000">
        <w:rPr>
          <w:b w:val="1"/>
          <w:sz w:val="32"/>
          <w:szCs w:val="32"/>
          <w:rtl w:val="0"/>
        </w:rPr>
        <w:t xml:space="preserve">Leveraging Generative AI</w:t>
      </w:r>
    </w:p>
    <w:p w:rsidR="00000000" w:rsidDel="00000000" w:rsidP="00000000" w:rsidRDefault="00000000" w:rsidRPr="00000000" w14:paraId="00000008">
      <w:pPr>
        <w:numPr>
          <w:ilvl w:val="0"/>
          <w:numId w:val="4"/>
        </w:numPr>
        <w:spacing w:after="0" w:afterAutospacing="0" w:lineRule="auto"/>
        <w:ind w:left="720" w:hanging="360"/>
      </w:pPr>
      <w:r w:rsidDel="00000000" w:rsidR="00000000" w:rsidRPr="00000000">
        <w:rPr>
          <w:b w:val="1"/>
          <w:rtl w:val="0"/>
        </w:rPr>
        <w:t xml:space="preserve">Use of GenAI for Data Generation</w:t>
      </w:r>
      <w:r w:rsidDel="00000000" w:rsidR="00000000" w:rsidRPr="00000000">
        <w:rPr>
          <w:rtl w:val="0"/>
        </w:rPr>
        <w:t xml:space="preserve">: Generative AI models, such as </w:t>
      </w:r>
      <w:r w:rsidDel="00000000" w:rsidR="00000000" w:rsidRPr="00000000">
        <w:rPr>
          <w:b w:val="1"/>
          <w:rtl w:val="0"/>
        </w:rPr>
        <w:t xml:space="preserve">GPT-3/4</w:t>
      </w:r>
      <w:r w:rsidDel="00000000" w:rsidR="00000000" w:rsidRPr="00000000">
        <w:rPr>
          <w:rtl w:val="0"/>
        </w:rPr>
        <w:t xml:space="preserve"> or </w:t>
      </w:r>
      <w:r w:rsidDel="00000000" w:rsidR="00000000" w:rsidRPr="00000000">
        <w:rPr>
          <w:b w:val="1"/>
          <w:rtl w:val="0"/>
        </w:rPr>
        <w:t xml:space="preserve">DALL-E</w:t>
      </w:r>
      <w:r w:rsidDel="00000000" w:rsidR="00000000" w:rsidRPr="00000000">
        <w:rPr>
          <w:rtl w:val="0"/>
        </w:rPr>
        <w:t xml:space="preserve">, can be fine-tuned to generate synthetic data based on your existing dataset. For example, you can prompt a generative model to create realistic insurance claims based on the patterns observed in your existing 1,000 rows.</w:t>
      </w:r>
    </w:p>
    <w:p w:rsidR="00000000" w:rsidDel="00000000" w:rsidP="00000000" w:rsidRDefault="00000000" w:rsidRPr="00000000" w14:paraId="00000009">
      <w:pPr>
        <w:numPr>
          <w:ilvl w:val="0"/>
          <w:numId w:val="4"/>
        </w:numPr>
        <w:spacing w:after="240" w:lineRule="auto"/>
        <w:ind w:left="720" w:hanging="360"/>
      </w:pPr>
      <w:r w:rsidDel="00000000" w:rsidR="00000000" w:rsidRPr="00000000">
        <w:rPr>
          <w:b w:val="1"/>
          <w:rtl w:val="0"/>
        </w:rPr>
        <w:t xml:space="preserve">Generating Fraud Data</w:t>
      </w:r>
      <w:r w:rsidDel="00000000" w:rsidR="00000000" w:rsidRPr="00000000">
        <w:rPr>
          <w:rtl w:val="0"/>
        </w:rPr>
        <w:t xml:space="preserve">: Fine-tune or use existing AI models trained on fraud detection datasets to generate synthetic fraud data. This can be particularly useful in creating varied examples of fraudulent claims.</w:t>
      </w:r>
    </w:p>
    <w:p w:rsidR="00000000" w:rsidDel="00000000" w:rsidP="00000000" w:rsidRDefault="00000000" w:rsidRPr="00000000" w14:paraId="0000000A">
      <w:pPr>
        <w:spacing w:after="240" w:before="240" w:lineRule="auto"/>
        <w:rPr>
          <w:b w:val="1"/>
          <w:sz w:val="32"/>
          <w:szCs w:val="32"/>
        </w:rPr>
      </w:pPr>
      <w:r w:rsidDel="00000000" w:rsidR="00000000" w:rsidRPr="00000000">
        <w:rPr>
          <w:b w:val="1"/>
          <w:rtl w:val="0"/>
        </w:rPr>
        <w:t xml:space="preserve">3. </w:t>
      </w:r>
      <w:r w:rsidDel="00000000" w:rsidR="00000000" w:rsidRPr="00000000">
        <w:rPr>
          <w:b w:val="1"/>
          <w:sz w:val="32"/>
          <w:szCs w:val="32"/>
          <w:rtl w:val="0"/>
        </w:rPr>
        <w:t xml:space="preserve">Use of AI to Enhance Data Authenticity</w:t>
      </w:r>
    </w:p>
    <w:p w:rsidR="00000000" w:rsidDel="00000000" w:rsidP="00000000" w:rsidRDefault="00000000" w:rsidRPr="00000000" w14:paraId="0000000B">
      <w:pPr>
        <w:numPr>
          <w:ilvl w:val="0"/>
          <w:numId w:val="7"/>
        </w:numPr>
        <w:spacing w:after="0" w:afterAutospacing="0" w:lineRule="auto"/>
        <w:ind w:left="720" w:hanging="360"/>
      </w:pPr>
      <w:r w:rsidDel="00000000" w:rsidR="00000000" w:rsidRPr="00000000">
        <w:rPr>
          <w:b w:val="1"/>
          <w:rtl w:val="0"/>
        </w:rPr>
        <w:t xml:space="preserve">Training a GAN (Generative Adversarial Network)</w:t>
      </w:r>
      <w:r w:rsidDel="00000000" w:rsidR="00000000" w:rsidRPr="00000000">
        <w:rPr>
          <w:rtl w:val="0"/>
        </w:rPr>
        <w:t xml:space="preserve">: GANs can be trained on your existing dataset to generate realistic synthetic data. GANs are particularly useful for generating complex datasets like images or text, but can also be applied to structured data.</w:t>
      </w:r>
    </w:p>
    <w:p w:rsidR="00000000" w:rsidDel="00000000" w:rsidP="00000000" w:rsidRDefault="00000000" w:rsidRPr="00000000" w14:paraId="0000000C">
      <w:pPr>
        <w:numPr>
          <w:ilvl w:val="0"/>
          <w:numId w:val="7"/>
        </w:numPr>
        <w:spacing w:after="240" w:lineRule="auto"/>
        <w:ind w:left="720" w:hanging="360"/>
      </w:pPr>
      <w:r w:rsidDel="00000000" w:rsidR="00000000" w:rsidRPr="00000000">
        <w:rPr>
          <w:b w:val="1"/>
          <w:rtl w:val="0"/>
        </w:rPr>
        <w:t xml:space="preserve">Autoencoders</w:t>
      </w:r>
      <w:r w:rsidDel="00000000" w:rsidR="00000000" w:rsidRPr="00000000">
        <w:rPr>
          <w:rtl w:val="0"/>
        </w:rPr>
        <w:t xml:space="preserve">: Use autoencoders to learn the distribution of your existing dataset and then generate new data points that are consistent with the original data.</w:t>
      </w:r>
    </w:p>
    <w:p w:rsidR="00000000" w:rsidDel="00000000" w:rsidP="00000000" w:rsidRDefault="00000000" w:rsidRPr="00000000" w14:paraId="0000000D">
      <w:pPr>
        <w:spacing w:after="240" w:before="240" w:lineRule="auto"/>
        <w:rPr>
          <w:b w:val="1"/>
          <w:sz w:val="32"/>
          <w:szCs w:val="32"/>
        </w:rPr>
      </w:pPr>
      <w:r w:rsidDel="00000000" w:rsidR="00000000" w:rsidRPr="00000000">
        <w:rPr>
          <w:b w:val="1"/>
          <w:rtl w:val="0"/>
        </w:rPr>
        <w:t xml:space="preserve">4. </w:t>
      </w:r>
      <w:r w:rsidDel="00000000" w:rsidR="00000000" w:rsidRPr="00000000">
        <w:rPr>
          <w:b w:val="1"/>
          <w:sz w:val="32"/>
          <w:szCs w:val="32"/>
          <w:rtl w:val="0"/>
        </w:rPr>
        <w:t xml:space="preserve">Data Imputation and Noise Injection</w:t>
      </w:r>
    </w:p>
    <w:p w:rsidR="00000000" w:rsidDel="00000000" w:rsidP="00000000" w:rsidRDefault="00000000" w:rsidRPr="00000000" w14:paraId="0000000E">
      <w:pPr>
        <w:numPr>
          <w:ilvl w:val="0"/>
          <w:numId w:val="8"/>
        </w:numPr>
        <w:spacing w:after="0" w:afterAutospacing="0" w:lineRule="auto"/>
        <w:ind w:left="720" w:hanging="360"/>
      </w:pPr>
      <w:r w:rsidDel="00000000" w:rsidR="00000000" w:rsidRPr="00000000">
        <w:rPr>
          <w:b w:val="1"/>
          <w:rtl w:val="0"/>
        </w:rPr>
        <w:t xml:space="preserve">Data Imputation</w:t>
      </w:r>
      <w:r w:rsidDel="00000000" w:rsidR="00000000" w:rsidRPr="00000000">
        <w:rPr>
          <w:rtl w:val="0"/>
        </w:rPr>
        <w:t xml:space="preserve">: Introduce small amounts of missing data and use imputation techniques to fill in the gaps. This can simulate real-world data scenarios where not all data is perfectly complete.</w:t>
      </w:r>
    </w:p>
    <w:p w:rsidR="00000000" w:rsidDel="00000000" w:rsidP="00000000" w:rsidRDefault="00000000" w:rsidRPr="00000000" w14:paraId="0000000F">
      <w:pPr>
        <w:numPr>
          <w:ilvl w:val="0"/>
          <w:numId w:val="8"/>
        </w:numPr>
        <w:spacing w:after="240" w:lineRule="auto"/>
        <w:ind w:left="720" w:hanging="360"/>
      </w:pPr>
      <w:r w:rsidDel="00000000" w:rsidR="00000000" w:rsidRPr="00000000">
        <w:rPr>
          <w:b w:val="1"/>
          <w:rtl w:val="0"/>
        </w:rPr>
        <w:t xml:space="preserve">Noise Injection</w:t>
      </w:r>
      <w:r w:rsidDel="00000000" w:rsidR="00000000" w:rsidRPr="00000000">
        <w:rPr>
          <w:rtl w:val="0"/>
        </w:rPr>
        <w:t xml:space="preserve">: Add controlled noise to your data to create variations, which helps in making the dataset more robust for machine learning. For example, slightly varying the TotalClaimAmount or DriverExperience while keeping the overall data distribution intact.</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sz w:val="32"/>
          <w:szCs w:val="32"/>
        </w:rPr>
      </w:pPr>
      <w:r w:rsidDel="00000000" w:rsidR="00000000" w:rsidRPr="00000000">
        <w:rPr>
          <w:b w:val="1"/>
          <w:rtl w:val="0"/>
        </w:rPr>
        <w:t xml:space="preserve">5. </w:t>
      </w:r>
      <w:r w:rsidDel="00000000" w:rsidR="00000000" w:rsidRPr="00000000">
        <w:rPr>
          <w:b w:val="1"/>
          <w:sz w:val="32"/>
          <w:szCs w:val="32"/>
          <w:rtl w:val="0"/>
        </w:rPr>
        <w:t xml:space="preserve">Synthetic Data for Fraud Detection</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b w:val="1"/>
          <w:rtl w:val="0"/>
        </w:rPr>
        <w:t xml:space="preserve">Labeling Fraudulent Data</w:t>
      </w:r>
      <w:r w:rsidDel="00000000" w:rsidR="00000000" w:rsidRPr="00000000">
        <w:rPr>
          <w:rtl w:val="0"/>
        </w:rPr>
        <w:t xml:space="preserve">: Ensure that the FraudReported column accurately reflects whether a claim is fraudulent or not. This is crucial for training your AI to detect patterns in fraudulent versus non-fraudulent claims.</w:t>
      </w:r>
    </w:p>
    <w:p w:rsidR="00000000" w:rsidDel="00000000" w:rsidP="00000000" w:rsidRDefault="00000000" w:rsidRPr="00000000" w14:paraId="00000013">
      <w:pPr>
        <w:numPr>
          <w:ilvl w:val="0"/>
          <w:numId w:val="2"/>
        </w:numPr>
        <w:spacing w:after="240" w:lineRule="auto"/>
        <w:ind w:left="720" w:hanging="360"/>
      </w:pPr>
      <w:r w:rsidDel="00000000" w:rsidR="00000000" w:rsidRPr="00000000">
        <w:rPr>
          <w:b w:val="1"/>
          <w:rtl w:val="0"/>
        </w:rPr>
        <w:t xml:space="preserve">Tool Recommendation</w:t>
      </w:r>
      <w:r w:rsidDel="00000000" w:rsidR="00000000" w:rsidRPr="00000000">
        <w:rPr>
          <w:rtl w:val="0"/>
        </w:rPr>
        <w:t xml:space="preserve">: Tools like </w:t>
      </w:r>
      <w:r w:rsidDel="00000000" w:rsidR="00000000" w:rsidRPr="00000000">
        <w:rPr>
          <w:b w:val="1"/>
          <w:rtl w:val="0"/>
        </w:rPr>
        <w:t xml:space="preserve">DataSynthesizer</w:t>
      </w:r>
      <w:r w:rsidDel="00000000" w:rsidR="00000000" w:rsidRPr="00000000">
        <w:rPr>
          <w:rtl w:val="0"/>
        </w:rPr>
        <w:t xml:space="preserve"> or </w:t>
      </w:r>
      <w:r w:rsidDel="00000000" w:rsidR="00000000" w:rsidRPr="00000000">
        <w:rPr>
          <w:b w:val="1"/>
          <w:rtl w:val="0"/>
        </w:rPr>
        <w:t xml:space="preserve">SDV (Synthetic Data Vault)</w:t>
      </w:r>
      <w:r w:rsidDel="00000000" w:rsidR="00000000" w:rsidRPr="00000000">
        <w:rPr>
          <w:rtl w:val="0"/>
        </w:rPr>
        <w:t xml:space="preserve"> can be used to generate synthetic data with privacy-preserving techniques, especially useful for sensitive data like fraud detection.</w:t>
      </w:r>
    </w:p>
    <w:p w:rsidR="00000000" w:rsidDel="00000000" w:rsidP="00000000" w:rsidRDefault="00000000" w:rsidRPr="00000000" w14:paraId="00000014">
      <w:pPr>
        <w:spacing w:after="240" w:before="240" w:lineRule="auto"/>
        <w:rPr>
          <w:b w:val="1"/>
          <w:sz w:val="32"/>
          <w:szCs w:val="32"/>
        </w:rPr>
      </w:pPr>
      <w:r w:rsidDel="00000000" w:rsidR="00000000" w:rsidRPr="00000000">
        <w:rPr>
          <w:b w:val="1"/>
          <w:rtl w:val="0"/>
        </w:rPr>
        <w:t xml:space="preserve">6. </w:t>
      </w:r>
      <w:r w:rsidDel="00000000" w:rsidR="00000000" w:rsidRPr="00000000">
        <w:rPr>
          <w:b w:val="1"/>
          <w:sz w:val="32"/>
          <w:szCs w:val="32"/>
          <w:rtl w:val="0"/>
        </w:rPr>
        <w:t xml:space="preserve">OpenAI's Codex and Similar Models</w:t>
      </w:r>
    </w:p>
    <w:p w:rsidR="00000000" w:rsidDel="00000000" w:rsidP="00000000" w:rsidRDefault="00000000" w:rsidRPr="00000000" w14:paraId="00000015">
      <w:pPr>
        <w:numPr>
          <w:ilvl w:val="0"/>
          <w:numId w:val="5"/>
        </w:numPr>
        <w:spacing w:after="0" w:afterAutospacing="0" w:lineRule="auto"/>
        <w:ind w:left="720" w:hanging="360"/>
      </w:pPr>
      <w:r w:rsidDel="00000000" w:rsidR="00000000" w:rsidRPr="00000000">
        <w:rPr>
          <w:b w:val="1"/>
          <w:rtl w:val="0"/>
        </w:rPr>
        <w:t xml:space="preserve">Generating Code for Data Synthesis</w:t>
      </w:r>
      <w:r w:rsidDel="00000000" w:rsidR="00000000" w:rsidRPr="00000000">
        <w:rPr>
          <w:rtl w:val="0"/>
        </w:rPr>
        <w:t xml:space="preserve">: Use AI models like OpenAI’s Codex to generate code that automatically creates synthetic data. For example, you could prompt Codex to generate a Python script that takes your existing dataset and creates additional synthetic data based on the patterns observed.</w:t>
      </w:r>
    </w:p>
    <w:p w:rsidR="00000000" w:rsidDel="00000000" w:rsidP="00000000" w:rsidRDefault="00000000" w:rsidRPr="00000000" w14:paraId="00000016">
      <w:pPr>
        <w:numPr>
          <w:ilvl w:val="0"/>
          <w:numId w:val="5"/>
        </w:numPr>
        <w:spacing w:after="240" w:lineRule="auto"/>
        <w:ind w:left="720" w:hanging="360"/>
      </w:pPr>
      <w:r w:rsidDel="00000000" w:rsidR="00000000" w:rsidRPr="00000000">
        <w:rPr>
          <w:b w:val="1"/>
          <w:rtl w:val="0"/>
        </w:rPr>
        <w:t xml:space="preserve">Fraud-Specific AI Models</w:t>
      </w:r>
      <w:r w:rsidDel="00000000" w:rsidR="00000000" w:rsidRPr="00000000">
        <w:rPr>
          <w:rtl w:val="0"/>
        </w:rPr>
        <w:t xml:space="preserve">: While direct AI models trained exclusively on fraud data might not be readily accessible, you can fine-tune existing language models on fraud datasets or explore platforms like </w:t>
      </w:r>
      <w:r w:rsidDel="00000000" w:rsidR="00000000" w:rsidRPr="00000000">
        <w:rPr>
          <w:b w:val="1"/>
          <w:rtl w:val="0"/>
        </w:rPr>
        <w:t xml:space="preserve">Kaggle</w:t>
      </w:r>
      <w:r w:rsidDel="00000000" w:rsidR="00000000" w:rsidRPr="00000000">
        <w:rPr>
          <w:rtl w:val="0"/>
        </w:rPr>
        <w:t xml:space="preserve"> for pre-trained fraud detection models.</w:t>
      </w:r>
    </w:p>
    <w:p w:rsidR="00000000" w:rsidDel="00000000" w:rsidP="00000000" w:rsidRDefault="00000000" w:rsidRPr="00000000" w14:paraId="00000017">
      <w:pPr>
        <w:spacing w:after="240" w:before="240" w:lineRule="auto"/>
        <w:rPr>
          <w:b w:val="1"/>
          <w:sz w:val="32"/>
          <w:szCs w:val="32"/>
        </w:rPr>
      </w:pPr>
      <w:r w:rsidDel="00000000" w:rsidR="00000000" w:rsidRPr="00000000">
        <w:rPr>
          <w:b w:val="1"/>
          <w:rtl w:val="0"/>
        </w:rPr>
        <w:t xml:space="preserve">7. </w:t>
      </w:r>
      <w:r w:rsidDel="00000000" w:rsidR="00000000" w:rsidRPr="00000000">
        <w:rPr>
          <w:b w:val="1"/>
          <w:sz w:val="32"/>
          <w:szCs w:val="32"/>
          <w:rtl w:val="0"/>
        </w:rPr>
        <w:t xml:space="preserve">Crowdsourcing and Data Simulation</w:t>
      </w:r>
    </w:p>
    <w:p w:rsidR="00000000" w:rsidDel="00000000" w:rsidP="00000000" w:rsidRDefault="00000000" w:rsidRPr="00000000" w14:paraId="00000018">
      <w:pPr>
        <w:numPr>
          <w:ilvl w:val="0"/>
          <w:numId w:val="6"/>
        </w:numPr>
        <w:spacing w:after="0" w:afterAutospacing="0" w:lineRule="auto"/>
        <w:ind w:left="720" w:hanging="360"/>
      </w:pPr>
      <w:r w:rsidDel="00000000" w:rsidR="00000000" w:rsidRPr="00000000">
        <w:rPr>
          <w:b w:val="1"/>
          <w:rtl w:val="0"/>
        </w:rPr>
        <w:t xml:space="preserve">Crowdsourcing Data Annotation</w:t>
      </w:r>
      <w:r w:rsidDel="00000000" w:rsidR="00000000" w:rsidRPr="00000000">
        <w:rPr>
          <w:rtl w:val="0"/>
        </w:rPr>
        <w:t xml:space="preserve">: If you have the resources, you can crowdsource the annotation of additional data points, especially for labeling the FraudReported column.</w:t>
      </w:r>
    </w:p>
    <w:p w:rsidR="00000000" w:rsidDel="00000000" w:rsidP="00000000" w:rsidRDefault="00000000" w:rsidRPr="00000000" w14:paraId="00000019">
      <w:pPr>
        <w:numPr>
          <w:ilvl w:val="0"/>
          <w:numId w:val="6"/>
        </w:numPr>
        <w:spacing w:after="240" w:lineRule="auto"/>
        <w:ind w:left="720" w:hanging="360"/>
      </w:pPr>
      <w:r w:rsidDel="00000000" w:rsidR="00000000" w:rsidRPr="00000000">
        <w:rPr>
          <w:b w:val="1"/>
          <w:rtl w:val="0"/>
        </w:rPr>
        <w:t xml:space="preserve">Simulating Scenarios</w:t>
      </w:r>
      <w:r w:rsidDel="00000000" w:rsidR="00000000" w:rsidRPr="00000000">
        <w:rPr>
          <w:rtl w:val="0"/>
        </w:rPr>
        <w:t xml:space="preserve">: Create simulated scenarios based on real-world data, such as simulating accidents under different conditions (e.g., weather, time of day) to generate new data points.</w:t>
      </w:r>
    </w:p>
    <w:p w:rsidR="00000000" w:rsidDel="00000000" w:rsidP="00000000" w:rsidRDefault="00000000" w:rsidRPr="00000000" w14:paraId="0000001A">
      <w:pPr>
        <w:pStyle w:val="Heading1"/>
        <w:keepNext w:val="0"/>
        <w:keepLines w:val="0"/>
        <w:rPr>
          <w:sz w:val="46"/>
          <w:szCs w:val="46"/>
        </w:rPr>
      </w:pPr>
      <w:bookmarkStart w:colFirst="0" w:colLast="0" w:name="_heading=h.zams4u30vpd3" w:id="1"/>
      <w:bookmarkEnd w:id="1"/>
      <w:r w:rsidDel="00000000" w:rsidR="00000000" w:rsidRPr="00000000">
        <w:rPr>
          <w:sz w:val="46"/>
          <w:szCs w:val="46"/>
          <w:rtl w:val="0"/>
        </w:rPr>
        <w:t xml:space="preserve">Practical Steps:</w:t>
      </w:r>
    </w:p>
    <w:p w:rsidR="00000000" w:rsidDel="00000000" w:rsidP="00000000" w:rsidRDefault="00000000" w:rsidRPr="00000000" w14:paraId="0000001B">
      <w:pPr>
        <w:numPr>
          <w:ilvl w:val="0"/>
          <w:numId w:val="3"/>
        </w:numPr>
        <w:spacing w:after="0" w:afterAutospacing="0" w:lineRule="auto"/>
        <w:ind w:left="720" w:hanging="360"/>
      </w:pPr>
      <w:r w:rsidDel="00000000" w:rsidR="00000000" w:rsidRPr="00000000">
        <w:rPr>
          <w:b w:val="1"/>
          <w:rtl w:val="0"/>
        </w:rPr>
        <w:t xml:space="preserve">Start with Synthetic Data Generation</w:t>
      </w:r>
      <w:r w:rsidDel="00000000" w:rsidR="00000000" w:rsidRPr="00000000">
        <w:rPr>
          <w:rtl w:val="0"/>
        </w:rPr>
        <w:t xml:space="preserve">: Use Scikit-learn </w:t>
      </w:r>
      <w:r w:rsidDel="00000000" w:rsidR="00000000" w:rsidRPr="00000000">
        <w:rPr>
          <w:rtl w:val="0"/>
        </w:rPr>
        <w:t xml:space="preserve">or GANs</w:t>
      </w:r>
      <w:r w:rsidDel="00000000" w:rsidR="00000000" w:rsidRPr="00000000">
        <w:rPr>
          <w:rtl w:val="0"/>
        </w:rPr>
        <w:t xml:space="preserve"> to generate a bulk of the additional rows, ensuring they align with the patterns in your real data.</w:t>
      </w:r>
    </w:p>
    <w:p w:rsidR="00000000" w:rsidDel="00000000" w:rsidP="00000000" w:rsidRDefault="00000000" w:rsidRPr="00000000" w14:paraId="0000001C">
      <w:pPr>
        <w:numPr>
          <w:ilvl w:val="0"/>
          <w:numId w:val="3"/>
        </w:numPr>
        <w:spacing w:after="0" w:afterAutospacing="0" w:lineRule="auto"/>
        <w:ind w:left="720" w:hanging="360"/>
      </w:pPr>
      <w:r w:rsidDel="00000000" w:rsidR="00000000" w:rsidRPr="00000000">
        <w:rPr>
          <w:b w:val="1"/>
          <w:rtl w:val="0"/>
        </w:rPr>
        <w:t xml:space="preserve">Augment with GenAI</w:t>
      </w:r>
      <w:r w:rsidDel="00000000" w:rsidR="00000000" w:rsidRPr="00000000">
        <w:rPr>
          <w:rtl w:val="0"/>
        </w:rPr>
        <w:t xml:space="preserve">: Use a generative model to create more nuanced, realistic data points, particularly focusing on the FraudReported field.</w:t>
      </w:r>
    </w:p>
    <w:p w:rsidR="00000000" w:rsidDel="00000000" w:rsidP="00000000" w:rsidRDefault="00000000" w:rsidRPr="00000000" w14:paraId="0000001D">
      <w:pPr>
        <w:numPr>
          <w:ilvl w:val="0"/>
          <w:numId w:val="3"/>
        </w:numPr>
        <w:spacing w:after="240" w:lineRule="auto"/>
        <w:ind w:left="720" w:hanging="360"/>
      </w:pPr>
      <w:r w:rsidDel="00000000" w:rsidR="00000000" w:rsidRPr="00000000">
        <w:rPr>
          <w:b w:val="1"/>
          <w:rtl w:val="0"/>
        </w:rPr>
        <w:t xml:space="preserve">Validate</w:t>
      </w:r>
      <w:r w:rsidDel="00000000" w:rsidR="00000000" w:rsidRPr="00000000">
        <w:rPr>
          <w:rtl w:val="0"/>
        </w:rPr>
        <w:t xml:space="preserve">: Run validation checks on the generated data to ensure it maintains authenticity and adheres to the patterns observed in the original dataset.</w:t>
      </w:r>
    </w:p>
    <w:p w:rsidR="00000000" w:rsidDel="00000000" w:rsidP="00000000" w:rsidRDefault="00000000" w:rsidRPr="00000000" w14:paraId="0000001E">
      <w:pPr>
        <w:pStyle w:val="Heading1"/>
        <w:keepNext w:val="0"/>
        <w:keepLines w:val="0"/>
        <w:rPr>
          <w:sz w:val="46"/>
          <w:szCs w:val="46"/>
        </w:rPr>
      </w:pPr>
      <w:bookmarkStart w:colFirst="0" w:colLast="0" w:name="_heading=h.3xniy8xgwroz" w:id="2"/>
      <w:bookmarkEnd w:id="2"/>
      <w:r w:rsidDel="00000000" w:rsidR="00000000" w:rsidRPr="00000000">
        <w:rPr>
          <w:sz w:val="46"/>
          <w:szCs w:val="46"/>
          <w:rtl w:val="0"/>
        </w:rPr>
        <w:t xml:space="preserve">Summary</w:t>
      </w:r>
    </w:p>
    <w:p w:rsidR="00000000" w:rsidDel="00000000" w:rsidP="00000000" w:rsidRDefault="00000000" w:rsidRPr="00000000" w14:paraId="0000001F">
      <w:pPr>
        <w:spacing w:after="240" w:before="240" w:lineRule="auto"/>
        <w:rPr/>
      </w:pPr>
      <w:r w:rsidDel="00000000" w:rsidR="00000000" w:rsidRPr="00000000">
        <w:rPr>
          <w:rtl w:val="0"/>
        </w:rPr>
        <w:t xml:space="preserve">Generating an additional 9,000 rows of data can be efficiently achieved by combining synthetic data generation, Generative AI, and data augmentation techniques. Ensuring that the FraudReported column is accurate is critical for the effectiveness of your machine learning models, so focus on generating realistic examples of both fraudulent and non-fraudulent claims.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B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Vrind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dHxjL3jrpm0/PDIUxbDr3F3QGw==">CgMxLjAyDmguOW5hc3gyN2xvNDQ2Mg5oLnphbXM0dTMwdnBkMzIOaC4zeG5peTh4Z3dyb3o4AHIhMUpFX2M2VFphTEtwZmRKck1yeU82aHBsWmtlSlBWdGJ6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2024-08-13T02:03:00Z</dcterms:created>
  <dc:creator>Microsoft Office User</dc:creator>
</cp:coreProperties>
</file>