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4C5C0" w14:textId="77777777" w:rsidR="008C0809" w:rsidRDefault="00B223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center"/>
        <w:rPr>
          <w:bCs/>
          <w:i/>
          <w:szCs w:val="32"/>
        </w:rPr>
      </w:pPr>
      <w:r>
        <w:rPr>
          <w:rFonts w:eastAsia="Arial"/>
          <w:i/>
          <w:iCs/>
          <w:color w:val="000000"/>
          <w:szCs w:val="32"/>
        </w:rPr>
        <w:t>УТРАТИЛА СИЛУ</w:t>
      </w:r>
      <w:r>
        <w:rPr>
          <w:rFonts w:eastAsia="Arial"/>
          <w:i/>
          <w:iCs/>
          <w:color w:val="000000"/>
          <w:szCs w:val="32"/>
        </w:rPr>
        <w:br/>
        <w:t xml:space="preserve">в соответствии с </w:t>
      </w:r>
      <w:hyperlink r:id="rId6" w:tooltip="https://cbd.minjust.gov.kg/52-1694/edition/25591/ru" w:history="1">
        <w:r>
          <w:rPr>
            <w:rStyle w:val="af1"/>
            <w:rFonts w:eastAsia="Arial"/>
            <w:i/>
            <w:iCs/>
            <w:szCs w:val="32"/>
          </w:rPr>
          <w:t xml:space="preserve">приказом </w:t>
        </w:r>
      </w:hyperlink>
      <w:r>
        <w:rPr>
          <w:rFonts w:eastAsia="Arial"/>
          <w:i/>
          <w:iCs/>
          <w:color w:val="000000"/>
          <w:szCs w:val="32"/>
        </w:rPr>
        <w:t>Минэнергетики КР от 22 ноября 2024 года № 13-205</w:t>
      </w:r>
    </w:p>
    <w:p w14:paraId="6DF3275F" w14:textId="77777777" w:rsidR="008C0809" w:rsidRDefault="008C0809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6"/>
        <w:gridCol w:w="3359"/>
      </w:tblGrid>
      <w:tr w:rsidR="008C0809" w14:paraId="52B5CF25" w14:textId="77777777">
        <w:tc>
          <w:tcPr>
            <w:tcW w:w="3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A5270" w14:textId="77777777" w:rsidR="008C0809" w:rsidRDefault="00B2239F">
            <w:pPr>
              <w:ind w:firstLine="0"/>
            </w:pPr>
            <w:r>
              <w:t xml:space="preserve">  </w:t>
            </w:r>
          </w:p>
          <w:p w14:paraId="6C794DF4" w14:textId="77777777" w:rsidR="008C0809" w:rsidRDefault="008C0809">
            <w:pPr>
              <w:ind w:firstLine="0"/>
            </w:pPr>
          </w:p>
          <w:p w14:paraId="04B07D7C" w14:textId="77777777" w:rsidR="008C0809" w:rsidRDefault="008C0809">
            <w:pPr>
              <w:ind w:firstLine="0"/>
            </w:pP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AAA2" w14:textId="77777777" w:rsidR="008C0809" w:rsidRDefault="00B2239F">
            <w:pPr>
              <w:ind w:firstLine="0"/>
            </w:pPr>
            <w:r>
              <w:t xml:space="preserve">Приложение к </w:t>
            </w:r>
            <w:hyperlink r:id="rId7" w:tooltip="https://cbd.minjust.gov.kg/200590" w:history="1">
              <w:r>
                <w:rPr>
                  <w:rStyle w:val="af1"/>
                </w:rPr>
                <w:t>приказу</w:t>
              </w:r>
            </w:hyperlink>
          </w:p>
          <w:p w14:paraId="5700BF40" w14:textId="77777777" w:rsidR="008C0809" w:rsidRDefault="00B2239F">
            <w:pPr>
              <w:ind w:firstLine="0"/>
            </w:pPr>
            <w:r>
              <w:t>Государственного агентства по регулированию топливно- энергетического комплекса при Правительстве  Кыргызской Республики  от 21 июля 2020 г. № 2</w:t>
            </w:r>
          </w:p>
        </w:tc>
      </w:tr>
    </w:tbl>
    <w:p w14:paraId="23D8A791" w14:textId="77777777" w:rsidR="008C0809" w:rsidRDefault="00B2239F">
      <w:r>
        <w:t> </w:t>
      </w:r>
    </w:p>
    <w:p w14:paraId="49A13972" w14:textId="77777777" w:rsidR="008C0809" w:rsidRDefault="00B2239F">
      <w:pPr>
        <w:pStyle w:val="af8"/>
      </w:pPr>
      <w:r>
        <w:t>ИНСТРУКЦИЯ</w:t>
      </w:r>
    </w:p>
    <w:p w14:paraId="4925A71A" w14:textId="77777777" w:rsidR="008C0809" w:rsidRDefault="00B2239F">
      <w:pPr>
        <w:pStyle w:val="af8"/>
      </w:pPr>
      <w:r>
        <w:t>по применению тарифов на электрическую и тепловую энерги</w:t>
      </w:r>
      <w:r>
        <w:t>ю</w:t>
      </w:r>
    </w:p>
    <w:p w14:paraId="44885E5F" w14:textId="77777777" w:rsidR="008C0809" w:rsidRDefault="00B2239F">
      <w:r>
        <w:t>Настоящая Инструкция по применению тарифов на электрическую и тепловую энергию (далее Инструкция) разработана в соответствии с законами Кыргызской Республики «</w:t>
      </w:r>
      <w:hyperlink r:id="rId8" w:tooltip="https://cbd.minjust.gov.kg/663" w:history="1">
        <w:r>
          <w:rPr>
            <w:rStyle w:val="af1"/>
          </w:rPr>
          <w:t>Об энергетик</w:t>
        </w:r>
        <w:r>
          <w:rPr>
            <w:rStyle w:val="af1"/>
          </w:rPr>
          <w:t>е</w:t>
        </w:r>
      </w:hyperlink>
      <w:r>
        <w:t>», «</w:t>
      </w:r>
      <w:hyperlink r:id="rId9" w:tooltip="https://cbd.minjust.gov.kg/508" w:history="1">
        <w:r>
          <w:rPr>
            <w:rStyle w:val="af1"/>
          </w:rPr>
          <w:t>Об электроэнергетике</w:t>
        </w:r>
      </w:hyperlink>
      <w:r>
        <w:t xml:space="preserve">» и Правилами пользования электрической энергией, утвержденной </w:t>
      </w:r>
      <w:hyperlink r:id="rId10" w:tooltip="https://cbd.minjust.gov.kg/93672" w:history="1">
        <w:r>
          <w:rPr>
            <w:rStyle w:val="af1"/>
          </w:rPr>
          <w:t>постановлением</w:t>
        </w:r>
      </w:hyperlink>
      <w:r>
        <w:t xml:space="preserve"> Правительства Кыргызской Республики от 22 августа 2012 года № 576, Правилами пользования тепловой энергией, утвержденной </w:t>
      </w:r>
      <w:hyperlink r:id="rId11" w:tooltip="https://cbd.minjust.gov.kg/92957" w:history="1">
        <w:r>
          <w:rPr>
            <w:rStyle w:val="af1"/>
          </w:rPr>
          <w:t>постановлением</w:t>
        </w:r>
      </w:hyperlink>
      <w:r>
        <w:t xml:space="preserve"> Правительства Кы</w:t>
      </w:r>
      <w:r>
        <w:t>ргызской Республики от 14 марта 2012 года № 172 и направлены на применение тарифов на электрическую и тепловую энергию, установленных постановлением Правительства Кыргызской Республики «Об утверждении Среднесрочной тарифной политики Кыргызской Республики н</w:t>
      </w:r>
      <w:r>
        <w:t xml:space="preserve">а электрическую и тепловую энергию на 2020-2022 годы» от 27 марта 2020 года № 188 и предназначена для применения энергоснабжающими организациями и потребителями электрической и тепловой энергии под контролем </w:t>
      </w:r>
      <w:bookmarkStart w:id="0" w:name="OLE_LINK1"/>
      <w:r>
        <w:t>уполномоченного государственного органа</w:t>
      </w:r>
      <w:bookmarkEnd w:id="0"/>
      <w:r>
        <w:t>, осущест</w:t>
      </w:r>
      <w:r>
        <w:t>вляющего государственное регулирование деятельности субъектов топливно-энергетического комплекса Кыргызской Республики.</w:t>
      </w:r>
    </w:p>
    <w:p w14:paraId="3E9938C1" w14:textId="77777777" w:rsidR="008C0809" w:rsidRDefault="00B2239F">
      <w:r>
        <w:t>В соответствии с законодательством Кыргызской Республики, тарифы на электрическую и тепловую энергию для конечных потребителей устанавли</w:t>
      </w:r>
      <w:r>
        <w:t xml:space="preserve">ваются уполномоченным государственным органом по регулированию топливно-энергетического комплекса (далее уполномоченный орган), согласно утвержденной Среднесрочной тарифной политике на электрическую и тепловую энергию. </w:t>
      </w:r>
    </w:p>
    <w:p w14:paraId="17232094" w14:textId="77777777" w:rsidR="008C0809" w:rsidRDefault="00B2239F">
      <w:r>
        <w:t xml:space="preserve">Настоящая Инструкция состоит из 2-х </w:t>
      </w:r>
      <w:r>
        <w:t>глав. Глава 1-я регламентирует порядок применения тарифов на электрическую энергию, глава 2-я – порядок применения тарифов на тепловую энергию.</w:t>
      </w:r>
    </w:p>
    <w:p w14:paraId="39A586C9" w14:textId="77777777" w:rsidR="008C0809" w:rsidRDefault="00B2239F">
      <w:pPr>
        <w:jc w:val="center"/>
      </w:pPr>
      <w:r>
        <w:rPr>
          <w:b/>
          <w:bCs/>
        </w:rPr>
        <w:t>Глава 1. Тарифы на электрическую энергию</w:t>
      </w:r>
    </w:p>
    <w:p w14:paraId="1E30AFA1" w14:textId="77777777" w:rsidR="008C0809" w:rsidRDefault="00B2239F">
      <w:pPr>
        <w:jc w:val="center"/>
      </w:pPr>
      <w:r>
        <w:rPr>
          <w:b/>
          <w:bCs/>
        </w:rPr>
        <w:t>§ 1. Общие положения</w:t>
      </w:r>
    </w:p>
    <w:p w14:paraId="4CCE6876" w14:textId="77777777" w:rsidR="008C0809" w:rsidRDefault="00B2239F">
      <w:r>
        <w:t> 1. Настоящая Инструкция определяет порядок применения тарифов на электрическую энергию, утвержденных к применению уполномоченным органом в рамках реализации Среднесрочной тарифной политики на электрическую энергию, а также определяет перечень потребителей</w:t>
      </w:r>
      <w:r>
        <w:t>, к которым применяются установленные тарифы.</w:t>
      </w:r>
    </w:p>
    <w:p w14:paraId="258A60D1" w14:textId="77777777" w:rsidR="008C0809" w:rsidRDefault="00B2239F">
      <w:r>
        <w:t>2. Тарифы на электрическую энергию, установленные Приложением 1 «Среднесрочная тарифная политика Кыргызской Республики на электрическую энергию на 2020-2022 годы» (далее ССТП) к постановлению Правительства Кырг</w:t>
      </w:r>
      <w:r>
        <w:t>ызской Республики от 27 марта 2020 года № 188, утверждаются к применению решением уполномоченного органа в течении срока, определенного Правительством Кыргызской Республики.</w:t>
      </w:r>
    </w:p>
    <w:p w14:paraId="48B1059F" w14:textId="77777777" w:rsidR="008C0809" w:rsidRDefault="00B2239F">
      <w:r>
        <w:t> </w:t>
      </w:r>
    </w:p>
    <w:p w14:paraId="4A317A7B" w14:textId="77777777" w:rsidR="008C0809" w:rsidRDefault="00B2239F">
      <w:pPr>
        <w:jc w:val="center"/>
      </w:pPr>
      <w:r>
        <w:rPr>
          <w:b/>
          <w:bCs/>
        </w:rPr>
        <w:t>§ 2. Сфера применения тарифов</w:t>
      </w:r>
    </w:p>
    <w:p w14:paraId="673492BA" w14:textId="77777777" w:rsidR="008C0809" w:rsidRDefault="00B2239F">
      <w:r>
        <w:t>Порядок применения тарифов, устанавливаемый настоя</w:t>
      </w:r>
      <w:r>
        <w:t>щей Инструкцией, распространяется на электрическую энергию, вырабатываемую, передаваемую, распределяемую и отпускаемую конечным потребителям электроснабжающими организациями на всей территории Кыргызской Республики.</w:t>
      </w:r>
    </w:p>
    <w:p w14:paraId="66EDE5CD" w14:textId="77777777" w:rsidR="008C0809" w:rsidRDefault="00B2239F">
      <w:r>
        <w:t>Применение установленных тарифов на элек</w:t>
      </w:r>
      <w:r>
        <w:t>трическую энергию осуществляется в течение срока, предусмотренного сроком реализации ССТП.</w:t>
      </w:r>
    </w:p>
    <w:p w14:paraId="4F95C975" w14:textId="77777777" w:rsidR="008C0809" w:rsidRDefault="00B2239F">
      <w:r>
        <w:t>5. Электроснабжающая организация устанавливает тарифную группу, к которой относится потребитель (абонент) на основании правоустанавливающих документов, в том числе:</w:t>
      </w:r>
    </w:p>
    <w:p w14:paraId="405E5B21" w14:textId="77777777" w:rsidR="008C0809" w:rsidRDefault="00B2239F">
      <w:r>
        <w:t>- о назначении земельного участка при отводе его уполномоченным государственным органом под строительство;</w:t>
      </w:r>
    </w:p>
    <w:p w14:paraId="7EDAE1B8" w14:textId="77777777" w:rsidR="008C0809" w:rsidRDefault="00B2239F">
      <w:r>
        <w:t>- решение уполномоченного государственного органа о целевом назначении принятого в эксплуатацию объекта (здания).</w:t>
      </w:r>
    </w:p>
    <w:p w14:paraId="2E123CCA" w14:textId="77777777" w:rsidR="008C0809" w:rsidRDefault="00B2239F">
      <w:r>
        <w:t> </w:t>
      </w:r>
    </w:p>
    <w:p w14:paraId="0CB2EF6C" w14:textId="77777777" w:rsidR="008C0809" w:rsidRDefault="00B2239F">
      <w:pPr>
        <w:jc w:val="center"/>
      </w:pPr>
      <w:r>
        <w:rPr>
          <w:b/>
          <w:bCs/>
        </w:rPr>
        <w:t>§ 3. Виды тарифов</w:t>
      </w:r>
    </w:p>
    <w:p w14:paraId="4797B423" w14:textId="77777777" w:rsidR="008C0809" w:rsidRDefault="00B2239F">
      <w:r>
        <w:t>6. Настоящей Ин</w:t>
      </w:r>
      <w:r>
        <w:t>струкцией регулируется порядок применения следующих видов тарифов, при оплате одного киловатт-часа (кВт час) отпущенной потребителям активной электрической энергии:</w:t>
      </w:r>
    </w:p>
    <w:p w14:paraId="21E67B82" w14:textId="77777777" w:rsidR="008C0809" w:rsidRDefault="00B2239F">
      <w:r>
        <w:t>1) Социально-ориентированный тариф при потреблении электроэнергии до 700 кВт час в месяц для группы потребителей «Население» (кроме населения, проживающего в высокогорных и отдаленных труднодоступных зонах, на период с 1 октября по 1 мая) принимается в раз</w:t>
      </w:r>
      <w:r>
        <w:t xml:space="preserve">мере, указанном в подпункте 1.1 приложения 1 к ССТП; </w:t>
      </w:r>
    </w:p>
    <w:p w14:paraId="221CE712" w14:textId="77777777" w:rsidR="008C0809" w:rsidRDefault="00B2239F">
      <w:r>
        <w:t>2) Тариф для группы потребителей «Население» (кроме населения, проживающего в высокогорных и отдаленных труднодоступных зонах, на период с 1 октября по 1 мая) при потреблении электроэнергии свыше 700 кВ</w:t>
      </w:r>
      <w:r>
        <w:t>т час за месяц принимается в размере, указанном в подпункте 1.2 приложения 1 к ССТП;</w:t>
      </w:r>
    </w:p>
    <w:p w14:paraId="49D963E5" w14:textId="77777777" w:rsidR="008C0809" w:rsidRDefault="00B2239F">
      <w:r>
        <w:t>3) Тариф для группы потребителей «Население», проживающего в высокогорных и отдаленных труднодоступных зонах, при потреблении электроэнергии до 1000 кВт час за месяц, на п</w:t>
      </w:r>
      <w:r>
        <w:t xml:space="preserve">ериод с 1 октября по 1 мая принимается в размере, указанном в подпункте 1.3 приложения 1 к ССТП; </w:t>
      </w:r>
    </w:p>
    <w:p w14:paraId="33DA3789" w14:textId="77777777" w:rsidR="008C0809" w:rsidRDefault="00B2239F">
      <w:r>
        <w:t>4) Тариф для группы потребителей «Население», проживающего в высокогорных и отдаленных труднодоступных зонах, при потреблении электроэнергии свыше 1000 кВт ча</w:t>
      </w:r>
      <w:r>
        <w:t>с за месяц, на период с 1 октября по 1 мая принимается в размере, указанном в подпункте 1.4 приложения 1 к ССТП;</w:t>
      </w:r>
    </w:p>
    <w:p w14:paraId="55915976" w14:textId="77777777" w:rsidR="008C0809" w:rsidRDefault="00B2239F">
      <w:r>
        <w:t>5) Социально-ориентированный тариф для группы потребителей «Насосные станции» принимается в размере, указанном в пункте 2 приложений 1 и 2 к СС</w:t>
      </w:r>
      <w:r>
        <w:t>ТП;</w:t>
      </w:r>
    </w:p>
    <w:p w14:paraId="4421E3C7" w14:textId="77777777" w:rsidR="008C0809" w:rsidRDefault="00B2239F">
      <w:r>
        <w:t xml:space="preserve">6) Тарифы для групп потребителей: «Электрический транспорт» и «Детские учреждения интернатного типа, социальные стационарные и полустационарные учреждения для инвалидов и/или пожилых граждан» принимается в размере, указанном в пунктах 3 и 4 приложения </w:t>
      </w:r>
      <w:r>
        <w:t>1 к ССТП;</w:t>
      </w:r>
    </w:p>
    <w:p w14:paraId="632C0FF3" w14:textId="77777777" w:rsidR="008C0809" w:rsidRDefault="00B2239F">
      <w:r>
        <w:t xml:space="preserve">7) Тарифы для остальных групп небытовых потребителей, за исключением группы потребителей «Субъекты майнинга (криптовалюта)» принимаются в размерах, указанных в пунктах 5, 6, 7, 8 приложения 1 к ССТП. </w:t>
      </w:r>
    </w:p>
    <w:p w14:paraId="2C6CC222" w14:textId="77777777" w:rsidR="008C0809" w:rsidRDefault="00B2239F">
      <w:r>
        <w:t>8) Тариф для группы потребителей «Субъекты ма</w:t>
      </w:r>
      <w:r>
        <w:t>йнинга (криптовалюта)» принимается в размере, указанном в пункте 9 приложения 1 к ССТП, с учетом корректировки на повышающий коэффициент 1,3.</w:t>
      </w:r>
    </w:p>
    <w:p w14:paraId="6360588F" w14:textId="77777777" w:rsidR="008C0809" w:rsidRDefault="00B2239F">
      <w:r>
        <w:t>7. Тарифы, дифференцированные по времени суток применяются электроснабжающими организациями на основании показаний</w:t>
      </w:r>
      <w:r>
        <w:t xml:space="preserve"> зарегистрированных систем и приборов учета, позволяющих осуществлять учет электроэнергии в соответствии с режимом потребления по времени суток. </w:t>
      </w:r>
    </w:p>
    <w:p w14:paraId="0232475C" w14:textId="77777777" w:rsidR="008C0809" w:rsidRDefault="00B2239F">
      <w:r>
        <w:t>Дифференцированный тариф определяет стоимость 1-го кВт час активной энергии, потребленной в соответствии с уст</w:t>
      </w:r>
      <w:r>
        <w:t xml:space="preserve">ановленным для каждого временного периода суток коэффициентом. </w:t>
      </w:r>
    </w:p>
    <w:p w14:paraId="5DE84CFE" w14:textId="77777777" w:rsidR="008C0809" w:rsidRDefault="00B2239F">
      <w:r>
        <w:t>Назначение тарифа, дифференцированного по времени суток - выравнивание суточного графика нагрузки энергосистемы.</w:t>
      </w:r>
    </w:p>
    <w:p w14:paraId="33DE8B70" w14:textId="77777777" w:rsidR="008C0809" w:rsidRDefault="00B2239F">
      <w:r>
        <w:t> 8. Тарифы на электроэнергию, дифференцированные по времени суток применяются э</w:t>
      </w:r>
      <w:r>
        <w:t>лектроснабжающими организациями для потребителей группы «Население», имеющих зарегистрированные системы и приборы автоматизированной информационно-измерительной системы коммерческого учета электроэнергии (АИИСКУЭ), позволяющие осуществлять учет электроэнер</w:t>
      </w:r>
      <w:r>
        <w:t xml:space="preserve">гии в соответствии с режимом потребления по времени суток. </w:t>
      </w:r>
    </w:p>
    <w:p w14:paraId="7B980606" w14:textId="77777777" w:rsidR="008C0809" w:rsidRDefault="00B2239F">
      <w:r>
        <w:t>При наличии технической возможности у электроснабжающей организации потребитель (абонент) имеет право заключить с ней договор о применении дифференцированного тарифа на весь объем потребляемой эле</w:t>
      </w:r>
      <w:r>
        <w:t>ктроэнергии при выполнении следующих условий:</w:t>
      </w:r>
    </w:p>
    <w:p w14:paraId="122C192E" w14:textId="77777777" w:rsidR="008C0809" w:rsidRDefault="00B2239F">
      <w:r>
        <w:t>- плата за весь объем потребленный электроэнергии начисляется по действующему в данный период времени тарифу, установленному на объем электроэнергии, превышающий гарантированный объем льготного потребления (700</w:t>
      </w:r>
      <w:r>
        <w:t>/1000 кВт час);</w:t>
      </w:r>
    </w:p>
    <w:p w14:paraId="40CEBD12" w14:textId="77777777" w:rsidR="008C0809" w:rsidRDefault="00B2239F">
      <w:r>
        <w:t>- потребитель обязуется оплачивать весь потребленный объем электроэнергии по указанным выше тарифам с применением установленных для каждого временного периода суток коэффициентов:</w:t>
      </w:r>
    </w:p>
    <w:p w14:paraId="563840B1" w14:textId="77777777" w:rsidR="008C0809" w:rsidRDefault="00B2239F">
      <w:r>
        <w:t>1) коэффициент для ночной зоны (с 23:00 до 07:00 часов) – 0,</w:t>
      </w:r>
      <w:r>
        <w:t>5;</w:t>
      </w:r>
    </w:p>
    <w:p w14:paraId="4716A862" w14:textId="77777777" w:rsidR="008C0809" w:rsidRDefault="00B2239F">
      <w:r>
        <w:t>2) коэффициент для дневной зоны с (07:00 до 23:00 часов) – 1,0.</w:t>
      </w:r>
    </w:p>
    <w:p w14:paraId="4B468886" w14:textId="77777777" w:rsidR="008C0809" w:rsidRDefault="00B2239F">
      <w:r>
        <w:t> </w:t>
      </w:r>
    </w:p>
    <w:p w14:paraId="6BF05D1C" w14:textId="77777777" w:rsidR="008C0809" w:rsidRDefault="00B2239F">
      <w:pPr>
        <w:jc w:val="center"/>
      </w:pPr>
      <w:r>
        <w:rPr>
          <w:b/>
          <w:bCs/>
        </w:rPr>
        <w:t>§ 4. Группы потребителей</w:t>
      </w:r>
    </w:p>
    <w:p w14:paraId="7F30F29B" w14:textId="77777777" w:rsidR="008C0809" w:rsidRDefault="00B2239F">
      <w:r>
        <w:t>9. Все конечные потребители электрической энергии подразделяются на 12 тарифных групп по назначению потребляемой электроэнергии:</w:t>
      </w:r>
    </w:p>
    <w:p w14:paraId="13D812D5" w14:textId="77777777" w:rsidR="008C0809" w:rsidRDefault="00B2239F">
      <w:r>
        <w:t>Группа I - Население;</w:t>
      </w:r>
    </w:p>
    <w:p w14:paraId="635725DB" w14:textId="77777777" w:rsidR="008C0809" w:rsidRDefault="00B2239F">
      <w:r>
        <w:t>Группа II - Насосные станции;</w:t>
      </w:r>
    </w:p>
    <w:p w14:paraId="21543068" w14:textId="77777777" w:rsidR="008C0809" w:rsidRDefault="00B2239F">
      <w:r>
        <w:t>Группа III – Электрический транспорт;</w:t>
      </w:r>
    </w:p>
    <w:p w14:paraId="35D1C433" w14:textId="77777777" w:rsidR="008C0809" w:rsidRDefault="00B2239F">
      <w:r>
        <w:t>Группа IV - Детские учреждения интерн</w:t>
      </w:r>
      <w:r>
        <w:t>атного типа, социальные стационарные и полустационарные учреждения для инвалидов и/или пожилых граждан;</w:t>
      </w:r>
    </w:p>
    <w:p w14:paraId="4B6097C4" w14:textId="77777777" w:rsidR="008C0809" w:rsidRDefault="00B2239F">
      <w:r>
        <w:t>Группа V - Бюджетные потребители (потребители, финансируемые из республиканского и/или местного бюджета);</w:t>
      </w:r>
    </w:p>
    <w:p w14:paraId="53AB1FBB" w14:textId="77777777" w:rsidR="008C0809" w:rsidRDefault="00B2239F">
      <w:r>
        <w:t>Группа VI – Сельское хозяйство;</w:t>
      </w:r>
    </w:p>
    <w:p w14:paraId="66ED277E" w14:textId="77777777" w:rsidR="008C0809" w:rsidRDefault="00B2239F">
      <w:r>
        <w:t>Группа VII – П</w:t>
      </w:r>
      <w:r>
        <w:t>ромышленность (промышленные и приравненные к ним потребители);</w:t>
      </w:r>
    </w:p>
    <w:p w14:paraId="3310EF75" w14:textId="77777777" w:rsidR="008C0809" w:rsidRDefault="00B2239F">
      <w:r>
        <w:t xml:space="preserve">Группа VIII - Прочие потребители; </w:t>
      </w:r>
    </w:p>
    <w:p w14:paraId="2BBF1773" w14:textId="77777777" w:rsidR="008C0809" w:rsidRDefault="00B2239F">
      <w:r>
        <w:t>Группа IX - Субъекты майнинга (криптовалюта);</w:t>
      </w:r>
    </w:p>
    <w:p w14:paraId="5CF3563D" w14:textId="77777777" w:rsidR="008C0809" w:rsidRDefault="00B2239F">
      <w:r>
        <w:t>Группа X - Основные потребители (Крупные потребители электрической энергии);</w:t>
      </w:r>
    </w:p>
    <w:p w14:paraId="7E405C97" w14:textId="77777777" w:rsidR="008C0809" w:rsidRDefault="00B2239F">
      <w:r>
        <w:t>Группа XI- Потребители-перепродавцы</w:t>
      </w:r>
      <w:r>
        <w:t>;</w:t>
      </w:r>
    </w:p>
    <w:p w14:paraId="062D056B" w14:textId="77777777" w:rsidR="008C0809" w:rsidRDefault="00B2239F">
      <w:r>
        <w:t>Группа XII - Распределяющие предприятия.</w:t>
      </w:r>
    </w:p>
    <w:p w14:paraId="08359764" w14:textId="77777777" w:rsidR="008C0809" w:rsidRDefault="00B2239F">
      <w:r>
        <w:t>10. Потребители одинаковой группы с одинаковыми характеристиками, обслуживаемые одной электроснабжающей организацией, имеют равные тарифы.</w:t>
      </w:r>
    </w:p>
    <w:p w14:paraId="0AFD8FAE" w14:textId="77777777" w:rsidR="008C0809" w:rsidRDefault="00B2239F">
      <w:r>
        <w:t> </w:t>
      </w:r>
    </w:p>
    <w:p w14:paraId="3C7DAA1A" w14:textId="77777777" w:rsidR="008C0809" w:rsidRDefault="00B2239F">
      <w:pPr>
        <w:jc w:val="center"/>
      </w:pPr>
      <w:r>
        <w:rPr>
          <w:b/>
          <w:bCs/>
        </w:rPr>
        <w:t xml:space="preserve">§ 5. Применение тарифов на электрическую энергию, отпускаемую Населению </w:t>
      </w:r>
      <w:r>
        <w:rPr>
          <w:b/>
          <w:bCs/>
        </w:rPr>
        <w:t>(Группа I)</w:t>
      </w:r>
    </w:p>
    <w:p w14:paraId="3BF38182" w14:textId="77777777" w:rsidR="008C0809" w:rsidRDefault="00B2239F">
      <w:r>
        <w:t>11. Отпуск электрической энергии населению производится по тарифам, установленным уполномоченным органом, не зависимо от характера и объемов использования электрической энергии в порядке, определяемом уполномоченным органом для конечных потребит</w:t>
      </w:r>
      <w:r>
        <w:t>елей.</w:t>
      </w:r>
    </w:p>
    <w:p w14:paraId="07BC3ECF" w14:textId="77777777" w:rsidR="008C0809" w:rsidRDefault="00B2239F">
      <w:r>
        <w:t>12. По указанным тарифам начисляется плата за электрическую энергию, расходуемую населением, проживающим в жилых домах и квартирах для различных бытовых нужд, а также за электрическую энергию, отпускаемую дачным и садоводческим товариществам.</w:t>
      </w:r>
    </w:p>
    <w:p w14:paraId="5BC231DC" w14:textId="77777777" w:rsidR="008C0809" w:rsidRDefault="00B2239F">
      <w:r>
        <w:t xml:space="preserve">13. По </w:t>
      </w:r>
      <w:r>
        <w:t>тарифам, установленным для группы потребителей «Население» также начисляется оплата потребителям, сдающим в аренду отдыхающим и временно-проживающим жилые дома и помещения (гостевые дома) на время отсутствия отдыхающих и временно-проживающих (при прекращен</w:t>
      </w:r>
      <w:r>
        <w:t>ии туристического сезона). Электроснабжающая организация должна заключить с таким абонентом контракт, в котором должны быть указаны сроки и длительность сдачи жилых домов и помещений в аренду.</w:t>
      </w:r>
    </w:p>
    <w:p w14:paraId="43FFBAA2" w14:textId="77777777" w:rsidR="008C0809" w:rsidRDefault="00B2239F">
      <w:r>
        <w:t>14. Для населения действует социально-ориентированный тариф при</w:t>
      </w:r>
      <w:r>
        <w:t xml:space="preserve"> потреблении электроэнергии в пределах гарантированного объема льготного потребления электроэнергии в месяц в размере 700 кВт час (за исключением населения, проживающего в высокогорных и отдаленных труднодоступных зонах, для которого на период с 1 октября </w:t>
      </w:r>
      <w:r>
        <w:t>по 1 мая гарантированный объем льготного потребления электроэнергии в месяц составляет 1000 кВт час). Плата за электроэнергию в пределах гарантированного объема льготного потребления рассчитывается отдельной строкой в счетах на оплату, выставленных электро</w:t>
      </w:r>
      <w:r>
        <w:t>снабжающей организацией потребителю.</w:t>
      </w:r>
    </w:p>
    <w:p w14:paraId="44A7C067" w14:textId="77777777" w:rsidR="008C0809" w:rsidRDefault="00B2239F">
      <w:r>
        <w:t>15. При расчетах объемов потребления электроэнергии в месяц необходимо исходить из среднесуточного потребления абонентом электроэнергии, которое составляет:</w:t>
      </w:r>
    </w:p>
    <w:p w14:paraId="728D0A4E" w14:textId="77777777" w:rsidR="008C0809" w:rsidRDefault="00B2239F">
      <w:r>
        <w:t>700 кВт час * 12 мес. / 365 дней = 23,014 кВт час.</w:t>
      </w:r>
    </w:p>
    <w:p w14:paraId="27D138D7" w14:textId="77777777" w:rsidR="008C0809" w:rsidRDefault="00B2239F">
      <w:r>
        <w:t>1000 кВт ча</w:t>
      </w:r>
      <w:r>
        <w:t>с * 12 мес. / 365 дней = 32,877 кВт час (для населения, проживающего в высокогорных и отдаленных труднодоступных зонах, на период с 1 октября по 1 мая).</w:t>
      </w:r>
    </w:p>
    <w:p w14:paraId="207E562A" w14:textId="77777777" w:rsidR="008C0809" w:rsidRDefault="00B2239F">
      <w:r>
        <w:t>16. В случае, когда бытовой абонент использует электроэнергию в объеме, превышающем гарантированный объ</w:t>
      </w:r>
      <w:r>
        <w:t>ем льготного потребления (700 кВт час или 1000 кВт час), плата производится по соответствующему тарифу, установленному уполномоченным органом. Плата за электроэнергию по этому тарифу рассчитывается отдельной строкой в счетах на оплату, выставленных электро</w:t>
      </w:r>
      <w:r>
        <w:t>снабжающей организацией потребителю.</w:t>
      </w:r>
    </w:p>
    <w:p w14:paraId="29BC5CBB" w14:textId="77777777" w:rsidR="008C0809" w:rsidRDefault="00B2239F">
      <w:r>
        <w:t xml:space="preserve">17. Отпуск электроэнергии дачным и садоводческим товариществам, рассчитывающимся с электроснабжающими организациями по общему расчетному счетчику (и не являющимися потребителями – перепродавцами со смешанной нагрузкой) </w:t>
      </w:r>
      <w:r>
        <w:t>производится по тарифам, установленным уполномоченным органом для группы «Население». Фактическое количество индивидуальных бытовых потребителей в каждом дачном садоводческом обществе или товариществе фиксируется на основании инвентаризации с участием пред</w:t>
      </w:r>
      <w:r>
        <w:t xml:space="preserve">ставителей лицензиата (электроснабжающей организации). </w:t>
      </w:r>
    </w:p>
    <w:p w14:paraId="3A3E32BF" w14:textId="77777777" w:rsidR="008C0809" w:rsidRDefault="00B2239F">
      <w:r>
        <w:t>При этом начисление производится сначала по первой ступени тарифа для группы «Население» на гарантированный объем льготного потребления электроэнергии в размере 700 кВт час, умноженной на количество бытовых потребителей. Затем производится начисление по фа</w:t>
      </w:r>
      <w:r>
        <w:t>ктическому расходу электроэнергии по показаниям прибора учета потребителя за минусом начисления по 1-ой ступени тарифа, определяется сумма оплаты по тарифу второй ступени для объема потребления выше 700 кВт час.</w:t>
      </w:r>
    </w:p>
    <w:p w14:paraId="7F2DA7CB" w14:textId="77777777" w:rsidR="008C0809" w:rsidRDefault="00B2239F">
      <w:r>
        <w:t>18. Электрическая энергия, расходуемая дачны</w:t>
      </w:r>
      <w:r>
        <w:t>ми и садоводческими товариществами на полив (при условии, что насосная станция является коллективной), оплачивается отдельно по тарифу, установленному для группы потребителей «Насосные станции», обеспечивающие полив сельхозугодий.</w:t>
      </w:r>
    </w:p>
    <w:p w14:paraId="158B11DB" w14:textId="77777777" w:rsidR="008C0809" w:rsidRDefault="00B2239F">
      <w:r>
        <w:t xml:space="preserve">19. Аналогичный алгоритм </w:t>
      </w:r>
      <w:r>
        <w:t xml:space="preserve">расчета применяется для всех небытовых абонентов, имеющих потребителей группы «Население» и расчет производится по общему прибору учета (общежития, жилые дома гостиничного типа с общим учетом и так далее). </w:t>
      </w:r>
    </w:p>
    <w:p w14:paraId="1338C2D2" w14:textId="77777777" w:rsidR="008C0809" w:rsidRDefault="00B2239F">
      <w:r>
        <w:t>20. Для группы физических лиц, рассчитывающихся з</w:t>
      </w:r>
      <w:r>
        <w:t>а электроэнергию по одному головному учету и имеющих один лицевой счет, начисление платы за потребленную электроэнергию производиться на основании инвентаризации, фиксирующей количество индивидуальных бытовых потребителей, присоединенных к общему головному</w:t>
      </w:r>
      <w:r>
        <w:t xml:space="preserve"> учету.</w:t>
      </w:r>
    </w:p>
    <w:p w14:paraId="0396B7FA" w14:textId="77777777" w:rsidR="008C0809" w:rsidRDefault="00B2239F">
      <w:r>
        <w:t>Начисление платы производится сначала по первой ступени тарифа для группы потребителей «Население» на гарантированный объем льготного потребления электроэнергии в размере 700 кВт час, умноженной на количество бытовых потребителей. Затем производитс</w:t>
      </w:r>
      <w:r>
        <w:t>я начисление по фактическому расходу электроэнергии по показаниям прибора учета потребителя и за минусом начисления по 1-ой ступени тарифа определяется сумма оплаты по тарифу второй ступени для объема потребления свыше 700 кВт час.</w:t>
      </w:r>
    </w:p>
    <w:p w14:paraId="481CA273" w14:textId="77777777" w:rsidR="008C0809" w:rsidRDefault="00B2239F">
      <w:r>
        <w:t>21. Для потребителей, имеющих в своей собственности трансформаторные подстанции (ТП), линии электропередачи (ЛЭП) и рассчитывающихся по общему прибору учета, расположенному не на границе балансовой принадлежности, начисление производится по показаниям приб</w:t>
      </w:r>
      <w:r>
        <w:t xml:space="preserve">ора учета и величине потерь в ТП и ЛЭП, принадлежащих потребителю. Начисление за потери в элементах сети потребителя производится по основному тарифу, применяемому к данному потребителю, а в случае подключения нескольких потребителей, относящихся к разным </w:t>
      </w:r>
      <w:r>
        <w:t xml:space="preserve">группам, по наименьшему из применяемых к ним тарифам. В случаях, когда по головному учету рассчитываются потребители группы «Население», расчет за потери в элементах сети потребителя производится по тарифу первой ступени тарифа. Потери в сетях потребителя </w:t>
      </w:r>
      <w:r>
        <w:t xml:space="preserve">в гарантированный объем льготного потребления электроэнергии каждого абонента не включаются. </w:t>
      </w:r>
    </w:p>
    <w:p w14:paraId="0D90EB33" w14:textId="77777777" w:rsidR="008C0809" w:rsidRDefault="00B2239F">
      <w:r>
        <w:t>22. Для жителей коммунального сектора плата за потребление электроэнергии общего пользования (подъездное освещение, лифтовое электропотребление, повышающие и пони</w:t>
      </w:r>
      <w:r>
        <w:t xml:space="preserve">жающие насосы) производится по первой ступени социально-ориентированного тарифа для группы «Население» и не учитываются в объеме льготного потребления электроэнергии каждого абонента. </w:t>
      </w:r>
    </w:p>
    <w:p w14:paraId="0B9BB9B4" w14:textId="77777777" w:rsidR="008C0809" w:rsidRDefault="00B2239F">
      <w:r>
        <w:t>23. Плата за электроэнергию, потребленную электрокотельными, обслуживаю</w:t>
      </w:r>
      <w:r>
        <w:t>щими коммунальный сектор и находящимися на балансе кондоминиумов, ЖСК (ЖЭК) и ТСЖ производится по первой ступени социально-ориентированного тарифа, установленному для группы потребителей «Население» в размере 700 кВт час, плата за остальной объем рассчитыв</w:t>
      </w:r>
      <w:r>
        <w:t>ается по второй ступени для группы «Население».</w:t>
      </w:r>
    </w:p>
    <w:p w14:paraId="702FEE60" w14:textId="77777777" w:rsidR="008C0809" w:rsidRDefault="00B2239F">
      <w:r>
        <w:t>24. Электрическая энергия, потребленная жилыми многоквартирными домами, строительство которых не завершено и дом не сдан в эксплуатацию, оплачивается по тарифам, установленным для Группы VII «Промышленность (</w:t>
      </w:r>
      <w:r>
        <w:t>промышленные и приравненные к ним потребители)».</w:t>
      </w:r>
    </w:p>
    <w:p w14:paraId="79D8DDB8" w14:textId="77777777" w:rsidR="008C0809" w:rsidRDefault="00B2239F">
      <w:r>
        <w:t> </w:t>
      </w:r>
    </w:p>
    <w:p w14:paraId="0FBEDDFF" w14:textId="77777777" w:rsidR="008C0809" w:rsidRDefault="00B2239F">
      <w:pPr>
        <w:jc w:val="center"/>
      </w:pPr>
      <w:r>
        <w:rPr>
          <w:b/>
          <w:bCs/>
        </w:rPr>
        <w:t>§ 6. Применение тарифов на электрическую энергию, отпускаемую Насосным станциям (Группа II)</w:t>
      </w:r>
    </w:p>
    <w:p w14:paraId="285746BF" w14:textId="77777777" w:rsidR="008C0809" w:rsidRDefault="00B2239F">
      <w:r>
        <w:t>25. Отпуск электрической энергии для группы потребителей «Насосные станции» производится по социально-ориентирова</w:t>
      </w:r>
      <w:r>
        <w:t>нному тарифу в размере указанном в пункте 2 приложения 1 к ССТП.</w:t>
      </w:r>
    </w:p>
    <w:p w14:paraId="3741CF53" w14:textId="77777777" w:rsidR="008C0809" w:rsidRDefault="00B2239F">
      <w:r>
        <w:t>26. Отпуск электрической энергии для группы потребителей «Насосные станции» Токтогульского района и села Жазыкечуу, города Каракуль Джалал-Абадской области производится по социально-ориентиро</w:t>
      </w:r>
      <w:r>
        <w:t>ванному тарифу в размере указанном в пункте 2 приложения 2 к ССТП.</w:t>
      </w:r>
    </w:p>
    <w:p w14:paraId="72BB76FF" w14:textId="77777777" w:rsidR="008C0809" w:rsidRDefault="00B2239F">
      <w:r>
        <w:t>27. Начисление оплаты за электрическую энергию, потребленную насосными станциями, обеспечивающими полив сельхозугодий и по обеспечению населения питьевой водой, производится по тарифу устан</w:t>
      </w:r>
      <w:r>
        <w:t>овленному уполномоченным органом для данной группы.</w:t>
      </w:r>
    </w:p>
    <w:p w14:paraId="1CD0F84B" w14:textId="77777777" w:rsidR="008C0809" w:rsidRDefault="00B2239F">
      <w:r>
        <w:t>28. Перечень потребителей, которые относятся к Группе II – «Насосные станции», указан в приложении 1 к настоящей Инструкции.</w:t>
      </w:r>
    </w:p>
    <w:p w14:paraId="17D21F34" w14:textId="77777777" w:rsidR="008C0809" w:rsidRDefault="00B2239F">
      <w:r>
        <w:t> </w:t>
      </w:r>
    </w:p>
    <w:p w14:paraId="7303CC14" w14:textId="77777777" w:rsidR="008C0809" w:rsidRDefault="00B2239F">
      <w:pPr>
        <w:jc w:val="center"/>
      </w:pPr>
      <w:r>
        <w:rPr>
          <w:b/>
          <w:bCs/>
        </w:rPr>
        <w:t>§ 7. Применение тарифов на электрическую энергию отпускаемую</w:t>
      </w:r>
    </w:p>
    <w:p w14:paraId="73B91253" w14:textId="77777777" w:rsidR="008C0809" w:rsidRDefault="00B2239F">
      <w:r>
        <w:t>электрическому т</w:t>
      </w:r>
      <w:r>
        <w:t>ранспорту (Группа III)</w:t>
      </w:r>
    </w:p>
    <w:p w14:paraId="1E00EC1F" w14:textId="77777777" w:rsidR="008C0809" w:rsidRDefault="00B2239F">
      <w:r>
        <w:t>29. Отпуск электрической энергии потребителям группы «Электрический транспорт» производится по установленным тарифам не зависимо от типа ввода, характера использования электрической энергии, в размерах и порядке, определяемом уполном</w:t>
      </w:r>
      <w:r>
        <w:t>оченным органом.</w:t>
      </w:r>
    </w:p>
    <w:p w14:paraId="246F1F61" w14:textId="77777777" w:rsidR="008C0809" w:rsidRDefault="00B2239F">
      <w:r>
        <w:t>30. Плата потребителями данной группы за потребленную электроэнергию производится по тарифу, указанному в пункте 3 приложения 1 к ССТП.</w:t>
      </w:r>
    </w:p>
    <w:p w14:paraId="561395F7" w14:textId="77777777" w:rsidR="008C0809" w:rsidRDefault="00B2239F">
      <w:r>
        <w:t>31. Перечень потребителей группы «Электрический транспорт» указан в приложении 2 к настоящей Инструкции</w:t>
      </w:r>
      <w:r>
        <w:t>.</w:t>
      </w:r>
    </w:p>
    <w:p w14:paraId="486D1ABE" w14:textId="77777777" w:rsidR="008C0809" w:rsidRDefault="00B2239F">
      <w:r>
        <w:t> </w:t>
      </w:r>
    </w:p>
    <w:p w14:paraId="1CA7C816" w14:textId="77777777" w:rsidR="008C0809" w:rsidRDefault="00B2239F">
      <w:pPr>
        <w:jc w:val="center"/>
      </w:pPr>
      <w:r>
        <w:rPr>
          <w:b/>
          <w:bCs/>
        </w:rPr>
        <w:t>§ 8. Применение тарифов на электрическую энергию отпускаемую детским учреждениям интернатного типа, социальным стационарным и полустационарным учреждениям для инвалидов и/или пожилых граждан (Группа IV)</w:t>
      </w:r>
    </w:p>
    <w:p w14:paraId="6BB3BE65" w14:textId="77777777" w:rsidR="008C0809" w:rsidRDefault="00B2239F">
      <w:r>
        <w:t>32. Отпуск электрической энергии детским учрежден</w:t>
      </w:r>
      <w:r>
        <w:t>иям интернатного типа, социальным стационарным и полустационарным учреждениям для инвалидов и/или пожилых граждан производится по установленным тарифам не зависимо от типа ввода, характера использования электрической энергии, в размерах и порядке, определя</w:t>
      </w:r>
      <w:r>
        <w:t>емом уполномоченным органом.</w:t>
      </w:r>
    </w:p>
    <w:p w14:paraId="699C10B1" w14:textId="77777777" w:rsidR="008C0809" w:rsidRDefault="00B2239F">
      <w:r>
        <w:t>33. Плата потребителями данной группы за потребленную электроэнергию производится по тарифу, указанному в пункте 4 приложения 1 к ССТП.</w:t>
      </w:r>
    </w:p>
    <w:p w14:paraId="233934A3" w14:textId="77777777" w:rsidR="008C0809" w:rsidRDefault="00B2239F">
      <w:r>
        <w:t>34. Перечень потребителей группы «Детские учреждения интернатного типа, социальные стациона</w:t>
      </w:r>
      <w:r>
        <w:t>рные и полустационарные учреждения для инвалидов и/или пожилых граждан» указан в приложении 3 к настоящей Инструкции.</w:t>
      </w:r>
    </w:p>
    <w:p w14:paraId="64A51EFD" w14:textId="77777777" w:rsidR="008C0809" w:rsidRDefault="00B2239F">
      <w:r>
        <w:t> </w:t>
      </w:r>
    </w:p>
    <w:p w14:paraId="2DA2BE95" w14:textId="77777777" w:rsidR="008C0809" w:rsidRDefault="00B2239F">
      <w:pPr>
        <w:jc w:val="center"/>
      </w:pPr>
      <w:r>
        <w:rPr>
          <w:b/>
          <w:bCs/>
        </w:rPr>
        <w:t>§ 9. Применение тарифов на электрическую энергию для Бюджетных потребителей (потребителей, финансируемых из республиканского и/или местн</w:t>
      </w:r>
      <w:r>
        <w:rPr>
          <w:b/>
          <w:bCs/>
        </w:rPr>
        <w:t>ого бюджета - Группа V)</w:t>
      </w:r>
    </w:p>
    <w:p w14:paraId="57761878" w14:textId="77777777" w:rsidR="008C0809" w:rsidRDefault="00B2239F">
      <w:r>
        <w:t xml:space="preserve">35. Отпуск электрической энергии бюджетным </w:t>
      </w:r>
      <w:r>
        <w:t>потребителям (потребителям финансируемым из республиканского и/или местного бюджета), производится по установленным тарифам не зависимо от типа ввода, характера использования электрической энергии, в размерах и порядке, определяемом уполномоченным органом.</w:t>
      </w:r>
    </w:p>
    <w:p w14:paraId="6895923A" w14:textId="77777777" w:rsidR="008C0809" w:rsidRDefault="00B2239F">
      <w:r>
        <w:t xml:space="preserve">36. Плата потребителями данной группы за потребленную электроэнергию производится по тарифу, указанному в пункте 5 приложения 1 к ССТП. </w:t>
      </w:r>
    </w:p>
    <w:p w14:paraId="4D17A4B8" w14:textId="77777777" w:rsidR="008C0809" w:rsidRDefault="00B2239F">
      <w:r>
        <w:t>37. При наличии у бюджетного потребителя, общежития с отдельным от основного потребителя прибором учета, плата за элек</w:t>
      </w:r>
      <w:r>
        <w:t>троэнергию, потребленную таким общежитием, производится по тарифу, установленному уполномоченным органом для Группы I – «Население».</w:t>
      </w:r>
    </w:p>
    <w:p w14:paraId="1F170508" w14:textId="77777777" w:rsidR="008C0809" w:rsidRDefault="00B2239F">
      <w:r>
        <w:t xml:space="preserve">38. Перечень бюджетных потребителей указан в приложении 4 к настоящей Инструкции. </w:t>
      </w:r>
    </w:p>
    <w:p w14:paraId="5128C3BF" w14:textId="77777777" w:rsidR="008C0809" w:rsidRDefault="00B2239F">
      <w:r>
        <w:t> </w:t>
      </w:r>
    </w:p>
    <w:p w14:paraId="23EA46F0" w14:textId="77777777" w:rsidR="008C0809" w:rsidRDefault="00B2239F">
      <w:pPr>
        <w:jc w:val="center"/>
      </w:pPr>
      <w:r>
        <w:rPr>
          <w:b/>
          <w:bCs/>
        </w:rPr>
        <w:t>§10. Применение тарифов на электрическ</w:t>
      </w:r>
      <w:r>
        <w:rPr>
          <w:b/>
          <w:bCs/>
        </w:rPr>
        <w:t>ую энергию, отпускаемую</w:t>
      </w:r>
    </w:p>
    <w:p w14:paraId="6DB022C7" w14:textId="77777777" w:rsidR="008C0809" w:rsidRDefault="00B2239F">
      <w:r>
        <w:t>группы «Сельское хозяйство» (Группа VI)</w:t>
      </w:r>
    </w:p>
    <w:p w14:paraId="193311F9" w14:textId="77777777" w:rsidR="008C0809" w:rsidRDefault="00B2239F">
      <w:r>
        <w:t>39. Отпуск электрической энергии потребителям группы «Сельское хозяйство» производится по установленным тарифам не зависимо от типа ввода, характера использования электрической энергии, в разм</w:t>
      </w:r>
      <w:r>
        <w:t>ерах и порядке, определяемом уполномоченным органом.</w:t>
      </w:r>
    </w:p>
    <w:p w14:paraId="574543AA" w14:textId="77777777" w:rsidR="008C0809" w:rsidRDefault="00B2239F">
      <w:r>
        <w:t>40. Плата потребителями группы «Сельское хозяйство» за потребленную электроэнергию производится по тарифу, указанному в пункте 6 приложения 1 к ССТП.</w:t>
      </w:r>
    </w:p>
    <w:p w14:paraId="1741B22B" w14:textId="77777777" w:rsidR="008C0809" w:rsidRDefault="00B2239F">
      <w:r>
        <w:t>41. Перечень потребителей группы «Сельское хозяйство»</w:t>
      </w:r>
      <w:r>
        <w:t xml:space="preserve"> указан в приложении 5.</w:t>
      </w:r>
    </w:p>
    <w:p w14:paraId="4E5CD431" w14:textId="77777777" w:rsidR="008C0809" w:rsidRDefault="00B2239F">
      <w:r>
        <w:t> </w:t>
      </w:r>
    </w:p>
    <w:p w14:paraId="5A453AF5" w14:textId="77777777" w:rsidR="008C0809" w:rsidRDefault="00B2239F">
      <w:pPr>
        <w:jc w:val="center"/>
      </w:pPr>
      <w:r>
        <w:rPr>
          <w:b/>
          <w:bCs/>
        </w:rPr>
        <w:t>§ 11. Применение тарифов на электрическую энергию, отпускаемую потребителям группы «Промышленность» (промышленные и приравненные к ним потребители (Группа VII)</w:t>
      </w:r>
    </w:p>
    <w:p w14:paraId="2CF3BD12" w14:textId="77777777" w:rsidR="008C0809" w:rsidRDefault="00B2239F">
      <w:r>
        <w:t xml:space="preserve">42. Расчет за отпущенную электрическую энергию с потребителями группы </w:t>
      </w:r>
      <w:r>
        <w:t>«Промышленность» (промышленными и приравненными к ним потребителями) производится по тарифам, установленным уполномоченным органом.</w:t>
      </w:r>
    </w:p>
    <w:p w14:paraId="1DA91CE1" w14:textId="77777777" w:rsidR="008C0809" w:rsidRDefault="00B2239F">
      <w:r>
        <w:t>43. По этим же тарифам производится расчет за электрическую энергию, расходуемую потребителями группы «Промышленность» на пр</w:t>
      </w:r>
      <w:r>
        <w:t>оизводственные нужды и освещение производственных и непроизводственных (но связанных с производством) помещений: цехов, заводоуправлений, офисов, фабрично-заводских общественных организаций, складов, гаражей и так далее, а также собственных железнодорожных</w:t>
      </w:r>
      <w:r>
        <w:t xml:space="preserve"> подъездных путей и территорий предприятия.</w:t>
      </w:r>
    </w:p>
    <w:p w14:paraId="7BC5A632" w14:textId="77777777" w:rsidR="008C0809" w:rsidRDefault="00B2239F">
      <w:r>
        <w:t>44. У потребителей группы «Промышленность» могут быть здания и помещения, не связанные с производством (жилые поселки, отдельные жилые дома, общежития, гостиницы, дома для приезжих, кинотеатры, клубы, дома культу</w:t>
      </w:r>
      <w:r>
        <w:t>ры, больницы, поликлиники, медпункты, бани, сауны, столовые, детские сады, ясли и тому подобное), в том числе находящиеся на одной территории с производством и подключенные от общих распределительных сетей. Такие здания и помещения должны быть оснащены отд</w:t>
      </w:r>
      <w:r>
        <w:t>ельными приборами учета. Расчеты за электрическую энергию, расходуемую на освещение и прочие нужды в таких зданиях и помещениях, не связанных с производством, производятся по тарифам, установленным для соответствующих групп потребителей.</w:t>
      </w:r>
    </w:p>
    <w:p w14:paraId="6885D0C9" w14:textId="77777777" w:rsidR="008C0809" w:rsidRDefault="00B2239F">
      <w:r>
        <w:t>45. Если отдельные</w:t>
      </w:r>
      <w:r>
        <w:t xml:space="preserve"> цеха или отдельные объекты расположены обособленно от основного потребителя и не имеют с ним общей распределительной сети, расчеты с этим цехом или другими отдельными объектами производятся по тарифам, установленным для соответствующих групп потребителей,</w:t>
      </w:r>
      <w:r>
        <w:t xml:space="preserve"> независимо от тарифа, применяемого в расчетах с основным потребителем данной группы.</w:t>
      </w:r>
    </w:p>
    <w:p w14:paraId="70A79C56" w14:textId="77777777" w:rsidR="008C0809" w:rsidRDefault="00B2239F">
      <w:r>
        <w:t>46. Плата потребителями группы «Промышленность» за потребленную электроэнергию производится по тарифу, указанному в пункте 7 приложения 1 к ССТП.</w:t>
      </w:r>
    </w:p>
    <w:p w14:paraId="69258FF8" w14:textId="77777777" w:rsidR="008C0809" w:rsidRDefault="00B2239F">
      <w:r>
        <w:t>47. Перечень потребителе</w:t>
      </w:r>
      <w:r>
        <w:t>й группы «Промышленность» указан в приложении 6 настоящей Инструкции.</w:t>
      </w:r>
    </w:p>
    <w:p w14:paraId="6110F954" w14:textId="77777777" w:rsidR="008C0809" w:rsidRDefault="00B2239F">
      <w:r>
        <w:t> </w:t>
      </w:r>
    </w:p>
    <w:p w14:paraId="6339FC5B" w14:textId="77777777" w:rsidR="008C0809" w:rsidRDefault="00B2239F">
      <w:pPr>
        <w:jc w:val="center"/>
      </w:pPr>
      <w:r>
        <w:rPr>
          <w:b/>
          <w:bCs/>
        </w:rPr>
        <w:t>§ 12. Применение тарифов на электрическую энергию, отпускаемую Прочим потребителям (Группа VIII)</w:t>
      </w:r>
    </w:p>
    <w:p w14:paraId="42931E07" w14:textId="77777777" w:rsidR="008C0809" w:rsidRDefault="00B2239F">
      <w:r>
        <w:t>48. Отпуск электрической энергии всем прочим потребителям независимо от типа ввода прои</w:t>
      </w:r>
      <w:r>
        <w:t>зводится по установленным уполномоченным органом тарифам.</w:t>
      </w:r>
    </w:p>
    <w:p w14:paraId="20F3CCC2" w14:textId="77777777" w:rsidR="008C0809" w:rsidRDefault="00B2239F">
      <w:r>
        <w:t>49. Отпуск электрической энергии прочим потребителям, использующим электрическую энергию в банях, саунах, а также для приготовления пищи на стационарных электрических приборах (плиты, печи и другие)</w:t>
      </w:r>
      <w:r>
        <w:t xml:space="preserve"> не зависимо от типа ввода производится по тарифам, установленным уполномоченным органом для данной группы потребителей.</w:t>
      </w:r>
    </w:p>
    <w:p w14:paraId="4402FCA0" w14:textId="77777777" w:rsidR="008C0809" w:rsidRDefault="00B2239F">
      <w:r>
        <w:t>50. Расчет за электрическую энергию, отпущенную прочим потребителям, не относящимися к другим группам, производится по действующим тари</w:t>
      </w:r>
      <w:r>
        <w:t>фам, установленным уполномоченным органом в независимости от типа ввода и целей использования электроэнергии.</w:t>
      </w:r>
    </w:p>
    <w:p w14:paraId="41A27146" w14:textId="77777777" w:rsidR="008C0809" w:rsidRDefault="00B2239F">
      <w:r>
        <w:t>51. Плата потребителями группы «Прочие потребители» за потребленную электроэнергию производится по тарифу, указанному в пункте 8 приложения 1 к СС</w:t>
      </w:r>
      <w:r>
        <w:t>ТП.</w:t>
      </w:r>
    </w:p>
    <w:p w14:paraId="0FE05A88" w14:textId="77777777" w:rsidR="008C0809" w:rsidRDefault="00B2239F">
      <w:r>
        <w:t>52. Перечень потребителей данной группы указан в приложении 7 к настоящей Инструкции.</w:t>
      </w:r>
    </w:p>
    <w:p w14:paraId="2CFDCD8D" w14:textId="77777777" w:rsidR="008C0809" w:rsidRDefault="00B2239F">
      <w:r>
        <w:t> </w:t>
      </w:r>
    </w:p>
    <w:p w14:paraId="1FC37244" w14:textId="77777777" w:rsidR="008C0809" w:rsidRDefault="00B2239F">
      <w:pPr>
        <w:jc w:val="center"/>
      </w:pPr>
      <w:r>
        <w:rPr>
          <w:b/>
          <w:bCs/>
        </w:rPr>
        <w:t>§13. Применение тарифов на электрическую энергию, отпускаемую Субъектам майнинга (криптовалюта) (Группа IX)</w:t>
      </w:r>
    </w:p>
    <w:p w14:paraId="28035E97" w14:textId="77777777" w:rsidR="008C0809" w:rsidRDefault="00B2239F">
      <w:r>
        <w:t>53. Отпуск электрической энергии Субъектам майнинга (криптовалюта) независимо от типа ввода производится по установленным уполномоченным органом тар</w:t>
      </w:r>
      <w:r>
        <w:t>ифам.</w:t>
      </w:r>
    </w:p>
    <w:p w14:paraId="24509010" w14:textId="77777777" w:rsidR="008C0809" w:rsidRDefault="00B2239F">
      <w:r>
        <w:t>54. Оплата за электрическую энергию, используемую потребителями на цели майнинга (криптовалюта) указывается отдельной строкой в счетах на оплату выставленных электроснабжающей организацией.</w:t>
      </w:r>
    </w:p>
    <w:p w14:paraId="41B37B0C" w14:textId="77777777" w:rsidR="008C0809" w:rsidRDefault="00B2239F">
      <w:r>
        <w:t>55. Отнесение потребителей электроэнергии в группу «Субъекты майни</w:t>
      </w:r>
      <w:r>
        <w:t>нга (криптовалюта)» производится электроснабжающей организацией на основании выданных технических условий.</w:t>
      </w:r>
    </w:p>
    <w:p w14:paraId="1D844EE8" w14:textId="77777777" w:rsidR="008C0809" w:rsidRDefault="00B2239F">
      <w:r>
        <w:t>56. Тариф для группы потребителей «Субъекты майнинга (криптовалюта)» при потреблении электроэнергии за месяц принимается в размере, указанном в пункт</w:t>
      </w:r>
      <w:r>
        <w:t>е 9 приложения 1 к ССТП, с учетом корректировки на повышающий коэффициент 1,3.</w:t>
      </w:r>
    </w:p>
    <w:p w14:paraId="77D3E20F" w14:textId="77777777" w:rsidR="008C0809" w:rsidRDefault="00B2239F">
      <w:r>
        <w:t> </w:t>
      </w:r>
    </w:p>
    <w:p w14:paraId="16945A1B" w14:textId="77777777" w:rsidR="008C0809" w:rsidRDefault="00B2239F">
      <w:pPr>
        <w:jc w:val="center"/>
      </w:pPr>
      <w:r>
        <w:rPr>
          <w:b/>
          <w:bCs/>
        </w:rPr>
        <w:t>§ 14. Применение тарифов на электрическую энергию, отпускаемую Основным потребителям (Крупным потребителям электрической энергии) (Группа X)</w:t>
      </w:r>
    </w:p>
    <w:p w14:paraId="54516CA3" w14:textId="77777777" w:rsidR="008C0809" w:rsidRDefault="00B2239F">
      <w:r>
        <w:t>57. Тарифы на электрическую энерги</w:t>
      </w:r>
      <w:r>
        <w:t>ю для основных потребителей электроэнергии (крупных потребителей) устанавливаются уполномоченным органом.</w:t>
      </w:r>
    </w:p>
    <w:p w14:paraId="52C19735" w14:textId="77777777" w:rsidR="008C0809" w:rsidRDefault="00B2239F">
      <w:r>
        <w:t>58. Плата за потребленную электрическую энергию основными потребителями электроэнергии производится по тарифам, установленным уполномоченным органом д</w:t>
      </w:r>
      <w:r>
        <w:t xml:space="preserve">ля потребителей группы – «Промышленные и приравненные к ним потребители». </w:t>
      </w:r>
    </w:p>
    <w:p w14:paraId="67D2BEF8" w14:textId="77777777" w:rsidR="008C0809" w:rsidRDefault="00B2239F">
      <w:r>
        <w:t>59. Суммарный тариф на электрическую энергию для основных потребителей электроэнергии не должен превышать тарифа, установленного для группы «Промышленные и приравненные к ним потреб</w:t>
      </w:r>
      <w:r>
        <w:t>ители», за исключением потребителей повышенной категории надежности. При этом, суммарный тариф за 1 кВт час электрической энергии должен складываться из тарифа на покупку 1 кВт час электрической энергии от вырабатывающей энергокомпании и тарифа на передачу</w:t>
      </w:r>
      <w:r>
        <w:t xml:space="preserve"> электрической энергии, в случае подключения от сетей ОАО «Национальная электрическая сеть Кыргызстана».</w:t>
      </w:r>
    </w:p>
    <w:p w14:paraId="1AF50D75" w14:textId="77777777" w:rsidR="008C0809" w:rsidRDefault="00B2239F">
      <w:r>
        <w:t>60. Плата потребителями данной группы за потребленную электроэнергию производится по тарифу, указанному в пункте 7 приложения 1 к ССТП.</w:t>
      </w:r>
    </w:p>
    <w:p w14:paraId="4612016B" w14:textId="77777777" w:rsidR="008C0809" w:rsidRDefault="00B2239F">
      <w:r>
        <w:t xml:space="preserve">61. К основным </w:t>
      </w:r>
      <w:r>
        <w:t>потребителям электроэнергии (крупным потребителям электрической энергии) относятся потребители, которые имеют подключение напрямую от распределительных устройств генерирующей компании или от высоковольтных передающих сетей ОАО «Национальная электрическая с</w:t>
      </w:r>
      <w:r>
        <w:t>еть Кыргызстана» и включены в перечень основных потребителей электроэнергии (крупных потребителей электрической энергии) в реестре уполномоченного органа и следовательно, имеют право на заключение прямых договоров с генерирующей и передающей компаниями.</w:t>
      </w:r>
    </w:p>
    <w:p w14:paraId="3BCD3D63" w14:textId="77777777" w:rsidR="008C0809" w:rsidRDefault="00B2239F">
      <w:r>
        <w:t>62</w:t>
      </w:r>
      <w:r>
        <w:t>. Перечень основных потребителей электроэнергии (крупных потребителей электрической энергии) утверждается уполномоченным органом.</w:t>
      </w:r>
    </w:p>
    <w:p w14:paraId="4BB8DECC" w14:textId="77777777" w:rsidR="008C0809" w:rsidRDefault="00B2239F">
      <w:r>
        <w:t> </w:t>
      </w:r>
    </w:p>
    <w:p w14:paraId="0E481E2A" w14:textId="77777777" w:rsidR="008C0809" w:rsidRDefault="00B2239F">
      <w:pPr>
        <w:jc w:val="center"/>
      </w:pPr>
      <w:r>
        <w:rPr>
          <w:b/>
          <w:bCs/>
        </w:rPr>
        <w:t>§ 15. Применение тарифов на электрическую энергию, отпускаемую Потребителям-перепродавцам (Группа XI)</w:t>
      </w:r>
    </w:p>
    <w:p w14:paraId="7FB9F3DE" w14:textId="77777777" w:rsidR="008C0809" w:rsidRDefault="00B2239F">
      <w:r>
        <w:t>63. Потребителями-пере</w:t>
      </w:r>
      <w:r>
        <w:t>продавцами являются физическое или юридическое лицо, имеющее в своей собственности электрические сети, осуществляющее покупку электрической энергии и мощности у электроснабжающих организаций и (или) поставщиков для собственного потребления и для продажи по</w:t>
      </w:r>
      <w:r>
        <w:t xml:space="preserve"> регулируемому тарифу и имеющее лицензию на соответствующий вид деятельности, согласно законодательству Кыргызской Республики. </w:t>
      </w:r>
    </w:p>
    <w:p w14:paraId="1BCD77D9" w14:textId="77777777" w:rsidR="008C0809" w:rsidRDefault="00B2239F">
      <w:r>
        <w:t>64. Тарифы на электрическую энергию для потребителей-перепродавцов устанавливаются уполномоченным органом индивидуально, в соотв</w:t>
      </w:r>
      <w:r>
        <w:t>етствии с технико-экономическими показателями этого предприятия.</w:t>
      </w:r>
    </w:p>
    <w:p w14:paraId="347B7E66" w14:textId="77777777" w:rsidR="008C0809" w:rsidRDefault="00B2239F">
      <w:r>
        <w:t>65. Потребители-перепродавцы отпускают полученную от электроснабжающих организаций электрическую энергию потребителям, подключенным к их сетям по тарифам, установленным уполномоченным органом</w:t>
      </w:r>
      <w:r>
        <w:t xml:space="preserve"> для соответствующих групп конечных потребителей.</w:t>
      </w:r>
    </w:p>
    <w:p w14:paraId="00ACDC3C" w14:textId="77777777" w:rsidR="008C0809" w:rsidRDefault="00B2239F">
      <w:r>
        <w:t> 66. Перечень потребителей-перепродавцов утверждается уполномоченным органом.</w:t>
      </w:r>
    </w:p>
    <w:p w14:paraId="0289A0B9" w14:textId="77777777" w:rsidR="008C0809" w:rsidRDefault="00B2239F">
      <w:r>
        <w:t> </w:t>
      </w:r>
    </w:p>
    <w:p w14:paraId="74E79227" w14:textId="77777777" w:rsidR="008C0809" w:rsidRDefault="00B2239F">
      <w:pPr>
        <w:jc w:val="center"/>
      </w:pPr>
      <w:r>
        <w:rPr>
          <w:b/>
          <w:bCs/>
        </w:rPr>
        <w:t>§ 16. Применение тарифов на электрическую энергию, отпускаемую Распределяющим предприятиям (Группа XII)</w:t>
      </w:r>
    </w:p>
    <w:p w14:paraId="72DEC94D" w14:textId="77777777" w:rsidR="008C0809" w:rsidRDefault="00B2239F">
      <w:r>
        <w:t>67. Распределяющими пр</w:t>
      </w:r>
      <w:r>
        <w:t xml:space="preserve">едприятиями являются любые государственные, частные юридические или физические лица, снабжающие электрической энергией потребителей на оговоренной территории. </w:t>
      </w:r>
    </w:p>
    <w:p w14:paraId="67DD8C7A" w14:textId="77777777" w:rsidR="008C0809" w:rsidRDefault="00B2239F">
      <w:r>
        <w:t>Распределяющие предприятия производят покупку электрической энергии у электроэнергетических пред</w:t>
      </w:r>
      <w:r>
        <w:t>приятий занимающихся выработкой и передачей электрической энергии и осуществляет ее распределение и продажу различным конечным потребителям, подключенным к их сетям: предприятиям, учреждениям, организациям, населению и тому подобное. Распределяющие предпри</w:t>
      </w:r>
      <w:r>
        <w:t>ятия осуществляют свою деятельность в соответствии с условиями лицензии, полученной в уполномоченном органе.</w:t>
      </w:r>
    </w:p>
    <w:p w14:paraId="396307C0" w14:textId="77777777" w:rsidR="008C0809" w:rsidRDefault="00B2239F">
      <w:r>
        <w:t>68. Расчет за отпущенную электрическую энергию с распределяющими предприятиями производится по тарифам, установленным уполномоченным органом.</w:t>
      </w:r>
    </w:p>
    <w:p w14:paraId="272D2C04" w14:textId="77777777" w:rsidR="008C0809" w:rsidRDefault="00B2239F">
      <w:r>
        <w:t>69. Т</w:t>
      </w:r>
      <w:r>
        <w:t>арифы на электрическую энергию для распределяющих предприятий устанавливаются уполномоченным органом индивидуально, в соответствии с технико-экономическими показателями этого предприятия.</w:t>
      </w:r>
    </w:p>
    <w:p w14:paraId="0AFE5213" w14:textId="77777777" w:rsidR="008C0809" w:rsidRDefault="00B2239F">
      <w:r>
        <w:t>70. Распределяющие предприятия отпускают полученную от электроэнерге</w:t>
      </w:r>
      <w:r>
        <w:t>тических предприятий электрическую энергию своим потребителям по тарифам, установленным уполномоченным органом для соответствующих групп конечных потребителей.</w:t>
      </w:r>
    </w:p>
    <w:p w14:paraId="599F545B" w14:textId="77777777" w:rsidR="008C0809" w:rsidRDefault="00B2239F">
      <w:r>
        <w:t>71. Перечень распределяющих предприятий утверждается уполномоченным органом.</w:t>
      </w:r>
    </w:p>
    <w:p w14:paraId="5073FC67" w14:textId="77777777" w:rsidR="008C0809" w:rsidRDefault="00B2239F">
      <w:r>
        <w:t> </w:t>
      </w:r>
    </w:p>
    <w:p w14:paraId="0CA6D0FD" w14:textId="77777777" w:rsidR="008C0809" w:rsidRDefault="00B2239F">
      <w:pPr>
        <w:jc w:val="center"/>
      </w:pPr>
      <w:r>
        <w:rPr>
          <w:b/>
          <w:bCs/>
        </w:rPr>
        <w:t>Глава 2. Тарифы н</w:t>
      </w:r>
      <w:r>
        <w:rPr>
          <w:b/>
          <w:bCs/>
        </w:rPr>
        <w:t>а тепловую энергию</w:t>
      </w:r>
    </w:p>
    <w:p w14:paraId="76AC3E04" w14:textId="77777777" w:rsidR="008C0809" w:rsidRDefault="00B2239F">
      <w:r>
        <w:t> </w:t>
      </w:r>
    </w:p>
    <w:p w14:paraId="48D423ED" w14:textId="77777777" w:rsidR="008C0809" w:rsidRDefault="00B2239F">
      <w:pPr>
        <w:jc w:val="center"/>
      </w:pPr>
      <w:r>
        <w:rPr>
          <w:b/>
          <w:bCs/>
        </w:rPr>
        <w:t>§ 1. Общие положения</w:t>
      </w:r>
    </w:p>
    <w:p w14:paraId="0D731A56" w14:textId="77777777" w:rsidR="008C0809" w:rsidRDefault="00B2239F">
      <w:r>
        <w:t>72. Настоящая Инструкция по применению тарифов на тепловую энергию определяет порядок применения тари</w:t>
      </w:r>
      <w:r>
        <w:t>фов на тепловую энергию и горячее водоснабжение, утвержденных к применению уполномоченным органом в рамках реализации Среднесрочной тарифной политики на тепловую энергию, а также определяет перечень потребителей, к которым применяются установленные тарифы.</w:t>
      </w:r>
    </w:p>
    <w:p w14:paraId="13C6038D" w14:textId="77777777" w:rsidR="008C0809" w:rsidRDefault="00B2239F">
      <w:r>
        <w:t>73. Тарифы на тепловую энергию, установленные Приложением 2 «Среднесрочная тарифная политика Кыргызской Республики на тепловую энергию на 2020-2022 годы» (далее ССТП) к постановлению Правительства Кыргызской Республики от 27 марта 2020 года № 188, утвержд</w:t>
      </w:r>
      <w:r>
        <w:t>аются к применению решением уполномоченного органа в течении срока, определенного Правительством Кыргызской Республики.</w:t>
      </w:r>
    </w:p>
    <w:p w14:paraId="2E82F571" w14:textId="77777777" w:rsidR="008C0809" w:rsidRDefault="00B2239F">
      <w:r>
        <w:t> </w:t>
      </w:r>
    </w:p>
    <w:p w14:paraId="710EB2E2" w14:textId="77777777" w:rsidR="008C0809" w:rsidRDefault="00B2239F">
      <w:pPr>
        <w:jc w:val="center"/>
      </w:pPr>
      <w:r>
        <w:rPr>
          <w:b/>
          <w:bCs/>
        </w:rPr>
        <w:t>§ 2. Сфера применения тарифов</w:t>
      </w:r>
    </w:p>
    <w:p w14:paraId="5BF18934" w14:textId="77777777" w:rsidR="008C0809" w:rsidRDefault="00B2239F">
      <w:r>
        <w:t>74. Тарифы, устанавливаемые уполномоченным органом, распространяются на тепловую энергию, вырабатываемую</w:t>
      </w:r>
      <w:r>
        <w:t>:</w:t>
      </w:r>
    </w:p>
    <w:p w14:paraId="5C296888" w14:textId="77777777" w:rsidR="008C0809" w:rsidRDefault="00B2239F">
      <w:r>
        <w:t>- тепловыми станциями и котельными ОАО «Электрические станции»;</w:t>
      </w:r>
    </w:p>
    <w:p w14:paraId="3B9BFEAD" w14:textId="77777777" w:rsidR="008C0809" w:rsidRDefault="00B2239F">
      <w:r>
        <w:t>- котельными, находящимися в муниципальной собственности местного самоуправления;</w:t>
      </w:r>
    </w:p>
    <w:p w14:paraId="6A860172" w14:textId="77777777" w:rsidR="008C0809" w:rsidRDefault="00B2239F">
      <w:r>
        <w:t>- котельными коммунального предприятия «Бишкектеплоэнерго»;</w:t>
      </w:r>
    </w:p>
    <w:p w14:paraId="31F26102" w14:textId="77777777" w:rsidR="008C0809" w:rsidRDefault="00B2239F">
      <w:r>
        <w:t>- котельными предприятий теплоснабжения, управля</w:t>
      </w:r>
      <w:r>
        <w:t>емыми государственным предприятием «Кыргызтеплоэнерго»;</w:t>
      </w:r>
    </w:p>
    <w:p w14:paraId="3A806776" w14:textId="77777777" w:rsidR="008C0809" w:rsidRDefault="00B2239F">
      <w:r>
        <w:t>- котельными, находящимися в частной собственности или на самостоятельном балансе иных организаций.</w:t>
      </w:r>
    </w:p>
    <w:p w14:paraId="6B0DFC9F" w14:textId="77777777" w:rsidR="008C0809" w:rsidRDefault="00B2239F">
      <w:r>
        <w:t>Выработанная тепловая энергия отпускается конечным потребителям:</w:t>
      </w:r>
    </w:p>
    <w:p w14:paraId="12A1490A" w14:textId="77777777" w:rsidR="008C0809" w:rsidRDefault="00B2239F">
      <w:r>
        <w:t xml:space="preserve">- непосредственно теплоснабжающими </w:t>
      </w:r>
      <w:r>
        <w:t>организациями;</w:t>
      </w:r>
    </w:p>
    <w:p w14:paraId="507BC00D" w14:textId="77777777" w:rsidR="008C0809" w:rsidRDefault="00B2239F">
      <w:r>
        <w:t>- оптовыми потребителями-перепродавцами;</w:t>
      </w:r>
    </w:p>
    <w:p w14:paraId="36838E23" w14:textId="77777777" w:rsidR="008C0809" w:rsidRDefault="00B2239F">
      <w:r>
        <w:t> - оптовыми покупателями-продавцами (ОАО «Бишкектеплосеть» и другие.).</w:t>
      </w:r>
    </w:p>
    <w:p w14:paraId="6FF09F44" w14:textId="77777777" w:rsidR="008C0809" w:rsidRDefault="00B2239F">
      <w:r>
        <w:t> 75. Котельные предприятий теплоснабжения, ведомственные котельные министерств, ведомств и органов местного самоуправления, котел</w:t>
      </w:r>
      <w:r>
        <w:t>ьные акционерных обществ и других организаций, имеющих котельные и тепловые электростанции, оптовые потребители-перепродавцы, оптовые покупатели-продавцы, согласно законам Кыргызской Республики «Об энергетике», «Об электроэнергетике» обязаны отпускать тепл</w:t>
      </w:r>
      <w:r>
        <w:t>овую энергию конечным потребителям по тарифам, установленным уполномоченным органом.</w:t>
      </w:r>
    </w:p>
    <w:p w14:paraId="7D1AE9A3" w14:textId="77777777" w:rsidR="008C0809" w:rsidRDefault="00B2239F">
      <w:r>
        <w:t>76. Вопросы, не урегулированные настоящей инструкцией, регламентируются соответствующими нормативными правовыми актами Кыргызской Республики.</w:t>
      </w:r>
    </w:p>
    <w:p w14:paraId="0C820ED3" w14:textId="77777777" w:rsidR="008C0809" w:rsidRDefault="00B2239F">
      <w:r>
        <w:t> </w:t>
      </w:r>
    </w:p>
    <w:p w14:paraId="747F6AD3" w14:textId="77777777" w:rsidR="008C0809" w:rsidRDefault="00B2239F">
      <w:pPr>
        <w:jc w:val="center"/>
      </w:pPr>
      <w:r>
        <w:rPr>
          <w:b/>
          <w:bCs/>
        </w:rPr>
        <w:t>§ 3. Группы потребителей</w:t>
      </w:r>
    </w:p>
    <w:p w14:paraId="57320701" w14:textId="77777777" w:rsidR="008C0809" w:rsidRDefault="00B2239F">
      <w:r>
        <w:t>77. Все конечные потребители тепловой энергии подразделяются на следующие группы:</w:t>
      </w:r>
    </w:p>
    <w:p w14:paraId="35439000" w14:textId="77777777" w:rsidR="008C0809" w:rsidRDefault="00B2239F">
      <w:r>
        <w:t>Группа I - Население;</w:t>
      </w:r>
    </w:p>
    <w:p w14:paraId="7BF81348" w14:textId="77777777" w:rsidR="008C0809" w:rsidRDefault="00B2239F">
      <w:r>
        <w:t>Группа II – Промышленность (промышленные и приравненные к ним потребители);</w:t>
      </w:r>
    </w:p>
    <w:p w14:paraId="7708B5B4" w14:textId="77777777" w:rsidR="008C0809" w:rsidRDefault="00B2239F">
      <w:r>
        <w:t>Группа III - Бюджетные потребители (потребители, финансируемые из республика</w:t>
      </w:r>
      <w:r>
        <w:t>нского или местного бюджета);</w:t>
      </w:r>
    </w:p>
    <w:p w14:paraId="242FA0AB" w14:textId="77777777" w:rsidR="008C0809" w:rsidRDefault="00B2239F">
      <w:r>
        <w:t> Группа IV - Прочие потребители;</w:t>
      </w:r>
    </w:p>
    <w:p w14:paraId="523397B6" w14:textId="77777777" w:rsidR="008C0809" w:rsidRDefault="00B2239F">
      <w:r>
        <w:t> Группа V - Оптовые потребители-перепродавцы;</w:t>
      </w:r>
    </w:p>
    <w:p w14:paraId="205007EC" w14:textId="77777777" w:rsidR="008C0809" w:rsidRDefault="00B2239F">
      <w:r>
        <w:t> Группа VI - Оптовые покупатели-продавцы.</w:t>
      </w:r>
    </w:p>
    <w:p w14:paraId="394CA44E" w14:textId="77777777" w:rsidR="008C0809" w:rsidRDefault="00B2239F">
      <w:r>
        <w:t> </w:t>
      </w:r>
    </w:p>
    <w:p w14:paraId="4C480752" w14:textId="77777777" w:rsidR="008C0809" w:rsidRDefault="00B2239F">
      <w:pPr>
        <w:jc w:val="center"/>
      </w:pPr>
      <w:r>
        <w:rPr>
          <w:b/>
          <w:bCs/>
        </w:rPr>
        <w:t>§ 4. Виды тарифов</w:t>
      </w:r>
    </w:p>
    <w:p w14:paraId="024DBD78" w14:textId="77777777" w:rsidR="008C0809" w:rsidRDefault="00B2239F">
      <w:r>
        <w:t>78. Для группы потребителей «Население», за исключением бытовых потребителей (населения) проживающих в вновь введенных в эксплуатацию многоэтажных домах, теплоснабжение которых осуществляют локальные частные отопительные котельные, при расчетах за тепловую</w:t>
      </w:r>
      <w:r>
        <w:t xml:space="preserve"> энергию, использованную на цели отопления, применяется единый социально-ориентированный тариф в размере, указанном в пункте 1 «Тарифы на тепловую энергию на цели отопления» приложения к ССТП.</w:t>
      </w:r>
    </w:p>
    <w:p w14:paraId="7B6A4E8D" w14:textId="77777777" w:rsidR="008C0809" w:rsidRDefault="00B2239F">
      <w:r>
        <w:t>79. Для группы потребителей «Население», за исключением бытовых</w:t>
      </w:r>
      <w:r>
        <w:t xml:space="preserve"> потребителей (населения) проживающих в вновь введенных в эксплуатацию многоэтажных домах, теплоснабжение которых осуществляют локальные частные отопительные котельные, при расчетах за горячее водоснабжение применяются тарифы в размерах, указанных в пункта</w:t>
      </w:r>
      <w:r>
        <w:t>х 1 и 2 «Тарифы на горячую воду» приложения к ССТП.</w:t>
      </w:r>
    </w:p>
    <w:p w14:paraId="38546CA3" w14:textId="77777777" w:rsidR="008C0809" w:rsidRDefault="00B2239F">
      <w:r>
        <w:t>80. Для группы потребителей «Население» проживающих в вновь введенных в эксплуатацию многоэтажных домах, теплоснабжение которых осуществляют локальные частные отопительные котельные, тарифы на тепловую эн</w:t>
      </w:r>
      <w:r>
        <w:t>ергию и горячее водоснабжение применяются на уровне стоимости тепловой энергии.</w:t>
      </w:r>
    </w:p>
    <w:p w14:paraId="19D88BE6" w14:textId="77777777" w:rsidR="008C0809" w:rsidRDefault="00B2239F">
      <w:r>
        <w:t>81. Для всех групп небытовых конечных потребителей: «Промышленность», «Бюджетные потребители», «Прочие потребители» при расчетах за тепловую энергию, отпускаемую ОАО «Бишкектеп</w:t>
      </w:r>
      <w:r>
        <w:t>лосеть», применяются тарифы в размерах, указанных в пунктах 2, 3 и 4 «Тарифы на тепловую энергию» приложения к ССТП.</w:t>
      </w:r>
    </w:p>
    <w:p w14:paraId="237BB280" w14:textId="77777777" w:rsidR="008C0809" w:rsidRDefault="00B2239F">
      <w:r>
        <w:t>82. Для небытовых конечных потребителей: «Промышленность», «Бюджетные потребители», «Прочие потребители» при расчетах за горячее водоснабже</w:t>
      </w:r>
      <w:r>
        <w:t>ние, отпускаемое ОАО «Бишкектеплосеть», применяются тарифы в размерах, указанных в пунктах 3, 4, 5 и 6 «Тарифы на горячую воду» приложения к ССТП.</w:t>
      </w:r>
    </w:p>
    <w:p w14:paraId="5B7B97F7" w14:textId="77777777" w:rsidR="008C0809" w:rsidRDefault="00B2239F">
      <w:r>
        <w:t> 83. Тарифы для всех групп небытовых потребителей (промышленные, бюджетные и прочие) устанавливаются уполномо</w:t>
      </w:r>
      <w:r>
        <w:t>ченным органом в размере стоимости тепловой энергии. Величина тарифа зависит от величины всех затрат на выработку, передачу, распределение и продажу тепловой энергии, тепловыми станциями (ТЭЦ) и котельными всех теплоснабжающих организаций.</w:t>
      </w:r>
    </w:p>
    <w:p w14:paraId="2F81B2CD" w14:textId="77777777" w:rsidR="008C0809" w:rsidRDefault="00B2239F">
      <w:r>
        <w:t> </w:t>
      </w:r>
    </w:p>
    <w:p w14:paraId="1DB534AC" w14:textId="77777777" w:rsidR="008C0809" w:rsidRDefault="00B2239F">
      <w:pPr>
        <w:jc w:val="center"/>
      </w:pPr>
      <w:r>
        <w:rPr>
          <w:b/>
          <w:bCs/>
        </w:rPr>
        <w:t>§ 5. Применени</w:t>
      </w:r>
      <w:r>
        <w:rPr>
          <w:b/>
          <w:bCs/>
        </w:rPr>
        <w:t>е тарифов на тепловую энергию для населения (Группа I)</w:t>
      </w:r>
    </w:p>
    <w:p w14:paraId="4BB267ED" w14:textId="77777777" w:rsidR="008C0809" w:rsidRDefault="00B2239F">
      <w:r>
        <w:t>84. При отпуске тепловой энергии и горячей воды потребителям группы «Население» (Группа I) теплоснабжающей организацией для коммунально-бытовых нужд, оплата производятся по тарифам на отопление и горяч</w:t>
      </w:r>
      <w:r>
        <w:t>ее водоснабжение, установленных уполномоченным органом. Данные тарифы не включают плату за услуги по техническому обслуживанию внутридомовых систем теплоснабжения.</w:t>
      </w:r>
    </w:p>
    <w:p w14:paraId="1649C6D7" w14:textId="77777777" w:rsidR="008C0809" w:rsidRDefault="00B2239F">
      <w:r>
        <w:t>85. Оплата за услуги по техническому обслуживанию внутридомовых систем теплоснабжения (отопл</w:t>
      </w:r>
      <w:r>
        <w:t xml:space="preserve">ение и горячее водоснабжение), находящихся в общей долевой собственности владельцев помещений многоквартирных домов жилищного фонда, производится в зависимости от величины общей площади помещения, находящегося в собственности потребителя. Оплата взимается </w:t>
      </w:r>
      <w:r>
        <w:t xml:space="preserve">на ежемесячной основе, с одного квадратного метра общей площади, находящейся в собственности потребителя, равномерно в течении всего года, независимо от продолжительности отопительного периода. </w:t>
      </w:r>
    </w:p>
    <w:p w14:paraId="275DF47B" w14:textId="77777777" w:rsidR="008C0809" w:rsidRDefault="00B2239F">
      <w:r>
        <w:t>86. Настоящей Инструкцией определяется порядок применения сле</w:t>
      </w:r>
      <w:r>
        <w:t xml:space="preserve">дующих видов тарифов на тепловую энергию на цели отопления и горячее водоснабжение для потребителей группы «Население», за исключением бытовых потребителей (населения) проживающих в вновь введенных в эксплуатацию многоэтажных домах, теплоснабжение которых </w:t>
      </w:r>
      <w:r>
        <w:t>осуществляют локальные частные отопительные котельные:</w:t>
      </w:r>
    </w:p>
    <w:p w14:paraId="5A78EC5F" w14:textId="77777777" w:rsidR="008C0809" w:rsidRDefault="00B2239F">
      <w:r>
        <w:t>- на цели отопления в размере указанном в пункте 1 «Тарифы на тепловую энергию на цели отопления» приложения к ССТП;</w:t>
      </w:r>
    </w:p>
    <w:p w14:paraId="6C10E29C" w14:textId="77777777" w:rsidR="008C0809" w:rsidRDefault="00B2239F">
      <w:r>
        <w:t> - на цели горячего водоснабжения для потребителей, не имеющих приборов учета (для р</w:t>
      </w:r>
      <w:r>
        <w:t>асчетов за тепловую энергию в горячей воде) в размере указанном в пункте 1 «Тарифы на горячую воду» приложения к ССТП;</w:t>
      </w:r>
    </w:p>
    <w:p w14:paraId="5ED25C4D" w14:textId="77777777" w:rsidR="008C0809" w:rsidRDefault="00B2239F">
      <w:r>
        <w:t> - на цели горячего водоснабжения по приборам учета, в размере указанном в пункте 1 «Тарифы на горячую воду» приложения к ССТП;</w:t>
      </w:r>
    </w:p>
    <w:p w14:paraId="472BE9E3" w14:textId="77777777" w:rsidR="008C0809" w:rsidRDefault="00B2239F">
      <w:r>
        <w:t> - на цел</w:t>
      </w:r>
      <w:r>
        <w:t>и горячего водоснабжения по норме потребления, в размере указанном в пункте 2 «Тарифы на горячую воду» приложения к ССТП;</w:t>
      </w:r>
    </w:p>
    <w:p w14:paraId="7AB8833A" w14:textId="77777777" w:rsidR="008C0809" w:rsidRDefault="00B2239F">
      <w:r>
        <w:t> 87. Для потребителей группы «Население» проживающих в вновь введенных в эксплуатацию многоэтажных домах, теплоснабжение которых осуще</w:t>
      </w:r>
      <w:r>
        <w:t>ствляют локальные частные отопительные котельные, тарифы на тепловую энергию и горячее водоснабжение применяются на уровне стоимости тепловой энергии.</w:t>
      </w:r>
    </w:p>
    <w:p w14:paraId="138F3924" w14:textId="77777777" w:rsidR="008C0809" w:rsidRDefault="00B2239F">
      <w:r>
        <w:t> 88. Тепловая энергия, потребляемая гражданами, занимающимися индивидуальной трудовой деятельностью, опла</w:t>
      </w:r>
      <w:r>
        <w:t>чивается по тарифам, установленным для потребителей Группы IV.</w:t>
      </w:r>
    </w:p>
    <w:p w14:paraId="788FD14C" w14:textId="77777777" w:rsidR="008C0809" w:rsidRDefault="00B2239F">
      <w:r>
        <w:t> 89. Плата за потребленную тепловую энергию потребителями, проживающими в многоквартирных жилых домах, не имеющими приборов учета, взимается в процентах к занимаемому объему, согласно расчету п</w:t>
      </w:r>
      <w:r>
        <w:t>о теплопотреблению всего жилого дома, выполненному согласно «Методике по расчету потребности в тепловой и электрической энергии зданий».</w:t>
      </w:r>
    </w:p>
    <w:p w14:paraId="405D4BCB" w14:textId="77777777" w:rsidR="008C0809" w:rsidRDefault="00B2239F">
      <w:r>
        <w:t xml:space="preserve">90. Тепловая энергия, потребленная для отопления жилых многоквартирных домов, строительство которых не завершено и дом </w:t>
      </w:r>
      <w:r>
        <w:t>не сдан в эксплуатацию, оплачивается по тарифам, установленным для Группы II «Промышленные потребители».</w:t>
      </w:r>
    </w:p>
    <w:p w14:paraId="563175E6" w14:textId="77777777" w:rsidR="008C0809" w:rsidRDefault="00B2239F">
      <w:r>
        <w:t> 91. Тарифы на отпускаемую тепловую энергию устанавливаются исходя из полного возврата конденсата и сетевой воды. Затраты, связанные с не возвратом кон</w:t>
      </w:r>
      <w:r>
        <w:t>денсата и сетевой воды возмещаются потребителем.</w:t>
      </w:r>
    </w:p>
    <w:p w14:paraId="4284D983" w14:textId="77777777" w:rsidR="008C0809" w:rsidRDefault="00B2239F">
      <w:r>
        <w:t>92. Перечень потребителей, которые относятся к группе «Население» указан в приложении 8 к настоящей Инструкции.</w:t>
      </w:r>
    </w:p>
    <w:p w14:paraId="7D995213" w14:textId="77777777" w:rsidR="008C0809" w:rsidRDefault="00B2239F">
      <w:r>
        <w:t> </w:t>
      </w:r>
    </w:p>
    <w:p w14:paraId="7DEE9AC9" w14:textId="77777777" w:rsidR="008C0809" w:rsidRDefault="00B2239F">
      <w:pPr>
        <w:jc w:val="center"/>
      </w:pPr>
      <w:r>
        <w:rPr>
          <w:b/>
          <w:bCs/>
        </w:rPr>
        <w:t xml:space="preserve">§ 6. Применение тарифов на тепловую энергию для небытовых групп потребителей (промышленость, </w:t>
      </w:r>
      <w:r>
        <w:rPr>
          <w:b/>
          <w:bCs/>
        </w:rPr>
        <w:t>бюджетные и прочие) (Группы: II, III, IV)</w:t>
      </w:r>
    </w:p>
    <w:p w14:paraId="45B502D6" w14:textId="77777777" w:rsidR="008C0809" w:rsidRDefault="00B2239F">
      <w:r>
        <w:t> 93. Тарифы на тепловую энергию, отпускаемую небытовым потребителям (промышленность, бюджетные и прочие потребители), котельными, находящимися на самостоятельном балансе и в муниципальной собственности местного сам</w:t>
      </w:r>
      <w:r>
        <w:t>оуправления, КП «Бишкектеплоэнерго», в управлении ГП «Кыргызтеплоэнерго», определяется в каждом отдельном случае индивидуально и зависят от величины всех затрат на выработку передачу, распределение и отпуск тепловой энергии, каждой котельной всех теплоснаб</w:t>
      </w:r>
      <w:r>
        <w:t>жающих организаций.</w:t>
      </w:r>
    </w:p>
    <w:p w14:paraId="4C3AA249" w14:textId="77777777" w:rsidR="008C0809" w:rsidRDefault="00B2239F">
      <w:r>
        <w:t>94. Тарифы на тепловую энергию, отпускаемую ОАО «Бишкектеплосеть» небытовым потребителям групп: «Промышленность», «Бюджетные потребители» и «Прочие потребители», применяются в размерах, указанных в пунктах 2, 3 и 4 «Тарифы на тепловую э</w:t>
      </w:r>
      <w:r>
        <w:t>нергию» приложения к ССТП.</w:t>
      </w:r>
    </w:p>
    <w:p w14:paraId="00709C7F" w14:textId="77777777" w:rsidR="008C0809" w:rsidRDefault="00B2239F">
      <w:r>
        <w:t xml:space="preserve">95. Тарифы на горячее водоснабжение, отпускаемое ОАО «Бишкектеплосеть» небытовым потребителям групп: «Промышленность», «Бюджетные потребители», «Прочие потребители» применяются в размерах, указанных в пунктах 3, 4, 5 и 6 «Тарифы </w:t>
      </w:r>
      <w:r>
        <w:t>на горячую воду» приложения к ССТП.</w:t>
      </w:r>
    </w:p>
    <w:p w14:paraId="7B305CAB" w14:textId="77777777" w:rsidR="008C0809" w:rsidRDefault="00B2239F">
      <w:r>
        <w:t>96. Для потребителей, получающих тепловую энергию на цели отопления, вентиляции, технологические нужды, тарифы устанавливаются по видам теплоносителя (пар, горячая вода).</w:t>
      </w:r>
    </w:p>
    <w:p w14:paraId="09601698" w14:textId="77777777" w:rsidR="008C0809" w:rsidRDefault="00B2239F">
      <w:r>
        <w:t>97. Все затраты по транспортировке и потерям тепл</w:t>
      </w:r>
      <w:r>
        <w:t>овой энергии до границы раздела сетей (по балансовой принадлежности) между теплоснабжающей организацией и потребителем в тарифах учтены и дополнительной оплате не подлежат. Потери тепловой энергии после границы раздела тепловых сетей (по балансовой принадл</w:t>
      </w:r>
      <w:r>
        <w:t>ежности) между теплоснабжающей организацией и потребителем согласно договору относятся на владельца тепловой сети, то есть потребителя.</w:t>
      </w:r>
    </w:p>
    <w:p w14:paraId="464F77A5" w14:textId="77777777" w:rsidR="008C0809" w:rsidRDefault="00B2239F">
      <w:r>
        <w:t>98. Для расчетов за потребленную тепловую энергию между потребителем и теплоснабжающей организацией должны применяться средства учета тепловой энергии, занесенные в Государственный реестр средств измерений и допущенные к эксплуатации по акту, составленному</w:t>
      </w:r>
      <w:r>
        <w:t xml:space="preserve"> Государственной инспекцией по экологической и технической безопасности при Правительстве Кыргызской Республики.</w:t>
      </w:r>
    </w:p>
    <w:p w14:paraId="71ADD825" w14:textId="77777777" w:rsidR="008C0809" w:rsidRDefault="00B2239F">
      <w:r>
        <w:t>При отсутствии приборов учета или их неисправности расчет за потребленную тепловую энергию производится в соответствии с условиями договора, со</w:t>
      </w:r>
      <w:r>
        <w:t>гласно «Методике по расчету потребности в тепловой и электрической энергии зданий», в зависимости от теплотехнических характеристик ограждающих конструкций и по установленным нормам потребления горячей воды.</w:t>
      </w:r>
    </w:p>
    <w:p w14:paraId="3549F02A" w14:textId="77777777" w:rsidR="008C0809" w:rsidRDefault="00B2239F">
      <w:r>
        <w:t>99. Тарифы на отпускаемую тепловую энергию устан</w:t>
      </w:r>
      <w:r>
        <w:t>авливаются исходя из полного возврата конденсата и сетевой воды. Затраты, связанные с не возвратом конденсата и сетевой воды, возмещаются потребителем.</w:t>
      </w:r>
    </w:p>
    <w:p w14:paraId="708F444F" w14:textId="77777777" w:rsidR="008C0809" w:rsidRDefault="00B2239F">
      <w:r>
        <w:t>100. Перечень потребителей, которые относятся к небытовым потребителям указан в приложениях 9, 10 и 11 к</w:t>
      </w:r>
      <w:r>
        <w:t xml:space="preserve"> настоящей Инструкции.</w:t>
      </w:r>
    </w:p>
    <w:p w14:paraId="433C8EB9" w14:textId="77777777" w:rsidR="008C0809" w:rsidRDefault="00B2239F">
      <w:r>
        <w:t> </w:t>
      </w:r>
    </w:p>
    <w:p w14:paraId="053C2B26" w14:textId="77777777" w:rsidR="008C0809" w:rsidRDefault="00B2239F">
      <w:pPr>
        <w:jc w:val="center"/>
      </w:pPr>
      <w:r>
        <w:rPr>
          <w:b/>
          <w:bCs/>
        </w:rPr>
        <w:t>§ 7. Применение тарифов для Оптовых потребителей-перепродавцов (Группа V)</w:t>
      </w:r>
    </w:p>
    <w:p w14:paraId="704FFF68" w14:textId="77777777" w:rsidR="008C0809" w:rsidRDefault="00B2239F">
      <w:r>
        <w:t>101. Перепродажа тепловой энергии осуществляется оптовыми потребителями-перепродавцами.</w:t>
      </w:r>
    </w:p>
    <w:p w14:paraId="4806383C" w14:textId="77777777" w:rsidR="008C0809" w:rsidRDefault="00B2239F">
      <w:r>
        <w:t>Оптовыми потребителями-перепродавцами (Группа V) являются специализир</w:t>
      </w:r>
      <w:r>
        <w:t>ованные хозрасчетные организации или их хозрасчетные подразделения (юридические лица), имеющие на своем балансе тепловые сети. Оптовые потребители-перепродавцы осуществляют оптовую закупку тепловой энергии у котельных теплоснабжающих организаций и тепловых</w:t>
      </w:r>
      <w:r>
        <w:t xml:space="preserve"> станций потребляют ее на собственные нужды и перепродают ее различным потребителям только при наличии лицензии, полученной в уполномоченном органе, в соответствии с условиями лицензии.</w:t>
      </w:r>
    </w:p>
    <w:p w14:paraId="31A82E97" w14:textId="77777777" w:rsidR="008C0809" w:rsidRDefault="00B2239F">
      <w:r>
        <w:t>102. Котельные теплоснабжающих организаций и тепловые станции, независ</w:t>
      </w:r>
      <w:r>
        <w:t>имо от форм собственности, отпускают оптовым потребителям-перепродавцам тепловую энергию по тарифам, установленным уполномоченным органом.</w:t>
      </w:r>
    </w:p>
    <w:p w14:paraId="1C1013B3" w14:textId="77777777" w:rsidR="008C0809" w:rsidRDefault="00B2239F">
      <w:r>
        <w:t>103. Оптовые потребители-перепродавцы отпускают своим потребителям тепловую энергию, полученную от теплоснабжающих ор</w:t>
      </w:r>
      <w:r>
        <w:t>ганизаций и тепловых станций по тарифам, установленным уполномоченным органом для соответствующих групп конечных потребителей.</w:t>
      </w:r>
    </w:p>
    <w:p w14:paraId="2FD08063" w14:textId="77777777" w:rsidR="008C0809" w:rsidRDefault="00B2239F">
      <w:r>
        <w:t> </w:t>
      </w:r>
    </w:p>
    <w:p w14:paraId="6CDA1EF1" w14:textId="77777777" w:rsidR="008C0809" w:rsidRDefault="00B2239F">
      <w:pPr>
        <w:jc w:val="center"/>
      </w:pPr>
      <w:r>
        <w:rPr>
          <w:b/>
          <w:bCs/>
        </w:rPr>
        <w:t>§ 8. Применение тарифов для Оптовых покупателей-продавцов (Группа VI)</w:t>
      </w:r>
    </w:p>
    <w:p w14:paraId="06E2009C" w14:textId="77777777" w:rsidR="008C0809" w:rsidRDefault="00B2239F">
      <w:r>
        <w:t>104. Оптовыми покупателями-продавцами (Группа VI) являются специализированные хозрасчетные организации или их хозрасчетные подразделения (юридические лица), имеющие на своем балансе тепловые сети. Оптовые покупатели-продавцы осуществляют оптовую закупку те</w:t>
      </w:r>
      <w:r>
        <w:t>пловой энергии у котельных теплоснабжающих организаций и тепловых станций и продают ее конечным потребителям только при наличии лицензии, полученной в уполномоченном органе, в соответствии с условиями лицензии.</w:t>
      </w:r>
    </w:p>
    <w:p w14:paraId="273E1A4B" w14:textId="77777777" w:rsidR="008C0809" w:rsidRDefault="00B2239F">
      <w:r>
        <w:t xml:space="preserve">105. Котельные теплоснабжающих организаций и </w:t>
      </w:r>
      <w:r>
        <w:t>тепловые станции, независимо от форм собственности, отпускают оптовым потребителям-продавцам тепловую энергию по тарифам, установленным уполномоченным органом.</w:t>
      </w:r>
    </w:p>
    <w:p w14:paraId="14837CE0" w14:textId="77777777" w:rsidR="008C0809" w:rsidRDefault="00B2239F">
      <w:r>
        <w:t>106. Потребители теплоснабжающей организации отпускают своим субпотребителям тепловую энергию, п</w:t>
      </w:r>
      <w:r>
        <w:t>олученную от теплоснабжающих организаций и тепловых станций по тарифам, установленным уполномоченным органом для соответствующих групп конечных потребителей.</w:t>
      </w:r>
    </w:p>
    <w:p w14:paraId="135A57BF" w14:textId="77777777" w:rsidR="008C0809" w:rsidRDefault="00B2239F">
      <w:pPr>
        <w:jc w:val="right"/>
      </w:pPr>
      <w:r>
        <w:rPr>
          <w:b/>
          <w:bCs/>
        </w:rPr>
        <w:t>Приложение 1</w:t>
      </w:r>
    </w:p>
    <w:p w14:paraId="0BE500F9" w14:textId="77777777" w:rsidR="008C0809" w:rsidRDefault="00B2239F">
      <w:r>
        <w:t> </w:t>
      </w:r>
    </w:p>
    <w:p w14:paraId="6B6307FA" w14:textId="77777777" w:rsidR="008C0809" w:rsidRDefault="00B2239F">
      <w:r>
        <w:t>К потребителям насосные станции (Группа II ) относятся следующие конечные потребите</w:t>
      </w:r>
      <w:r>
        <w:t>ли:</w:t>
      </w:r>
    </w:p>
    <w:p w14:paraId="5135F283" w14:textId="77777777" w:rsidR="008C0809" w:rsidRDefault="00B2239F">
      <w:r>
        <w:t>- насосные станции и скважины по обеспечению населения питьевой водой;</w:t>
      </w:r>
    </w:p>
    <w:p w14:paraId="1DA56CA0" w14:textId="77777777" w:rsidR="008C0809" w:rsidRDefault="00B2239F">
      <w:r>
        <w:t> - насосные станции и скважины, обеспечивающие полив сельхозугодий;</w:t>
      </w:r>
    </w:p>
    <w:p w14:paraId="6E44F237" w14:textId="77777777" w:rsidR="008C0809" w:rsidRDefault="00B2239F">
      <w:r>
        <w:t xml:space="preserve"> - насосные станции и скважины предприятий водопроводно-канализационного хозяйства. </w:t>
      </w:r>
    </w:p>
    <w:p w14:paraId="660D1BBE" w14:textId="77777777" w:rsidR="008C0809" w:rsidRDefault="00B2239F">
      <w:r>
        <w:t> </w:t>
      </w:r>
    </w:p>
    <w:p w14:paraId="1FEE3A4B" w14:textId="77777777" w:rsidR="008C0809" w:rsidRDefault="00B2239F">
      <w:pPr>
        <w:jc w:val="right"/>
      </w:pPr>
      <w:r>
        <w:rPr>
          <w:b/>
          <w:bCs/>
        </w:rPr>
        <w:t>Приложение 2</w:t>
      </w:r>
    </w:p>
    <w:p w14:paraId="113F02CD" w14:textId="77777777" w:rsidR="008C0809" w:rsidRDefault="00B2239F">
      <w:r>
        <w:t> </w:t>
      </w:r>
    </w:p>
    <w:p w14:paraId="395B24C0" w14:textId="77777777" w:rsidR="008C0809" w:rsidRDefault="00B2239F">
      <w:r>
        <w:t>К потребите</w:t>
      </w:r>
      <w:r>
        <w:t>лям электрический транспорт (Группа III) относятся следующие конечные потребители:</w:t>
      </w:r>
    </w:p>
    <w:p w14:paraId="789DAF04" w14:textId="77777777" w:rsidR="008C0809" w:rsidRDefault="00B2239F">
      <w:r>
        <w:t>- муниципальные троллейбусные ДЭПО, а также пассажирские автотранспортные предприятия, использующие электрический транспорт (троллейбусы и электроавтобусы) для осуществления</w:t>
      </w:r>
      <w:r>
        <w:t xml:space="preserve"> соответствующих услуг пассажирских перевозок;</w:t>
      </w:r>
    </w:p>
    <w:p w14:paraId="5450216A" w14:textId="77777777" w:rsidR="008C0809" w:rsidRDefault="00B2239F">
      <w:r>
        <w:t>- общественные станции по зарядке электромобилей.</w:t>
      </w:r>
    </w:p>
    <w:p w14:paraId="211ECE2E" w14:textId="77777777" w:rsidR="008C0809" w:rsidRDefault="00B2239F">
      <w:r>
        <w:t> </w:t>
      </w:r>
    </w:p>
    <w:p w14:paraId="35D8790D" w14:textId="77777777" w:rsidR="008C0809" w:rsidRDefault="00B2239F">
      <w:pPr>
        <w:jc w:val="right"/>
      </w:pPr>
      <w:r>
        <w:rPr>
          <w:b/>
          <w:bCs/>
        </w:rPr>
        <w:t>Приложение 3</w:t>
      </w:r>
    </w:p>
    <w:p w14:paraId="4CA8C65B" w14:textId="77777777" w:rsidR="008C0809" w:rsidRDefault="00B2239F">
      <w:r>
        <w:t> </w:t>
      </w:r>
    </w:p>
    <w:p w14:paraId="01CE7AB6" w14:textId="77777777" w:rsidR="008C0809" w:rsidRDefault="00B2239F">
      <w:r>
        <w:t>К потребителям группы «Детские учреждения интернатного типа, социальные стационарные и полустационарные учреждения для инвалидов и/или пожилых граждан» относятся учреждения, независимо от формы собственности, оказывающие услуги детям, находящимся в трудной</w:t>
      </w:r>
      <w:r>
        <w:t xml:space="preserve"> жизненной ситуации, инвалидам и/или пожилым гражданам, а также некоммерческие организации реализующие проекты в рамках государственного социального заказа.</w:t>
      </w:r>
    </w:p>
    <w:p w14:paraId="69464FF0" w14:textId="77777777" w:rsidR="008C0809" w:rsidRDefault="00B2239F">
      <w:r>
        <w:t xml:space="preserve">Потребители указанной группы должны иметь свидетельство об аккредитации со стороны уполномоченного </w:t>
      </w:r>
      <w:r>
        <w:t>государственного органа в сфере труда и социального развития, а также подпадать под одну из нижеперечисленных характеристик:</w:t>
      </w:r>
    </w:p>
    <w:p w14:paraId="49759064" w14:textId="77777777" w:rsidR="008C0809" w:rsidRDefault="00B2239F">
      <w:r>
        <w:t>а) стационарные:</w:t>
      </w:r>
    </w:p>
    <w:p w14:paraId="3E3133E1" w14:textId="77777777" w:rsidR="008C0809" w:rsidRDefault="00B2239F">
      <w:r>
        <w:t>- социальные стационарные учреждения для пожилых граждан и лиц с ограниченными возможностями здоровья;</w:t>
      </w:r>
    </w:p>
    <w:p w14:paraId="00A019A1" w14:textId="77777777" w:rsidR="008C0809" w:rsidRDefault="00B2239F">
      <w:r>
        <w:t>- социальны</w:t>
      </w:r>
      <w:r>
        <w:t>е стационарные учреждения для детей с ограниченными возможностями здоровья;</w:t>
      </w:r>
    </w:p>
    <w:p w14:paraId="1903F5A1" w14:textId="77777777" w:rsidR="008C0809" w:rsidRDefault="00B2239F">
      <w:r>
        <w:t>- социальные стационарные учреждения для детей-сирот и детей, оставшихся без попечения родителей;</w:t>
      </w:r>
    </w:p>
    <w:p w14:paraId="47F2E78C" w14:textId="77777777" w:rsidR="008C0809" w:rsidRDefault="00B2239F">
      <w:r>
        <w:t>б) полустационарные:</w:t>
      </w:r>
    </w:p>
    <w:p w14:paraId="4CA9C4D5" w14:textId="77777777" w:rsidR="008C0809" w:rsidRDefault="00B2239F">
      <w:r>
        <w:t>- центры социального обслуживания пожилых граждан, лиц с огра</w:t>
      </w:r>
      <w:r>
        <w:t>ниченными возможностями здоровья и детей с ограниченными возможностями здоровья (отделения дневного пребывания);</w:t>
      </w:r>
    </w:p>
    <w:p w14:paraId="27F0EECE" w14:textId="77777777" w:rsidR="008C0809" w:rsidRDefault="00B2239F">
      <w:r>
        <w:t>- социальные приюты для детей и подростков;</w:t>
      </w:r>
    </w:p>
    <w:p w14:paraId="61061CFD" w14:textId="77777777" w:rsidR="008C0809" w:rsidRDefault="00B2239F">
      <w:r>
        <w:t>- социально-реабилитационные центры для детей и иных категорий лиц с ограниченными возможностями зд</w:t>
      </w:r>
      <w:r>
        <w:t>оровья;</w:t>
      </w:r>
    </w:p>
    <w:p w14:paraId="4293130A" w14:textId="77777777" w:rsidR="008C0809" w:rsidRDefault="00B2239F">
      <w:r>
        <w:t>- центры социальной помощи детям;</w:t>
      </w:r>
    </w:p>
    <w:p w14:paraId="1F4E4D83" w14:textId="77777777" w:rsidR="008C0809" w:rsidRDefault="00B2239F">
      <w:r>
        <w:t>- приюты ночного пребывания;</w:t>
      </w:r>
    </w:p>
    <w:p w14:paraId="1A005D21" w14:textId="77777777" w:rsidR="008C0809" w:rsidRDefault="00B2239F">
      <w:r>
        <w:t>- геронтологические центры;</w:t>
      </w:r>
    </w:p>
    <w:p w14:paraId="1B0179DB" w14:textId="77777777" w:rsidR="008C0809" w:rsidRDefault="00B2239F">
      <w:r>
        <w:t>- специальные дома для одиноких пожилых граждан;</w:t>
      </w:r>
    </w:p>
    <w:p w14:paraId="22AC893F" w14:textId="77777777" w:rsidR="008C0809" w:rsidRDefault="00B2239F">
      <w:r>
        <w:t>- центры помощи детям, оставшимся без попечения родителей;</w:t>
      </w:r>
    </w:p>
    <w:p w14:paraId="501A02B0" w14:textId="77777777" w:rsidR="008C0809" w:rsidRDefault="00B2239F">
      <w:r>
        <w:t>- центры помощи выпускникам детских домов (центры</w:t>
      </w:r>
      <w:r>
        <w:t xml:space="preserve"> социальной адаптации);</w:t>
      </w:r>
    </w:p>
    <w:p w14:paraId="10E5FAC0" w14:textId="77777777" w:rsidR="008C0809" w:rsidRDefault="00B2239F">
      <w:r>
        <w:t>- убежище (центр временного пребывания для лиц, пострадавших от семейного насилия);</w:t>
      </w:r>
    </w:p>
    <w:p w14:paraId="61D13EF0" w14:textId="77777777" w:rsidR="008C0809" w:rsidRDefault="00B2239F">
      <w:r>
        <w:t>- реабилитационные центры (социальные общежития), установленные статьей 20 Закона Кыргызской Республики "О пробации";</w:t>
      </w:r>
    </w:p>
    <w:p w14:paraId="336856F4" w14:textId="77777777" w:rsidR="008C0809" w:rsidRDefault="00B2239F">
      <w:r>
        <w:t>- семейный детский дом;</w:t>
      </w:r>
    </w:p>
    <w:p w14:paraId="44DC9958" w14:textId="77777777" w:rsidR="008C0809" w:rsidRDefault="00B2239F">
      <w:r>
        <w:t>в) дет</w:t>
      </w:r>
      <w:r>
        <w:t>ские учреждения интернатного типа независимо от формы собственности, оказывающие услуги детям, находящимся в трудной жизненной ситуации, и предназначенные для круглосуточного пребывания детей.</w:t>
      </w:r>
    </w:p>
    <w:p w14:paraId="5DF3A27A" w14:textId="77777777" w:rsidR="008C0809" w:rsidRDefault="00B2239F">
      <w:r>
        <w:t> </w:t>
      </w:r>
    </w:p>
    <w:p w14:paraId="66AD1688" w14:textId="77777777" w:rsidR="008C0809" w:rsidRDefault="00B2239F">
      <w:pPr>
        <w:jc w:val="right"/>
      </w:pPr>
      <w:r>
        <w:rPr>
          <w:b/>
          <w:bCs/>
        </w:rPr>
        <w:t>Приложение 4</w:t>
      </w:r>
    </w:p>
    <w:p w14:paraId="1946550C" w14:textId="77777777" w:rsidR="008C0809" w:rsidRDefault="00B2239F">
      <w:r>
        <w:t> </w:t>
      </w:r>
    </w:p>
    <w:p w14:paraId="3A396794" w14:textId="77777777" w:rsidR="008C0809" w:rsidRDefault="00B2239F">
      <w:r>
        <w:t>К потребителям, финансируемым из республиканск</w:t>
      </w:r>
      <w:r>
        <w:t>ого и/или местного бюджета, относятся (группа V):</w:t>
      </w:r>
    </w:p>
    <w:p w14:paraId="474777C6" w14:textId="77777777" w:rsidR="008C0809" w:rsidRDefault="00B2239F">
      <w:r>
        <w:t>- государственные учреждения;</w:t>
      </w:r>
    </w:p>
    <w:p w14:paraId="1BCACD0F" w14:textId="77777777" w:rsidR="008C0809" w:rsidRDefault="00B2239F">
      <w:r>
        <w:t>- государственные больницы, поликлиники, профилактории, консультации, родильные дома, молочно-раздаточные пункты детского питания;</w:t>
      </w:r>
    </w:p>
    <w:p w14:paraId="4E298207" w14:textId="77777777" w:rsidR="008C0809" w:rsidRDefault="00B2239F">
      <w:r>
        <w:t>- государственные школы, высшие учебные заведения, техникумы, училища и другие учебные заведения, в том числе общежития;</w:t>
      </w:r>
    </w:p>
    <w:p w14:paraId="296E2E9F" w14:textId="77777777" w:rsidR="008C0809" w:rsidRDefault="00B2239F">
      <w:r>
        <w:t>- государственные детские сады и ясли, лагеря отдыха и другие детские учреждения;</w:t>
      </w:r>
    </w:p>
    <w:p w14:paraId="02FF48B5" w14:textId="77777777" w:rsidR="008C0809" w:rsidRDefault="00B2239F">
      <w:r>
        <w:t>- государственные киностудии, театры, концертные залы</w:t>
      </w:r>
      <w:r>
        <w:t>, кинотеатры, цирки и другие зрелищные предприятия;</w:t>
      </w:r>
    </w:p>
    <w:p w14:paraId="1694EB0C" w14:textId="77777777" w:rsidR="008C0809" w:rsidRDefault="00B2239F">
      <w:r>
        <w:t>- государственные музеи, выставки, библиотеки, читальни, лектории, планетарии, клубы, дома культуры и другие культурно-просветительные учреждения;</w:t>
      </w:r>
    </w:p>
    <w:p w14:paraId="6A09F40A" w14:textId="77777777" w:rsidR="008C0809" w:rsidRDefault="00B2239F">
      <w:r>
        <w:t>- государственные стадионы, ипподромы, плавательные бассе</w:t>
      </w:r>
      <w:r>
        <w:t>йны, спортивные залы и другие спортивные сооружения;</w:t>
      </w:r>
    </w:p>
    <w:p w14:paraId="1AE41BD2" w14:textId="77777777" w:rsidR="008C0809" w:rsidRDefault="00B2239F">
      <w:r>
        <w:t> - государственные ботанические сады, зоопарки;</w:t>
      </w:r>
    </w:p>
    <w:p w14:paraId="3C0C0841" w14:textId="77777777" w:rsidR="008C0809" w:rsidRDefault="00B2239F">
      <w:r>
        <w:t> - войсковые части со всеми службами, включая жилые дома и общежития казарменного и военно-служебного назначения; военно-учебные заведения со всеми их службами;</w:t>
      </w:r>
    </w:p>
    <w:p w14:paraId="34A56B99" w14:textId="77777777" w:rsidR="008C0809" w:rsidRDefault="00B2239F">
      <w:r>
        <w:t> - прочие предприятия, учреждения и организации, подведомственные Министерству обороны, Министе</w:t>
      </w:r>
      <w:r>
        <w:t>рству внутренних дел и органам национальной безопасности;</w:t>
      </w:r>
    </w:p>
    <w:p w14:paraId="491D9915" w14:textId="77777777" w:rsidR="008C0809" w:rsidRDefault="00B2239F">
      <w:r>
        <w:t> - органы судебной власти;</w:t>
      </w:r>
    </w:p>
    <w:p w14:paraId="0F86A5EE" w14:textId="77777777" w:rsidR="008C0809" w:rsidRDefault="00B2239F">
      <w:r>
        <w:t> - Национальный банк Кыргызской Республики;</w:t>
      </w:r>
    </w:p>
    <w:p w14:paraId="3B985322" w14:textId="77777777" w:rsidR="008C0809" w:rsidRDefault="00B2239F">
      <w:r>
        <w:t> - любые потребители, которые могут быть отнесены к другим группам, однако полностью финансируются из республиканского и/или ме</w:t>
      </w:r>
      <w:r>
        <w:t>стного бюджета, за исключением потребителей группы IV «Детские учреждения интернатного типа, социальные стационарные и полустационарные учреждения для инвалидов и/или пожилых граждан», также должны быть отнесены к данной группе конечных потребителей.</w:t>
      </w:r>
    </w:p>
    <w:p w14:paraId="5DBA179E" w14:textId="77777777" w:rsidR="008C0809" w:rsidRDefault="00B2239F">
      <w:r>
        <w:t> </w:t>
      </w:r>
    </w:p>
    <w:p w14:paraId="4728E130" w14:textId="77777777" w:rsidR="008C0809" w:rsidRDefault="00B2239F">
      <w:pPr>
        <w:jc w:val="right"/>
      </w:pPr>
      <w:r>
        <w:rPr>
          <w:b/>
          <w:bCs/>
        </w:rPr>
        <w:t>При</w:t>
      </w:r>
      <w:r>
        <w:rPr>
          <w:b/>
          <w:bCs/>
        </w:rPr>
        <w:t>ложение 5</w:t>
      </w:r>
    </w:p>
    <w:p w14:paraId="0653D1A5" w14:textId="77777777" w:rsidR="008C0809" w:rsidRDefault="00B2239F">
      <w:r>
        <w:t> </w:t>
      </w:r>
    </w:p>
    <w:p w14:paraId="589E6D4C" w14:textId="77777777" w:rsidR="008C0809" w:rsidRDefault="00B2239F">
      <w:r>
        <w:t>К потребителям группы «Сельское хозяйство» (Группа VI) относятся:</w:t>
      </w:r>
    </w:p>
    <w:p w14:paraId="50D3EBF4" w14:textId="77777777" w:rsidR="008C0809" w:rsidRDefault="00B2239F">
      <w:r>
        <w:t>- крестьянские и фермерские хозяйства;</w:t>
      </w:r>
    </w:p>
    <w:p w14:paraId="6D0FC655" w14:textId="77777777" w:rsidR="008C0809" w:rsidRDefault="00B2239F">
      <w:r>
        <w:t> - животноводческие комплексы, кошары и предприятия по производству сельхозпродукции;</w:t>
      </w:r>
    </w:p>
    <w:p w14:paraId="11388ACA" w14:textId="77777777" w:rsidR="008C0809" w:rsidRDefault="00B2239F">
      <w:r>
        <w:t> - самостоятельные или состоящие при кооперативных ор</w:t>
      </w:r>
      <w:r>
        <w:t>ганизациях и учреждениях подсобные сельские хозяйства;</w:t>
      </w:r>
    </w:p>
    <w:p w14:paraId="41312E0A" w14:textId="77777777" w:rsidR="008C0809" w:rsidRDefault="00B2239F">
      <w:r>
        <w:t> - тепличные и теплично-парниковые хозяйства;</w:t>
      </w:r>
    </w:p>
    <w:p w14:paraId="16C01A7D" w14:textId="77777777" w:rsidR="008C0809" w:rsidRDefault="00B2239F">
      <w:r>
        <w:t> - кормовые и откормочные хозяйства (пункты), кормовые хозяйства госплемстанций, конные заводы, племенные заводы (хозяйства), животноводческие племенные пи</w:t>
      </w:r>
      <w:r>
        <w:t>томники, станции (пункты), объединения по заготовке племенного скота;</w:t>
      </w:r>
    </w:p>
    <w:p w14:paraId="62C4F39E" w14:textId="77777777" w:rsidR="008C0809" w:rsidRDefault="00B2239F">
      <w:r>
        <w:t> - гренажные заводы, коконосушилки, племенные шелковичные станции;</w:t>
      </w:r>
    </w:p>
    <w:p w14:paraId="38C2D5CE" w14:textId="77777777" w:rsidR="008C0809" w:rsidRDefault="00B2239F">
      <w:r>
        <w:t> - птицефабрики, инкубаторные птицеводческие станции, племптицезаводы (хозяйства);</w:t>
      </w:r>
    </w:p>
    <w:p w14:paraId="25911EC6" w14:textId="77777777" w:rsidR="008C0809" w:rsidRDefault="00B2239F">
      <w:r>
        <w:t> - рыборазводные заводы (хозяйства),</w:t>
      </w:r>
      <w:r>
        <w:t xml:space="preserve"> рыбхозы, рыбоводно-мелиоративные станции, племрыбопитомники, племрыбпункты;</w:t>
      </w:r>
    </w:p>
    <w:p w14:paraId="4B564ABA" w14:textId="77777777" w:rsidR="008C0809" w:rsidRDefault="00B2239F">
      <w:r>
        <w:t> - пчелопитомники и пчелопасеки;</w:t>
      </w:r>
    </w:p>
    <w:p w14:paraId="487D8F45" w14:textId="77777777" w:rsidR="008C0809" w:rsidRDefault="00B2239F">
      <w:r>
        <w:t> - сортоиспытательные участки сельскохозяйственных культур;</w:t>
      </w:r>
    </w:p>
    <w:p w14:paraId="13EE31C5" w14:textId="77777777" w:rsidR="008C0809" w:rsidRDefault="00B2239F">
      <w:r>
        <w:t> - сельхозпредприятия (хозяйства) по выращиванию лекарственного и технического сырья;</w:t>
      </w:r>
    </w:p>
    <w:p w14:paraId="33F81507" w14:textId="77777777" w:rsidR="008C0809" w:rsidRDefault="00B2239F">
      <w:r>
        <w:t> - станции защиты растений, экспедиции и отряды по борьбе с вредителями и болезнями растений;</w:t>
      </w:r>
    </w:p>
    <w:p w14:paraId="4F4B8BCD" w14:textId="77777777" w:rsidR="008C0809" w:rsidRDefault="00B2239F">
      <w:r>
        <w:t>- биофабрики и биокомбинаты;</w:t>
      </w:r>
    </w:p>
    <w:p w14:paraId="203F24A5" w14:textId="77777777" w:rsidR="008C0809" w:rsidRDefault="00B2239F">
      <w:r>
        <w:t> - лесхозы, лесничества, лесопитомники, заповедники, охотничьи хозяйства, питомники пушных зверей, собак, хозяйства по выращиванию крольчат, звероводческие хозяйства;</w:t>
      </w:r>
    </w:p>
    <w:p w14:paraId="316D9A5F" w14:textId="77777777" w:rsidR="008C0809" w:rsidRDefault="00B2239F">
      <w:r>
        <w:t> - насосные станции машинного орошения, оросительные, обводнительные и осушительные систе</w:t>
      </w:r>
      <w:r>
        <w:t>мы и их эксплуатационные участки, оросительные каналы, скважины вертикального дренажа;</w:t>
      </w:r>
    </w:p>
    <w:p w14:paraId="54C7EC7A" w14:textId="77777777" w:rsidR="008C0809" w:rsidRDefault="00B2239F">
      <w:r>
        <w:t> - ветеринарные лаборатории (участки, пункты), станции по борьбе с болезнями животных, мясомолочные и пищевые контрольные станции.</w:t>
      </w:r>
    </w:p>
    <w:p w14:paraId="14C7E67B" w14:textId="77777777" w:rsidR="008C0809" w:rsidRDefault="00B2239F">
      <w:r>
        <w:t> </w:t>
      </w:r>
    </w:p>
    <w:p w14:paraId="53E1AE36" w14:textId="77777777" w:rsidR="008C0809" w:rsidRDefault="00B2239F">
      <w:pPr>
        <w:jc w:val="right"/>
      </w:pPr>
      <w:r>
        <w:rPr>
          <w:b/>
          <w:bCs/>
        </w:rPr>
        <w:t>Приложение 6</w:t>
      </w:r>
    </w:p>
    <w:p w14:paraId="13E529EF" w14:textId="77777777" w:rsidR="008C0809" w:rsidRDefault="00B2239F">
      <w:r>
        <w:t> </w:t>
      </w:r>
    </w:p>
    <w:p w14:paraId="598660E8" w14:textId="77777777" w:rsidR="008C0809" w:rsidRDefault="00B2239F">
      <w:r>
        <w:t>К потребителям группы</w:t>
      </w:r>
      <w:r>
        <w:t xml:space="preserve"> «Промышленность» (промышленные и приравненные к ним потребители - Группа VII) относятся предприятия любой организационной формы и собственности, занимающиеся производством и переработкой продукции, в том числе:</w:t>
      </w:r>
    </w:p>
    <w:p w14:paraId="13408F22" w14:textId="77777777" w:rsidR="008C0809" w:rsidRDefault="00B2239F">
      <w:r>
        <w:t>- объединения, промышленные предприятия (зав</w:t>
      </w:r>
      <w:r>
        <w:t>оды, в том числе сельскохозяйственные ремонтные предприятия, мастерские по ремонту сельхозмашин и механизмов, а также опытные заводы научно-исследовательских организаций, комбинаты, фабрики, шахты, рудники, карьеры, разрезы, нефтяные, газовые промыслы, бур</w:t>
      </w:r>
      <w:r>
        <w:t>овые установки и др.);</w:t>
      </w:r>
    </w:p>
    <w:p w14:paraId="2EBFBF94" w14:textId="77777777" w:rsidR="008C0809" w:rsidRDefault="00B2239F">
      <w:r>
        <w:t>- производственные мастерские, типографии, холодильные установки, производственные и ремонтные базы, за исключением сельских фермеров и крестьянских хозяйств;</w:t>
      </w:r>
    </w:p>
    <w:p w14:paraId="0D255B66" w14:textId="77777777" w:rsidR="008C0809" w:rsidRDefault="00B2239F">
      <w:r>
        <w:t>- предприятия по производству строительных материалов;</w:t>
      </w:r>
    </w:p>
    <w:p w14:paraId="6D30083B" w14:textId="77777777" w:rsidR="008C0809" w:rsidRDefault="00B2239F">
      <w:r>
        <w:t> - строительные орг</w:t>
      </w:r>
      <w:r>
        <w:t>анизации, осуществляющие непосредственно строительные и монтажные работы, включая подсобные транспортные и вспомогательные объекты, обслуживающие данное строительство, за исключением сельских строительных организаций;</w:t>
      </w:r>
    </w:p>
    <w:p w14:paraId="66B8B7C4" w14:textId="77777777" w:rsidR="008C0809" w:rsidRDefault="00B2239F">
      <w:r>
        <w:t>- предприятия железнодорожного, водног</w:t>
      </w:r>
      <w:r>
        <w:t>о, автомобильного, воздушного и городского транспорта (ремонтные и другие заводы, железнодорожные, троллейбусные и автобусные депо и парки, сортировочные транспортные объекты, морские и речные порты, перевалочные базы и пункты, автобазы, нефтепроводы, маги</w:t>
      </w:r>
      <w:r>
        <w:t>стральные газопроводы и другие.);</w:t>
      </w:r>
    </w:p>
    <w:p w14:paraId="576ECF9D" w14:textId="77777777" w:rsidR="008C0809" w:rsidRDefault="00B2239F">
      <w:r>
        <w:t>- предприятия связи (радиостанции, телевизионные центры, ретрансляторы, телефонные и телеграфные узлы и станции, станции сотовой связи, интернет провайдеры, почтамты и другие.);</w:t>
      </w:r>
    </w:p>
    <w:p w14:paraId="511FAC13" w14:textId="77777777" w:rsidR="008C0809" w:rsidRDefault="00B2239F">
      <w:r>
        <w:t>- предприятия коммунального хозяйства (котел</w:t>
      </w:r>
      <w:r>
        <w:t>ьные, предприятия тепловых сетей, предприятия водопроводно-канализационного хозяйства);</w:t>
      </w:r>
    </w:p>
    <w:p w14:paraId="47194046" w14:textId="77777777" w:rsidR="008C0809" w:rsidRDefault="00B2239F">
      <w:r>
        <w:t>- предприятия и организации материально-технического снабжения и заготовок промышленных предприятий (склады, элеваторы, базы, в том числе и перевалочные, различные прие</w:t>
      </w:r>
      <w:r>
        <w:t>мные пункты, разделочные и заготовительные объекты и другие.);</w:t>
      </w:r>
    </w:p>
    <w:p w14:paraId="2EC3A26F" w14:textId="77777777" w:rsidR="008C0809" w:rsidRDefault="00B2239F">
      <w:r>
        <w:t>- предприятия по производству птицы, молока и молочной продукции, муки и хлеба, в том числе мини мельницы, маслобойки, мини пекарни, цеха по производству мороженого;</w:t>
      </w:r>
    </w:p>
    <w:p w14:paraId="223B5079" w14:textId="77777777" w:rsidR="008C0809" w:rsidRDefault="00B2239F">
      <w:r>
        <w:t>- предприятия пищевой и лег</w:t>
      </w:r>
      <w:r>
        <w:t>кой промышленности, в том числе кондитерские и швейные цеха;</w:t>
      </w:r>
    </w:p>
    <w:p w14:paraId="588AE4C2" w14:textId="77777777" w:rsidR="008C0809" w:rsidRDefault="00B2239F">
      <w:r>
        <w:t>- предприятия по переработке мяса и плодоовощной продукции;</w:t>
      </w:r>
    </w:p>
    <w:p w14:paraId="6376C628" w14:textId="77777777" w:rsidR="008C0809" w:rsidRDefault="00B2239F">
      <w:r>
        <w:t>- мастерские по обработке кожи, дерева и металла;</w:t>
      </w:r>
    </w:p>
    <w:p w14:paraId="5E9CEB02" w14:textId="77777777" w:rsidR="008C0809" w:rsidRDefault="00B2239F">
      <w:r>
        <w:t>- маслобойки для производства растительного масла;</w:t>
      </w:r>
    </w:p>
    <w:p w14:paraId="44F09CF1" w14:textId="77777777" w:rsidR="008C0809" w:rsidRDefault="00B2239F">
      <w:r>
        <w:t>- ремонтно-механические заводы и д</w:t>
      </w:r>
      <w:r>
        <w:t>ругие промышленные предприятия;</w:t>
      </w:r>
    </w:p>
    <w:p w14:paraId="5DC1B4FF" w14:textId="77777777" w:rsidR="008C0809" w:rsidRDefault="00B2239F">
      <w:r>
        <w:t>- склады и базы промышленных предприятий;</w:t>
      </w:r>
    </w:p>
    <w:p w14:paraId="6B49869B" w14:textId="77777777" w:rsidR="008C0809" w:rsidRDefault="00B2239F">
      <w:r>
        <w:t>- фасовочные и таро ремонтные предприятия и организации.</w:t>
      </w:r>
    </w:p>
    <w:p w14:paraId="7EBDDEB1" w14:textId="77777777" w:rsidR="008C0809" w:rsidRDefault="00B2239F">
      <w:r>
        <w:t> </w:t>
      </w:r>
    </w:p>
    <w:p w14:paraId="55152C34" w14:textId="77777777" w:rsidR="008C0809" w:rsidRDefault="00B2239F">
      <w:pPr>
        <w:jc w:val="right"/>
      </w:pPr>
      <w:r>
        <w:rPr>
          <w:b/>
          <w:bCs/>
        </w:rPr>
        <w:t>Приложение 7</w:t>
      </w:r>
    </w:p>
    <w:p w14:paraId="284DA321" w14:textId="77777777" w:rsidR="008C0809" w:rsidRDefault="00B2239F">
      <w:r>
        <w:t> </w:t>
      </w:r>
    </w:p>
    <w:p w14:paraId="4577F378" w14:textId="77777777" w:rsidR="008C0809" w:rsidRDefault="00B2239F">
      <w:r>
        <w:t>К прочим потребителям (Группа - VIII) относятся:</w:t>
      </w:r>
    </w:p>
    <w:p w14:paraId="25C40B34" w14:textId="77777777" w:rsidR="008C0809" w:rsidRDefault="00B2239F">
      <w:r>
        <w:t>- средства массовой информации (компании кабельного телевидения, теле- и радиокомпании, редакции газет, журналов и другие.);</w:t>
      </w:r>
    </w:p>
    <w:p w14:paraId="6CEE7DBD" w14:textId="77777777" w:rsidR="008C0809" w:rsidRDefault="00B2239F">
      <w:r>
        <w:t>- рекламные агентства, агентства недвижимости;</w:t>
      </w:r>
    </w:p>
    <w:p w14:paraId="145AB02D" w14:textId="77777777" w:rsidR="008C0809" w:rsidRDefault="00B2239F">
      <w:r>
        <w:t>- банки, ломбарды, микрокредитные организации и другие финансово кредитные учреждения, за исключением Национального банка Кыргызской Республики;</w:t>
      </w:r>
    </w:p>
    <w:p w14:paraId="76257334" w14:textId="77777777" w:rsidR="008C0809" w:rsidRDefault="00B2239F">
      <w:r>
        <w:t>- склады и базы сбытовых и снабженческих организаций по оптовым поставкам оборудования, машин, приборов, металл</w:t>
      </w:r>
      <w:r>
        <w:t>а, нефтепродуктов и другой продукции производственного и строительного назначения, а также базы материально-технического снабжения и торговых организаций;</w:t>
      </w:r>
    </w:p>
    <w:p w14:paraId="15C18F53" w14:textId="77777777" w:rsidR="008C0809" w:rsidRDefault="00B2239F">
      <w:r>
        <w:t>- общественные, правозащитные организации и объединения;</w:t>
      </w:r>
    </w:p>
    <w:p w14:paraId="3DA41953" w14:textId="77777777" w:rsidR="008C0809" w:rsidRDefault="00B2239F">
      <w:r>
        <w:t>- жилищно-эксплуатационные управления (включ</w:t>
      </w:r>
      <w:r>
        <w:t>ая собственные нужды);</w:t>
      </w:r>
    </w:p>
    <w:p w14:paraId="5B6C6B81" w14:textId="77777777" w:rsidR="008C0809" w:rsidRDefault="00B2239F">
      <w:r>
        <w:t>- научно-исследовательские, проектные и изыскательские институты, вычислительные центры, лаборатории, конструкторские бюро, другие научно-исследовательские и проектно-изыскательские учреждения;</w:t>
      </w:r>
    </w:p>
    <w:p w14:paraId="69651258" w14:textId="77777777" w:rsidR="008C0809" w:rsidRDefault="00B2239F">
      <w:r>
        <w:t>- железнодорожные вокзалы, пристани, ав</w:t>
      </w:r>
      <w:r>
        <w:t>товокзалы, аэровокзалы, аэродромы, аэропорты, автобусные станции;</w:t>
      </w:r>
    </w:p>
    <w:p w14:paraId="657DBC0B" w14:textId="77777777" w:rsidR="008C0809" w:rsidRDefault="00B2239F">
      <w:r>
        <w:t>- гаражи и гаражно-строительные кооперативы для личных автомашин, автопарки, автостоянки, автозаправочные станции, авторемонтные мастерские, станции технического обслуживания, автомойки;</w:t>
      </w:r>
    </w:p>
    <w:p w14:paraId="23A3D86D" w14:textId="77777777" w:rsidR="008C0809" w:rsidRDefault="00B2239F">
      <w:r>
        <w:t>- в</w:t>
      </w:r>
      <w:r>
        <w:t>се предприятия бытового обслуживания населения, парикмахерские, фотоателье, ателье и мастерские по ремонту одежды, обуви, предметов культурно-бытового назначения и хозяйственного обихода, химчистки и прачечные, прокатные пункты, бани, сауны, душевые и друг</w:t>
      </w:r>
      <w:r>
        <w:t>ие предприятия бытового обслуживания;</w:t>
      </w:r>
    </w:p>
    <w:p w14:paraId="5FB28CB0" w14:textId="77777777" w:rsidR="008C0809" w:rsidRDefault="00B2239F">
      <w:r>
        <w:t>- частные больницы, поликлиники, профилактории, консультации, родильные дома, санатории и другие лечебные заведения;</w:t>
      </w:r>
    </w:p>
    <w:p w14:paraId="5FCC1387" w14:textId="77777777" w:rsidR="008C0809" w:rsidRDefault="00B2239F">
      <w:r>
        <w:t xml:space="preserve">- частные школы, высшие учебные заведения, техникумы, училища и другие учебные заведения; </w:t>
      </w:r>
    </w:p>
    <w:p w14:paraId="331608D8" w14:textId="77777777" w:rsidR="008C0809" w:rsidRDefault="00B2239F">
      <w:r>
        <w:t xml:space="preserve">- частные </w:t>
      </w:r>
      <w:r>
        <w:t>детские сады и ясли, лагеря отдыха и другие детские учреждения;</w:t>
      </w:r>
    </w:p>
    <w:p w14:paraId="6F5E2866" w14:textId="77777777" w:rsidR="008C0809" w:rsidRDefault="00B2239F">
      <w:r>
        <w:t xml:space="preserve">- гостиницы, дома отдыха, пансионаты, мотели, кемпинги, туристические базы и спортивно-оздоровительные комплексы; </w:t>
      </w:r>
    </w:p>
    <w:p w14:paraId="0A40BA68" w14:textId="77777777" w:rsidR="008C0809" w:rsidRDefault="00B2239F">
      <w:r>
        <w:t>- частные киностудии, театры, концертные залы, кинотеатры, цирки и другие зре</w:t>
      </w:r>
      <w:r>
        <w:t>лищные предприятия;</w:t>
      </w:r>
    </w:p>
    <w:p w14:paraId="703BEA3D" w14:textId="77777777" w:rsidR="008C0809" w:rsidRDefault="00B2239F">
      <w:r>
        <w:t>- частные музеи, выставки, библиотеки, читальни, лектории, планетарии, клубы, дома культуры и другие культурно-просветительные учреждения;</w:t>
      </w:r>
    </w:p>
    <w:p w14:paraId="45962AC9" w14:textId="77777777" w:rsidR="008C0809" w:rsidRDefault="00B2239F">
      <w:r>
        <w:t>- парки культуры и отдыха, сады, ботанические сады, зоопарки;</w:t>
      </w:r>
    </w:p>
    <w:p w14:paraId="2CF427FA" w14:textId="77777777" w:rsidR="008C0809" w:rsidRDefault="00B2239F">
      <w:r>
        <w:t>- частные стадионы, ипподромы, плав</w:t>
      </w:r>
      <w:r>
        <w:t>ательные бассейны, спортивные залы и другие спортивные сооружения;</w:t>
      </w:r>
    </w:p>
    <w:p w14:paraId="2DAE7C2F" w14:textId="77777777" w:rsidR="008C0809" w:rsidRDefault="00B2239F">
      <w:r>
        <w:t>- учреждения религиозного культа (мечети, соборы, церкви и тому подобное), в том числе учебные духовные заведения;</w:t>
      </w:r>
    </w:p>
    <w:p w14:paraId="19DEF32A" w14:textId="77777777" w:rsidR="008C0809" w:rsidRDefault="00B2239F">
      <w:r>
        <w:t>- магазины всех видов, бутики, салоны, торговые комплексы аптеки, обменные</w:t>
      </w:r>
      <w:r>
        <w:t xml:space="preserve"> бюро, офисные центры;</w:t>
      </w:r>
    </w:p>
    <w:p w14:paraId="19234ECD" w14:textId="77777777" w:rsidR="008C0809" w:rsidRDefault="00B2239F">
      <w:r>
        <w:t>- ларьки, палатки, автолавки, рынки, ярмарки и базары, сезонные торговые павильоны, киоски всех видов, домовые лавки;</w:t>
      </w:r>
    </w:p>
    <w:p w14:paraId="7A92DF51" w14:textId="77777777" w:rsidR="008C0809" w:rsidRDefault="00B2239F">
      <w:r>
        <w:t>- торговые склады, базы мелкой розницы, оптовые базы торговых организаций, овощехранилища, овощные и плодоовощные б</w:t>
      </w:r>
      <w:r>
        <w:t>азы;</w:t>
      </w:r>
    </w:p>
    <w:p w14:paraId="6F8E2640" w14:textId="77777777" w:rsidR="008C0809" w:rsidRDefault="00B2239F">
      <w:r>
        <w:t>- столовые, закусочные, кафе, бары, чайные, рестораны, буфеты, фабрики-кухни, комбинаты полуфабрикатов, домовые кухни;</w:t>
      </w:r>
    </w:p>
    <w:p w14:paraId="3B5E60F5" w14:textId="77777777" w:rsidR="008C0809" w:rsidRDefault="00B2239F">
      <w:r>
        <w:t>- залы игровых автоматов, интернет-кафе и другие развлекательные заведения;</w:t>
      </w:r>
    </w:p>
    <w:p w14:paraId="2EBA6CA6" w14:textId="77777777" w:rsidR="008C0809" w:rsidRDefault="00B2239F">
      <w:r>
        <w:t>- предприятия розничной торговой сети и общественного пи</w:t>
      </w:r>
      <w:r>
        <w:t>тания, независимо от форм собственности, непосредственно производящие продажу продовольственных, промышленных товаров, полуфабрикатов, а также отпуск блюд и напитков;</w:t>
      </w:r>
    </w:p>
    <w:p w14:paraId="40E6E762" w14:textId="77777777" w:rsidR="008C0809" w:rsidRDefault="00B2239F">
      <w:r>
        <w:t>- другие потребители, не входящие ни в одну из вышеуказанных тарифных групп.</w:t>
      </w:r>
    </w:p>
    <w:p w14:paraId="75477496" w14:textId="77777777" w:rsidR="008C0809" w:rsidRDefault="00B2239F">
      <w:r>
        <w:t> </w:t>
      </w:r>
    </w:p>
    <w:p w14:paraId="5150A477" w14:textId="77777777" w:rsidR="008C0809" w:rsidRDefault="00B2239F">
      <w:pPr>
        <w:jc w:val="right"/>
      </w:pPr>
      <w:r>
        <w:rPr>
          <w:b/>
          <w:bCs/>
        </w:rPr>
        <w:t>Приложение</w:t>
      </w:r>
      <w:r>
        <w:rPr>
          <w:b/>
          <w:bCs/>
        </w:rPr>
        <w:t xml:space="preserve"> 8</w:t>
      </w:r>
    </w:p>
    <w:p w14:paraId="1DC23A61" w14:textId="77777777" w:rsidR="008C0809" w:rsidRDefault="00B2239F">
      <w:r>
        <w:t> </w:t>
      </w:r>
    </w:p>
    <w:p w14:paraId="3F466A37" w14:textId="77777777" w:rsidR="008C0809" w:rsidRDefault="00B2239F">
      <w:r>
        <w:t>К группе конечных потребителей «Население» относятся жилые дома,</w:t>
      </w:r>
      <w:r>
        <w:t xml:space="preserve"> квартиры, общежития квартирного типа, общежития учебных заведений школ-интернатов некоммерческого типа, казармы и общежития гарнизонов военизированных учреждений, следственные изоляторы исправительных учреждений и жилые зоны других министерств и ведомств.</w:t>
      </w:r>
    </w:p>
    <w:p w14:paraId="0B6584B1" w14:textId="77777777" w:rsidR="008C0809" w:rsidRDefault="00B2239F">
      <w:r>
        <w:t> </w:t>
      </w:r>
    </w:p>
    <w:p w14:paraId="50A0436E" w14:textId="77777777" w:rsidR="008C0809" w:rsidRDefault="00B2239F">
      <w:pPr>
        <w:jc w:val="right"/>
      </w:pPr>
      <w:r>
        <w:rPr>
          <w:b/>
          <w:bCs/>
        </w:rPr>
        <w:t> Приложение 9</w:t>
      </w:r>
    </w:p>
    <w:p w14:paraId="2F47B797" w14:textId="77777777" w:rsidR="008C0809" w:rsidRDefault="00B2239F">
      <w:r>
        <w:t> </w:t>
      </w:r>
    </w:p>
    <w:p w14:paraId="6D5AF385" w14:textId="77777777" w:rsidR="008C0809" w:rsidRDefault="00B2239F">
      <w:r>
        <w:t>К потребителям группы «Промышленность» (промышленные и приравненные к ним потребители - Группа II) относятся предприятия любой организационной формы и собственности, занимающиеся производством и переработкой продукции, в том числе:</w:t>
      </w:r>
    </w:p>
    <w:p w14:paraId="553D2316" w14:textId="77777777" w:rsidR="008C0809" w:rsidRDefault="00B2239F">
      <w:r>
        <w:t>- объ</w:t>
      </w:r>
      <w:r>
        <w:t>единения, промышленные предприятия (заводы, в том числе сельскохозяйственные ремонтные предприятия, мастерские по ремонту сельхозмашин и механизмов, а также опытные заводы научно-исследовательских организаций, комбинаты, фабрики, шахты, рудники, карьеры, р</w:t>
      </w:r>
      <w:r>
        <w:t>азрезы, нефтяные, газовые промыслы, буровые установки и другие);</w:t>
      </w:r>
    </w:p>
    <w:p w14:paraId="2577E0E1" w14:textId="77777777" w:rsidR="008C0809" w:rsidRDefault="00B2239F">
      <w:r>
        <w:t>- производственные мастерские, типографии, холодильные установки, производственные и ремонтные базы, за исключением сельских фермеров и крестьянских хозяйств;</w:t>
      </w:r>
    </w:p>
    <w:p w14:paraId="02FAE212" w14:textId="77777777" w:rsidR="008C0809" w:rsidRDefault="00B2239F">
      <w:r>
        <w:t>- предприятия по производству ст</w:t>
      </w:r>
      <w:r>
        <w:t>роительных материалов;</w:t>
      </w:r>
    </w:p>
    <w:p w14:paraId="6DBF8735" w14:textId="77777777" w:rsidR="008C0809" w:rsidRDefault="00B2239F">
      <w:r>
        <w:t>- строительные организации, осуществляющие непосредственно строительные и монтажные работы, включая подсобные транспортные и вспомогательные объекты, обслуживающие данное строительство, за исключением сельских строительных организаци</w:t>
      </w:r>
      <w:r>
        <w:t>й;</w:t>
      </w:r>
    </w:p>
    <w:p w14:paraId="67B2DEB6" w14:textId="77777777" w:rsidR="008C0809" w:rsidRDefault="00B2239F">
      <w:r>
        <w:t>- предприятия железнодорожного, водного, автомобильного, воздушного и городского транспорта (ремонтные и другие заводы, железнодорожные, троллейбусные и автобусные депо и парки, сортировочные транспортные объекты, морские и речные порты, перевалочные ба</w:t>
      </w:r>
      <w:r>
        <w:t>зы и пункты, автобазы, нефтепроводы, магистральные газопроводы и другие.);</w:t>
      </w:r>
    </w:p>
    <w:p w14:paraId="5416D098" w14:textId="77777777" w:rsidR="008C0809" w:rsidRDefault="00B2239F">
      <w:r>
        <w:t>- все предприятия связи (радиостанции, телевизионные центры, ретрансляторы, телефонные и телеграфные узлы и станции, станции сотовой связи, интернет провайдеры, почтамты и другие.);</w:t>
      </w:r>
    </w:p>
    <w:p w14:paraId="0A4D4751" w14:textId="77777777" w:rsidR="008C0809" w:rsidRDefault="00B2239F">
      <w:r>
        <w:t>- предприятия коммунального хозяйства (котельные, предприятия тепловых сетей, предприятия водопроводно-канализационного хозяйства);</w:t>
      </w:r>
    </w:p>
    <w:p w14:paraId="51B597B6" w14:textId="77777777" w:rsidR="008C0809" w:rsidRDefault="00B2239F">
      <w:r>
        <w:t>- предприятия и организации материально-технического снабжения и заготовок промышленных предприятий (склады, элеваторы, баз</w:t>
      </w:r>
      <w:r>
        <w:t>ы, в том числе и перевалочные, различные приемные пункты, разделочные и заготовительные объекты и другие.);</w:t>
      </w:r>
    </w:p>
    <w:p w14:paraId="3E89FE2E" w14:textId="77777777" w:rsidR="008C0809" w:rsidRDefault="00B2239F">
      <w:r>
        <w:t>- предприятия по производству птицы, молока и молочной продукции, муки и хлеба, в том числе мини мельницы, мини пекарни, цеха по производству мороже</w:t>
      </w:r>
      <w:r>
        <w:t>ного;</w:t>
      </w:r>
    </w:p>
    <w:p w14:paraId="4EE8F51D" w14:textId="77777777" w:rsidR="008C0809" w:rsidRDefault="00B2239F">
      <w:r>
        <w:t>- предприятия пищевой и легкой промышленности, в том числе кондитерские и швейные цеха;</w:t>
      </w:r>
    </w:p>
    <w:p w14:paraId="5A104189" w14:textId="77777777" w:rsidR="008C0809" w:rsidRDefault="00B2239F">
      <w:r>
        <w:t>- предприятия по переработке мяса и плодоовощной продукции;</w:t>
      </w:r>
    </w:p>
    <w:p w14:paraId="3CAF031B" w14:textId="77777777" w:rsidR="008C0809" w:rsidRDefault="00B2239F">
      <w:r>
        <w:t>- мастерские по обработке кожи, дерева и металла;</w:t>
      </w:r>
    </w:p>
    <w:p w14:paraId="2116F096" w14:textId="77777777" w:rsidR="008C0809" w:rsidRDefault="00B2239F">
      <w:r>
        <w:t>- маслобойные для производства растительного масла;</w:t>
      </w:r>
    </w:p>
    <w:p w14:paraId="081872CD" w14:textId="77777777" w:rsidR="008C0809" w:rsidRDefault="00B2239F">
      <w:r>
        <w:t>- ремонтно-механические заводы и другие промышленные предприятия;</w:t>
      </w:r>
    </w:p>
    <w:p w14:paraId="2CF8E0D1" w14:textId="77777777" w:rsidR="008C0809" w:rsidRDefault="00B2239F">
      <w:r>
        <w:t>- склады и базы промышленных предприятий;</w:t>
      </w:r>
    </w:p>
    <w:p w14:paraId="62D56A32" w14:textId="77777777" w:rsidR="008C0809" w:rsidRDefault="00B2239F">
      <w:r>
        <w:t>- фасовочные и таро ремонтные предприятия и организации.</w:t>
      </w:r>
    </w:p>
    <w:p w14:paraId="3057E9D0" w14:textId="77777777" w:rsidR="008C0809" w:rsidRDefault="00B2239F">
      <w:r>
        <w:t> </w:t>
      </w:r>
    </w:p>
    <w:p w14:paraId="37B1AEC0" w14:textId="77777777" w:rsidR="008C0809" w:rsidRDefault="00B2239F">
      <w:pPr>
        <w:jc w:val="right"/>
      </w:pPr>
      <w:r>
        <w:rPr>
          <w:b/>
          <w:bCs/>
        </w:rPr>
        <w:t>Приложение 10</w:t>
      </w:r>
    </w:p>
    <w:p w14:paraId="3689BB97" w14:textId="77777777" w:rsidR="008C0809" w:rsidRDefault="00B2239F">
      <w:r>
        <w:t> </w:t>
      </w:r>
    </w:p>
    <w:p w14:paraId="5CEE6067" w14:textId="77777777" w:rsidR="008C0809" w:rsidRDefault="00B2239F">
      <w:r>
        <w:t>К Бюджетным потребителям, (потребителям, финансируемым из республиканского и/или местного бюджета - Группа III), относятся:</w:t>
      </w:r>
    </w:p>
    <w:p w14:paraId="3FF5335F" w14:textId="77777777" w:rsidR="008C0809" w:rsidRDefault="00B2239F">
      <w:r>
        <w:t>- все государственные учреждения;</w:t>
      </w:r>
    </w:p>
    <w:p w14:paraId="3CC0A931" w14:textId="77777777" w:rsidR="008C0809" w:rsidRDefault="00B2239F">
      <w:r>
        <w:t>- государственные больницы, поликлиники, профилактории, консультации, родильные дома, молочно-разд</w:t>
      </w:r>
      <w:r>
        <w:t>аточные пункты детского питания, дома инвалидов и престарелых и другие социальные стационарные учреждения, санатории и другие лечебные заведения;</w:t>
      </w:r>
    </w:p>
    <w:p w14:paraId="462782EF" w14:textId="77777777" w:rsidR="008C0809" w:rsidRDefault="00B2239F">
      <w:r>
        <w:t>- государственные школы, школы-интернаты, высшие учебные заведения, техникумы, училища и другие учебные заведе</w:t>
      </w:r>
      <w:r>
        <w:t>ния;</w:t>
      </w:r>
    </w:p>
    <w:p w14:paraId="74D6E543" w14:textId="77777777" w:rsidR="008C0809" w:rsidRDefault="00B2239F">
      <w:r>
        <w:t>- государственные детские сады и ясли, детские дома, лагеря отдыха и другие детские учреждения;</w:t>
      </w:r>
    </w:p>
    <w:p w14:paraId="73261E64" w14:textId="77777777" w:rsidR="008C0809" w:rsidRDefault="00B2239F">
      <w:r>
        <w:t>- государственные киностудии, театры, концертные залы, кинотеатры, цирки и другие зрелищные предприятия;</w:t>
      </w:r>
    </w:p>
    <w:p w14:paraId="1868E7A1" w14:textId="77777777" w:rsidR="008C0809" w:rsidRDefault="00B2239F">
      <w:r>
        <w:t>- государственные музеи, выставки, библиотеки, читальни, лектории, планетарии, клубы, дома культуры и другие культурно-просветительные учреждения;</w:t>
      </w:r>
    </w:p>
    <w:p w14:paraId="0B8AC45D" w14:textId="77777777" w:rsidR="008C0809" w:rsidRDefault="00B2239F">
      <w:r>
        <w:t>- го</w:t>
      </w:r>
      <w:r>
        <w:t>сударственные стадионы, ипподромы, плавательные бассейны, спортивные залы и другие спортивные сооружения;</w:t>
      </w:r>
    </w:p>
    <w:p w14:paraId="659BD217" w14:textId="77777777" w:rsidR="008C0809" w:rsidRDefault="00B2239F">
      <w:r>
        <w:t>- государственные ботанические сады, зоопарки;</w:t>
      </w:r>
    </w:p>
    <w:p w14:paraId="25D79FF0" w14:textId="77777777" w:rsidR="008C0809" w:rsidRDefault="00B2239F">
      <w:r>
        <w:t>- войсковые части со всеми службами, включая жилые дома казарменного и военно-служебного назначения; во</w:t>
      </w:r>
      <w:r>
        <w:t>енно-учебные заведения со всеми их службами;</w:t>
      </w:r>
    </w:p>
    <w:p w14:paraId="5C1F7D06" w14:textId="77777777" w:rsidR="008C0809" w:rsidRDefault="00B2239F">
      <w:r>
        <w:t>- прочие предприятия, учреждения и организации, подведомственные Министерству обороны, Министерству внутренних дел, Министерству чрезвычайных ситуаций и органам национальной безопасности;</w:t>
      </w:r>
    </w:p>
    <w:p w14:paraId="3F0C29EB" w14:textId="77777777" w:rsidR="008C0809" w:rsidRDefault="00B2239F">
      <w:r>
        <w:t>- органы судебной власт</w:t>
      </w:r>
      <w:r>
        <w:t>и;</w:t>
      </w:r>
    </w:p>
    <w:p w14:paraId="50B0F4F0" w14:textId="77777777" w:rsidR="008C0809" w:rsidRDefault="00B2239F">
      <w:r>
        <w:t>- Национальный банк Кыргызской Республики;</w:t>
      </w:r>
    </w:p>
    <w:p w14:paraId="2FB1697D" w14:textId="77777777" w:rsidR="008C0809" w:rsidRDefault="00B2239F">
      <w:r>
        <w:t>- иные потребители, которые могут быть отнесены к другим группам, однако полностью финансируются из республиканского и/или местного бюджета.</w:t>
      </w:r>
    </w:p>
    <w:p w14:paraId="4428B322" w14:textId="77777777" w:rsidR="008C0809" w:rsidRDefault="00B2239F">
      <w:r>
        <w:t> </w:t>
      </w:r>
    </w:p>
    <w:p w14:paraId="686CE735" w14:textId="77777777" w:rsidR="008C0809" w:rsidRDefault="00B2239F">
      <w:pPr>
        <w:jc w:val="right"/>
      </w:pPr>
      <w:r>
        <w:rPr>
          <w:b/>
          <w:bCs/>
        </w:rPr>
        <w:t>Приложение 11</w:t>
      </w:r>
    </w:p>
    <w:p w14:paraId="34EEBD83" w14:textId="77777777" w:rsidR="008C0809" w:rsidRDefault="00B2239F">
      <w:r>
        <w:t> </w:t>
      </w:r>
    </w:p>
    <w:p w14:paraId="45E91B96" w14:textId="77777777" w:rsidR="008C0809" w:rsidRDefault="00B2239F">
      <w:r>
        <w:t>К прочим потребителям, не относящимся к другим груп</w:t>
      </w:r>
      <w:r>
        <w:t>пам (Группа - IV) относятся:</w:t>
      </w:r>
    </w:p>
    <w:p w14:paraId="1AD430E5" w14:textId="77777777" w:rsidR="008C0809" w:rsidRDefault="00B2239F">
      <w:r>
        <w:t>- средства массовой информации (компании кабельного телевидения, теле- и радиокомпании, редакции газет, журналов и др.);</w:t>
      </w:r>
    </w:p>
    <w:p w14:paraId="59648E24" w14:textId="77777777" w:rsidR="008C0809" w:rsidRDefault="00B2239F">
      <w:r>
        <w:t>- рекламные агентства, агентства недвижимости;</w:t>
      </w:r>
    </w:p>
    <w:p w14:paraId="01ADE9D4" w14:textId="77777777" w:rsidR="008C0809" w:rsidRDefault="00B2239F">
      <w:r>
        <w:t>- банки, ломбарды, микрокредитные организации и другие фина</w:t>
      </w:r>
      <w:r>
        <w:t>нсово кредитные учреждения, за исключением Национального банка Кыргызской Республики;</w:t>
      </w:r>
    </w:p>
    <w:p w14:paraId="07F008F7" w14:textId="77777777" w:rsidR="008C0809" w:rsidRDefault="00B2239F">
      <w:r>
        <w:t>- склады и базы по поставкам оборудования, машин, приборов, металла, нефтепродуктов и другой продукции производственного и строительного назначения, а также базы материал</w:t>
      </w:r>
      <w:r>
        <w:t>ьно-технического снабжения и торговых организаций;</w:t>
      </w:r>
    </w:p>
    <w:p w14:paraId="1E949FE3" w14:textId="77777777" w:rsidR="008C0809" w:rsidRDefault="00B2239F">
      <w:r>
        <w:t>- общественные, правозащитные организации и объединения;</w:t>
      </w:r>
    </w:p>
    <w:p w14:paraId="46C67BC1" w14:textId="77777777" w:rsidR="008C0809" w:rsidRDefault="00B2239F">
      <w:r>
        <w:t>- жилищно-эксплуатационные управления (включая потребление на собственные нужды);</w:t>
      </w:r>
    </w:p>
    <w:p w14:paraId="478683D3" w14:textId="77777777" w:rsidR="008C0809" w:rsidRDefault="00B2239F">
      <w:r>
        <w:t xml:space="preserve">- научно-исследовательские, проектные и изыскательские институты, </w:t>
      </w:r>
      <w:r>
        <w:t>вычислительные центры, лаборатории, конструкторские бюро, другие научно-исследовательские и проектно-изыскательские учреждения;</w:t>
      </w:r>
    </w:p>
    <w:p w14:paraId="0E7C1C9B" w14:textId="77777777" w:rsidR="008C0809" w:rsidRDefault="00B2239F">
      <w:r>
        <w:t>- железнодорожные вокзалы, пристани, автовокзалы, аэровокзалы, аэродромы, аэропорты, автобусные станции;</w:t>
      </w:r>
    </w:p>
    <w:p w14:paraId="4A622FD0" w14:textId="77777777" w:rsidR="008C0809" w:rsidRDefault="00B2239F">
      <w:r>
        <w:t>- гаражи и гаражно-стро</w:t>
      </w:r>
      <w:r>
        <w:t>ительные кооперативы для личных автомашин, автопарки, автостоянки, автозаправочные станции, авторемонтные мастерские, станции технического обслуживания, автомойки;</w:t>
      </w:r>
    </w:p>
    <w:p w14:paraId="33D11FAC" w14:textId="77777777" w:rsidR="008C0809" w:rsidRDefault="00B2239F">
      <w:r>
        <w:t>- предприятия бытового обслуживания населения, парикмахерские, фотоателье, ателье и мастерск</w:t>
      </w:r>
      <w:r>
        <w:t>ие по ремонту одежды, обуви, предметов культурно-бытового назначения и хозяйственного обихода, химчистки и прачечные, прокатные пункты, бани, сауны, душевые и другие предприятия бытового обслуживания;</w:t>
      </w:r>
    </w:p>
    <w:p w14:paraId="78B8CC8B" w14:textId="77777777" w:rsidR="008C0809" w:rsidRDefault="00B2239F">
      <w:r>
        <w:t>- частные больницы, поликлиники, профилактории, консуль</w:t>
      </w:r>
      <w:r>
        <w:t>тации, родильные дома, санатории и другие лечебные заведения;</w:t>
      </w:r>
    </w:p>
    <w:p w14:paraId="648BE023" w14:textId="77777777" w:rsidR="008C0809" w:rsidRDefault="00B2239F">
      <w:r>
        <w:t>- частные школы, школы-интернаты, высшие учебные заведения, техникумы, училища и другие учебные заведения;</w:t>
      </w:r>
    </w:p>
    <w:p w14:paraId="6522916E" w14:textId="77777777" w:rsidR="008C0809" w:rsidRDefault="00B2239F">
      <w:r>
        <w:t>- частные детские сады и ясли, лагеря отдыха и другие детские учреждения;</w:t>
      </w:r>
    </w:p>
    <w:p w14:paraId="7A320652" w14:textId="77777777" w:rsidR="008C0809" w:rsidRDefault="00B2239F">
      <w:r>
        <w:t xml:space="preserve">- гостиницы, </w:t>
      </w:r>
      <w:r>
        <w:t>дома отдыха, пансионаты, мотели, кемпинги, туристические базы;</w:t>
      </w:r>
    </w:p>
    <w:p w14:paraId="6C295E10" w14:textId="77777777" w:rsidR="008C0809" w:rsidRDefault="00B2239F">
      <w:r>
        <w:t>- частные киностудии, театры, концертные залы, кинотеатры, цирки и другие зрелищные предприятия;</w:t>
      </w:r>
    </w:p>
    <w:p w14:paraId="0A0A89C5" w14:textId="77777777" w:rsidR="008C0809" w:rsidRDefault="00B2239F">
      <w:r>
        <w:t>- частные музеи, выставки, библиотеки, читальни, лектории, планетарии, клубы, дома культуры и другие культурно-просветительные учреждения;</w:t>
      </w:r>
    </w:p>
    <w:p w14:paraId="51540B14" w14:textId="77777777" w:rsidR="008C0809" w:rsidRDefault="00B2239F">
      <w:r>
        <w:t>- парки культуры и отдыха, сады, ботанические сады, зоопарки;</w:t>
      </w:r>
    </w:p>
    <w:p w14:paraId="2039E72B" w14:textId="77777777" w:rsidR="008C0809" w:rsidRDefault="00B2239F">
      <w:r>
        <w:t>- частные стадионы, ипподромы, плавательные бассейны, с</w:t>
      </w:r>
      <w:r>
        <w:t>портивные залы и другие спортивные сооружения;</w:t>
      </w:r>
    </w:p>
    <w:p w14:paraId="68661B7C" w14:textId="77777777" w:rsidR="008C0809" w:rsidRDefault="00B2239F">
      <w:r>
        <w:t>- учреждения религиозного культа (мечети, соборы, церкви и тому подобное), в том числе учебные духовные заведения;</w:t>
      </w:r>
    </w:p>
    <w:p w14:paraId="30394D19" w14:textId="77777777" w:rsidR="008C0809" w:rsidRDefault="00B2239F">
      <w:r>
        <w:t>- магазины всех видов, бутики, салоны, торговые комплексы аптеки, обменные бюро, офисные центр</w:t>
      </w:r>
      <w:r>
        <w:t>ы;</w:t>
      </w:r>
    </w:p>
    <w:p w14:paraId="214F84E3" w14:textId="77777777" w:rsidR="008C0809" w:rsidRDefault="00B2239F">
      <w:r>
        <w:t>- ларьки, палатки, автолавки, рынки, ярмарки и базары, сезонные торговые павильоны, киоски всех видов, домовые лавки;</w:t>
      </w:r>
    </w:p>
    <w:p w14:paraId="02A9B2EA" w14:textId="77777777" w:rsidR="008C0809" w:rsidRDefault="00B2239F">
      <w:r>
        <w:t>- торговые склады, базы мелкой розницы, оптовые базы торговых организаций, овощехранилища, овощные и плодоовощные базы;</w:t>
      </w:r>
    </w:p>
    <w:p w14:paraId="43416232" w14:textId="77777777" w:rsidR="008C0809" w:rsidRDefault="00B2239F">
      <w:r>
        <w:t>- столовые, зак</w:t>
      </w:r>
      <w:r>
        <w:t>усочные, кафе, бары, чайные, рестораны, буфеты, фабрики-кухни, комбинаты полуфабрикатов, домовые кухни;</w:t>
      </w:r>
    </w:p>
    <w:p w14:paraId="3E60F1EE" w14:textId="77777777" w:rsidR="008C0809" w:rsidRDefault="00B2239F">
      <w:r>
        <w:t>- казино, залы игровых автоматов, интернет-кафе и другие развлекательные заведения;</w:t>
      </w:r>
    </w:p>
    <w:p w14:paraId="282E192B" w14:textId="77777777" w:rsidR="008C0809" w:rsidRDefault="00B2239F">
      <w:r>
        <w:t>- предприятия розничной торговой сети и общественного питания, незав</w:t>
      </w:r>
      <w:r>
        <w:t>исимо от форм собственности, непосредственно производящие продажу продовольственных, промышленных товаров, полуфабрикатов, а также отпуск блюд и напитков;</w:t>
      </w:r>
    </w:p>
    <w:p w14:paraId="0B885B12" w14:textId="77777777" w:rsidR="008C0809" w:rsidRDefault="00B2239F">
      <w:r>
        <w:t>- остальные потребители, не входящие в другие тарифные группы.</w:t>
      </w:r>
    </w:p>
    <w:p w14:paraId="091A69DB" w14:textId="77777777" w:rsidR="008C0809" w:rsidRDefault="00B2239F">
      <w:r>
        <w:t> </w:t>
      </w:r>
    </w:p>
    <w:sectPr w:rsidR="008C08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BDE9F" w14:textId="77777777" w:rsidR="008C0809" w:rsidRDefault="00B2239F">
      <w:pPr>
        <w:spacing w:after="0"/>
      </w:pPr>
      <w:r>
        <w:separator/>
      </w:r>
    </w:p>
  </w:endnote>
  <w:endnote w:type="continuationSeparator" w:id="0">
    <w:p w14:paraId="76BBFC0F" w14:textId="77777777" w:rsidR="008C0809" w:rsidRDefault="00B223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93F6" w14:textId="77777777" w:rsidR="00B2239F" w:rsidRDefault="00B2239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A00FB" w14:textId="6FC0AEB9" w:rsidR="00B2239F" w:rsidRPr="00B2239F" w:rsidRDefault="00B2239F" w:rsidP="00B2239F">
    <w:pPr>
      <w:pStyle w:val="a8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D3B7A" w14:textId="77777777" w:rsidR="00B2239F" w:rsidRDefault="00B2239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EBF4E" w14:textId="77777777" w:rsidR="008C0809" w:rsidRDefault="00B2239F">
      <w:pPr>
        <w:spacing w:after="0"/>
      </w:pPr>
      <w:r>
        <w:separator/>
      </w:r>
    </w:p>
  </w:footnote>
  <w:footnote w:type="continuationSeparator" w:id="0">
    <w:p w14:paraId="5AE518FB" w14:textId="77777777" w:rsidR="008C0809" w:rsidRDefault="00B2239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D8015" w14:textId="77777777" w:rsidR="00B2239F" w:rsidRDefault="00B2239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C5142" w14:textId="77777777" w:rsidR="00B2239F" w:rsidRDefault="00B2239F" w:rsidP="00B2239F">
    <w:pPr>
      <w:pStyle w:val="a6"/>
      <w:jc w:val="center"/>
      <w:rPr>
        <w:color w:val="0000FF"/>
        <w:sz w:val="20"/>
      </w:rPr>
    </w:pPr>
    <w:r>
      <w:rPr>
        <w:color w:val="0000FF"/>
        <w:sz w:val="20"/>
      </w:rPr>
      <w:t xml:space="preserve">ИНСТРУКЦИЯ по применению тарифов на электрическую и тепловую энергию (приложение к приказу Государственного агентства по регулированию топливно- энергетического комплекса при Правительстве  Кыргызской Республики  от 21 июля 2020 г. № 2) </w:t>
    </w:r>
  </w:p>
  <w:p w14:paraId="0D11679D" w14:textId="77777777" w:rsidR="00B2239F" w:rsidRDefault="00B2239F" w:rsidP="00B2239F">
    <w:pPr>
      <w:pStyle w:val="a6"/>
      <w:jc w:val="center"/>
      <w:rPr>
        <w:color w:val="0000FF"/>
        <w:sz w:val="20"/>
      </w:rPr>
    </w:pPr>
  </w:p>
  <w:p w14:paraId="0A44714F" w14:textId="63E6171C" w:rsidR="008C0809" w:rsidRPr="00B2239F" w:rsidRDefault="008C0809" w:rsidP="00B2239F">
    <w:pPr>
      <w:pStyle w:val="a6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8F4EC" w14:textId="77777777" w:rsidR="00B2239F" w:rsidRDefault="00B2239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09"/>
    <w:rsid w:val="008C0809"/>
    <w:rsid w:val="00B2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14E61"/>
  <w15:docId w15:val="{99ED1782-3DCE-4CEE-A825-2870FC83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  <w:ind w:firstLine="397"/>
      <w:jc w:val="both"/>
    </w:pPr>
    <w:rPr>
      <w:rFonts w:ascii="Arial" w:eastAsiaTheme="minorEastAsia" w:hAnsi="Arial" w:cs="Arial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rFonts w:ascii="Cambria" w:hAnsi="Cambria" w:cs="Times New Roman"/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rFonts w:ascii="Cambria" w:hAnsi="Cambria" w:cs="Times New Roman"/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rFonts w:ascii="Cambria" w:hAnsi="Cambria" w:cs="Times New Roman"/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rFonts w:ascii="Cambria" w:hAnsi="Cambria" w:cs="Times New Roman"/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rFonts w:ascii="Cambria" w:hAnsi="Cambria" w:cs="Times New Roman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</w:style>
  <w:style w:type="paragraph" w:styleId="aa">
    <w:name w:val="footnote text"/>
    <w:basedOn w:val="a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styleId="af1">
    <w:name w:val="Hyperlink"/>
    <w:basedOn w:val="a0"/>
    <w:uiPriority w:val="99"/>
    <w:semiHidden/>
    <w:unhideWhenUsed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Cambria" w:hAnsi="Cambria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Cambria" w:hAnsi="Cambria" w:hint="default"/>
      <w:i/>
      <w:iCs/>
      <w:color w:val="243F60"/>
    </w:rPr>
  </w:style>
  <w:style w:type="paragraph" w:customStyle="1" w:styleId="msonormal0">
    <w:name w:val="msonormal"/>
    <w:basedOn w:val="a"/>
    <w:pPr>
      <w:spacing w:after="96" w:line="432" w:lineRule="atLeast"/>
    </w:pPr>
    <w:rPr>
      <w:sz w:val="13"/>
      <w:szCs w:val="13"/>
    </w:rPr>
  </w:style>
  <w:style w:type="paragraph" w:styleId="af3">
    <w:name w:val="Normal (Web)"/>
    <w:basedOn w:val="a"/>
    <w:uiPriority w:val="99"/>
    <w:semiHidden/>
    <w:unhideWhenUsed/>
    <w:pPr>
      <w:spacing w:after="96" w:line="432" w:lineRule="atLeast"/>
    </w:pPr>
    <w:rPr>
      <w:sz w:val="13"/>
      <w:szCs w:val="13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Cambria" w:hAnsi="Cambria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Cambria" w:hAnsi="Cambria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Cambria" w:hAnsi="Cambria" w:hint="default"/>
      <w:i/>
      <w:iCs/>
      <w:color w:val="404040"/>
    </w:rPr>
  </w:style>
  <w:style w:type="paragraph" w:styleId="af4">
    <w:name w:val="Normal Indent"/>
    <w:basedOn w:val="a"/>
    <w:uiPriority w:val="99"/>
    <w:semiHidden/>
    <w:unhideWhenUsed/>
    <w:pPr>
      <w:ind w:left="708"/>
    </w:pPr>
  </w:style>
  <w:style w:type="paragraph" w:styleId="af5">
    <w:name w:val="annotation text"/>
    <w:basedOn w:val="a"/>
    <w:link w:val="af6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f6">
    <w:name w:val="Текст примечания Знак"/>
    <w:basedOn w:val="a0"/>
    <w:link w:val="af5"/>
    <w:uiPriority w:val="99"/>
    <w:semiHidden/>
    <w:rPr>
      <w:rFonts w:ascii="Arial" w:hAnsi="Arial" w:cs="Arial" w:hint="default"/>
      <w:i/>
      <w:iCs/>
    </w:rPr>
  </w:style>
  <w:style w:type="paragraph" w:styleId="af7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f8">
    <w:name w:val="Title"/>
    <w:basedOn w:val="a"/>
    <w:link w:val="af9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f9">
    <w:name w:val="Заголовок Знак"/>
    <w:basedOn w:val="a0"/>
    <w:link w:val="af8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a">
    <w:name w:val="Signature"/>
    <w:basedOn w:val="a"/>
    <w:link w:val="afb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fb">
    <w:name w:val="Подпись Знак"/>
    <w:basedOn w:val="a0"/>
    <w:link w:val="afa"/>
    <w:uiPriority w:val="99"/>
    <w:semiHidden/>
    <w:rPr>
      <w:rFonts w:ascii="Arial" w:hAnsi="Arial" w:cs="Arial" w:hint="default"/>
      <w:b/>
      <w:bCs/>
    </w:rPr>
  </w:style>
  <w:style w:type="paragraph" w:styleId="afc">
    <w:name w:val="Message Header"/>
    <w:basedOn w:val="a"/>
    <w:link w:val="afd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fd">
    <w:name w:val="Шапка Знак"/>
    <w:basedOn w:val="a0"/>
    <w:link w:val="afc"/>
    <w:uiPriority w:val="99"/>
    <w:semiHidden/>
    <w:rPr>
      <w:rFonts w:ascii="Arial" w:hAnsi="Arial" w:cs="Arial" w:hint="default"/>
      <w:b/>
      <w:bCs/>
    </w:rPr>
  </w:style>
  <w:style w:type="paragraph" w:styleId="afe">
    <w:name w:val="Subtitle"/>
    <w:basedOn w:val="a"/>
    <w:link w:val="aff"/>
    <w:uiPriority w:val="11"/>
    <w:qFormat/>
    <w:pPr>
      <w:ind w:firstLine="454"/>
    </w:pPr>
    <w:rPr>
      <w:rFonts w:ascii="Cambria" w:hAnsi="Cambria" w:cs="Times New Roman"/>
      <w:i/>
      <w:iCs/>
      <w:color w:val="4F81BD"/>
      <w:spacing w:val="15"/>
    </w:rPr>
  </w:style>
  <w:style w:type="character" w:customStyle="1" w:styleId="aff">
    <w:name w:val="Подзаголовок Знак"/>
    <w:basedOn w:val="a0"/>
    <w:link w:val="afe"/>
    <w:uiPriority w:val="11"/>
    <w:rPr>
      <w:rFonts w:ascii="Cambria" w:hAnsi="Cambria" w:hint="default"/>
      <w:i/>
      <w:iCs/>
      <w:color w:val="4F81BD"/>
      <w:spacing w:val="15"/>
    </w:rPr>
  </w:style>
  <w:style w:type="paragraph" w:styleId="aff0">
    <w:name w:val="No Spacing"/>
    <w:basedOn w:val="a"/>
    <w:uiPriority w:val="1"/>
    <w:qFormat/>
    <w:pPr>
      <w:spacing w:after="0"/>
      <w:ind w:firstLine="0"/>
      <w:jc w:val="left"/>
    </w:pPr>
    <w:rPr>
      <w:rFonts w:ascii="Calibri" w:hAnsi="Calibri" w:cs="Calibri"/>
      <w:sz w:val="22"/>
      <w:szCs w:val="22"/>
    </w:rPr>
  </w:style>
  <w:style w:type="paragraph" w:styleId="aff1">
    <w:name w:val="List Paragraph"/>
    <w:basedOn w:val="a"/>
    <w:uiPriority w:val="34"/>
    <w:qFormat/>
    <w:pPr>
      <w:ind w:left="720"/>
    </w:p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styleId="22">
    <w:name w:val="Quote"/>
    <w:basedOn w:val="a"/>
    <w:link w:val="23"/>
    <w:uiPriority w:val="29"/>
    <w:qFormat/>
    <w:rPr>
      <w:i/>
      <w:iCs/>
      <w:color w:val="000000"/>
    </w:rPr>
  </w:style>
  <w:style w:type="character" w:customStyle="1" w:styleId="23">
    <w:name w:val="Цитата 2 Знак"/>
    <w:basedOn w:val="a0"/>
    <w:link w:val="22"/>
    <w:uiPriority w:val="29"/>
    <w:rPr>
      <w:rFonts w:ascii="Arial" w:hAnsi="Arial" w:cs="Arial" w:hint="default"/>
      <w:i/>
      <w:iCs/>
      <w:color w:val="000000"/>
    </w:rPr>
  </w:style>
  <w:style w:type="paragraph" w:styleId="aff2">
    <w:name w:val="Intense Quote"/>
    <w:basedOn w:val="a"/>
    <w:link w:val="aff3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3">
    <w:name w:val="Выделенная цитата Знак"/>
    <w:basedOn w:val="a0"/>
    <w:link w:val="aff2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f4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</w:pPr>
    <w:rPr>
      <w:sz w:val="20"/>
      <w:szCs w:val="20"/>
    </w:rPr>
  </w:style>
  <w:style w:type="paragraph" w:customStyle="1" w:styleId="aff5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f6">
    <w:name w:val="Реквизит"/>
    <w:basedOn w:val="a"/>
    <w:pPr>
      <w:spacing w:after="240"/>
      <w:ind w:firstLine="0"/>
      <w:jc w:val="left"/>
    </w:pPr>
  </w:style>
  <w:style w:type="paragraph" w:customStyle="1" w:styleId="aff7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  <w:sz w:val="20"/>
      <w:szCs w:val="20"/>
    </w:rPr>
  </w:style>
  <w:style w:type="character" w:styleId="aff8">
    <w:name w:val="Subtle Emphasis"/>
    <w:basedOn w:val="a0"/>
    <w:uiPriority w:val="19"/>
    <w:qFormat/>
    <w:rPr>
      <w:i/>
      <w:iCs/>
      <w:color w:val="808080"/>
    </w:rPr>
  </w:style>
  <w:style w:type="character" w:styleId="aff9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fa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fb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c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d">
    <w:name w:val="Название"/>
    <w:basedOn w:val="a"/>
    <w:link w:val="affe"/>
  </w:style>
  <w:style w:type="character" w:customStyle="1" w:styleId="affe">
    <w:name w:val="Название Знак"/>
    <w:basedOn w:val="a0"/>
    <w:link w:val="affd"/>
    <w:rPr>
      <w:rFonts w:ascii="Arial" w:hAnsi="Arial" w:cs="Arial" w:hint="default"/>
      <w:b/>
      <w:b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663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200590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https://cbd.minjust.gov.kg/52-1694/edition/25591/ru" TargetMode="External"/><Relationship Id="rId11" Type="http://schemas.openxmlformats.org/officeDocument/2006/relationships/hyperlink" Target="https://cbd.minjust.gov.kg/92957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cbd.minjust.gov.kg/93672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508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8929</Words>
  <Characters>50896</Characters>
  <Application>Microsoft Office Word</Application>
  <DocSecurity>0</DocSecurity>
  <Lines>424</Lines>
  <Paragraphs>119</Paragraphs>
  <ScaleCrop>false</ScaleCrop>
  <Company/>
  <LinksUpToDate>false</LinksUpToDate>
  <CharactersWithSpaces>59706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ukuk14072022@gmail.com</dc:creator>
  <cp:keywords/>
  <dc:description/>
  <cp:lastModifiedBy>mura</cp:lastModifiedBy>
  <cp:revision>2</cp:revision>
  <dcterms:created xsi:type="dcterms:W3CDTF">2025-10-28T11:47:00Z</dcterms:created>
  <dcterms:modified xsi:type="dcterms:W3CDTF">2025-10-28T11:47:00Z</dcterms:modified>
</cp:coreProperties>
</file>