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 w:after="200"/>
      </w:pPr>
      <w:r>
        <w:rPr>
          <w:b/>
          <w:bCs/>
          <w:color w:val="1F4E79"/>
          <w:sz w:val="48"/>
          <w:szCs w:val="48"/>
        </w:rPr>
        <w:t xml:space="preserve">Dawabag - Pharmaceutical E-Commerce Platform Specification</w:t>
      </w:r>
    </w:p>
    <w:p/>
    <w:p>
      <w:pPr>
        <w:pStyle w:val="Heading1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Complete Specification Document Addressing All Gaps</w:t>
      </w:r>
    </w:p>
    <w:p/>
    <w:p>
      <w:pPr>
        <w:spacing w:before="200" w:after="200"/>
      </w:pPr>
      <w:r>
        <w:rPr>
          <w:color w:val="CCCCCC"/>
        </w:rPr>
        <w:t xml:space="preserve">______________________________________________________________________</w:t>
      </w:r>
    </w:p>
    <w:p/>
    <w:p>
      <w:pPr>
        <w:pStyle w:val="Heading1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Table of Contents</w:t>
      </w:r>
    </w:p>
    <w:p>
      <w:pPr>
        <w:spacing w:before="50" w:after="50"/>
        <w:ind w:left="720"/>
      </w:pPr>
      <w:r>
        <w:t xml:space="preserve">1. [Executive Summary](#executive-summary)</w:t>
      </w:r>
    </w:p>
    <w:p>
      <w:pPr>
        <w:spacing w:before="50" w:after="50"/>
        <w:ind w:left="720"/>
      </w:pPr>
      <w:r>
        <w:t xml:space="preserve">2. [Customer-Features (Addressing Gaps)](#customer-features)</w:t>
      </w:r>
    </w:p>
    <w:p>
      <w:pPr>
        <w:spacing w:before="50" w:after="50"/>
        <w:ind w:left="720"/>
      </w:pPr>
      <w:r>
        <w:t xml:space="preserve">3. [Backend Features (Addressing Gaps)](#backend-features)</w:t>
      </w:r>
    </w:p>
    <w:p>
      <w:pPr>
        <w:spacing w:before="50" w:after="50"/>
        <w:ind w:left="720"/>
      </w:pPr>
      <w:r>
        <w:t xml:space="preserve">4. [Doctor Portal (Addressing Gaps)](#doctor-portal)</w:t>
      </w:r>
    </w:p>
    <w:p>
      <w:pPr>
        <w:spacing w:before="50" w:after="50"/>
        <w:ind w:left="720"/>
      </w:pPr>
      <w:r>
        <w:t xml:space="preserve">5. [Pharmacy Portal (Addressing Gaps)](#pharmacy-portal)</w:t>
      </w:r>
    </w:p>
    <w:p>
      <w:pPr>
        <w:spacing w:before="50" w:after="50"/>
        <w:ind w:left="720"/>
      </w:pPr>
      <w:r>
        <w:t xml:space="preserve">6. [Security &amp; Compliance](#security--compliance)</w:t>
      </w:r>
    </w:p>
    <w:p>
      <w:pPr>
        <w:spacing w:before="50" w:after="50"/>
        <w:ind w:left="720"/>
      </w:pPr>
      <w:r>
        <w:t xml:space="preserve">7. [Technical Requirements](#technical-requirements)</w:t>
      </w:r>
    </w:p>
    <w:p/>
    <w:p>
      <w:pPr>
        <w:spacing w:before="200" w:after="200"/>
      </w:pPr>
      <w:r>
        <w:rPr>
          <w:color w:val="CCCCCC"/>
        </w:rPr>
        <w:t xml:space="preserve">______________________________________________________________________</w:t>
      </w:r>
    </w:p>
    <w:p/>
    <w:p>
      <w:pPr>
        <w:pStyle w:val="Heading1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1. Executive Summary</w:t>
      </w:r>
    </w:p>
    <w:p/>
    <w:p>
      <w:pPr>
        <w:spacing w:before="50" w:after="50"/>
      </w:pPr>
      <w:r>
        <w:t xml:space="preserve">This document addresses all gaps identified in the original URS for the Dawabag pharmaceutical e-commerce platform. The platform is a comprehensive online pharmacy solution with multiple user roles: Customers, Doctors, Pharmacies, and Admin/Staff.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Platform Objectives</w:t>
      </w:r>
    </w:p>
    <w:p>
      <w:pPr>
        <w:spacing w:before="50" w:after="50"/>
        <w:ind w:left="720"/>
      </w:pPr>
      <w:r>
        <w:t xml:space="preserve">• Enable customers to search, compare, and purchase medicines online</w:t>
      </w:r>
    </w:p>
    <w:p>
      <w:pPr>
        <w:spacing w:before="50" w:after="50"/>
        <w:ind w:left="720"/>
      </w:pPr>
      <w:r>
        <w:t xml:space="preserve">• Provide prescription verification and management</w:t>
      </w:r>
    </w:p>
    <w:p>
      <w:pPr>
        <w:spacing w:before="50" w:after="50"/>
        <w:ind w:left="720"/>
      </w:pPr>
      <w:r>
        <w:t xml:space="preserve">• Support multiple user roles with role-based access</w:t>
      </w:r>
    </w:p>
    <w:p>
      <w:pPr>
        <w:spacing w:before="50" w:after="50"/>
        <w:ind w:left="720"/>
      </w:pPr>
      <w:r>
        <w:t xml:space="preserve">• Ensure regulatory compliance for pharmaceutical sales</w:t>
      </w:r>
    </w:p>
    <w:p>
      <w:pPr>
        <w:spacing w:before="50" w:after="50"/>
        <w:ind w:left="720"/>
      </w:pPr>
      <w:r>
        <w:t xml:space="preserve">• Deliver a secure, reliable e-commerce experience</w:t>
      </w:r>
    </w:p>
    <w:p/>
    <w:p>
      <w:pPr>
        <w:spacing w:before="200" w:after="200"/>
      </w:pPr>
      <w:r>
        <w:rPr>
          <w:color w:val="CCCCCC"/>
        </w:rPr>
        <w:t xml:space="preserve">______________________________________________________________________</w:t>
      </w:r>
    </w:p>
    <w:p/>
    <w:p>
      <w:pPr>
        <w:pStyle w:val="Heading1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2. Customer Features (Addressing Identified Gaps)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2.1 Authentication &amp; Account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Email/password registration with mobile OTP verification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Facebook OAuth login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Google OAuth login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**Forgot Password** - Password reset via email/SMS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**Password Recovery** - Full recovery flow with secure token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Account activation via email and mobile verification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Session management with configurable timeout (default: 30 minutes)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Concurrent login handling (allow max 3 devices)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2.2 Medicine Search &amp; Discovery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Search by brand name, generic name, salt composition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**Advanced Filters**: Price range, manufacturer, dosage form, category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**Medicine Alternatives**: Show substitutes when medicine unavailable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**Out of Stock Handling**: Notify when back in stock, suggest alternatives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**Wishlist/Favorites**: Save medicines for later purchase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Recently viewed medicines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Category-based browsing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Popular medicines section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2.3 Product Display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Medicine name, SKU, marketed by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MRP and offer price display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Quantity selector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**Product Image Display** on selection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Medicine description, composition, usage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Drug interactions warning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Side effects information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Storage instructions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2.4 Shopping Cart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Add to cart functionality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**Cart Persistence** - Items saved across sessions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Continue shopping option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Update quantity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Remove items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Apply coupon codes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Cart summary with total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2.5 Checkout Process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Guest checkout (search without login)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**Login/Signup** before payment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Shipping address selection/entry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Billing address (can be same as shipping)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**No Cash on Delivery** - As per URS requirement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**Prescription Upload** - Required before payment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**Multiple Prescriptions** support per order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**Prescription Validity** - 30 days for regular, 6 months for chronic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Payment gateway integration (multiple options)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Order summary review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2.6 Order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**Order Placement** with unique order ID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**Order Tracking** - Detailed tracking page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**Order Cancellation** - Within 24 hours before dispatch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**Order Modification** - Quantity change before packing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**Order History** - View all past orders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**Refill Orders** - Mark orders for refill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**Reminder Emails** - Before refill date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**Order Status Notifications** - Email/SMS at each step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2.7 Prescription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Upload prescriptions (image/PDF)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View uploaded prescriptions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Link prescriptions to orders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**Prescription Expiry Alerts**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**Multiple Patients** - Add and manage patients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Separate prescriptions per patient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Prescription history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2.8 Patient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Add multiple patients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Patient details: Name, age, gender, medical history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Manage patient prescriptions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Default patient selection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2.9 Discounts &amp; Offers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Coupon code system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Referral code system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**Welcome Offer** for first-time registration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Festival/special offers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Loyalty points system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Doctor referral discounts (URS point 23)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Pharmacy-specific pricing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2.10 Shipping &amp; Delivery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**Pincode Selection** on homepage for delivery check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Shipping charges per pincode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**Tentative Delivery Dates** based on pincode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Free shipping threshold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Delivery time slots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Express delivery option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2.11 Notifications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Email notifications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SMS notifications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Order tracking notifications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Prescription verification status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Payment confirmation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Delivery updates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Refill reminders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Promotional notifications (opt-in)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2.12 Customer Support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**Help Center/FAQ**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**Live Chat** support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**Support Ticket** system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Call support option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Email support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2.13 Additional Features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**Product Reviews/Ratings**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Medicine information articles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Health tips section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Language selection (future)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**Invoice Download** after payment</w:t>
      </w:r>
    </w:p>
    <w:p/>
    <w:p>
      <w:pPr>
        <w:spacing w:before="200" w:after="200"/>
      </w:pPr>
      <w:r>
        <w:rPr>
          <w:color w:val="CCCCCC"/>
        </w:rPr>
        <w:t xml:space="preserve">______________________________________________________________________</w:t>
      </w:r>
    </w:p>
    <w:p/>
    <w:p>
      <w:pPr>
        <w:pStyle w:val="Heading1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3. Backend Features (Addressing Identified Gaps)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3.1 Authentication &amp; Authorization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Multiple login roles: Admin, Super Admin, Pharmacist, Packing Staff, Delivery Staff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**Role-Based Access Control (RBAC)** with granular permissions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**Session Management** with timeout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**Audit Logs** for all admin actions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**User Activity Tracking** by Super Admin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Access rights management (grant/deny)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3.2 Super Admin Features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Control and track all login activities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Manage access rights for all roles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View all system reports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System configuration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Staff management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3.3 Inventory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Current stock levels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Stock placement tracking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**Auto-generated PO** for depleting inventory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**Alert System** for low stock (configurable thresholds)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**Expiry Alert** - 90 days before expiry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Batch/lot tracking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**Multi-warehouse Support**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Stock transfer between warehouses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3.4 Vendor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Vendor registration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Drug license number validation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GST registration details (regular/unregistered/composition)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Opening balance tracking (payable/receivable)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Products supplied by vendor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Delivery time tracking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Payment terms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KYC document storage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3.5 Purchase Order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Generate PO by vendor or product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Share PO via email/WhatsApp/print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**Vendor Listing** for restocking with:</w:t>
      </w:r>
    </w:p>
    <w:p>
      <w:pPr>
        <w:spacing w:before="50" w:after="50"/>
        <w:ind w:left="720"/>
      </w:pPr>
      <w:r>
        <w:t xml:space="preserve">• Payment terms</w:t>
      </w:r>
    </w:p>
    <w:p>
      <w:pPr>
        <w:spacing w:before="50" w:after="50"/>
        <w:ind w:left="720"/>
      </w:pPr>
      <w:r>
        <w:t xml:space="preserve">• Delivery time</w:t>
      </w:r>
    </w:p>
    <w:p>
      <w:pPr>
        <w:spacing w:before="50" w:after="50"/>
        <w:ind w:left="720"/>
      </w:pPr>
      <w:r>
        <w:t xml:space="preserve">• GST details</w:t>
      </w:r>
    </w:p>
    <w:p>
      <w:pPr>
        <w:spacing w:before="50" w:after="50"/>
        <w:ind w:left="720"/>
      </w:pPr>
      <w:r>
        <w:t xml:space="preserve">• Approved supply rate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**Auto PO Generation** on vendor selection and quantity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PO status tracking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3.6 Inventory Details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Opening stock entry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Expiry date tracking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Vendor details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Quantity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Manufacturing date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Batch number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**Price History** tracking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MRP updates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3.7 Financial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Debit notes for returns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Credit notes for excess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**GSTR-compliant Invoice Export** (Excel format)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Base amount and GST segregation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Payment tracking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Account reconciliation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3.8 Order Processing Workflow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**Pharmacist Login (Verification)**:</w:t>
      </w:r>
    </w:p>
    <w:p>
      <w:pPr>
        <w:spacing w:before="50" w:after="50"/>
        <w:ind w:left="720"/>
      </w:pPr>
      <w:r>
        <w:t xml:space="preserve">• Display order ID, patient name, mobile number</w:t>
      </w:r>
    </w:p>
    <w:p>
      <w:pPr>
        <w:spacing w:before="50" w:after="50"/>
        <w:ind w:left="720"/>
      </w:pPr>
      <w:r>
        <w:t xml:space="preserve">• Verify prescriptions</w:t>
      </w:r>
    </w:p>
    <w:p>
      <w:pPr>
        <w:spacing w:before="50" w:after="50"/>
        <w:ind w:left="720"/>
      </w:pPr>
      <w:r>
        <w:t xml:space="preserve">• Update status to "Prescription Verified"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**Pharmacist Login (Packing)**:</w:t>
      </w:r>
    </w:p>
    <w:p>
      <w:pPr>
        <w:spacing w:before="50" w:after="50"/>
        <w:ind w:left="720"/>
      </w:pPr>
      <w:r>
        <w:t xml:space="preserve">• Display orders with "Prescription Verified" status</w:t>
      </w:r>
    </w:p>
    <w:p>
      <w:pPr>
        <w:spacing w:before="50" w:after="50"/>
        <w:ind w:left="720"/>
      </w:pPr>
      <w:r>
        <w:t xml:space="preserve">• Packing functionality</w:t>
      </w:r>
    </w:p>
    <w:p>
      <w:pPr>
        <w:spacing w:before="50" w:after="50"/>
        <w:ind w:left="720"/>
      </w:pPr>
      <w:r>
        <w:t xml:space="preserve">• Label printing</w:t>
      </w:r>
    </w:p>
    <w:p>
      <w:pPr>
        <w:spacing w:before="50" w:after="50"/>
        <w:ind w:left="720"/>
      </w:pPr>
      <w:r>
        <w:t xml:space="preserve">• Update status to "Order Packed"</w:t>
      </w:r>
    </w:p>
    <w:p>
      <w:pPr>
        <w:spacing w:before="50" w:after="50"/>
        <w:ind w:left="720"/>
      </w:pPr>
      <w:r>
        <w:t xml:space="preserve">• Add packing details (ice bags, foam, etc.)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**Delivery Staff Login**:</w:t>
      </w:r>
    </w:p>
    <w:p>
      <w:pPr>
        <w:spacing w:before="50" w:after="50"/>
        <w:ind w:left="720"/>
      </w:pPr>
      <w:r>
        <w:t xml:space="preserve">• Display "Order Packed" orders</w:t>
      </w:r>
    </w:p>
    <w:p>
      <w:pPr>
        <w:spacing w:before="50" w:after="50"/>
        <w:ind w:left="720"/>
      </w:pPr>
      <w:r>
        <w:t xml:space="preserve">• Receive parcel</w:t>
      </w:r>
    </w:p>
    <w:p>
      <w:pPr>
        <w:spacing w:before="50" w:after="50"/>
        <w:ind w:left="720"/>
      </w:pPr>
      <w:r>
        <w:t xml:space="preserve">• Assign courier partner</w:t>
      </w:r>
    </w:p>
    <w:p>
      <w:pPr>
        <w:spacing w:before="50" w:after="50"/>
        <w:ind w:left="720"/>
      </w:pPr>
      <w:r>
        <w:t xml:space="preserve">• Update "Order Dispatched" status</w:t>
      </w:r>
    </w:p>
    <w:p>
      <w:pPr>
        <w:spacing w:before="50" w:after="50"/>
        <w:ind w:left="720"/>
      </w:pPr>
      <w:r>
        <w:t xml:space="preserve">• Update delivery time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3.9 Courier &amp; Delivery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Courier partner details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Tracking ID generation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Tracking link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Delivery agency master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Dispatch status tracking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Delivery time updates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3.10 Notifications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Customer notifications (packing, shipping, delivery)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Order tracking updates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Tracking ID sharing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3.11 Reporting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Sales reports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Purchase reports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GSTR 1, 2, 3B, 9 reports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Stock summary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Low stock summary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Stock details report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Discount report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Tax report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Custom date range reports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Export to PDF/Excel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3.12 Marketing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Coupon code generation with validity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Discount code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Customer data retrieval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Push notifications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Festival offers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SMS campaigns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Email campaigns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3.13 Integrations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Payment gateway integration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SMS gateway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Email service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Facebook integration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Google integration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Map/Location integration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**Google Analytics**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**Google Search Console (SEO)**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3.14 Platform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**Responsive Website** (mobile, tablet, desktop)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App publishing (Play Store, App Store)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**SEO-friendly URLs**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Meta tags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Sitemap generation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**Data Export/Import** (CSV, Excel)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CMS for content management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3.15 Security &amp; Performance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Data encryption at rest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Data encryption in transit (SSL/TLS)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API rate limiting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**Data Backup/Recovery**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**Disaster Recovery Plan** (RTO: 4 hours, RPO: 1 hour)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System health monitoring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Uptime monitoring</w:t>
      </w:r>
    </w:p>
    <w:p/>
    <w:p>
      <w:pPr>
        <w:spacing w:before="200" w:after="200"/>
      </w:pPr>
      <w:r>
        <w:rPr>
          <w:color w:val="CCCCCC"/>
        </w:rPr>
        <w:t xml:space="preserve">______________________________________________________________________</w:t>
      </w:r>
    </w:p>
    <w:p/>
    <w:p>
      <w:pPr>
        <w:pStyle w:val="Heading1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4. Doctor Portal (Addressing Identified Gaps)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4.1 Authentication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Separate login from customer portal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**Signup with Validation**:</w:t>
      </w:r>
    </w:p>
    <w:p>
      <w:pPr>
        <w:spacing w:before="50" w:after="50"/>
        <w:ind w:left="720"/>
      </w:pPr>
      <w:r>
        <w:t xml:space="preserve">• Medical registration ID verification</w:t>
      </w:r>
    </w:p>
    <w:p>
      <w:pPr>
        <w:spacing w:before="50" w:after="50"/>
        <w:ind w:left="720"/>
      </w:pPr>
      <w:r>
        <w:t xml:space="preserve">• Clinic name</w:t>
      </w:r>
    </w:p>
    <w:p>
      <w:pPr>
        <w:spacing w:before="50" w:after="50"/>
        <w:ind w:left="720"/>
      </w:pPr>
      <w:r>
        <w:t xml:space="preserve">• Specialty</w:t>
      </w:r>
    </w:p>
    <w:p>
      <w:pPr>
        <w:spacing w:before="50" w:after="50"/>
        <w:ind w:left="720"/>
      </w:pPr>
      <w:r>
        <w:t xml:space="preserve">• Registration number</w:t>
      </w:r>
    </w:p>
    <w:p>
      <w:pPr>
        <w:spacing w:before="50" w:after="50"/>
        <w:ind w:left="720"/>
      </w:pPr>
      <w:r>
        <w:t xml:space="preserve">• KYC documents</w:t>
      </w:r>
    </w:p>
    <w:p>
      <w:pPr>
        <w:spacing w:before="50" w:after="50"/>
        <w:ind w:left="720"/>
      </w:pPr>
      <w:r>
        <w:t xml:space="preserve">• Mobile verification (mandatory)</w:t>
      </w:r>
    </w:p>
    <w:p>
      <w:pPr>
        <w:spacing w:before="50" w:after="50"/>
        <w:ind w:left="720"/>
      </w:pPr>
      <w:r>
        <w:t xml:space="preserve">• Email verification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**Admin Approval** - Account activation after verification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4.2 Doctor Dashboard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Total patients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Referrals generated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Bonus points earned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**Revenue/Income Report** from referrals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Redemption history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4.3 Referral System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Generate unique referral code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Share via email/WhatsApp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Track redemptions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**Bonus Points** on each redemption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**Email Notifications** for each redemption</w:t>
      </w:r>
    </w:p>
    <w:p>
      <w:pPr>
        <w:spacing w:before="50" w:after="50"/>
        <w:ind w:left="720"/>
      </w:pPr>
      <w:r>
        <w:t xml:space="preserve">• [x) Points redemption within validity period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4.4 Patient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View patients who used referral code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**Access Patient Prescription History** (with consent)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Add medical notes for patients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4.5 Doctor Catalog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**Separate catalogue** from customer pricing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Doctor/distributor pricing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Bulk order option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4.6 E-Prescription (Future Phase)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☐ </w:t>
      </w:r>
      <w:r>
        <w:rPr>
          <w:i/>
          <w:iCs/>
        </w:rPr>
        <w:t xml:space="preserve">Generate digital prescriptions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☐ </w:t>
      </w:r>
      <w:r>
        <w:rPr>
          <w:i/>
          <w:iCs/>
        </w:rPr>
        <w:t xml:space="preserve">Send prescriptions to patient accounts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☐ </w:t>
      </w:r>
      <w:r>
        <w:rPr>
          <w:i/>
          <w:iCs/>
        </w:rPr>
        <w:t xml:space="preserve">Prescription templates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4.7 Communication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☐ </w:t>
      </w:r>
      <w:r>
        <w:rPr>
          <w:i/>
          <w:iCs/>
        </w:rPr>
        <w:t xml:space="preserve">Chat with patients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☐ </w:t>
      </w:r>
      <w:r>
        <w:rPr>
          <w:i/>
          <w:iCs/>
        </w:rPr>
        <w:t xml:space="preserve">Video consultation (future)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☐ </w:t>
      </w:r>
      <w:r>
        <w:rPr>
          <w:i/>
          <w:iCs/>
        </w:rPr>
        <w:t xml:space="preserve">Availability settings</w:t>
      </w:r>
    </w:p>
    <w:p/>
    <w:p>
      <w:pPr>
        <w:spacing w:before="200" w:after="200"/>
      </w:pPr>
      <w:r>
        <w:rPr>
          <w:color w:val="CCCCCC"/>
        </w:rPr>
        <w:t xml:space="preserve">______________________________________________________________________</w:t>
      </w:r>
    </w:p>
    <w:p/>
    <w:p>
      <w:pPr>
        <w:pStyle w:val="Heading1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5. Pharmacy Portal (Addressing Identified Gaps)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5.1 Authentication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Separate login from customer portal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**Signup with Validation**:</w:t>
      </w:r>
    </w:p>
    <w:p>
      <w:pPr>
        <w:spacing w:before="50" w:after="50"/>
        <w:ind w:left="720"/>
      </w:pPr>
      <w:r>
        <w:t xml:space="preserve">• Drug license number (mandatory)</w:t>
      </w:r>
    </w:p>
    <w:p>
      <w:pPr>
        <w:spacing w:before="50" w:after="50"/>
        <w:ind w:left="720"/>
      </w:pPr>
      <w:r>
        <w:t xml:space="preserve">• Food license number (if applicable)</w:t>
      </w:r>
    </w:p>
    <w:p>
      <w:pPr>
        <w:spacing w:before="50" w:after="50"/>
        <w:ind w:left="720"/>
      </w:pPr>
      <w:r>
        <w:t xml:space="preserve">• GST number</w:t>
      </w:r>
    </w:p>
    <w:p>
      <w:pPr>
        <w:spacing w:before="50" w:after="50"/>
        <w:ind w:left="720"/>
      </w:pPr>
      <w:r>
        <w:t xml:space="preserve">• KYC documents</w:t>
      </w:r>
    </w:p>
    <w:p>
      <w:pPr>
        <w:spacing w:before="50" w:after="50"/>
        <w:ind w:left="720"/>
      </w:pPr>
      <w:r>
        <w:t xml:space="preserve">• Mobile verification</w:t>
      </w:r>
    </w:p>
    <w:p>
      <w:pPr>
        <w:spacing w:before="50" w:after="50"/>
        <w:ind w:left="720"/>
      </w:pPr>
      <w:r>
        <w:t xml:space="preserve">• Email verification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**Document Upload** for verification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**Admin Approval** - Account activation after verification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5.2 Pharmacy Dashboard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Order history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Account summary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Credit limit display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Payment due dates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5.3 Pharmacy Catalog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**Different catalogue** than customer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Wholesale/B2B pricing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**Bulk Ordering** functionality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5.4 Payment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**Payment Terms**:</w:t>
      </w:r>
    </w:p>
    <w:p>
      <w:pPr>
        <w:spacing w:before="50" w:after="50"/>
        <w:ind w:left="720"/>
      </w:pPr>
      <w:r>
        <w:t xml:space="preserve">• Default: Prepaid</w:t>
      </w:r>
    </w:p>
    <w:p>
      <w:pPr>
        <w:spacing w:before="50" w:after="50"/>
        <w:ind w:left="720"/>
      </w:pPr>
      <w:r>
        <w:t xml:space="preserve">• Change to Post-paid upon request</w:t>
      </w:r>
    </w:p>
    <w:p>
      <w:pPr>
        <w:spacing w:before="50" w:after="50"/>
        <w:ind w:left="720"/>
      </w:pPr>
      <w:r>
        <w:t xml:space="preserve">• Based on purchase volume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Credit limit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**Payment Reminders** for due amounts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**Invoice Generation**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**Monthly Account Statement**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GST billing for pharmacy transactions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5.5 Order Management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Place orders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Track orders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Order history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Reorder functionality</w:t>
      </w:r>
    </w:p>
    <w:p/>
    <w:p>
      <w:pPr>
        <w:spacing w:before="200" w:after="200"/>
      </w:pPr>
      <w:r>
        <w:rPr>
          <w:color w:val="CCCCCC"/>
        </w:rPr>
        <w:t xml:space="preserve">______________________________________________________________________</w:t>
      </w:r>
    </w:p>
    <w:p/>
    <w:p>
      <w:pPr>
        <w:pStyle w:val="Heading1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6. Security &amp; Compliance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6.1 Data Security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AES-256 encryption for sensitive data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SSL/TLS for data in transit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Secure password hashing (bcrypt)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JWT tokens with short expiry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Input validation and sanitization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XSS protection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CSRF protection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6.2 Payment Security (PCI-DSS)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PCI-DSS compliant payment processing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No card data storage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Secure payment gateway integration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3D Secure for card payments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6.3 Pharmaceutical Compliance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**Prescription Validation**:</w:t>
      </w:r>
    </w:p>
    <w:p>
      <w:pPr>
        <w:spacing w:before="50" w:after="50"/>
        <w:ind w:left="720"/>
      </w:pPr>
      <w:r>
        <w:t xml:space="preserve">• AI-powered prescription verification</w:t>
      </w:r>
    </w:p>
    <w:p>
      <w:pPr>
        <w:spacing w:before="50" w:after="50"/>
        <w:ind w:left="720"/>
      </w:pPr>
      <w:r>
        <w:t xml:space="preserve">• Manual pharmacist review</w:t>
      </w:r>
    </w:p>
    <w:p>
      <w:pPr>
        <w:spacing w:before="50" w:after="50"/>
        <w:ind w:left="720"/>
      </w:pPr>
      <w:r>
        <w:t xml:space="preserve">• Image authenticity check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**Drug Interaction Check**:</w:t>
      </w:r>
    </w:p>
    <w:p>
      <w:pPr>
        <w:spacing w:before="50" w:after="50"/>
        <w:ind w:left="720"/>
      </w:pPr>
      <w:r>
        <w:t xml:space="preserve">• System warns of dangerous interactions</w:t>
      </w:r>
    </w:p>
    <w:p>
      <w:pPr>
        <w:spacing w:before="50" w:after="50"/>
        <w:ind w:left="720"/>
      </w:pPr>
      <w:r>
        <w:t xml:space="preserve">• Block sale of interacting drugs together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**Age Verification**:</w:t>
      </w:r>
    </w:p>
    <w:p>
      <w:pPr>
        <w:spacing w:before="50" w:after="50"/>
        <w:ind w:left="720"/>
      </w:pPr>
      <w:r>
        <w:t xml:space="preserve">• Verify age for restricted medicines</w:t>
      </w:r>
    </w:p>
    <w:p>
      <w:pPr>
        <w:spacing w:before="50" w:after="50"/>
        <w:ind w:left="720"/>
      </w:pPr>
      <w:r>
        <w:t xml:space="preserve">• Block sale to minors for certain categories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**Narcotic/Schedule Drug Control**:</w:t>
      </w:r>
    </w:p>
    <w:p>
      <w:pPr>
        <w:spacing w:before="50" w:after="50"/>
        <w:ind w:left="720"/>
      </w:pPr>
      <w:r>
        <w:t xml:space="preserve">• Special handling for Schedule X drugs</w:t>
      </w:r>
    </w:p>
    <w:p>
      <w:pPr>
        <w:spacing w:before="50" w:after="50"/>
        <w:ind w:left="720"/>
      </w:pPr>
      <w:r>
        <w:t xml:space="preserve">• ID verification for certain drugs</w:t>
      </w:r>
    </w:p>
    <w:p>
      <w:pPr>
        <w:spacing w:before="50" w:after="50"/>
        <w:ind w:left="720"/>
      </w:pPr>
      <w:r>
        <w:t xml:space="preserve">• Quantity limits as per law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Drug license validation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Pharmacy registration verification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Doctor registration verification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6.4 Privacy &amp; Legal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Privacy Policy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Terms &amp; Conditions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Return &amp; Refund Policy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Cookie Policy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GDPR compliance for EU users</w:t>
      </w:r>
    </w:p>
    <w:p>
      <w:pPr>
        <w:spacing w:before="50" w:after="50"/>
        <w:ind w:left="720"/>
      </w:pPr>
      <w:r>
        <w:rPr>
          <w:rFonts w:ascii="Wingdings" w:cs="Wingdings" w:eastAsia="Wingdings" w:hAnsi="Wingdings"/>
        </w:rPr>
        <w:t xml:space="preserve">☑ </w:t>
      </w:r>
      <w:r>
        <w:rPr>
          <w:i w:val="false"/>
          <w:iCs w:val="false"/>
        </w:rPr>
        <w:t xml:space="preserve">Data retention policy</w:t>
      </w:r>
    </w:p>
    <w:p/>
    <w:p>
      <w:pPr>
        <w:spacing w:before="200" w:after="200"/>
      </w:pPr>
      <w:r>
        <w:rPr>
          <w:color w:val="CCCCCC"/>
        </w:rPr>
        <w:t xml:space="preserve">______________________________________________________________________</w:t>
      </w:r>
    </w:p>
    <w:p/>
    <w:p>
      <w:pPr>
        <w:pStyle w:val="Heading1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7. Technical Requirements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7.1 Technology Stack</w:t>
      </w:r>
    </w:p>
    <w:p>
      <w:pPr>
        <w:spacing w:before="50" w:after="50"/>
        <w:ind w:left="720"/>
      </w:pPr>
      <w:r>
        <w:t xml:space="preserve">• **Frontend**: Next.js 16, React 19, TypeScript</w:t>
      </w:r>
    </w:p>
    <w:p>
      <w:pPr>
        <w:spacing w:before="50" w:after="50"/>
        <w:ind w:left="720"/>
      </w:pPr>
      <w:r>
        <w:t xml:space="preserve">• **Styling**: Tailwind CSS 4</w:t>
      </w:r>
    </w:p>
    <w:p>
      <w:pPr>
        <w:spacing w:before="50" w:after="50"/>
        <w:ind w:left="720"/>
      </w:pPr>
      <w:r>
        <w:t xml:space="preserve">• **Backend**: Node.js with Next.js API routes</w:t>
      </w:r>
    </w:p>
    <w:p>
      <w:pPr>
        <w:spacing w:before="50" w:after="50"/>
        <w:ind w:left="720"/>
      </w:pPr>
      <w:r>
        <w:t xml:space="preserve">• **Database**: PostgreSQL (recommended for pharmaceutical data)</w:t>
      </w:r>
    </w:p>
    <w:p>
      <w:pPr>
        <w:spacing w:before="50" w:after="50"/>
        <w:ind w:left="720"/>
      </w:pPr>
      <w:r>
        <w:t xml:space="preserve">• **Authentication**: JWT with refresh tokens</w:t>
      </w:r>
    </w:p>
    <w:p>
      <w:pPr>
        <w:spacing w:before="50" w:after="50"/>
        <w:ind w:left="720"/>
      </w:pPr>
      <w:r>
        <w:t xml:space="preserve">• **Payment Gateway**: Stripe, Razorpay, or similar</w:t>
      </w:r>
    </w:p>
    <w:p>
      <w:pPr>
        <w:spacing w:before="50" w:after="50"/>
        <w:ind w:left="720"/>
      </w:pPr>
      <w:r>
        <w:t xml:space="preserve">• **SMS**: Twilio or similar</w:t>
      </w:r>
    </w:p>
    <w:p>
      <w:pPr>
        <w:spacing w:before="50" w:after="50"/>
        <w:ind w:left="720"/>
      </w:pPr>
      <w:r>
        <w:t xml:space="preserve">• **Email**: SendGrid or similar</w:t>
      </w:r>
    </w:p>
    <w:p>
      <w:pPr>
        <w:spacing w:before="50" w:after="50"/>
        <w:ind w:left="720"/>
      </w:pPr>
      <w:r>
        <w:t xml:space="preserve">• **Analytics**: Google Analytics 4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7.2 Performance Requirements</w:t>
      </w:r>
    </w:p>
    <w:p>
      <w:pPr>
        <w:spacing w:before="50" w:after="50"/>
        <w:ind w:left="720"/>
      </w:pPr>
      <w:r>
        <w:t xml:space="preserve">• Page load time: &lt; 3 seconds</w:t>
      </w:r>
    </w:p>
    <w:p>
      <w:pPr>
        <w:spacing w:before="50" w:after="50"/>
        <w:ind w:left="720"/>
      </w:pPr>
      <w:r>
        <w:t xml:space="preserve">• API response time: &lt; 500ms</w:t>
      </w:r>
    </w:p>
    <w:p>
      <w:pPr>
        <w:spacing w:before="50" w:after="50"/>
        <w:ind w:left="720"/>
      </w:pPr>
      <w:r>
        <w:t xml:space="preserve">• Uptime: 99.9%</w:t>
      </w:r>
    </w:p>
    <w:p>
      <w:pPr>
        <w:spacing w:before="50" w:after="50"/>
        <w:ind w:left="720"/>
      </w:pPr>
      <w:r>
        <w:t xml:space="preserve">• Support for 10,000+ concurrent users</w:t>
      </w:r>
    </w:p>
    <w:p/>
    <w:p>
      <w:pPr>
        <w:pStyle w:val="Heading2"/>
        <w:spacing w:before="300" w:after="100"/>
      </w:pPr>
      <w:r>
        <w:rPr>
          <w:b/>
          <w:bCs/>
          <w:color w:val="4472C4"/>
          <w:sz w:val="28"/>
          <w:szCs w:val="28"/>
        </w:rPr>
        <w:t xml:space="preserve">7.3 Mobile App (Future Phase)</w:t>
      </w:r>
    </w:p>
    <w:p>
      <w:pPr>
        <w:spacing w:before="50" w:after="50"/>
        <w:ind w:left="720"/>
      </w:pPr>
      <w:r>
        <w:t xml:space="preserve">• iOS app</w:t>
      </w:r>
    </w:p>
    <w:p>
      <w:pPr>
        <w:spacing w:before="50" w:after="50"/>
        <w:ind w:left="720"/>
      </w:pPr>
      <w:r>
        <w:t xml:space="preserve">• Android app</w:t>
      </w:r>
    </w:p>
    <w:p>
      <w:pPr>
        <w:spacing w:before="50" w:after="50"/>
        <w:ind w:left="720"/>
      </w:pPr>
      <w:r>
        <w:t xml:space="preserve">• React Native or Flutter</w:t>
      </w:r>
    </w:p>
    <w:p/>
    <w:p>
      <w:pPr>
        <w:spacing w:before="200" w:after="200"/>
      </w:pPr>
      <w:r>
        <w:rPr>
          <w:color w:val="CCCCCC"/>
        </w:rPr>
        <w:t xml:space="preserve">______________________________________________________________________</w:t>
      </w:r>
    </w:p>
    <w:p/>
    <w:p>
      <w:pPr>
        <w:pStyle w:val="Heading1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8. Appendix: Gap Coverage URS Point Matrix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--------------------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----------------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--------------</w:t>
            </w:r>
          </w:p>
        </w:tc>
      </w:tr>
      <w:tr>
        <w:tc>
          <w:p>
            <w:r>
              <w:t xml:space="preserve">Customer #4</w:t>
            </w:r>
          </w:p>
        </w:tc>
        <w:tc>
          <w:p>
            <w:r>
              <w:t xml:space="preserve">Mobile verification</w:t>
            </w:r>
          </w:p>
        </w:tc>
        <w:tc>
          <w:p>
            <w:r>
              <w:t xml:space="preserve">Section 2.1</w:t>
            </w:r>
          </w:p>
        </w:tc>
      </w:tr>
      <w:tr>
        <w:tc>
          <w:p>
            <w:r>
              <w:t xml:space="preserve">Customer #7</w:t>
            </w:r>
          </w:p>
        </w:tc>
        <w:tc>
          <w:p>
            <w:r>
              <w:t xml:space="preserve">No COD</w:t>
            </w:r>
          </w:p>
        </w:tc>
        <w:tc>
          <w:p>
            <w:r>
              <w:t xml:space="preserve">Section 2.5</w:t>
            </w:r>
          </w:p>
        </w:tc>
      </w:tr>
      <w:tr>
        <w:tc>
          <w:p>
            <w:r>
              <w:t xml:space="preserve">Customer #8</w:t>
            </w:r>
          </w:p>
        </w:tc>
        <w:tc>
          <w:p>
            <w:r>
              <w:t xml:space="preserve">Prescription upload</w:t>
            </w:r>
          </w:p>
        </w:tc>
        <w:tc>
          <w:p>
            <w:r>
              <w:t xml:space="preserve">Section 2.5</w:t>
            </w:r>
          </w:p>
        </w:tc>
      </w:tr>
      <w:tr>
        <w:tc>
          <w:p>
            <w:r>
              <w:t xml:space="preserve">Customer #13</w:t>
            </w:r>
          </w:p>
        </w:tc>
        <w:tc>
          <w:p>
            <w:r>
              <w:t xml:space="preserve">Quantity limit</w:t>
            </w:r>
          </w:p>
        </w:tc>
        <w:tc>
          <w:p>
            <w:r>
              <w:t xml:space="preserve">Section 2.3</w:t>
            </w:r>
          </w:p>
        </w:tc>
      </w:tr>
      <w:tr>
        <w:tc>
          <w:p>
            <w:r>
              <w:t xml:space="preserve">Customer #20</w:t>
            </w:r>
          </w:p>
        </w:tc>
        <w:tc>
          <w:p>
            <w:r>
              <w:t xml:space="preserve">Past orders, prescriptions</w:t>
            </w:r>
          </w:p>
        </w:tc>
        <w:tc>
          <w:p>
            <w:r>
              <w:t xml:space="preserve">Section 2.6</w:t>
            </w:r>
          </w:p>
        </w:tc>
      </w:tr>
      <w:tr>
        <w:tc>
          <w:p>
            <w:r>
              <w:t xml:space="preserve">Customer #20</w:t>
            </w:r>
          </w:p>
        </w:tc>
        <w:tc>
          <w:p>
            <w:r>
              <w:t xml:space="preserve">Refill orders, reminders</w:t>
            </w:r>
          </w:p>
        </w:tc>
        <w:tc>
          <w:p>
            <w:r>
              <w:t xml:space="preserve">Section 2.6</w:t>
            </w:r>
          </w:p>
        </w:tc>
      </w:tr>
      <w:tr>
        <w:tc>
          <w:p>
            <w:r>
              <w:t xml:space="preserve">Customer #21</w:t>
            </w:r>
          </w:p>
        </w:tc>
        <w:tc>
          <w:p>
            <w:r>
              <w:t xml:space="preserve">Add patients</w:t>
            </w:r>
          </w:p>
        </w:tc>
        <w:tc>
          <w:p>
            <w:r>
              <w:t xml:space="preserve">Section 2.7</w:t>
            </w:r>
          </w:p>
        </w:tc>
      </w:tr>
      <w:tr>
        <w:tc>
          <w:p>
            <w:r>
              <w:t xml:space="preserve">Customer #22</w:t>
            </w:r>
          </w:p>
        </w:tc>
        <w:tc>
          <w:p>
            <w:r>
              <w:t xml:space="preserve">Referral code</w:t>
            </w:r>
          </w:p>
        </w:tc>
        <w:tc>
          <w:p>
            <w:r>
              <w:t xml:space="preserve">Section 2.9</w:t>
            </w:r>
          </w:p>
        </w:tc>
      </w:tr>
      <w:tr>
        <w:tc>
          <w:p>
            <w:r>
              <w:t xml:space="preserve">Customer #24</w:t>
            </w:r>
          </w:p>
        </w:tc>
        <w:tc>
          <w:p>
            <w:r>
              <w:t xml:space="preserve">Pincode selection</w:t>
            </w:r>
          </w:p>
        </w:tc>
        <w:tc>
          <w:p>
            <w:r>
              <w:t xml:space="preserve">Section 2.10</w:t>
            </w:r>
          </w:p>
        </w:tc>
      </w:tr>
      <w:tr>
        <w:tc>
          <w:p>
            <w:r>
              <w:t xml:space="preserve">Backend #1</w:t>
            </w:r>
          </w:p>
        </w:tc>
        <w:tc>
          <w:p>
            <w:r>
              <w:t xml:space="preserve">Multiple logins</w:t>
            </w:r>
          </w:p>
        </w:tc>
        <w:tc>
          <w:p>
            <w:r>
              <w:t xml:space="preserve">Section 3.1</w:t>
            </w:r>
          </w:p>
        </w:tc>
      </w:tr>
      <w:tr>
        <w:tc>
          <w:p>
            <w:r>
              <w:t xml:space="preserve">Backend #2</w:t>
            </w:r>
          </w:p>
        </w:tc>
        <w:tc>
          <w:p>
            <w:r>
              <w:t xml:space="preserve">Super admin tracking</w:t>
            </w:r>
          </w:p>
        </w:tc>
        <w:tc>
          <w:p>
            <w:r>
              <w:t xml:space="preserve">Section 3.2</w:t>
            </w:r>
          </w:p>
        </w:tc>
      </w:tr>
      <w:tr>
        <w:tc>
          <w:p>
            <w:r>
              <w:t xml:space="preserve">Backend #4</w:t>
            </w:r>
          </w:p>
        </w:tc>
        <w:tc>
          <w:p>
            <w:r>
              <w:t xml:space="preserve">Inventory alerts</w:t>
            </w:r>
          </w:p>
        </w:tc>
        <w:tc>
          <w:p>
            <w:r>
              <w:t xml:space="preserve">Section 3.3</w:t>
            </w:r>
          </w:p>
        </w:tc>
      </w:tr>
      <w:tr>
        <w:tc>
          <w:p>
            <w:r>
              <w:t xml:space="preserve">Backend #5</w:t>
            </w:r>
          </w:p>
        </w:tc>
        <w:tc>
          <w:p>
            <w:r>
              <w:t xml:space="preserve">Vendor details</w:t>
            </w:r>
          </w:p>
        </w:tc>
        <w:tc>
          <w:p>
            <w:r>
              <w:t xml:space="preserve">Section 3.4</w:t>
            </w:r>
          </w:p>
        </w:tc>
      </w:tr>
      <w:tr>
        <w:tc>
          <w:p>
            <w:r>
              <w:t xml:space="preserve">Backend #8</w:t>
            </w:r>
          </w:p>
        </w:tc>
        <w:tc>
          <w:p>
            <w:r>
              <w:t xml:space="preserve">Auto PO</w:t>
            </w:r>
          </w:p>
        </w:tc>
        <w:tc>
          <w:p>
            <w:r>
              <w:t xml:space="preserve">Section 3.5</w:t>
            </w:r>
          </w:p>
        </w:tc>
      </w:tr>
      <w:tr>
        <w:tc>
          <w:p>
            <w:r>
              <w:t xml:space="preserve">Backend #14</w:t>
            </w:r>
          </w:p>
        </w:tc>
        <w:tc>
          <w:p>
            <w:r>
              <w:t xml:space="preserve">Prescription verification</w:t>
            </w:r>
          </w:p>
        </w:tc>
        <w:tc>
          <w:p>
            <w:r>
              <w:t xml:space="preserve">Section 3.8</w:t>
            </w:r>
          </w:p>
        </w:tc>
      </w:tr>
      <w:tr>
        <w:tc>
          <w:p>
            <w:r>
              <w:t xml:space="preserve">Backend #23</w:t>
            </w:r>
          </w:p>
        </w:tc>
        <w:tc>
          <w:p>
            <w:r>
              <w:t xml:space="preserve">Reports</w:t>
            </w:r>
          </w:p>
        </w:tc>
        <w:tc>
          <w:p>
            <w:r>
              <w:t xml:space="preserve">Section 3.11</w:t>
            </w:r>
          </w:p>
        </w:tc>
      </w:tr>
      <w:tr>
        <w:tc>
          <w:p>
            <w:r>
              <w:t xml:space="preserve">Doctor #1</w:t>
            </w:r>
          </w:p>
        </w:tc>
        <w:tc>
          <w:p>
            <w:r>
              <w:t xml:space="preserve">Separate login</w:t>
            </w:r>
          </w:p>
        </w:tc>
        <w:tc>
          <w:p>
            <w:r>
              <w:t xml:space="preserve">Section 4.1</w:t>
            </w:r>
          </w:p>
        </w:tc>
      </w:tr>
      <w:tr>
        <w:tc>
          <w:p>
            <w:r>
              <w:t xml:space="preserve">Doctor #4</w:t>
            </w:r>
          </w:p>
        </w:tc>
        <w:tc>
          <w:p>
            <w:r>
              <w:t xml:space="preserve">Referral code</w:t>
            </w:r>
          </w:p>
        </w:tc>
        <w:tc>
          <w:p>
            <w:r>
              <w:t xml:space="preserve">Section 4.3</w:t>
            </w:r>
          </w:p>
        </w:tc>
      </w:tr>
      <w:tr>
        <w:tc>
          <w:p>
            <w:r>
              <w:t xml:space="preserve">Doctor #5</w:t>
            </w:r>
          </w:p>
        </w:tc>
        <w:tc>
          <w:p>
            <w:r>
              <w:t xml:space="preserve">Bonus points</w:t>
            </w:r>
          </w:p>
        </w:tc>
        <w:tc>
          <w:p>
            <w:r>
              <w:t xml:space="preserve">Section 4.3</w:t>
            </w:r>
          </w:p>
        </w:tc>
      </w:tr>
      <w:tr>
        <w:tc>
          <w:p>
            <w:r>
              <w:t xml:space="preserve">Doctor #7</w:t>
            </w:r>
          </w:p>
        </w:tc>
        <w:tc>
          <w:p>
            <w:r>
              <w:t xml:space="preserve">Different catalog</w:t>
            </w:r>
          </w:p>
        </w:tc>
        <w:tc>
          <w:p>
            <w:r>
              <w:t xml:space="preserve">Section 4.5</w:t>
            </w:r>
          </w:p>
        </w:tc>
      </w:tr>
      <w:tr>
        <w:tc>
          <w:p>
            <w:r>
              <w:t xml:space="preserve">Pharmacy #1</w:t>
            </w:r>
          </w:p>
        </w:tc>
        <w:tc>
          <w:p>
            <w:r>
              <w:t xml:space="preserve">Separate login</w:t>
            </w:r>
          </w:p>
        </w:tc>
        <w:tc>
          <w:p>
            <w:r>
              <w:t xml:space="preserve">Section 5.1</w:t>
            </w:r>
          </w:p>
        </w:tc>
      </w:tr>
      <w:tr>
        <w:tc>
          <w:p>
            <w:r>
              <w:t xml:space="preserve">Pharmacy #4</w:t>
            </w:r>
          </w:p>
        </w:tc>
        <w:tc>
          <w:p>
            <w:r>
              <w:t xml:space="preserve">Different catalog</w:t>
            </w:r>
          </w:p>
        </w:tc>
        <w:tc>
          <w:p>
            <w:r>
              <w:t xml:space="preserve">Section 5.3</w:t>
            </w:r>
          </w:p>
        </w:tc>
      </w:tr>
      <w:tr>
        <w:tc>
          <w:p>
            <w:r>
              <w:t xml:space="preserve">Pharmacy #5</w:t>
            </w:r>
          </w:p>
        </w:tc>
        <w:tc>
          <w:p>
            <w:r>
              <w:t xml:space="preserve">Payment terms change</w:t>
            </w:r>
          </w:p>
        </w:tc>
        <w:tc>
          <w:p>
            <w:r>
              <w:t xml:space="preserve">Section 5.4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Security &amp; Encryption</w:t>
            </w:r>
          </w:p>
        </w:tc>
        <w:tc>
          <w:p>
            <w:r>
              <w:t xml:space="preserve">Section 6.1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Payment PCI-DSS</w:t>
            </w:r>
          </w:p>
        </w:tc>
        <w:tc>
          <w:p>
            <w:r>
              <w:t xml:space="preserve">Section 6.2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Drug Interaction Check</w:t>
            </w:r>
          </w:p>
        </w:tc>
        <w:tc>
          <w:p>
            <w:r>
              <w:t xml:space="preserve">Section 6.3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Age Verification</w:t>
            </w:r>
          </w:p>
        </w:tc>
        <w:tc>
          <w:p>
            <w:r>
              <w:t xml:space="preserve">Section 6.3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Scheduled Drug Control</w:t>
            </w:r>
          </w:p>
        </w:tc>
        <w:tc>
          <w:p>
            <w:r>
              <w:t xml:space="preserve">Section 6.3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Audit Logs</w:t>
            </w:r>
          </w:p>
        </w:tc>
        <w:tc>
          <w:p>
            <w:r>
              <w:t xml:space="preserve">Section 3.1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Data Backup</w:t>
            </w:r>
          </w:p>
        </w:tc>
        <w:tc>
          <w:p>
            <w:r>
              <w:t xml:space="preserve">Section 3.15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Customer Support</w:t>
            </w:r>
          </w:p>
        </w:tc>
        <w:tc>
          <w:p>
            <w:r>
              <w:t xml:space="preserve">Section 2.12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Order Cancellation</w:t>
            </w:r>
          </w:p>
        </w:tc>
        <w:tc>
          <w:p>
            <w:r>
              <w:t xml:space="preserve">Section 2.6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Return/Refund</w:t>
            </w:r>
          </w:p>
        </w:tc>
        <w:tc>
          <w:p>
            <w:r>
              <w:t xml:space="preserve">Section 6.4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Forgot Password</w:t>
            </w:r>
          </w:p>
        </w:tc>
        <w:tc>
          <w:p>
            <w:r>
              <w:t xml:space="preserve">Section 2.1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Product Reviews</w:t>
            </w:r>
          </w:p>
        </w:tc>
        <w:tc>
          <w:p>
            <w:r>
              <w:t xml:space="preserve">Section 2.13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Wishlist</w:t>
            </w:r>
          </w:p>
        </w:tc>
        <w:tc>
          <w:p>
            <w:r>
              <w:t xml:space="preserve">Section 2.2</w:t>
            </w:r>
          </w:p>
        </w:tc>
      </w:tr>
    </w:tbl>
    <w:p/>
    <w:p>
      <w:pPr>
        <w:spacing w:before="200" w:after="200"/>
      </w:pPr>
      <w:r>
        <w:rPr>
          <w:color w:val="CCCCCC"/>
        </w:rPr>
        <w:t xml:space="preserve">______________________________________________________________________</w:t>
      </w:r>
    </w:p>
    <w:p/>
    <w:p>
      <w:pPr>
        <w:pStyle w:val="Heading1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Document Control</w:t>
      </w:r>
    </w:p>
    <w:p>
      <w:pPr>
        <w:spacing w:before="50" w:after="50"/>
        <w:ind w:left="720"/>
      </w:pPr>
      <w:r>
        <w:t xml:space="preserve">• **Version**: 1.0</w:t>
      </w:r>
    </w:p>
    <w:p>
      <w:pPr>
        <w:spacing w:before="50" w:after="50"/>
        <w:ind w:left="720"/>
      </w:pPr>
      <w:r>
        <w:t xml:space="preserve">• **Date**: 2026-02-14</w:t>
      </w:r>
    </w:p>
    <w:p>
      <w:pPr>
        <w:spacing w:before="50" w:after="50"/>
        <w:ind w:left="720"/>
      </w:pPr>
      <w:r>
        <w:t xml:space="preserve">• **Status**: Complete Specification</w:t>
      </w:r>
    </w:p>
    <w:p>
      <w:pPr>
        <w:spacing w:before="50" w:after="50"/>
        <w:ind w:left="720"/>
      </w:pPr>
      <w:r>
        <w:t xml:space="preserve">• **Author**: Dawabag Development Team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2026-02-14T08:09:22.714Z</dcterms:created>
  <dcterms:modified xsi:type="dcterms:W3CDTF">2026-02-14T08:09:22.714Z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