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D2E73" w14:textId="7A7A2179" w:rsidR="007268AE" w:rsidRPr="00EC3C57" w:rsidRDefault="007268AE" w:rsidP="007268AE">
      <w:pPr>
        <w:pStyle w:val="a3"/>
        <w:rPr>
          <w:rFonts w:asciiTheme="minorEastAsia" w:eastAsiaTheme="minorEastAsia" w:hAnsiTheme="minorEastAsia" w:cs="Times New Roman" w:hint="eastAsia"/>
        </w:rPr>
      </w:pPr>
      <w:r w:rsidRPr="00EC3C57">
        <w:rPr>
          <w:rFonts w:asciiTheme="minorEastAsia" w:eastAsiaTheme="minorEastAsia" w:hAnsiTheme="minorEastAsia" w:cs="Times New Roman"/>
        </w:rPr>
        <w:t>NLP-LAB</w:t>
      </w:r>
      <w:r w:rsidR="005760C4" w:rsidRPr="00EC3C57">
        <w:rPr>
          <w:rFonts w:asciiTheme="minorEastAsia" w:eastAsiaTheme="minorEastAsia" w:hAnsiTheme="minorEastAsia" w:cs="Times New Roman" w:hint="eastAsia"/>
        </w:rPr>
        <w:t>3</w:t>
      </w:r>
    </w:p>
    <w:p w14:paraId="253D38FC" w14:textId="4479291B" w:rsidR="007268AE" w:rsidRPr="00EC3C57" w:rsidRDefault="007268AE" w:rsidP="007268AE">
      <w:pPr>
        <w:jc w:val="center"/>
        <w:rPr>
          <w:rFonts w:asciiTheme="minorEastAsia" w:hAnsiTheme="minorEastAsia" w:cs="Times New Roman"/>
          <w:sz w:val="28"/>
          <w:szCs w:val="28"/>
        </w:rPr>
      </w:pPr>
      <w:r w:rsidRPr="00EC3C57">
        <w:rPr>
          <w:rFonts w:asciiTheme="minorEastAsia" w:hAnsiTheme="minorEastAsia" w:cs="Times New Roman"/>
          <w:sz w:val="28"/>
          <w:szCs w:val="28"/>
        </w:rPr>
        <w:t xml:space="preserve">B1121123 電機四甲 </w:t>
      </w:r>
      <w:proofErr w:type="gramStart"/>
      <w:r w:rsidRPr="00EC3C57">
        <w:rPr>
          <w:rFonts w:asciiTheme="minorEastAsia" w:hAnsiTheme="minorEastAsia" w:cs="Times New Roman"/>
          <w:sz w:val="28"/>
          <w:szCs w:val="28"/>
        </w:rPr>
        <w:t>巫</w:t>
      </w:r>
      <w:proofErr w:type="gramEnd"/>
      <w:r w:rsidRPr="00EC3C57">
        <w:rPr>
          <w:rFonts w:asciiTheme="minorEastAsia" w:hAnsiTheme="minorEastAsia" w:cs="Times New Roman"/>
          <w:sz w:val="28"/>
          <w:szCs w:val="28"/>
        </w:rPr>
        <w:t>煊崴</w:t>
      </w:r>
    </w:p>
    <w:sdt>
      <w:sdtPr>
        <w:rPr>
          <w:rFonts w:asciiTheme="minorEastAsia" w:eastAsiaTheme="minorEastAsia" w:hAnsiTheme="minorEastAsia" w:cs="Times New Roman"/>
          <w:color w:val="auto"/>
          <w:kern w:val="2"/>
          <w:sz w:val="24"/>
          <w:szCs w:val="24"/>
          <w:lang w:val="zh-TW"/>
          <w14:ligatures w14:val="standardContextual"/>
        </w:rPr>
        <w:id w:val="1528524105"/>
        <w:docPartObj>
          <w:docPartGallery w:val="Table of Contents"/>
          <w:docPartUnique/>
        </w:docPartObj>
      </w:sdtPr>
      <w:sdtContent>
        <w:p w14:paraId="5B1B727F" w14:textId="305F70FA" w:rsidR="007B15C8" w:rsidRPr="00EC3C57" w:rsidRDefault="007B15C8" w:rsidP="007B15C8">
          <w:pPr>
            <w:pStyle w:val="ae"/>
            <w:jc w:val="center"/>
            <w:rPr>
              <w:rFonts w:asciiTheme="minorEastAsia" w:eastAsiaTheme="minorEastAsia" w:hAnsiTheme="minorEastAsia" w:cs="Times New Roman"/>
            </w:rPr>
          </w:pPr>
          <w:r w:rsidRPr="00EC3C57">
            <w:rPr>
              <w:rFonts w:asciiTheme="minorEastAsia" w:eastAsiaTheme="minorEastAsia" w:hAnsiTheme="minorEastAsia" w:cs="Times New Roman"/>
              <w:lang w:val="zh-TW"/>
            </w:rPr>
            <w:t>目錄</w:t>
          </w:r>
        </w:p>
        <w:p w14:paraId="72CCE6B6" w14:textId="3369EDD5" w:rsidR="00512B93" w:rsidRDefault="007B15C8">
          <w:pPr>
            <w:pStyle w:val="11"/>
            <w:tabs>
              <w:tab w:val="right" w:leader="dot" w:pos="8296"/>
            </w:tabs>
            <w:rPr>
              <w:noProof/>
            </w:rPr>
          </w:pPr>
          <w:r w:rsidRPr="00EC3C57">
            <w:rPr>
              <w:rFonts w:asciiTheme="minorEastAsia" w:hAnsiTheme="minorEastAsia" w:cs="Times New Roman"/>
            </w:rPr>
            <w:fldChar w:fldCharType="begin"/>
          </w:r>
          <w:r w:rsidRPr="00EC3C57">
            <w:rPr>
              <w:rFonts w:asciiTheme="minorEastAsia" w:hAnsiTheme="minorEastAsia" w:cs="Times New Roman"/>
            </w:rPr>
            <w:instrText xml:space="preserve"> TOC \o "1-3" \h \z \u </w:instrText>
          </w:r>
          <w:r w:rsidRPr="00EC3C57">
            <w:rPr>
              <w:rFonts w:asciiTheme="minorEastAsia" w:hAnsiTheme="minorEastAsia" w:cs="Times New Roman"/>
            </w:rPr>
            <w:fldChar w:fldCharType="separate"/>
          </w:r>
          <w:hyperlink w:anchor="_Toc227416902" w:history="1">
            <w:r w:rsidR="00512B93" w:rsidRPr="004F75FD">
              <w:rPr>
                <w:rStyle w:val="af"/>
                <w:rFonts w:asciiTheme="minorEastAsia" w:hAnsiTheme="minorEastAsia" w:cs="Times New Roman" w:hint="eastAsia"/>
                <w:noProof/>
              </w:rPr>
              <w:t>上課筆記</w:t>
            </w:r>
            <w:r w:rsidR="00512B93">
              <w:rPr>
                <w:noProof/>
                <w:webHidden/>
              </w:rPr>
              <w:tab/>
            </w:r>
            <w:r w:rsidR="00512B93">
              <w:rPr>
                <w:noProof/>
                <w:webHidden/>
              </w:rPr>
              <w:fldChar w:fldCharType="begin"/>
            </w:r>
            <w:r w:rsidR="00512B93">
              <w:rPr>
                <w:noProof/>
                <w:webHidden/>
              </w:rPr>
              <w:instrText xml:space="preserve"> PAGEREF _Toc227416902 \h </w:instrText>
            </w:r>
            <w:r w:rsidR="00512B93">
              <w:rPr>
                <w:noProof/>
                <w:webHidden/>
              </w:rPr>
            </w:r>
            <w:r w:rsidR="00512B93">
              <w:rPr>
                <w:noProof/>
                <w:webHidden/>
              </w:rPr>
              <w:fldChar w:fldCharType="separate"/>
            </w:r>
            <w:r w:rsidR="00512B93">
              <w:rPr>
                <w:noProof/>
                <w:webHidden/>
              </w:rPr>
              <w:t>2</w:t>
            </w:r>
            <w:r w:rsidR="00512B93">
              <w:rPr>
                <w:noProof/>
                <w:webHidden/>
              </w:rPr>
              <w:fldChar w:fldCharType="end"/>
            </w:r>
          </w:hyperlink>
        </w:p>
        <w:p w14:paraId="39BBC29A" w14:textId="057B735B" w:rsidR="00512B93" w:rsidRDefault="00512B93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416903" w:history="1">
            <w:r w:rsidRPr="004F75FD">
              <w:rPr>
                <w:rStyle w:val="af"/>
                <w:noProof/>
              </w:rPr>
              <w:t>Hugging 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_Toc227416903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54E28" w14:textId="1A176747" w:rsidR="00512B93" w:rsidRDefault="00512B93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416904" w:history="1">
            <w:r w:rsidRPr="004F75FD">
              <w:rPr>
                <w:rStyle w:val="af"/>
                <w:noProof/>
              </w:rPr>
              <w:t xml:space="preserve">BERT </w:t>
            </w:r>
            <w:r w:rsidRPr="004F75FD">
              <w:rPr>
                <w:rStyle w:val="af"/>
                <w:rFonts w:hint="eastAsia"/>
                <w:noProof/>
              </w:rPr>
              <w:t>系列的模型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447EB" w14:textId="050C2C92" w:rsidR="00512B93" w:rsidRDefault="00512B93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416905" w:history="1">
            <w:r w:rsidRPr="004F75FD">
              <w:rPr>
                <w:rStyle w:val="af"/>
                <w:noProof/>
              </w:rPr>
              <w:t>Named-entity Recognition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_Toc227416905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7F815" w14:textId="60931F89" w:rsidR="00512B93" w:rsidRDefault="00512B93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416906" w:history="1">
            <w:r w:rsidRPr="004F75FD">
              <w:rPr>
                <w:rStyle w:val="af"/>
                <w:rFonts w:asciiTheme="minorEastAsia" w:hAnsiTheme="minorEastAsia" w:cs="Times New Roman" w:hint="eastAsia"/>
                <w:noProof/>
              </w:rPr>
              <w:t>問題討論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52541" w14:textId="00919E00" w:rsidR="00512B93" w:rsidRDefault="00512B93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416907" w:history="1">
            <w:r w:rsidRPr="004F75FD">
              <w:rPr>
                <w:rStyle w:val="af"/>
                <w:noProof/>
              </w:rPr>
              <w:t>Please describe your data pre-processing workflow (5%)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31079" w14:textId="244111EA" w:rsidR="00512B93" w:rsidRDefault="00512B93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416908" w:history="1">
            <w:r w:rsidRPr="004F75FD">
              <w:rPr>
                <w:rStyle w:val="af"/>
                <w:noProof/>
              </w:rPr>
              <w:t>Please describe your model and the hyperparameters (5%)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BADFA" w14:textId="43E42052" w:rsidR="00512B93" w:rsidRDefault="00512B93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416909" w:history="1">
            <w:r w:rsidRPr="004F75FD">
              <w:rPr>
                <w:rStyle w:val="af"/>
                <w:noProof/>
              </w:rPr>
              <w:t>Please describe your approaches for improving model performance (10%)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E1640" w14:textId="477DD170" w:rsidR="00512B93" w:rsidRDefault="00512B93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416910" w:history="1">
            <w:r w:rsidRPr="004F75FD">
              <w:rPr>
                <w:rStyle w:val="af"/>
                <w:noProof/>
              </w:rPr>
              <w:t>What do you believe is the primary factor affecting model performance in your approach? (5%)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88B90" w14:textId="4E3DC8C4" w:rsidR="00512B93" w:rsidRDefault="00512B93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416911" w:history="1">
            <w:r w:rsidRPr="004F75FD">
              <w:rPr>
                <w:rStyle w:val="af"/>
                <w:rFonts w:asciiTheme="minorEastAsia" w:hAnsiTheme="minorEastAsia" w:cs="Times New Roman" w:hint="eastAsia"/>
                <w:noProof/>
              </w:rPr>
              <w:t>心得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EE5F6" w14:textId="03F0930C" w:rsidR="00512B93" w:rsidRDefault="00512B93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7416912" w:history="1">
            <w:r w:rsidRPr="004F75FD">
              <w:rPr>
                <w:rStyle w:val="af"/>
                <w:rFonts w:asciiTheme="minorEastAsia" w:hAnsiTheme="minorEastAsia" w:cs="Times New Roman" w:hint="eastAsia"/>
                <w:noProof/>
              </w:rPr>
              <w:t>參考資料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_Toc227416912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7B425" w14:textId="3DD8CF41" w:rsidR="000570DF" w:rsidRPr="00EC3C57" w:rsidRDefault="007B15C8" w:rsidP="007B15C8">
          <w:pPr>
            <w:rPr>
              <w:rFonts w:asciiTheme="minorEastAsia" w:hAnsiTheme="minorEastAsia" w:cs="Times New Roman"/>
            </w:rPr>
          </w:pPr>
          <w:r w:rsidRPr="00EC3C57">
            <w:rPr>
              <w:rFonts w:asciiTheme="minorEastAsia" w:hAnsiTheme="minorEastAsia" w:cs="Times New Roman"/>
              <w:lang w:val="zh-TW"/>
            </w:rPr>
            <w:fldChar w:fldCharType="end"/>
          </w:r>
        </w:p>
      </w:sdtContent>
    </w:sdt>
    <w:p w14:paraId="7E0B7C21" w14:textId="238C6652" w:rsidR="005760C4" w:rsidRPr="00EC3C57" w:rsidRDefault="00B66004" w:rsidP="007B15C8">
      <w:pPr>
        <w:rPr>
          <w:rFonts w:asciiTheme="minorEastAsia" w:hAnsiTheme="minorEastAsia" w:cs="Times New Roman"/>
          <w:color w:val="EE0000"/>
        </w:rPr>
      </w:pPr>
      <w:proofErr w:type="gramStart"/>
      <w:r w:rsidRPr="00EC3C57">
        <w:rPr>
          <w:rFonts w:asciiTheme="minorEastAsia" w:hAnsiTheme="minorEastAsia" w:cs="Times New Roman"/>
          <w:color w:val="EE0000"/>
        </w:rPr>
        <w:t>註</w:t>
      </w:r>
      <w:proofErr w:type="gramEnd"/>
      <w:r w:rsidRPr="00EC3C57">
        <w:rPr>
          <w:rFonts w:asciiTheme="minorEastAsia" w:hAnsiTheme="minorEastAsia" w:cs="Times New Roman"/>
          <w:color w:val="EE0000"/>
        </w:rPr>
        <w:t xml:space="preserve">: 若有使用AI 會在旁註記(此篇報告使用 </w:t>
      </w:r>
      <w:proofErr w:type="spellStart"/>
      <w:r w:rsidR="00EC3C57">
        <w:rPr>
          <w:rFonts w:asciiTheme="minorEastAsia" w:hAnsiTheme="minorEastAsia" w:cs="Times New Roman" w:hint="eastAsia"/>
          <w:color w:val="EE0000"/>
        </w:rPr>
        <w:t>chatgpt</w:t>
      </w:r>
      <w:proofErr w:type="spellEnd"/>
      <w:r w:rsidR="00F25E55" w:rsidRPr="00EC3C57">
        <w:rPr>
          <w:rFonts w:asciiTheme="minorEastAsia" w:hAnsiTheme="minorEastAsia" w:cs="Times New Roman"/>
          <w:color w:val="EE0000"/>
        </w:rPr>
        <w:t xml:space="preserve"> </w:t>
      </w:r>
      <w:r w:rsidRPr="00EC3C57">
        <w:rPr>
          <w:rFonts w:asciiTheme="minorEastAsia" w:hAnsiTheme="minorEastAsia" w:cs="Times New Roman"/>
          <w:color w:val="EE0000"/>
        </w:rPr>
        <w:t>幫忙)</w:t>
      </w:r>
    </w:p>
    <w:p w14:paraId="0C552FA7" w14:textId="77777777" w:rsidR="005760C4" w:rsidRPr="00EC3C57" w:rsidRDefault="005760C4">
      <w:pPr>
        <w:widowControl/>
        <w:rPr>
          <w:rFonts w:asciiTheme="minorEastAsia" w:hAnsiTheme="minorEastAsia" w:cs="Times New Roman"/>
          <w:color w:val="EE0000"/>
        </w:rPr>
      </w:pPr>
      <w:r w:rsidRPr="00EC3C57">
        <w:rPr>
          <w:rFonts w:asciiTheme="minorEastAsia" w:hAnsiTheme="minorEastAsia" w:cs="Times New Roman"/>
          <w:color w:val="EE0000"/>
        </w:rPr>
        <w:br w:type="page"/>
      </w:r>
    </w:p>
    <w:p w14:paraId="4464224D" w14:textId="5249F79D" w:rsidR="007B15C8" w:rsidRPr="00EC3C57" w:rsidRDefault="007B15C8" w:rsidP="007B15C8">
      <w:pPr>
        <w:pStyle w:val="1"/>
        <w:rPr>
          <w:rFonts w:asciiTheme="minorEastAsia" w:eastAsiaTheme="minorEastAsia" w:hAnsiTheme="minorEastAsia" w:cs="Times New Roman"/>
        </w:rPr>
      </w:pPr>
      <w:bookmarkStart w:id="0" w:name="_Toc227416902"/>
      <w:r w:rsidRPr="00EC3C57">
        <w:rPr>
          <w:rFonts w:asciiTheme="minorEastAsia" w:eastAsiaTheme="minorEastAsia" w:hAnsiTheme="minorEastAsia" w:cs="Times New Roman"/>
        </w:rPr>
        <w:lastRenderedPageBreak/>
        <w:t>上課筆記</w:t>
      </w:r>
      <w:bookmarkEnd w:id="0"/>
    </w:p>
    <w:p w14:paraId="401FAEF3" w14:textId="4AC9C52D" w:rsidR="005760C4" w:rsidRPr="00EC3C57" w:rsidRDefault="005760C4" w:rsidP="005760C4">
      <w:pPr>
        <w:pStyle w:val="1"/>
      </w:pPr>
      <w:bookmarkStart w:id="1" w:name="_Toc227416903"/>
      <w:r w:rsidRPr="005760C4">
        <w:t>Hugging Face</w:t>
      </w:r>
      <w:bookmarkEnd w:id="1"/>
    </w:p>
    <w:p w14:paraId="164CA73B" w14:textId="13A97565" w:rsidR="005760C4" w:rsidRPr="005760C4" w:rsidRDefault="005760C4" w:rsidP="005760C4">
      <w:r w:rsidRPr="005760C4">
        <w:t>Hugging Face</w:t>
      </w:r>
      <w:r w:rsidRPr="005760C4">
        <w:t>被譽為</w:t>
      </w:r>
      <w:r w:rsidRPr="005760C4">
        <w:t xml:space="preserve"> </w:t>
      </w:r>
      <w:r w:rsidRPr="005760C4">
        <w:t>「</w:t>
      </w:r>
      <w:r w:rsidRPr="005760C4">
        <w:t xml:space="preserve">AI </w:t>
      </w:r>
      <w:r w:rsidRPr="005760C4">
        <w:t>界的</w:t>
      </w:r>
      <w:r w:rsidRPr="005760C4">
        <w:t xml:space="preserve"> GitHub</w:t>
      </w:r>
      <w:r w:rsidRPr="005760C4">
        <w:t>」。它不僅是一個存放模型的地方，更是一個讓全球開發者、研究人員和企業協作、</w:t>
      </w:r>
      <w:proofErr w:type="gramStart"/>
      <w:r w:rsidRPr="005760C4">
        <w:t>分享並構建</w:t>
      </w:r>
      <w:proofErr w:type="gramEnd"/>
      <w:r w:rsidRPr="005760C4">
        <w:t>機器學習應用的生態系統。</w:t>
      </w:r>
    </w:p>
    <w:p w14:paraId="052B452C" w14:textId="77777777" w:rsidR="005760C4" w:rsidRPr="005760C4" w:rsidRDefault="005760C4" w:rsidP="005760C4">
      <w:r w:rsidRPr="005760C4">
        <w:t>1. Model Hub (</w:t>
      </w:r>
      <w:r w:rsidRPr="005760C4">
        <w:t>模型庫</w:t>
      </w:r>
      <w:r w:rsidRPr="005760C4">
        <w:t>)</w:t>
      </w:r>
    </w:p>
    <w:p w14:paraId="68096646" w14:textId="6FE875AF" w:rsidR="005760C4" w:rsidRPr="005760C4" w:rsidRDefault="005760C4" w:rsidP="005760C4">
      <w:r w:rsidRPr="005760C4">
        <w:t>這是</w:t>
      </w:r>
      <w:r w:rsidRPr="005760C4">
        <w:t xml:space="preserve"> Hugging Face </w:t>
      </w:r>
      <w:r w:rsidRPr="005760C4">
        <w:t>最出名的地方。它管了數十萬</w:t>
      </w:r>
      <w:proofErr w:type="gramStart"/>
      <w:r w:rsidRPr="005760C4">
        <w:t>個</w:t>
      </w:r>
      <w:proofErr w:type="gramEnd"/>
      <w:r w:rsidRPr="005760C4">
        <w:t>預訓練模型，涵蓋了：</w:t>
      </w:r>
    </w:p>
    <w:p w14:paraId="4BA57B99" w14:textId="77777777" w:rsidR="005760C4" w:rsidRPr="005760C4" w:rsidRDefault="005760C4" w:rsidP="005760C4">
      <w:pPr>
        <w:numPr>
          <w:ilvl w:val="0"/>
          <w:numId w:val="11"/>
        </w:numPr>
      </w:pPr>
      <w:r w:rsidRPr="005760C4">
        <w:t>NLP</w:t>
      </w:r>
      <w:r w:rsidRPr="005760C4">
        <w:t>（自然語言處理）：如</w:t>
      </w:r>
      <w:r w:rsidRPr="005760C4">
        <w:t xml:space="preserve"> BERT</w:t>
      </w:r>
      <w:r w:rsidRPr="005760C4">
        <w:t>、</w:t>
      </w:r>
      <w:r w:rsidRPr="005760C4">
        <w:t>GPT</w:t>
      </w:r>
      <w:r w:rsidRPr="005760C4">
        <w:t>、</w:t>
      </w:r>
      <w:r w:rsidRPr="005760C4">
        <w:t>Llama</w:t>
      </w:r>
      <w:r w:rsidRPr="005760C4">
        <w:t>、</w:t>
      </w:r>
      <w:r w:rsidRPr="005760C4">
        <w:t>Mistral</w:t>
      </w:r>
      <w:r w:rsidRPr="005760C4">
        <w:t>。</w:t>
      </w:r>
    </w:p>
    <w:p w14:paraId="26837333" w14:textId="77777777" w:rsidR="005760C4" w:rsidRPr="005760C4" w:rsidRDefault="005760C4" w:rsidP="005760C4">
      <w:pPr>
        <w:numPr>
          <w:ilvl w:val="0"/>
          <w:numId w:val="11"/>
        </w:numPr>
      </w:pPr>
      <w:r w:rsidRPr="005760C4">
        <w:t>CV</w:t>
      </w:r>
      <w:r w:rsidRPr="005760C4">
        <w:t>（電腦視覺）：如</w:t>
      </w:r>
      <w:r w:rsidRPr="005760C4">
        <w:t xml:space="preserve"> Stable Diffusion</w:t>
      </w:r>
      <w:r w:rsidRPr="005760C4">
        <w:t>、</w:t>
      </w:r>
      <w:proofErr w:type="spellStart"/>
      <w:r w:rsidRPr="005760C4">
        <w:t>ViT</w:t>
      </w:r>
      <w:proofErr w:type="spellEnd"/>
      <w:r w:rsidRPr="005760C4">
        <w:t>。</w:t>
      </w:r>
    </w:p>
    <w:p w14:paraId="1BE74478" w14:textId="4069B524" w:rsidR="005760C4" w:rsidRPr="005760C4" w:rsidRDefault="005760C4" w:rsidP="005760C4">
      <w:pPr>
        <w:numPr>
          <w:ilvl w:val="0"/>
          <w:numId w:val="11"/>
        </w:numPr>
      </w:pPr>
      <w:r w:rsidRPr="005760C4">
        <w:t>Audio</w:t>
      </w:r>
      <w:r w:rsidRPr="005760C4">
        <w:t>（音訊處理）：如</w:t>
      </w:r>
      <w:r w:rsidRPr="005760C4">
        <w:t xml:space="preserve"> Whisper</w:t>
      </w:r>
      <w:r w:rsidRPr="005760C4">
        <w:t>（語音轉文字）。</w:t>
      </w:r>
      <w:r w:rsidRPr="00EC3C57">
        <w:drawing>
          <wp:inline distT="0" distB="0" distL="0" distR="0" wp14:anchorId="325708FC" wp14:editId="321AF9DF">
            <wp:extent cx="5718759" cy="2581910"/>
            <wp:effectExtent l="0" t="0" r="0" b="8890"/>
            <wp:docPr id="7084964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96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06" cy="258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72FD" w14:textId="77777777" w:rsidR="005760C4" w:rsidRPr="005760C4" w:rsidRDefault="005760C4" w:rsidP="005760C4">
      <w:r w:rsidRPr="005760C4">
        <w:t>2. Datasets (</w:t>
      </w:r>
      <w:r w:rsidRPr="005760C4">
        <w:t>數據集</w:t>
      </w:r>
      <w:r w:rsidRPr="005760C4">
        <w:t>)</w:t>
      </w:r>
    </w:p>
    <w:p w14:paraId="7CC94400" w14:textId="77777777" w:rsidR="005760C4" w:rsidRPr="005760C4" w:rsidRDefault="005760C4" w:rsidP="005760C4">
      <w:r w:rsidRPr="005760C4">
        <w:t xml:space="preserve">AI </w:t>
      </w:r>
      <w:r w:rsidRPr="005760C4">
        <w:t>模型的強大取決於訓練它的數據。</w:t>
      </w:r>
      <w:r w:rsidRPr="005760C4">
        <w:t xml:space="preserve">Hugging Face </w:t>
      </w:r>
      <w:r w:rsidRPr="005760C4">
        <w:t>提供了一個龐大的開源</w:t>
      </w:r>
      <w:proofErr w:type="gramStart"/>
      <w:r w:rsidRPr="005760C4">
        <w:t>數據集庫</w:t>
      </w:r>
      <w:proofErr w:type="gramEnd"/>
      <w:r w:rsidRPr="005760C4">
        <w:t>，讓開發者可以輕鬆獲取用於翻譯、問答、圖像識別等任務的高品質數據，省去了自己爬蟲和清洗數據的痛苦。</w:t>
      </w:r>
    </w:p>
    <w:p w14:paraId="5042AA03" w14:textId="77777777" w:rsidR="005760C4" w:rsidRPr="005760C4" w:rsidRDefault="005760C4" w:rsidP="005760C4">
      <w:r w:rsidRPr="005760C4">
        <w:t xml:space="preserve">3. Transformers </w:t>
      </w:r>
      <w:r w:rsidRPr="005760C4">
        <w:t>函式庫</w:t>
      </w:r>
    </w:p>
    <w:p w14:paraId="2881123A" w14:textId="77777777" w:rsidR="005760C4" w:rsidRPr="005760C4" w:rsidRDefault="005760C4" w:rsidP="005760C4">
      <w:r w:rsidRPr="005760C4">
        <w:t>這是目前全球最流行的機器學習開發庫之</w:t>
      </w:r>
      <w:proofErr w:type="gramStart"/>
      <w:r w:rsidRPr="005760C4">
        <w:t>一</w:t>
      </w:r>
      <w:proofErr w:type="gramEnd"/>
      <w:r w:rsidRPr="005760C4">
        <w:t>。它簡化了下載、訓練和部署最先</w:t>
      </w:r>
      <w:r w:rsidRPr="005760C4">
        <w:lastRenderedPageBreak/>
        <w:t>進預訓練模型的過程。以往需要幾百行代碼才能實現的功能，現在透過</w:t>
      </w:r>
      <w:r w:rsidRPr="005760C4">
        <w:t xml:space="preserve"> Transformers </w:t>
      </w:r>
      <w:r w:rsidRPr="005760C4">
        <w:t>可能只需要幾行。</w:t>
      </w:r>
    </w:p>
    <w:p w14:paraId="7AA50C70" w14:textId="77777777" w:rsidR="005760C4" w:rsidRPr="005760C4" w:rsidRDefault="005760C4" w:rsidP="005760C4">
      <w:r w:rsidRPr="005760C4">
        <w:t>4. Spaces (</w:t>
      </w:r>
      <w:r w:rsidRPr="005760C4">
        <w:t>展示空間</w:t>
      </w:r>
      <w:r w:rsidRPr="005760C4">
        <w:t>)</w:t>
      </w:r>
    </w:p>
    <w:p w14:paraId="5AA67C25" w14:textId="1A8A988F" w:rsidR="005760C4" w:rsidRPr="005760C4" w:rsidRDefault="005760C4" w:rsidP="005760C4">
      <w:pPr>
        <w:rPr>
          <w:rFonts w:hint="eastAsia"/>
        </w:rPr>
      </w:pPr>
      <w:r w:rsidRPr="005760C4">
        <w:t>這是一個「遊樂場」，讓開發者可以使用</w:t>
      </w:r>
      <w:r w:rsidRPr="005760C4">
        <w:t xml:space="preserve"> </w:t>
      </w:r>
      <w:proofErr w:type="spellStart"/>
      <w:r w:rsidRPr="005760C4">
        <w:t>Gradio</w:t>
      </w:r>
      <w:proofErr w:type="spellEnd"/>
      <w:r w:rsidRPr="005760C4">
        <w:t xml:space="preserve"> </w:t>
      </w:r>
      <w:r w:rsidRPr="005760C4">
        <w:t>或</w:t>
      </w:r>
      <w:r w:rsidRPr="005760C4">
        <w:t xml:space="preserve"> </w:t>
      </w:r>
      <w:proofErr w:type="spellStart"/>
      <w:r w:rsidRPr="005760C4">
        <w:t>Streamlit</w:t>
      </w:r>
      <w:proofErr w:type="spellEnd"/>
      <w:r w:rsidRPr="005760C4">
        <w:t xml:space="preserve"> </w:t>
      </w:r>
      <w:r w:rsidRPr="005760C4">
        <w:t>等工具，快速將自己的</w:t>
      </w:r>
      <w:r w:rsidRPr="005760C4">
        <w:t xml:space="preserve"> AI </w:t>
      </w:r>
      <w:r w:rsidRPr="005760C4">
        <w:t>模型做成可互動的</w:t>
      </w:r>
      <w:r w:rsidRPr="005760C4">
        <w:t xml:space="preserve"> Web </w:t>
      </w:r>
      <w:r w:rsidRPr="005760C4">
        <w:t>頁面。你可以在這裡直接試玩別人的模型</w:t>
      </w:r>
      <w:proofErr w:type="gramStart"/>
      <w:r w:rsidRPr="005760C4">
        <w:t>（</w:t>
      </w:r>
      <w:proofErr w:type="gramEnd"/>
      <w:r w:rsidRPr="005760C4">
        <w:t>例如：輸入文字生成圖片</w:t>
      </w:r>
      <w:proofErr w:type="gramStart"/>
      <w:r w:rsidRPr="005760C4">
        <w:t>）</w:t>
      </w:r>
      <w:proofErr w:type="gramEnd"/>
      <w:r w:rsidRPr="005760C4">
        <w:t>，而不需要寫任何代碼。</w:t>
      </w:r>
    </w:p>
    <w:p w14:paraId="671B251B" w14:textId="77777777" w:rsidR="005760C4" w:rsidRPr="005760C4" w:rsidRDefault="005760C4" w:rsidP="005760C4">
      <w:r w:rsidRPr="005760C4">
        <w:t>為什麼</w:t>
      </w:r>
      <w:r w:rsidRPr="005760C4">
        <w:t xml:space="preserve"> Hugging Face </w:t>
      </w:r>
      <w:r w:rsidRPr="005760C4">
        <w:t>這麼重要？</w:t>
      </w:r>
    </w:p>
    <w:p w14:paraId="176B791E" w14:textId="77777777" w:rsidR="005760C4" w:rsidRPr="005760C4" w:rsidRDefault="005760C4" w:rsidP="005760C4">
      <w:pPr>
        <w:numPr>
          <w:ilvl w:val="0"/>
          <w:numId w:val="12"/>
        </w:numPr>
      </w:pPr>
      <w:r w:rsidRPr="005760C4">
        <w:t>民主化</w:t>
      </w:r>
      <w:r w:rsidRPr="005760C4">
        <w:t xml:space="preserve"> AI</w:t>
      </w:r>
      <w:r w:rsidRPr="005760C4">
        <w:t>：在</w:t>
      </w:r>
      <w:r w:rsidRPr="005760C4">
        <w:t xml:space="preserve"> Hugging Face </w:t>
      </w:r>
      <w:r w:rsidRPr="005760C4">
        <w:t>出現之前，頂尖的</w:t>
      </w:r>
      <w:r w:rsidRPr="005760C4">
        <w:t xml:space="preserve"> AI </w:t>
      </w:r>
      <w:r w:rsidRPr="005760C4">
        <w:t>模型通常只掌握在</w:t>
      </w:r>
      <w:r w:rsidRPr="005760C4">
        <w:t xml:space="preserve"> Google </w:t>
      </w:r>
      <w:r w:rsidRPr="005760C4">
        <w:t>或</w:t>
      </w:r>
      <w:r w:rsidRPr="005760C4">
        <w:t xml:space="preserve"> Meta </w:t>
      </w:r>
      <w:r w:rsidRPr="005760C4">
        <w:t>等巨頭手中。</w:t>
      </w:r>
      <w:r w:rsidRPr="005760C4">
        <w:t xml:space="preserve">Hugging Face </w:t>
      </w:r>
      <w:r w:rsidRPr="005760C4">
        <w:t>讓任何人都能輕鬆下載並使用這些價值數百萬美元訓練出來的模型。</w:t>
      </w:r>
    </w:p>
    <w:p w14:paraId="1112347D" w14:textId="77777777" w:rsidR="005760C4" w:rsidRPr="005760C4" w:rsidRDefault="005760C4" w:rsidP="005760C4">
      <w:pPr>
        <w:numPr>
          <w:ilvl w:val="0"/>
          <w:numId w:val="12"/>
        </w:numPr>
      </w:pPr>
      <w:r w:rsidRPr="005760C4">
        <w:t>開源精神：它極大地推動了</w:t>
      </w:r>
      <w:r w:rsidRPr="005760C4">
        <w:t xml:space="preserve"> AI </w:t>
      </w:r>
      <w:r w:rsidRPr="005760C4">
        <w:t>界的透明度。開發者可以查看模型權重、訓練數據與論文，加速了技術迭代。</w:t>
      </w:r>
    </w:p>
    <w:p w14:paraId="3624E85D" w14:textId="7B27F367" w:rsidR="005760C4" w:rsidRPr="00EC3C57" w:rsidRDefault="005760C4" w:rsidP="005760C4">
      <w:pPr>
        <w:numPr>
          <w:ilvl w:val="0"/>
          <w:numId w:val="12"/>
        </w:numPr>
      </w:pPr>
      <w:r w:rsidRPr="005760C4">
        <w:t>跨框架支持：無論你習慣使用</w:t>
      </w:r>
      <w:r w:rsidRPr="005760C4">
        <w:t xml:space="preserve"> </w:t>
      </w:r>
      <w:proofErr w:type="spellStart"/>
      <w:r w:rsidRPr="005760C4">
        <w:t>PyTorch</w:t>
      </w:r>
      <w:proofErr w:type="spellEnd"/>
      <w:r w:rsidRPr="005760C4">
        <w:t>、</w:t>
      </w:r>
      <w:r w:rsidRPr="005760C4">
        <w:t xml:space="preserve">TensorFlow </w:t>
      </w:r>
      <w:r w:rsidRPr="005760C4">
        <w:t>還是</w:t>
      </w:r>
      <w:r w:rsidRPr="005760C4">
        <w:t xml:space="preserve"> JAX</w:t>
      </w:r>
      <w:r w:rsidRPr="005760C4">
        <w:t>，</w:t>
      </w:r>
      <w:r w:rsidRPr="005760C4">
        <w:t xml:space="preserve">Hugging Face </w:t>
      </w:r>
      <w:r w:rsidRPr="005760C4">
        <w:t>的工具都能完美兼容。</w:t>
      </w:r>
    </w:p>
    <w:p w14:paraId="40DA696A" w14:textId="7F78305F" w:rsidR="005E1401" w:rsidRPr="00EC3C57" w:rsidRDefault="005E1401" w:rsidP="005E1401">
      <w:pPr>
        <w:rPr>
          <w:rFonts w:hint="eastAsia"/>
        </w:rPr>
      </w:pPr>
      <w:r w:rsidRPr="00EC3C57">
        <w:rPr>
          <w:rFonts w:hint="eastAsia"/>
        </w:rPr>
        <w:t>我自己挑了一個模型玩了一下，真的很有趣</w:t>
      </w:r>
      <w:r w:rsidRPr="00EC3C57">
        <w:rPr>
          <w:rFonts w:hint="eastAsia"/>
        </w:rPr>
        <w:t>!!</w:t>
      </w:r>
    </w:p>
    <w:p w14:paraId="65AB7026" w14:textId="46C14DEA" w:rsidR="005E1401" w:rsidRPr="00EC3C57" w:rsidRDefault="005E1401" w:rsidP="005E1401">
      <w:r w:rsidRPr="00EC3C57">
        <w:t>ACE-Step v1.5</w:t>
      </w:r>
      <w:r w:rsidRPr="00EC3C57">
        <w:t>是一個文字轉音樂（</w:t>
      </w:r>
      <w:r w:rsidRPr="00EC3C57">
        <w:t>Text-to-Music</w:t>
      </w:r>
      <w:r w:rsidRPr="00EC3C57">
        <w:t>）的生成工具。</w:t>
      </w:r>
    </w:p>
    <w:p w14:paraId="1A75051F" w14:textId="4F401C01" w:rsidR="005E1401" w:rsidRPr="00EC3C57" w:rsidRDefault="005E1401" w:rsidP="005E1401">
      <w:r w:rsidRPr="00EC3C57">
        <w:rPr>
          <w:rFonts w:hint="eastAsia"/>
        </w:rPr>
        <w:t>我下的</w:t>
      </w:r>
      <w:r w:rsidRPr="00EC3C57">
        <w:rPr>
          <w:rFonts w:hint="eastAsia"/>
        </w:rPr>
        <w:t>prompt:</w:t>
      </w:r>
    </w:p>
    <w:p w14:paraId="2900E1C5" w14:textId="3CFEFDD6" w:rsidR="005E1401" w:rsidRPr="00EC3C57" w:rsidRDefault="005E1401" w:rsidP="005E1401">
      <w:pPr>
        <w:rPr>
          <w:rFonts w:hint="eastAsia"/>
        </w:rPr>
      </w:pPr>
      <w:r w:rsidRPr="00EC3C57">
        <w:t>A chill lo-fi hip hop track for deep work, featuring a nostalgic piano melody, a steady dusty vinyl beat, and soft ambient city rain sounds in the background. Calm and focused vibe.</w:t>
      </w:r>
    </w:p>
    <w:p w14:paraId="4671661C" w14:textId="67D6FC04" w:rsidR="005E1401" w:rsidRPr="00EC3C57" w:rsidRDefault="005E1401" w:rsidP="005E1401">
      <w:r w:rsidRPr="00EC3C57">
        <w:drawing>
          <wp:inline distT="0" distB="0" distL="0" distR="0" wp14:anchorId="4112BA75" wp14:editId="1FEF08ED">
            <wp:extent cx="5274310" cy="2235835"/>
            <wp:effectExtent l="0" t="0" r="2540" b="0"/>
            <wp:docPr id="18301558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55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59A2" w14:textId="552DC779" w:rsidR="00EC3C57" w:rsidRPr="00EC3C57" w:rsidRDefault="00EC3C57" w:rsidP="005E1401">
      <w:r w:rsidRPr="00EC3C57">
        <w:rPr>
          <w:rFonts w:hint="eastAsia"/>
        </w:rPr>
        <w:lastRenderedPageBreak/>
        <w:t>雙擊下面圖示即可打開我生成的音檔</w:t>
      </w:r>
      <w:r w:rsidRPr="00EC3C57">
        <w:rPr>
          <w:rFonts w:hint="eastAsia"/>
        </w:rPr>
        <w:t xml:space="preserve">!! </w:t>
      </w:r>
      <w:r w:rsidRPr="00EC3C57">
        <w:rPr>
          <w:rFonts w:hint="eastAsia"/>
        </w:rPr>
        <w:t>還蠻好聽的</w:t>
      </w:r>
    </w:p>
    <w:p w14:paraId="03DB0DDB" w14:textId="1E559A34" w:rsidR="00EC3C57" w:rsidRPr="005760C4" w:rsidRDefault="00EC3C57" w:rsidP="005E1401">
      <w:pPr>
        <w:rPr>
          <w:rFonts w:hint="eastAsia"/>
        </w:rPr>
      </w:pPr>
      <w:r w:rsidRPr="00EC3C57">
        <w:object w:dxaOrig="1541" w:dyaOrig="1058" w14:anchorId="42EDD9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76.9pt;height:52.9pt" o:ole="">
            <v:imagedata r:id="rId8" o:title=""/>
          </v:shape>
          <o:OLEObject Type="Embed" ProgID="Package" ShapeID="_x0000_i1069" DrawAspect="Icon" ObjectID="_1838029662" r:id="rId9"/>
        </w:object>
      </w:r>
    </w:p>
    <w:p w14:paraId="5E05F2D3" w14:textId="7C82EA5A" w:rsidR="005760C4" w:rsidRPr="00EC3C57" w:rsidRDefault="005760C4" w:rsidP="00AB2458">
      <w:pPr>
        <w:pStyle w:val="1"/>
        <w:rPr>
          <w:rFonts w:hint="eastAsia"/>
        </w:rPr>
      </w:pPr>
      <w:bookmarkStart w:id="2" w:name="_Toc227416904"/>
      <w:r w:rsidRPr="005760C4">
        <w:t xml:space="preserve">BERT </w:t>
      </w:r>
      <w:r w:rsidRPr="005760C4">
        <w:t>系列的模型</w:t>
      </w:r>
      <w:bookmarkEnd w:id="2"/>
    </w:p>
    <w:p w14:paraId="688D5AA6" w14:textId="1108DC56" w:rsidR="00EC3C57" w:rsidRPr="00EC3C57" w:rsidRDefault="00EC3C57" w:rsidP="00EC3C57">
      <w:pPr>
        <w:rPr>
          <w:rFonts w:hint="eastAsia"/>
        </w:rPr>
      </w:pPr>
      <w:r w:rsidRPr="00EC3C57">
        <w:t xml:space="preserve">BERT (Bidirectional Encoder Representations from Transformers) </w:t>
      </w:r>
      <w:r w:rsidRPr="00EC3C57">
        <w:t>系列模型是人工智慧領域的里程碑。自從</w:t>
      </w:r>
      <w:r w:rsidRPr="00EC3C57">
        <w:t xml:space="preserve"> Google </w:t>
      </w:r>
      <w:r w:rsidRPr="00EC3C57">
        <w:t>在</w:t>
      </w:r>
      <w:r w:rsidRPr="00EC3C57">
        <w:t xml:space="preserve"> 2018 </w:t>
      </w:r>
      <w:r w:rsidRPr="00EC3C57">
        <w:t>年推出</w:t>
      </w:r>
      <w:r w:rsidRPr="00EC3C57">
        <w:t xml:space="preserve"> BERT </w:t>
      </w:r>
      <w:r w:rsidRPr="00EC3C57">
        <w:t>以來，它徹底改變了我們處理自然語言理解（</w:t>
      </w:r>
      <w:r w:rsidRPr="00EC3C57">
        <w:t>NLU</w:t>
      </w:r>
      <w:r w:rsidRPr="00EC3C57">
        <w:t>）的方式。</w:t>
      </w:r>
    </w:p>
    <w:p w14:paraId="2FCCB42F" w14:textId="087AA57D" w:rsidR="00EC3C57" w:rsidRPr="00EC3C57" w:rsidRDefault="00EC3C57" w:rsidP="00EC3C57">
      <w:r w:rsidRPr="00EC3C57">
        <w:t xml:space="preserve">BERT </w:t>
      </w:r>
      <w:r w:rsidRPr="00EC3C57">
        <w:t>屬於</w:t>
      </w:r>
      <w:r w:rsidRPr="00EC3C57">
        <w:t xml:space="preserve"> Transformer </w:t>
      </w:r>
      <w:r w:rsidRPr="00EC3C57">
        <w:t>架構中的</w:t>
      </w:r>
      <w:r w:rsidRPr="00EC3C57">
        <w:t xml:space="preserve"> Encoder-only</w:t>
      </w:r>
      <w:r w:rsidRPr="00EC3C57">
        <w:t>。它的強大源於兩大創新：</w:t>
      </w:r>
    </w:p>
    <w:p w14:paraId="5B293EA6" w14:textId="21CD123D" w:rsidR="00EC3C57" w:rsidRPr="00EC3C57" w:rsidRDefault="00EC3C57" w:rsidP="00EC3C57">
      <w:pPr>
        <w:numPr>
          <w:ilvl w:val="0"/>
          <w:numId w:val="14"/>
        </w:numPr>
      </w:pPr>
      <w:r w:rsidRPr="00EC3C57">
        <w:t>雙向理解：與</w:t>
      </w:r>
      <w:r w:rsidRPr="00EC3C57">
        <w:t xml:space="preserve"> GPT </w:t>
      </w:r>
      <w:r w:rsidRPr="00EC3C57">
        <w:t>只看左側文字不同，</w:t>
      </w:r>
      <w:r w:rsidRPr="00EC3C57">
        <w:t xml:space="preserve">BERT </w:t>
      </w:r>
      <w:r w:rsidRPr="00EC3C57">
        <w:t>同時閱讀文字的左側和右側上下文，這讓它對語義的理解</w:t>
      </w:r>
      <w:r w:rsidRPr="00EC3C57">
        <w:rPr>
          <w:rFonts w:hint="eastAsia"/>
        </w:rPr>
        <w:t>較</w:t>
      </w:r>
      <w:r w:rsidRPr="00EC3C57">
        <w:t>精</w:t>
      </w:r>
      <w:proofErr w:type="gramStart"/>
      <w:r w:rsidRPr="00EC3C57">
        <w:t>準</w:t>
      </w:r>
      <w:proofErr w:type="gramEnd"/>
      <w:r w:rsidRPr="00EC3C57">
        <w:t>。</w:t>
      </w:r>
    </w:p>
    <w:p w14:paraId="58553C65" w14:textId="77777777" w:rsidR="00EC3C57" w:rsidRPr="00EC3C57" w:rsidRDefault="00EC3C57" w:rsidP="00EC3C57">
      <w:pPr>
        <w:numPr>
          <w:ilvl w:val="0"/>
          <w:numId w:val="14"/>
        </w:numPr>
      </w:pPr>
      <w:r w:rsidRPr="00EC3C57">
        <w:t>預訓練任務：</w:t>
      </w:r>
    </w:p>
    <w:p w14:paraId="58FAE394" w14:textId="77777777" w:rsidR="00EC3C57" w:rsidRPr="00EC3C57" w:rsidRDefault="00EC3C57" w:rsidP="00EC3C57">
      <w:pPr>
        <w:numPr>
          <w:ilvl w:val="1"/>
          <w:numId w:val="14"/>
        </w:numPr>
      </w:pPr>
      <w:r w:rsidRPr="00EC3C57">
        <w:t>MLM (Masked Language Model)</w:t>
      </w:r>
      <w:r w:rsidRPr="00EC3C57">
        <w:t>：隨機遮蓋句子中的單詞，讓模型預測被遮住的是什麼。</w:t>
      </w:r>
    </w:p>
    <w:p w14:paraId="1F8BBA30" w14:textId="5D70ED9B" w:rsidR="00EC3C57" w:rsidRPr="00EC3C57" w:rsidRDefault="00EC3C57" w:rsidP="00EC3C57">
      <w:pPr>
        <w:numPr>
          <w:ilvl w:val="1"/>
          <w:numId w:val="14"/>
        </w:numPr>
      </w:pPr>
      <w:r w:rsidRPr="00EC3C57">
        <w:t>NSP (Next Sentence Prediction)</w:t>
      </w:r>
      <w:r w:rsidRPr="00EC3C57">
        <w:t>：判斷兩個句子是否具有連續關係。</w:t>
      </w:r>
    </w:p>
    <w:p w14:paraId="199071F0" w14:textId="60E7F710" w:rsidR="00EC3C57" w:rsidRPr="00EC3C57" w:rsidRDefault="00EC3C57" w:rsidP="00EC3C57">
      <w:r w:rsidRPr="00EC3C57">
        <w:t>隨著技術演進，</w:t>
      </w:r>
      <w:r w:rsidRPr="00EC3C57">
        <w:t xml:space="preserve">BERT </w:t>
      </w:r>
      <w:r w:rsidRPr="00EC3C57">
        <w:t>衍生出了許多針對不同場景優化的版本：</w:t>
      </w:r>
      <w:r w:rsidRPr="00EC3C57">
        <w:rPr>
          <w:rFonts w:hint="eastAsia"/>
        </w:rPr>
        <w:t>以下的</w:t>
      </w:r>
      <w:proofErr w:type="spellStart"/>
      <w:r w:rsidRPr="00EC3C57">
        <w:t>RoBERTa</w:t>
      </w:r>
      <w:proofErr w:type="spellEnd"/>
      <w:r w:rsidRPr="00EC3C57">
        <w:rPr>
          <w:rFonts w:hint="eastAsia"/>
        </w:rPr>
        <w:t>是老師上課提過的</w:t>
      </w:r>
    </w:p>
    <w:p w14:paraId="556FD423" w14:textId="77777777" w:rsidR="00EC3C57" w:rsidRPr="00EC3C57" w:rsidRDefault="00EC3C57" w:rsidP="00EC3C57">
      <w:r w:rsidRPr="00EC3C57">
        <w:t xml:space="preserve">1. </w:t>
      </w:r>
      <w:r w:rsidRPr="00EC3C57">
        <w:t>效能優化版（更強大的理解力）</w:t>
      </w:r>
    </w:p>
    <w:p w14:paraId="3E2A1549" w14:textId="77777777" w:rsidR="00EC3C57" w:rsidRPr="00EC3C57" w:rsidRDefault="00EC3C57" w:rsidP="00EC3C57">
      <w:pPr>
        <w:numPr>
          <w:ilvl w:val="0"/>
          <w:numId w:val="15"/>
        </w:numPr>
      </w:pPr>
      <w:proofErr w:type="spellStart"/>
      <w:r w:rsidRPr="00EC3C57">
        <w:t>RoBERTa</w:t>
      </w:r>
      <w:proofErr w:type="spellEnd"/>
      <w:r w:rsidRPr="00EC3C57">
        <w:t xml:space="preserve"> (Meta)</w:t>
      </w:r>
      <w:r w:rsidRPr="00EC3C57">
        <w:t>：</w:t>
      </w:r>
      <w:r w:rsidRPr="00EC3C57">
        <w:t xml:space="preserve">BERT </w:t>
      </w:r>
      <w:r w:rsidRPr="00EC3C57">
        <w:t>的「加強版」。它移除了</w:t>
      </w:r>
      <w:r w:rsidRPr="00EC3C57">
        <w:t xml:space="preserve"> NSP </w:t>
      </w:r>
      <w:r w:rsidRPr="00EC3C57">
        <w:t>任務，並使用了更多的數據、更大的</w:t>
      </w:r>
      <w:r w:rsidRPr="00EC3C57">
        <w:t xml:space="preserve"> Batch Size </w:t>
      </w:r>
      <w:r w:rsidRPr="00EC3C57">
        <w:t>以及更長的訓練時間，目前仍是許多</w:t>
      </w:r>
      <w:r w:rsidRPr="00EC3C57">
        <w:t xml:space="preserve"> NLP </w:t>
      </w:r>
      <w:r w:rsidRPr="00EC3C57">
        <w:t>排行榜上的基準模型。</w:t>
      </w:r>
    </w:p>
    <w:p w14:paraId="6F7F71CD" w14:textId="77777777" w:rsidR="00EC3C57" w:rsidRPr="00EC3C57" w:rsidRDefault="00EC3C57" w:rsidP="00EC3C57">
      <w:pPr>
        <w:numPr>
          <w:ilvl w:val="0"/>
          <w:numId w:val="15"/>
        </w:numPr>
      </w:pPr>
      <w:proofErr w:type="spellStart"/>
      <w:r w:rsidRPr="00EC3C57">
        <w:t>DeBERTa</w:t>
      </w:r>
      <w:proofErr w:type="spellEnd"/>
      <w:r w:rsidRPr="00EC3C57">
        <w:t xml:space="preserve"> (Microsoft)</w:t>
      </w:r>
      <w:r w:rsidRPr="00EC3C57">
        <w:t>：引入了「解</w:t>
      </w:r>
      <w:proofErr w:type="gramStart"/>
      <w:r w:rsidRPr="00EC3C57">
        <w:t>耦</w:t>
      </w:r>
      <w:proofErr w:type="gramEnd"/>
      <w:r w:rsidRPr="00EC3C57">
        <w:t>注意力機制」（</w:t>
      </w:r>
      <w:r w:rsidRPr="00EC3C57">
        <w:t>Disentangled Attention</w:t>
      </w:r>
      <w:r w:rsidRPr="00EC3C57">
        <w:t>），讓模型能分別處理單詞的內容與相對位置，在處理複雜語法時表現超越了原始</w:t>
      </w:r>
      <w:r w:rsidRPr="00EC3C57">
        <w:t xml:space="preserve"> BERT</w:t>
      </w:r>
      <w:r w:rsidRPr="00EC3C57">
        <w:t>。</w:t>
      </w:r>
    </w:p>
    <w:p w14:paraId="073DAEFA" w14:textId="1B3900B1" w:rsidR="00EC3C57" w:rsidRPr="00EC3C57" w:rsidRDefault="00EC3C57" w:rsidP="00EC3C57">
      <w:pPr>
        <w:rPr>
          <w:rFonts w:hint="eastAsia"/>
        </w:rPr>
      </w:pPr>
      <w:r w:rsidRPr="00EC3C57">
        <w:t xml:space="preserve">2. </w:t>
      </w:r>
      <w:r w:rsidRPr="00EC3C57">
        <w:t>輕量化與速度版</w:t>
      </w:r>
    </w:p>
    <w:p w14:paraId="646E56B4" w14:textId="77777777" w:rsidR="00EC3C57" w:rsidRPr="00EC3C57" w:rsidRDefault="00EC3C57" w:rsidP="00EC3C57">
      <w:pPr>
        <w:numPr>
          <w:ilvl w:val="0"/>
          <w:numId w:val="16"/>
        </w:numPr>
      </w:pPr>
      <w:proofErr w:type="spellStart"/>
      <w:r w:rsidRPr="00EC3C57">
        <w:t>DistilBERT</w:t>
      </w:r>
      <w:proofErr w:type="spellEnd"/>
      <w:r w:rsidRPr="00EC3C57">
        <w:t>：利用「知識蒸餾」技術，體積減少了</w:t>
      </w:r>
      <w:r w:rsidRPr="00EC3C57">
        <w:t xml:space="preserve"> 40%</w:t>
      </w:r>
      <w:r w:rsidRPr="00EC3C57">
        <w:t>，速度提升</w:t>
      </w:r>
      <w:r w:rsidRPr="00EC3C57">
        <w:t xml:space="preserve"> </w:t>
      </w:r>
      <w:r w:rsidRPr="00EC3C57">
        <w:lastRenderedPageBreak/>
        <w:t>60%</w:t>
      </w:r>
      <w:r w:rsidRPr="00EC3C57">
        <w:t>，但仍保留了</w:t>
      </w:r>
      <w:r w:rsidRPr="00EC3C57">
        <w:t xml:space="preserve"> BERT 97% </w:t>
      </w:r>
      <w:r w:rsidRPr="00EC3C57">
        <w:t>的性能。</w:t>
      </w:r>
    </w:p>
    <w:p w14:paraId="780125D5" w14:textId="77777777" w:rsidR="00EC3C57" w:rsidRPr="00EC3C57" w:rsidRDefault="00EC3C57" w:rsidP="00EC3C57">
      <w:pPr>
        <w:numPr>
          <w:ilvl w:val="0"/>
          <w:numId w:val="16"/>
        </w:numPr>
      </w:pPr>
      <w:r w:rsidRPr="00EC3C57">
        <w:t>ALBERT</w:t>
      </w:r>
      <w:r w:rsidRPr="00EC3C57">
        <w:t>：透過參數共享和矩陣分解，大幅減少了參數數量，適合</w:t>
      </w:r>
      <w:proofErr w:type="gramStart"/>
      <w:r w:rsidRPr="00EC3C57">
        <w:t>內存受限</w:t>
      </w:r>
      <w:proofErr w:type="gramEnd"/>
      <w:r w:rsidRPr="00EC3C57">
        <w:t>的環境。</w:t>
      </w:r>
    </w:p>
    <w:p w14:paraId="5F15528A" w14:textId="77777777" w:rsidR="00EC3C57" w:rsidRPr="00EC3C57" w:rsidRDefault="00EC3C57" w:rsidP="00EC3C57">
      <w:pPr>
        <w:numPr>
          <w:ilvl w:val="0"/>
          <w:numId w:val="16"/>
        </w:numPr>
      </w:pPr>
      <w:proofErr w:type="spellStart"/>
      <w:r w:rsidRPr="00EC3C57">
        <w:t>TinyBERT</w:t>
      </w:r>
      <w:proofErr w:type="spellEnd"/>
      <w:r w:rsidRPr="00EC3C57">
        <w:t>：針對移動端深度優化的極小模型。</w:t>
      </w:r>
    </w:p>
    <w:p w14:paraId="500C6334" w14:textId="77777777" w:rsidR="00EC3C57" w:rsidRPr="00EC3C57" w:rsidRDefault="00EC3C57" w:rsidP="00EC3C57">
      <w:r w:rsidRPr="00EC3C57">
        <w:t xml:space="preserve">3. </w:t>
      </w:r>
      <w:r w:rsidRPr="00EC3C57">
        <w:t>訓練效率版</w:t>
      </w:r>
    </w:p>
    <w:p w14:paraId="65B2BA98" w14:textId="5F05E254" w:rsidR="00EC3C57" w:rsidRPr="00EC3C57" w:rsidRDefault="00EC3C57" w:rsidP="00EC3C57">
      <w:pPr>
        <w:numPr>
          <w:ilvl w:val="0"/>
          <w:numId w:val="17"/>
        </w:numPr>
      </w:pPr>
      <w:r w:rsidRPr="00EC3C57">
        <w:t>ELECTRA</w:t>
      </w:r>
      <w:r w:rsidRPr="00EC3C57">
        <w:t>：不再使用「填空題」（</w:t>
      </w:r>
      <w:r w:rsidRPr="00EC3C57">
        <w:t>MLM</w:t>
      </w:r>
      <w:r w:rsidRPr="00EC3C57">
        <w:t>），而是採用「偵探任務」。它訓練一個小模型去竄改文字，再讓</w:t>
      </w:r>
      <w:r w:rsidRPr="00EC3C57">
        <w:t xml:space="preserve"> ELECTRA </w:t>
      </w:r>
      <w:r w:rsidRPr="00EC3C57">
        <w:t>判斷哪</w:t>
      </w:r>
      <w:proofErr w:type="gramStart"/>
      <w:r w:rsidRPr="00EC3C57">
        <w:t>個</w:t>
      </w:r>
      <w:proofErr w:type="gramEnd"/>
      <w:r w:rsidRPr="00EC3C57">
        <w:t>單詞被改過，這使得訓練效率極高。</w:t>
      </w:r>
    </w:p>
    <w:p w14:paraId="14AD3D7A" w14:textId="4D1FC355" w:rsidR="00EC3C57" w:rsidRPr="00EC3C57" w:rsidRDefault="00EC3C57" w:rsidP="00EC3C57">
      <w:r w:rsidRPr="00EC3C57">
        <w:t>為什麼還要用</w:t>
      </w:r>
      <w:r w:rsidRPr="00EC3C57">
        <w:t xml:space="preserve"> BERT</w:t>
      </w:r>
      <w:r w:rsidRPr="00EC3C57">
        <w:t>？</w:t>
      </w:r>
    </w:p>
    <w:p w14:paraId="551C2625" w14:textId="77777777" w:rsidR="00EC3C57" w:rsidRPr="00EC3C57" w:rsidRDefault="00EC3C57" w:rsidP="00EC3C57">
      <w:r w:rsidRPr="00EC3C57">
        <w:t>在</w:t>
      </w:r>
      <w:r w:rsidRPr="00EC3C57">
        <w:t xml:space="preserve"> GPT-4o </w:t>
      </w:r>
      <w:r w:rsidRPr="00EC3C57">
        <w:t>或</w:t>
      </w:r>
      <w:r w:rsidRPr="00EC3C57">
        <w:t xml:space="preserve"> Llama 4 </w:t>
      </w:r>
      <w:r w:rsidRPr="00EC3C57">
        <w:t>等超大型模型普及的今天，</w:t>
      </w:r>
      <w:r w:rsidRPr="00EC3C57">
        <w:t xml:space="preserve">BERT </w:t>
      </w:r>
      <w:r w:rsidRPr="00EC3C57">
        <w:t>依然不可替代：</w:t>
      </w:r>
    </w:p>
    <w:tbl>
      <w:tblPr>
        <w:tblStyle w:val="af3"/>
        <w:tblW w:w="8784" w:type="dxa"/>
        <w:tblLook w:val="04A0" w:firstRow="1" w:lastRow="0" w:firstColumn="1" w:lastColumn="0" w:noHBand="0" w:noVBand="1"/>
      </w:tblPr>
      <w:tblGrid>
        <w:gridCol w:w="1413"/>
        <w:gridCol w:w="4117"/>
        <w:gridCol w:w="3254"/>
      </w:tblGrid>
      <w:tr w:rsidR="00EC3C57" w:rsidRPr="00EC3C57" w14:paraId="4075ED9E" w14:textId="77777777" w:rsidTr="00EC3C57">
        <w:tc>
          <w:tcPr>
            <w:tcW w:w="1413" w:type="dxa"/>
          </w:tcPr>
          <w:p w14:paraId="260B73F2" w14:textId="544C66FE" w:rsidR="00EC3C57" w:rsidRPr="00EC3C57" w:rsidRDefault="00EC3C57" w:rsidP="00EC3C57">
            <w:r w:rsidRPr="00EC3C57">
              <w:t>特性</w:t>
            </w:r>
          </w:p>
        </w:tc>
        <w:tc>
          <w:tcPr>
            <w:tcW w:w="4117" w:type="dxa"/>
          </w:tcPr>
          <w:p w14:paraId="206BD16D" w14:textId="10B4A565" w:rsidR="00EC3C57" w:rsidRPr="00EC3C57" w:rsidRDefault="00EC3C57" w:rsidP="00EC3C57">
            <w:r w:rsidRPr="00EC3C57">
              <w:t>BERT (Encoder-only)</w:t>
            </w:r>
          </w:p>
        </w:tc>
        <w:tc>
          <w:tcPr>
            <w:tcW w:w="3254" w:type="dxa"/>
          </w:tcPr>
          <w:p w14:paraId="634DF326" w14:textId="2E975767" w:rsidR="00EC3C57" w:rsidRPr="00EC3C57" w:rsidRDefault="00EC3C57" w:rsidP="00EC3C57">
            <w:proofErr w:type="gramStart"/>
            <w:r w:rsidRPr="00EC3C57">
              <w:t>GPT  (</w:t>
            </w:r>
            <w:proofErr w:type="gramEnd"/>
            <w:r w:rsidRPr="00EC3C57">
              <w:t>Decoder-only)</w:t>
            </w:r>
          </w:p>
        </w:tc>
      </w:tr>
      <w:tr w:rsidR="00EC3C57" w:rsidRPr="00EC3C57" w14:paraId="1994873F" w14:textId="77777777" w:rsidTr="00EC3C57">
        <w:tc>
          <w:tcPr>
            <w:tcW w:w="1413" w:type="dxa"/>
          </w:tcPr>
          <w:p w14:paraId="0729A70F" w14:textId="6C3E45F5" w:rsidR="00EC3C57" w:rsidRPr="00EC3C57" w:rsidRDefault="00EC3C57" w:rsidP="00EC3C57">
            <w:r w:rsidRPr="00EC3C57">
              <w:t>用途</w:t>
            </w:r>
          </w:p>
        </w:tc>
        <w:tc>
          <w:tcPr>
            <w:tcW w:w="4117" w:type="dxa"/>
            <w:vAlign w:val="center"/>
          </w:tcPr>
          <w:p w14:paraId="63FAAA10" w14:textId="5130DAD2" w:rsidR="00EC3C57" w:rsidRPr="00EC3C57" w:rsidRDefault="00EC3C57" w:rsidP="00EC3C57">
            <w:r w:rsidRPr="00EC3C57">
              <w:t>理解（分類、標籤、相似度）</w:t>
            </w:r>
          </w:p>
        </w:tc>
        <w:tc>
          <w:tcPr>
            <w:tcW w:w="3254" w:type="dxa"/>
          </w:tcPr>
          <w:p w14:paraId="225B09D2" w14:textId="2E512135" w:rsidR="00EC3C57" w:rsidRPr="00EC3C57" w:rsidRDefault="00EC3C57" w:rsidP="00EC3C57">
            <w:r w:rsidRPr="00EC3C57">
              <w:t>生成（對話、寫作、代碼）</w:t>
            </w:r>
          </w:p>
        </w:tc>
      </w:tr>
      <w:tr w:rsidR="00EC3C57" w:rsidRPr="00EC3C57" w14:paraId="5AE27D48" w14:textId="77777777" w:rsidTr="00EC3C57">
        <w:tc>
          <w:tcPr>
            <w:tcW w:w="1413" w:type="dxa"/>
          </w:tcPr>
          <w:p w14:paraId="72153A13" w14:textId="7C4D744C" w:rsidR="00EC3C57" w:rsidRPr="00EC3C57" w:rsidRDefault="00EC3C57" w:rsidP="00EC3C57">
            <w:r w:rsidRPr="00EC3C57">
              <w:t>計算成本</w:t>
            </w:r>
          </w:p>
        </w:tc>
        <w:tc>
          <w:tcPr>
            <w:tcW w:w="4117" w:type="dxa"/>
          </w:tcPr>
          <w:p w14:paraId="3361E1F7" w14:textId="752EF3A5" w:rsidR="00EC3C57" w:rsidRPr="00EC3C57" w:rsidRDefault="00EC3C57" w:rsidP="00EC3C57">
            <w:r w:rsidRPr="00EC3C57">
              <w:t>低（一般伺服器</w:t>
            </w:r>
            <w:r>
              <w:rPr>
                <w:rFonts w:hint="eastAsia"/>
              </w:rPr>
              <w:t>或</w:t>
            </w:r>
            <w:r w:rsidRPr="00EC3C57">
              <w:t xml:space="preserve"> CPU </w:t>
            </w:r>
            <w:r w:rsidRPr="00EC3C57">
              <w:t>即可運行）</w:t>
            </w:r>
          </w:p>
        </w:tc>
        <w:tc>
          <w:tcPr>
            <w:tcW w:w="3254" w:type="dxa"/>
          </w:tcPr>
          <w:p w14:paraId="4D268C55" w14:textId="228CF2B3" w:rsidR="00EC3C57" w:rsidRPr="00EC3C57" w:rsidRDefault="00EC3C57" w:rsidP="00EC3C57">
            <w:r w:rsidRPr="00EC3C57">
              <w:t>高（需昂貴的</w:t>
            </w:r>
            <w:r w:rsidRPr="00EC3C57">
              <w:t xml:space="preserve"> GPU </w:t>
            </w:r>
            <w:r w:rsidRPr="00EC3C57">
              <w:t>）</w:t>
            </w:r>
          </w:p>
        </w:tc>
      </w:tr>
      <w:tr w:rsidR="00EC3C57" w:rsidRPr="00EC3C57" w14:paraId="08F29DF3" w14:textId="77777777" w:rsidTr="00EC3C57">
        <w:tc>
          <w:tcPr>
            <w:tcW w:w="1413" w:type="dxa"/>
          </w:tcPr>
          <w:p w14:paraId="3DED1C48" w14:textId="0DB74434" w:rsidR="00EC3C57" w:rsidRPr="00EC3C57" w:rsidRDefault="00EC3C57" w:rsidP="00EC3C57">
            <w:r w:rsidRPr="00EC3C57">
              <w:t>延遲</w:t>
            </w:r>
          </w:p>
        </w:tc>
        <w:tc>
          <w:tcPr>
            <w:tcW w:w="4117" w:type="dxa"/>
          </w:tcPr>
          <w:p w14:paraId="4C62C9ED" w14:textId="4C2C2893" w:rsidR="00EC3C57" w:rsidRPr="00EC3C57" w:rsidRDefault="00EC3C57" w:rsidP="00EC3C57">
            <w:pPr>
              <w:rPr>
                <w:rFonts w:hint="eastAsia"/>
              </w:rPr>
            </w:pPr>
            <w:r w:rsidRPr="00EC3C57">
              <w:t>毫秒</w:t>
            </w:r>
          </w:p>
        </w:tc>
        <w:tc>
          <w:tcPr>
            <w:tcW w:w="3254" w:type="dxa"/>
          </w:tcPr>
          <w:p w14:paraId="04E965CA" w14:textId="1E6DD44A" w:rsidR="00EC3C57" w:rsidRPr="00EC3C57" w:rsidRDefault="00EC3C57" w:rsidP="00EC3C57">
            <w:pPr>
              <w:rPr>
                <w:rFonts w:hint="eastAsia"/>
              </w:rPr>
            </w:pPr>
            <w:r w:rsidRPr="00EC3C57">
              <w:t>秒</w:t>
            </w:r>
          </w:p>
        </w:tc>
      </w:tr>
    </w:tbl>
    <w:p w14:paraId="12ADA7ED" w14:textId="7491BD3A" w:rsidR="00945F4A" w:rsidRPr="00945F4A" w:rsidRDefault="00945F4A" w:rsidP="00945F4A">
      <w:pPr>
        <w:widowControl/>
        <w:rPr>
          <w:rFonts w:ascii="新細明體" w:eastAsia="新細明體" w:hAnsi="新細明體" w:cs="新細明體" w:hint="eastAsia"/>
          <w:color w:val="EE0000"/>
          <w:kern w:val="0"/>
          <w:bdr w:val="none" w:sz="0" w:space="0" w:color="auto" w:frame="1"/>
          <w14:ligatures w14:val="none"/>
        </w:rPr>
      </w:pPr>
      <w:proofErr w:type="gramStart"/>
      <w:r>
        <w:rPr>
          <w:rFonts w:ascii="新細明體" w:eastAsia="新細明體" w:hAnsi="新細明體" w:cs="新細明體" w:hint="eastAsia"/>
          <w:color w:val="EE0000"/>
          <w:kern w:val="0"/>
          <w:bdr w:val="none" w:sz="0" w:space="0" w:color="auto" w:frame="1"/>
          <w14:ligatures w14:val="none"/>
        </w:rPr>
        <w:t xml:space="preserve">[ </w:t>
      </w:r>
      <w:r w:rsidRPr="00EC3C57">
        <w:rPr>
          <w:rFonts w:ascii="新細明體" w:eastAsia="新細明體" w:hAnsi="新細明體" w:cs="新細明體"/>
          <w:color w:val="EE0000"/>
          <w:kern w:val="0"/>
          <w:bdr w:val="none" w:sz="0" w:space="0" w:color="auto" w:frame="1"/>
          <w14:ligatures w14:val="none"/>
        </w:rPr>
        <w:t>H</w:t>
      </w:r>
      <w:r w:rsidRPr="00EC3C57">
        <w:rPr>
          <w:rFonts w:ascii="新細明體" w:eastAsia="新細明體" w:hAnsi="新細明體" w:cs="新細明體" w:hint="eastAsia"/>
          <w:color w:val="EE0000"/>
          <w:kern w:val="0"/>
          <w:bdr w:val="none" w:sz="0" w:space="0" w:color="auto" w:frame="1"/>
          <w14:ligatures w14:val="none"/>
        </w:rPr>
        <w:t>elp</w:t>
      </w:r>
      <w:proofErr w:type="gramEnd"/>
      <w:r w:rsidRPr="00EC3C57">
        <w:rPr>
          <w:rFonts w:ascii="新細明體" w:eastAsia="新細明體" w:hAnsi="新細明體" w:cs="新細明體" w:hint="eastAsia"/>
          <w:color w:val="EE0000"/>
          <w:kern w:val="0"/>
          <w:bdr w:val="none" w:sz="0" w:space="0" w:color="auto" w:frame="1"/>
          <w14:ligatures w14:val="none"/>
        </w:rPr>
        <w:t xml:space="preserve"> by </w:t>
      </w:r>
      <w:proofErr w:type="gramStart"/>
      <w:r w:rsidRPr="00EC3C57">
        <w:rPr>
          <w:rFonts w:ascii="新細明體" w:eastAsia="新細明體" w:hAnsi="新細明體" w:cs="新細明體" w:hint="eastAsia"/>
          <w:color w:val="EE0000"/>
          <w:kern w:val="0"/>
          <w:bdr w:val="none" w:sz="0" w:space="0" w:color="auto" w:frame="1"/>
          <w14:ligatures w14:val="none"/>
        </w:rPr>
        <w:t>AI</w:t>
      </w:r>
      <w:r>
        <w:rPr>
          <w:rFonts w:ascii="新細明體" w:eastAsia="新細明體" w:hAnsi="新細明體" w:cs="新細明體" w:hint="eastAsia"/>
          <w:color w:val="EE0000"/>
          <w:kern w:val="0"/>
          <w:bdr w:val="none" w:sz="0" w:space="0" w:color="auto" w:frame="1"/>
          <w14:ligatures w14:val="none"/>
        </w:rPr>
        <w:t xml:space="preserve"> ]</w:t>
      </w:r>
      <w:proofErr w:type="gramEnd"/>
    </w:p>
    <w:p w14:paraId="2734045D" w14:textId="71F6587D" w:rsidR="00AB2458" w:rsidRPr="00EC3C57" w:rsidRDefault="005760C4" w:rsidP="00AB2458">
      <w:pPr>
        <w:pStyle w:val="1"/>
      </w:pPr>
      <w:bookmarkStart w:id="3" w:name="_Toc227416905"/>
      <w:r w:rsidRPr="00EC3C57">
        <w:t>Named-entity Recognition</w:t>
      </w:r>
      <w:bookmarkEnd w:id="3"/>
    </w:p>
    <w:p w14:paraId="3A716B62" w14:textId="131D9F7A" w:rsidR="00EC3C57" w:rsidRPr="00EC3C57" w:rsidRDefault="00EC3C57" w:rsidP="00EC3C57">
      <w:pPr>
        <w:widowControl/>
        <w:rPr>
          <w:rFonts w:ascii="新細明體" w:eastAsia="新細明體" w:hAnsi="新細明體" w:cs="新細明體" w:hint="eastAsia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命名實體識別 (Named-entity Recognition, 簡稱 NER)</w:t>
      </w:r>
      <w:r>
        <w:rPr>
          <w:rFonts w:ascii="新細明體" w:eastAsia="新細明體" w:hAnsi="新細明體" w:cs="新細明體" w:hint="eastAsia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是從文本中，找出具有特定意義的「實體」，並將其歸類到預定義的類別中。</w:t>
      </w:r>
    </w:p>
    <w:p w14:paraId="7BA389B3" w14:textId="77777777" w:rsidR="00EC3C57" w:rsidRPr="00EC3C57" w:rsidRDefault="00EC3C57" w:rsidP="00EC3C57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NER 通常會將</w:t>
      </w:r>
      <w:proofErr w:type="gramStart"/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一段話拆解</w:t>
      </w:r>
      <w:proofErr w:type="gramEnd"/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，並標記出其中的關鍵名詞及其類型。</w:t>
      </w:r>
    </w:p>
    <w:p w14:paraId="4BE6807A" w14:textId="77777777" w:rsidR="00EC3C57" w:rsidRPr="00EC3C57" w:rsidRDefault="00EC3C57" w:rsidP="00EC3C57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例句： 「馬斯克在 2024 年於德克薩斯州宣布了</w:t>
      </w:r>
      <w:proofErr w:type="gramStart"/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特</w:t>
      </w:r>
      <w:proofErr w:type="gramEnd"/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斯拉的新計畫。」</w:t>
      </w:r>
    </w:p>
    <w:p w14:paraId="64DBAA40" w14:textId="77777777" w:rsidR="00EC3C57" w:rsidRPr="00EC3C57" w:rsidRDefault="00EC3C57" w:rsidP="00EC3C57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NER 系統會識別出：</w:t>
      </w:r>
    </w:p>
    <w:p w14:paraId="5A1F4299" w14:textId="77777777" w:rsidR="00EC3C57" w:rsidRPr="00EC3C57" w:rsidRDefault="00EC3C57" w:rsidP="00EC3C57">
      <w:pPr>
        <w:widowControl/>
        <w:numPr>
          <w:ilvl w:val="0"/>
          <w:numId w:val="19"/>
        </w:numPr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馬斯克 → [人名 / PER]</w:t>
      </w:r>
    </w:p>
    <w:p w14:paraId="7C4AD041" w14:textId="77777777" w:rsidR="00EC3C57" w:rsidRPr="00EC3C57" w:rsidRDefault="00EC3C57" w:rsidP="00EC3C57">
      <w:pPr>
        <w:widowControl/>
        <w:numPr>
          <w:ilvl w:val="0"/>
          <w:numId w:val="19"/>
        </w:numPr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2024 年 → [時間 / TIME]</w:t>
      </w:r>
    </w:p>
    <w:p w14:paraId="5D24444C" w14:textId="77777777" w:rsidR="00EC3C57" w:rsidRPr="00EC3C57" w:rsidRDefault="00EC3C57" w:rsidP="00EC3C57">
      <w:pPr>
        <w:widowControl/>
        <w:numPr>
          <w:ilvl w:val="0"/>
          <w:numId w:val="19"/>
        </w:numPr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德克薩斯州 → [地名 / LOC]</w:t>
      </w:r>
    </w:p>
    <w:p w14:paraId="535D0D05" w14:textId="77777777" w:rsidR="00EC3C57" w:rsidRPr="00EC3C57" w:rsidRDefault="00EC3C57" w:rsidP="00EC3C57">
      <w:pPr>
        <w:widowControl/>
        <w:numPr>
          <w:ilvl w:val="0"/>
          <w:numId w:val="19"/>
        </w:numPr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proofErr w:type="gramStart"/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特斯拉</w:t>
      </w:r>
      <w:proofErr w:type="gramEnd"/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 xml:space="preserve"> → [組織名 / ORG]</w:t>
      </w:r>
    </w:p>
    <w:p w14:paraId="33C96ADC" w14:textId="0F67B464" w:rsidR="00EC3C57" w:rsidRPr="00EC3C57" w:rsidRDefault="00EC3C57" w:rsidP="00EC3C57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</w:p>
    <w:p w14:paraId="371C1577" w14:textId="49301F60" w:rsidR="00EC3C57" w:rsidRPr="00EC3C57" w:rsidRDefault="00EC3C57" w:rsidP="00EC3C57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lastRenderedPageBreak/>
        <w:t>雖然類別可以根據需求自</w:t>
      </w:r>
      <w:r>
        <w:rPr>
          <w:rFonts w:ascii="新細明體" w:eastAsia="新細明體" w:hAnsi="新細明體" w:cs="新細明體" w:hint="eastAsia"/>
          <w:color w:val="1F1F1F"/>
          <w:kern w:val="0"/>
          <w:bdr w:val="none" w:sz="0" w:space="0" w:color="auto" w:frame="1"/>
          <w14:ligatures w14:val="none"/>
        </w:rPr>
        <w:t>己</w:t>
      </w: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定義，但通用的類別通常包括：</w:t>
      </w:r>
    </w:p>
    <w:p w14:paraId="4B704A60" w14:textId="77777777" w:rsidR="00EC3C57" w:rsidRPr="00EC3C57" w:rsidRDefault="00EC3C57" w:rsidP="00EC3C57">
      <w:pPr>
        <w:widowControl/>
        <w:numPr>
          <w:ilvl w:val="0"/>
          <w:numId w:val="20"/>
        </w:numPr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人名 (PER/PERSON)：如「林百里」、「Taylor Swift」。</w:t>
      </w:r>
    </w:p>
    <w:p w14:paraId="2DE21E0B" w14:textId="77777777" w:rsidR="00EC3C57" w:rsidRPr="00EC3C57" w:rsidRDefault="00EC3C57" w:rsidP="00EC3C57">
      <w:pPr>
        <w:widowControl/>
        <w:numPr>
          <w:ilvl w:val="0"/>
          <w:numId w:val="20"/>
        </w:numPr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組織名 (ORG)：如「台積電」、「UNICEF」。</w:t>
      </w:r>
    </w:p>
    <w:p w14:paraId="56A74551" w14:textId="77777777" w:rsidR="00EC3C57" w:rsidRPr="00EC3C57" w:rsidRDefault="00EC3C57" w:rsidP="00EC3C57">
      <w:pPr>
        <w:widowControl/>
        <w:numPr>
          <w:ilvl w:val="0"/>
          <w:numId w:val="20"/>
        </w:numPr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地理位置 (LOC/GPE)：如「台北市」、「玉山」。</w:t>
      </w:r>
    </w:p>
    <w:p w14:paraId="6A1B0C8A" w14:textId="77777777" w:rsidR="00EC3C57" w:rsidRPr="00EC3C57" w:rsidRDefault="00EC3C57" w:rsidP="00EC3C57">
      <w:pPr>
        <w:widowControl/>
        <w:numPr>
          <w:ilvl w:val="0"/>
          <w:numId w:val="20"/>
        </w:numPr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時間/日期 (DATE/TIME)：如「下週一」、「1997 年」。</w:t>
      </w:r>
    </w:p>
    <w:p w14:paraId="2ABCFB5A" w14:textId="77777777" w:rsidR="00EC3C57" w:rsidRPr="00EC3C57" w:rsidRDefault="00EC3C57" w:rsidP="00EC3C57">
      <w:pPr>
        <w:widowControl/>
        <w:numPr>
          <w:ilvl w:val="0"/>
          <w:numId w:val="20"/>
        </w:numPr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貨幣 (MONEY)：如「100 萬美金」。</w:t>
      </w:r>
    </w:p>
    <w:p w14:paraId="2F0370C8" w14:textId="77777777" w:rsidR="00EC3C57" w:rsidRPr="00EC3C57" w:rsidRDefault="00EC3C57" w:rsidP="00EC3C57">
      <w:pPr>
        <w:widowControl/>
        <w:numPr>
          <w:ilvl w:val="0"/>
          <w:numId w:val="20"/>
        </w:numPr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百分比 (PERCENT)：如「20%」。</w:t>
      </w:r>
    </w:p>
    <w:p w14:paraId="320A6E44" w14:textId="77777777" w:rsidR="00EC3C57" w:rsidRPr="00EC3C57" w:rsidRDefault="00EC3C57" w:rsidP="00EC3C57">
      <w:pPr>
        <w:widowControl/>
        <w:numPr>
          <w:ilvl w:val="0"/>
          <w:numId w:val="20"/>
        </w:numPr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產品 (PRODUCT)：如「iPhone 15」。</w:t>
      </w:r>
    </w:p>
    <w:p w14:paraId="0E856956" w14:textId="77777777" w:rsidR="00EC3C57" w:rsidRPr="00EC3C57" w:rsidRDefault="00EC3C57" w:rsidP="00EC3C57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NER 的技術發展經歷了幾個重要階段：</w:t>
      </w:r>
    </w:p>
    <w:p w14:paraId="2F26CBE7" w14:textId="77777777" w:rsidR="00EC3C57" w:rsidRPr="00EC3C57" w:rsidRDefault="00EC3C57" w:rsidP="00EC3C57">
      <w:pPr>
        <w:widowControl/>
        <w:numPr>
          <w:ilvl w:val="0"/>
          <w:numId w:val="21"/>
        </w:numPr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基於規則 (Rule-based)：利用正則表達式 (Regex) 或詞典。例如，看到「公司」結尾的詞就標記為組織。缺點是無法處理新詞或多義詞。</w:t>
      </w:r>
    </w:p>
    <w:p w14:paraId="258620BA" w14:textId="77777777" w:rsidR="00EC3C57" w:rsidRPr="00EC3C57" w:rsidRDefault="00EC3C57" w:rsidP="00EC3C57">
      <w:pPr>
        <w:widowControl/>
        <w:numPr>
          <w:ilvl w:val="0"/>
          <w:numId w:val="21"/>
        </w:numPr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 xml:space="preserve">深度學習 (Deep Learning)：如 </w:t>
      </w:r>
      <w:proofErr w:type="spellStart"/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BiLSTM</w:t>
      </w:r>
      <w:proofErr w:type="spellEnd"/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-CRF。</w:t>
      </w:r>
    </w:p>
    <w:p w14:paraId="70874AA9" w14:textId="791C19EC" w:rsidR="00AB2458" w:rsidRPr="00EC3C57" w:rsidRDefault="00EC3C57" w:rsidP="00AB2458">
      <w:pPr>
        <w:widowControl/>
        <w:numPr>
          <w:ilvl w:val="0"/>
          <w:numId w:val="21"/>
        </w:numPr>
        <w:rPr>
          <w:rFonts w:ascii="新細明體" w:eastAsia="新細明體" w:hAnsi="新細明體" w:cs="新細明體" w:hint="eastAsia"/>
          <w:color w:val="1F1F1F"/>
          <w:kern w:val="0"/>
          <w:bdr w:val="none" w:sz="0" w:space="0" w:color="auto" w:frame="1"/>
          <w14:ligatures w14:val="none"/>
        </w:rPr>
      </w:pPr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轉換器模型 (Transformers)：目前的主流。BERT 透過強大的雙向語義理解，可以精</w:t>
      </w:r>
      <w:proofErr w:type="gramStart"/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準</w:t>
      </w:r>
      <w:proofErr w:type="gramEnd"/>
      <w:r w:rsidRPr="00EC3C57"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  <w:t>區分「蘋果」在句子中是指「水果」還是「科技公司」。</w:t>
      </w:r>
    </w:p>
    <w:p w14:paraId="596DAFC1" w14:textId="18500F9C" w:rsidR="005760C4" w:rsidRPr="00EC3C57" w:rsidRDefault="00945F4A" w:rsidP="00AB2458">
      <w:pPr>
        <w:widowControl/>
        <w:rPr>
          <w:rFonts w:ascii="新細明體" w:eastAsia="新細明體" w:hAnsi="新細明體" w:cs="新細明體" w:hint="eastAsia"/>
          <w:color w:val="EE0000"/>
          <w:kern w:val="0"/>
          <w:bdr w:val="none" w:sz="0" w:space="0" w:color="auto" w:frame="1"/>
          <w14:ligatures w14:val="none"/>
        </w:rPr>
      </w:pPr>
      <w:proofErr w:type="gramStart"/>
      <w:r>
        <w:rPr>
          <w:rFonts w:ascii="新細明體" w:eastAsia="新細明體" w:hAnsi="新細明體" w:cs="新細明體" w:hint="eastAsia"/>
          <w:color w:val="EE0000"/>
          <w:kern w:val="0"/>
          <w:bdr w:val="none" w:sz="0" w:space="0" w:color="auto" w:frame="1"/>
          <w14:ligatures w14:val="none"/>
        </w:rPr>
        <w:t xml:space="preserve">[ </w:t>
      </w:r>
      <w:r w:rsidR="00EC3C57" w:rsidRPr="00EC3C57">
        <w:rPr>
          <w:rFonts w:ascii="新細明體" w:eastAsia="新細明體" w:hAnsi="新細明體" w:cs="新細明體"/>
          <w:color w:val="EE0000"/>
          <w:kern w:val="0"/>
          <w:bdr w:val="none" w:sz="0" w:space="0" w:color="auto" w:frame="1"/>
          <w14:ligatures w14:val="none"/>
        </w:rPr>
        <w:t>H</w:t>
      </w:r>
      <w:r w:rsidR="00EC3C57" w:rsidRPr="00EC3C57">
        <w:rPr>
          <w:rFonts w:ascii="新細明體" w:eastAsia="新細明體" w:hAnsi="新細明體" w:cs="新細明體" w:hint="eastAsia"/>
          <w:color w:val="EE0000"/>
          <w:kern w:val="0"/>
          <w:bdr w:val="none" w:sz="0" w:space="0" w:color="auto" w:frame="1"/>
          <w14:ligatures w14:val="none"/>
        </w:rPr>
        <w:t>elp</w:t>
      </w:r>
      <w:proofErr w:type="gramEnd"/>
      <w:r w:rsidR="00EC3C57" w:rsidRPr="00EC3C57">
        <w:rPr>
          <w:rFonts w:ascii="新細明體" w:eastAsia="新細明體" w:hAnsi="新細明體" w:cs="新細明體" w:hint="eastAsia"/>
          <w:color w:val="EE0000"/>
          <w:kern w:val="0"/>
          <w:bdr w:val="none" w:sz="0" w:space="0" w:color="auto" w:frame="1"/>
          <w14:ligatures w14:val="none"/>
        </w:rPr>
        <w:t xml:space="preserve"> by </w:t>
      </w:r>
      <w:proofErr w:type="gramStart"/>
      <w:r w:rsidR="00EC3C57" w:rsidRPr="00EC3C57">
        <w:rPr>
          <w:rFonts w:ascii="新細明體" w:eastAsia="新細明體" w:hAnsi="新細明體" w:cs="新細明體" w:hint="eastAsia"/>
          <w:color w:val="EE0000"/>
          <w:kern w:val="0"/>
          <w:bdr w:val="none" w:sz="0" w:space="0" w:color="auto" w:frame="1"/>
          <w14:ligatures w14:val="none"/>
        </w:rPr>
        <w:t>AI</w:t>
      </w:r>
      <w:r>
        <w:rPr>
          <w:rFonts w:ascii="新細明體" w:eastAsia="新細明體" w:hAnsi="新細明體" w:cs="新細明體" w:hint="eastAsia"/>
          <w:color w:val="EE0000"/>
          <w:kern w:val="0"/>
          <w:bdr w:val="none" w:sz="0" w:space="0" w:color="auto" w:frame="1"/>
          <w14:ligatures w14:val="none"/>
        </w:rPr>
        <w:t xml:space="preserve"> ]</w:t>
      </w:r>
      <w:proofErr w:type="gramEnd"/>
    </w:p>
    <w:p w14:paraId="59FF20B1" w14:textId="77777777" w:rsidR="005760C4" w:rsidRPr="00EC3C57" w:rsidRDefault="005760C4" w:rsidP="00AB2458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</w:p>
    <w:p w14:paraId="68F5A147" w14:textId="77777777" w:rsidR="005760C4" w:rsidRDefault="005760C4" w:rsidP="00AB2458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</w:p>
    <w:p w14:paraId="71EBF9B1" w14:textId="77777777" w:rsidR="00EC3C57" w:rsidRDefault="00EC3C57" w:rsidP="00AB2458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</w:p>
    <w:p w14:paraId="4672B5EC" w14:textId="77777777" w:rsidR="00EC3C57" w:rsidRDefault="00EC3C57" w:rsidP="00AB2458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</w:p>
    <w:p w14:paraId="6D23553C" w14:textId="77777777" w:rsidR="00EC3C57" w:rsidRDefault="00EC3C57" w:rsidP="00AB2458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</w:p>
    <w:p w14:paraId="526924E5" w14:textId="77777777" w:rsidR="00EC3C57" w:rsidRDefault="00EC3C57" w:rsidP="00AB2458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</w:p>
    <w:p w14:paraId="1DF3F7D6" w14:textId="77777777" w:rsidR="00EC3C57" w:rsidRDefault="00EC3C57" w:rsidP="00AB2458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</w:p>
    <w:p w14:paraId="622025B2" w14:textId="77777777" w:rsidR="00EC3C57" w:rsidRDefault="00EC3C57" w:rsidP="00AB2458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</w:p>
    <w:p w14:paraId="6C925DE9" w14:textId="77777777" w:rsidR="00EC3C57" w:rsidRDefault="00EC3C57" w:rsidP="00AB2458">
      <w:pPr>
        <w:widowControl/>
        <w:rPr>
          <w:rFonts w:ascii="新細明體" w:eastAsia="新細明體" w:hAnsi="新細明體" w:cs="新細明體"/>
          <w:color w:val="1F1F1F"/>
          <w:kern w:val="0"/>
          <w:bdr w:val="none" w:sz="0" w:space="0" w:color="auto" w:frame="1"/>
          <w14:ligatures w14:val="none"/>
        </w:rPr>
      </w:pPr>
    </w:p>
    <w:p w14:paraId="07BE555B" w14:textId="77777777" w:rsidR="00EC3C57" w:rsidRPr="00EC3C57" w:rsidRDefault="00EC3C57" w:rsidP="00AB2458">
      <w:pPr>
        <w:widowControl/>
        <w:rPr>
          <w:rFonts w:ascii="新細明體" w:eastAsia="新細明體" w:hAnsi="新細明體" w:cs="新細明體" w:hint="eastAsia"/>
          <w:color w:val="1F1F1F"/>
          <w:kern w:val="0"/>
          <w:bdr w:val="none" w:sz="0" w:space="0" w:color="auto" w:frame="1"/>
          <w14:ligatures w14:val="none"/>
        </w:rPr>
      </w:pPr>
    </w:p>
    <w:p w14:paraId="39D7E8BE" w14:textId="2EBB2B6E" w:rsidR="00B852AD" w:rsidRPr="00EC3C57" w:rsidRDefault="007B15C8" w:rsidP="00B852AD">
      <w:pPr>
        <w:pStyle w:val="1"/>
        <w:rPr>
          <w:rFonts w:asciiTheme="minorEastAsia" w:eastAsiaTheme="minorEastAsia" w:hAnsiTheme="minorEastAsia" w:cs="Times New Roman"/>
        </w:rPr>
      </w:pPr>
      <w:bookmarkStart w:id="4" w:name="_Toc227416906"/>
      <w:r w:rsidRPr="00EC3C57">
        <w:rPr>
          <w:rFonts w:asciiTheme="minorEastAsia" w:eastAsiaTheme="minorEastAsia" w:hAnsiTheme="minorEastAsia" w:cs="Times New Roman"/>
        </w:rPr>
        <w:lastRenderedPageBreak/>
        <w:t>問題討論</w:t>
      </w:r>
      <w:bookmarkEnd w:id="4"/>
    </w:p>
    <w:p w14:paraId="2A785282" w14:textId="77777777" w:rsidR="005760C4" w:rsidRPr="00EC3C57" w:rsidRDefault="005760C4" w:rsidP="005760C4">
      <w:pPr>
        <w:pStyle w:val="1"/>
      </w:pPr>
      <w:bookmarkStart w:id="5" w:name="_Toc227416907"/>
      <w:r w:rsidRPr="00EC3C57">
        <w:t>Please describe your data pre-processing workflow (5%)</w:t>
      </w:r>
      <w:bookmarkEnd w:id="5"/>
    </w:p>
    <w:p w14:paraId="244FAB15" w14:textId="5D15799C" w:rsidR="00945F4A" w:rsidRPr="00945F4A" w:rsidRDefault="00945F4A" w:rsidP="00945F4A">
      <w:r w:rsidRPr="00945F4A">
        <w:t>載入資料集：使用</w:t>
      </w:r>
      <w:r w:rsidRPr="00945F4A">
        <w:t xml:space="preserve"> Hugging Face </w:t>
      </w:r>
      <w:r w:rsidRPr="00945F4A">
        <w:t>的</w:t>
      </w:r>
      <w:r w:rsidRPr="00945F4A">
        <w:t xml:space="preserve"> datasets </w:t>
      </w:r>
      <w:proofErr w:type="gramStart"/>
      <w:r w:rsidRPr="00945F4A">
        <w:t>函式庫載入</w:t>
      </w:r>
      <w:proofErr w:type="gramEnd"/>
      <w:r w:rsidRPr="00945F4A">
        <w:t xml:space="preserve"> </w:t>
      </w:r>
      <w:proofErr w:type="spellStart"/>
      <w:r w:rsidRPr="00945F4A">
        <w:t>ncbi_disease</w:t>
      </w:r>
      <w:proofErr w:type="spellEnd"/>
      <w:r w:rsidRPr="00945F4A">
        <w:t xml:space="preserve"> </w:t>
      </w:r>
      <w:r w:rsidRPr="00945F4A">
        <w:t>資料集，該資料集已預先</w:t>
      </w:r>
      <w:proofErr w:type="gramStart"/>
      <w:r w:rsidRPr="00945F4A">
        <w:t>完成斷詞處理</w:t>
      </w:r>
      <w:proofErr w:type="gramEnd"/>
      <w:r w:rsidRPr="00945F4A">
        <w:t xml:space="preserve"> </w:t>
      </w:r>
      <w:r w:rsidRPr="00945F4A">
        <w:t>。</w:t>
      </w:r>
    </w:p>
    <w:p w14:paraId="1F630632" w14:textId="324F3A5B" w:rsidR="00945F4A" w:rsidRPr="00945F4A" w:rsidRDefault="00945F4A" w:rsidP="00945F4A">
      <w:r w:rsidRPr="00945F4A">
        <w:t>建立</w:t>
      </w:r>
      <w:r w:rsidRPr="00945F4A">
        <w:t xml:space="preserve"> Tokenizer</w:t>
      </w:r>
      <w:r w:rsidRPr="00945F4A">
        <w:t>：採用</w:t>
      </w:r>
      <w:r w:rsidRPr="00945F4A">
        <w:t xml:space="preserve"> </w:t>
      </w:r>
      <w:proofErr w:type="spellStart"/>
      <w:r w:rsidRPr="00945F4A">
        <w:t>bert</w:t>
      </w:r>
      <w:proofErr w:type="spellEnd"/>
      <w:r w:rsidRPr="00945F4A">
        <w:t xml:space="preserve">-base-uncased </w:t>
      </w:r>
      <w:r w:rsidRPr="00945F4A">
        <w:t>的預訓練</w:t>
      </w:r>
      <w:r w:rsidRPr="00945F4A">
        <w:t xml:space="preserve"> Tokenizer </w:t>
      </w:r>
      <w:r w:rsidRPr="00945F4A">
        <w:t>。</w:t>
      </w:r>
    </w:p>
    <w:p w14:paraId="34F15D2B" w14:textId="3949C06E" w:rsidR="00945F4A" w:rsidRPr="00945F4A" w:rsidRDefault="00945F4A" w:rsidP="00945F4A">
      <w:r w:rsidRPr="00945F4A">
        <w:t>標籤對齊：這是最重要的一步。由於</w:t>
      </w:r>
      <w:r w:rsidRPr="00945F4A">
        <w:t xml:space="preserve"> BERT </w:t>
      </w:r>
      <w:proofErr w:type="gramStart"/>
      <w:r w:rsidRPr="00945F4A">
        <w:t>使用子詞</w:t>
      </w:r>
      <w:proofErr w:type="gramEnd"/>
      <w:r w:rsidRPr="00945F4A">
        <w:t xml:space="preserve"> (</w:t>
      </w:r>
      <w:proofErr w:type="spellStart"/>
      <w:r w:rsidRPr="00945F4A">
        <w:t>subwords</w:t>
      </w:r>
      <w:proofErr w:type="spellEnd"/>
      <w:r w:rsidRPr="00945F4A">
        <w:t xml:space="preserve">) </w:t>
      </w:r>
      <w:r w:rsidRPr="00945F4A">
        <w:t>分割，原始以「單詞」為單位的標籤必須對齊</w:t>
      </w:r>
      <w:proofErr w:type="gramStart"/>
      <w:r w:rsidRPr="00945F4A">
        <w:t>到子詞</w:t>
      </w:r>
      <w:proofErr w:type="gramEnd"/>
      <w:r w:rsidRPr="00945F4A">
        <w:t>上</w:t>
      </w:r>
      <w:r w:rsidRPr="00945F4A">
        <w:t xml:space="preserve"> </w:t>
      </w:r>
      <w:r w:rsidRPr="00945F4A">
        <w:t>。</w:t>
      </w:r>
    </w:p>
    <w:p w14:paraId="2A900C85" w14:textId="77777777" w:rsidR="00945F4A" w:rsidRPr="00945F4A" w:rsidRDefault="00945F4A" w:rsidP="00945F4A">
      <w:pPr>
        <w:numPr>
          <w:ilvl w:val="0"/>
          <w:numId w:val="24"/>
        </w:numPr>
      </w:pPr>
      <w:r w:rsidRPr="00945F4A">
        <w:t>對於特殊</w:t>
      </w:r>
      <w:r w:rsidRPr="00945F4A">
        <w:t xml:space="preserve"> Token</w:t>
      </w:r>
      <w:r w:rsidRPr="00945F4A">
        <w:t>（如</w:t>
      </w:r>
      <w:r w:rsidRPr="00945F4A">
        <w:t xml:space="preserve"> [CLS]</w:t>
      </w:r>
      <w:r w:rsidRPr="00945F4A">
        <w:t>、</w:t>
      </w:r>
      <w:r w:rsidRPr="00945F4A">
        <w:t>[SEP]</w:t>
      </w:r>
      <w:r w:rsidRPr="00945F4A">
        <w:t>）</w:t>
      </w:r>
      <w:proofErr w:type="gramStart"/>
      <w:r w:rsidRPr="00945F4A">
        <w:t>以及子詞中的</w:t>
      </w:r>
      <w:proofErr w:type="gramEnd"/>
      <w:r w:rsidRPr="00945F4A">
        <w:t>非首位</w:t>
      </w:r>
      <w:r w:rsidRPr="00945F4A">
        <w:t xml:space="preserve"> Token</w:t>
      </w:r>
      <w:r w:rsidRPr="00945F4A">
        <w:t>，將其標籤設為</w:t>
      </w:r>
      <w:r w:rsidRPr="00945F4A">
        <w:t xml:space="preserve"> -100</w:t>
      </w:r>
      <w:r w:rsidRPr="00945F4A">
        <w:t>，使模型在計算損失</w:t>
      </w:r>
      <w:r w:rsidRPr="00945F4A">
        <w:t xml:space="preserve"> (Loss) </w:t>
      </w:r>
      <w:r w:rsidRPr="00945F4A">
        <w:t>時自動忽略這些位置</w:t>
      </w:r>
      <w:r w:rsidRPr="00945F4A">
        <w:t xml:space="preserve"> </w:t>
      </w:r>
      <w:r w:rsidRPr="00945F4A">
        <w:t>。</w:t>
      </w:r>
    </w:p>
    <w:p w14:paraId="733D123F" w14:textId="77777777" w:rsidR="00945F4A" w:rsidRPr="00945F4A" w:rsidRDefault="00945F4A" w:rsidP="00945F4A">
      <w:pPr>
        <w:numPr>
          <w:ilvl w:val="0"/>
          <w:numId w:val="24"/>
        </w:numPr>
      </w:pPr>
      <w:r w:rsidRPr="00945F4A">
        <w:t>僅保留每</w:t>
      </w:r>
      <w:proofErr w:type="gramStart"/>
      <w:r w:rsidRPr="00945F4A">
        <w:t>個</w:t>
      </w:r>
      <w:proofErr w:type="gramEnd"/>
      <w:r w:rsidRPr="00945F4A">
        <w:t>單詞第一個子詞的原始標籤（如</w:t>
      </w:r>
      <w:r w:rsidRPr="00945F4A">
        <w:t xml:space="preserve"> B-Disease </w:t>
      </w:r>
      <w:r w:rsidRPr="00945F4A">
        <w:t>或</w:t>
      </w:r>
      <w:r w:rsidRPr="00945F4A">
        <w:t xml:space="preserve"> I-Disease</w:t>
      </w:r>
      <w:r w:rsidRPr="00945F4A">
        <w:t>）。</w:t>
      </w:r>
    </w:p>
    <w:p w14:paraId="440EBBFA" w14:textId="5D680CA8" w:rsidR="005760C4" w:rsidRPr="00EC3C57" w:rsidRDefault="00945F4A" w:rsidP="005760C4">
      <w:pPr>
        <w:rPr>
          <w:rFonts w:hint="eastAsia"/>
        </w:rPr>
      </w:pPr>
      <w:r w:rsidRPr="00945F4A">
        <w:t>動態填充</w:t>
      </w:r>
      <w:r w:rsidRPr="00945F4A">
        <w:t xml:space="preserve"> (Dynamic Padding)</w:t>
      </w:r>
      <w:r w:rsidRPr="00945F4A">
        <w:t>：利用</w:t>
      </w:r>
      <w:r w:rsidRPr="00945F4A">
        <w:t xml:space="preserve"> </w:t>
      </w:r>
      <w:proofErr w:type="spellStart"/>
      <w:r w:rsidRPr="00945F4A">
        <w:t>DataCollatorForTokenClassification</w:t>
      </w:r>
      <w:proofErr w:type="spellEnd"/>
      <w:r w:rsidRPr="00945F4A">
        <w:t xml:space="preserve"> </w:t>
      </w:r>
      <w:r w:rsidRPr="00945F4A">
        <w:t>在每</w:t>
      </w:r>
      <w:proofErr w:type="gramStart"/>
      <w:r w:rsidRPr="00945F4A">
        <w:t>個</w:t>
      </w:r>
      <w:proofErr w:type="gramEnd"/>
      <w:r w:rsidRPr="00945F4A">
        <w:t xml:space="preserve"> Batch </w:t>
      </w:r>
      <w:r w:rsidRPr="00945F4A">
        <w:t>中根據該組最長序列進行動態填充，而非針對整個資料集進行靜態填充，以提高訓練效率</w:t>
      </w:r>
      <w:r w:rsidRPr="00945F4A">
        <w:t xml:space="preserve"> </w:t>
      </w:r>
      <w:r w:rsidRPr="00945F4A">
        <w:t>。</w:t>
      </w:r>
    </w:p>
    <w:p w14:paraId="6502036A" w14:textId="77777777" w:rsidR="005760C4" w:rsidRPr="00EC3C57" w:rsidRDefault="005760C4" w:rsidP="005760C4">
      <w:pPr>
        <w:pStyle w:val="1"/>
      </w:pPr>
      <w:bookmarkStart w:id="6" w:name="_Toc227416908"/>
      <w:r w:rsidRPr="00EC3C57">
        <w:t>Please describe your model and the hyperparameters (5%)</w:t>
      </w:r>
      <w:bookmarkEnd w:id="6"/>
    </w:p>
    <w:p w14:paraId="3861181B" w14:textId="22A91F2D" w:rsidR="00945F4A" w:rsidRPr="00945F4A" w:rsidRDefault="00945F4A" w:rsidP="00945F4A">
      <w:r w:rsidRPr="00945F4A">
        <w:t>模型：</w:t>
      </w:r>
      <w:proofErr w:type="spellStart"/>
      <w:r w:rsidRPr="00945F4A">
        <w:t>bert</w:t>
      </w:r>
      <w:proofErr w:type="spellEnd"/>
      <w:r w:rsidRPr="00945F4A">
        <w:t xml:space="preserve">-base-uncased </w:t>
      </w:r>
      <w:r w:rsidRPr="00945F4A">
        <w:t>。</w:t>
      </w:r>
    </w:p>
    <w:p w14:paraId="7FE688F7" w14:textId="77777777" w:rsidR="00945F4A" w:rsidRPr="00945F4A" w:rsidRDefault="00945F4A" w:rsidP="00945F4A">
      <w:r w:rsidRPr="00945F4A">
        <w:t>任務類型：</w:t>
      </w:r>
      <w:proofErr w:type="spellStart"/>
      <w:r w:rsidRPr="00945F4A">
        <w:t>AutoModelForTokenClassification</w:t>
      </w:r>
      <w:proofErr w:type="spellEnd"/>
      <w:r w:rsidRPr="00945F4A">
        <w:t>（針對</w:t>
      </w:r>
      <w:r w:rsidRPr="00945F4A">
        <w:t xml:space="preserve"> Token </w:t>
      </w:r>
      <w:r w:rsidRPr="00945F4A">
        <w:t>進行分類的序列標</w:t>
      </w:r>
      <w:proofErr w:type="gramStart"/>
      <w:r w:rsidRPr="00945F4A">
        <w:t>註</w:t>
      </w:r>
      <w:proofErr w:type="gramEnd"/>
      <w:r w:rsidRPr="00945F4A">
        <w:t>任務）。</w:t>
      </w:r>
    </w:p>
    <w:p w14:paraId="7D39B888" w14:textId="77777777" w:rsidR="00945F4A" w:rsidRPr="00945F4A" w:rsidRDefault="00945F4A" w:rsidP="00945F4A">
      <w:r w:rsidRPr="00945F4A">
        <w:t>超參數設定</w:t>
      </w:r>
    </w:p>
    <w:p w14:paraId="23ED6F50" w14:textId="0CC219DF" w:rsidR="00945F4A" w:rsidRPr="00945F4A" w:rsidRDefault="00945F4A" w:rsidP="00945F4A">
      <w:pPr>
        <w:numPr>
          <w:ilvl w:val="0"/>
          <w:numId w:val="26"/>
        </w:numPr>
      </w:pPr>
      <w:r w:rsidRPr="00945F4A">
        <w:t>訓練週期</w:t>
      </w:r>
      <w:r w:rsidRPr="00945F4A">
        <w:t xml:space="preserve"> (Epochs)</w:t>
      </w:r>
      <w:r w:rsidRPr="00945F4A">
        <w:t>：</w:t>
      </w:r>
      <w:r w:rsidRPr="00945F4A">
        <w:t xml:space="preserve">10 </w:t>
      </w:r>
      <w:r w:rsidRPr="00945F4A">
        <w:t>次</w:t>
      </w:r>
    </w:p>
    <w:p w14:paraId="66D40DA7" w14:textId="4C6F2DB2" w:rsidR="00945F4A" w:rsidRPr="00945F4A" w:rsidRDefault="00945F4A" w:rsidP="00945F4A">
      <w:pPr>
        <w:numPr>
          <w:ilvl w:val="0"/>
          <w:numId w:val="26"/>
        </w:numPr>
      </w:pPr>
      <w:r w:rsidRPr="00945F4A">
        <w:t>學習率</w:t>
      </w:r>
      <w:r w:rsidRPr="00945F4A">
        <w:t xml:space="preserve"> (Learning Rate)</w:t>
      </w:r>
      <w:r w:rsidRPr="00945F4A">
        <w:t>：</w:t>
      </w:r>
      <w:r w:rsidRPr="00945F4A">
        <w:t xml:space="preserve">3 </w:t>
      </w:r>
      <w:r>
        <w:rPr>
          <w:rFonts w:hint="eastAsia"/>
        </w:rPr>
        <w:t>x</w:t>
      </w:r>
      <w:r w:rsidRPr="00945F4A">
        <w:t xml:space="preserve"> 10^{-5}</w:t>
      </w:r>
      <w:r w:rsidRPr="00945F4A">
        <w:t>。</w:t>
      </w:r>
    </w:p>
    <w:p w14:paraId="701CA558" w14:textId="77777777" w:rsidR="00945F4A" w:rsidRPr="00945F4A" w:rsidRDefault="00945F4A" w:rsidP="00945F4A">
      <w:pPr>
        <w:numPr>
          <w:ilvl w:val="0"/>
          <w:numId w:val="26"/>
        </w:numPr>
      </w:pPr>
      <w:r w:rsidRPr="00945F4A">
        <w:t>訓練批次大小</w:t>
      </w:r>
      <w:r w:rsidRPr="00945F4A">
        <w:t xml:space="preserve"> (Batch Size)</w:t>
      </w:r>
      <w:r w:rsidRPr="00945F4A">
        <w:t>：</w:t>
      </w:r>
      <w:r w:rsidRPr="00945F4A">
        <w:t xml:space="preserve">16 </w:t>
      </w:r>
      <w:r w:rsidRPr="00945F4A">
        <w:t>。</w:t>
      </w:r>
    </w:p>
    <w:p w14:paraId="16000D78" w14:textId="77777777" w:rsidR="00945F4A" w:rsidRPr="00945F4A" w:rsidRDefault="00945F4A" w:rsidP="00945F4A">
      <w:pPr>
        <w:numPr>
          <w:ilvl w:val="0"/>
          <w:numId w:val="26"/>
        </w:numPr>
      </w:pPr>
      <w:r w:rsidRPr="00945F4A">
        <w:lastRenderedPageBreak/>
        <w:t>驗證批次大小</w:t>
      </w:r>
      <w:r w:rsidRPr="00945F4A">
        <w:t xml:space="preserve"> (Batch Size)</w:t>
      </w:r>
      <w:r w:rsidRPr="00945F4A">
        <w:t>：</w:t>
      </w:r>
      <w:r w:rsidRPr="00945F4A">
        <w:t xml:space="preserve">20 </w:t>
      </w:r>
      <w:r w:rsidRPr="00945F4A">
        <w:t>。</w:t>
      </w:r>
    </w:p>
    <w:p w14:paraId="62707AD0" w14:textId="1A231341" w:rsidR="005760C4" w:rsidRDefault="00945F4A" w:rsidP="005760C4">
      <w:pPr>
        <w:numPr>
          <w:ilvl w:val="0"/>
          <w:numId w:val="26"/>
        </w:numPr>
      </w:pPr>
      <w:r w:rsidRPr="00945F4A">
        <w:t>權重衰減</w:t>
      </w:r>
      <w:r w:rsidRPr="00945F4A">
        <w:t xml:space="preserve"> (Weight Decay)</w:t>
      </w:r>
      <w:r w:rsidRPr="00945F4A">
        <w:t>：</w:t>
      </w:r>
      <w:r w:rsidRPr="00945F4A">
        <w:t>0.01</w:t>
      </w:r>
      <w:r w:rsidRPr="00945F4A">
        <w:t>（用於防止過擬合）。</w:t>
      </w:r>
    </w:p>
    <w:p w14:paraId="016D2355" w14:textId="48CEBA0C" w:rsidR="00945F4A" w:rsidRPr="00EC3C57" w:rsidRDefault="00945F4A" w:rsidP="00945F4A">
      <w:pPr>
        <w:rPr>
          <w:rFonts w:hint="eastAsia"/>
        </w:rPr>
      </w:pPr>
      <w:r w:rsidRPr="00945F4A">
        <w:drawing>
          <wp:inline distT="0" distB="0" distL="0" distR="0" wp14:anchorId="3DC435F3" wp14:editId="2B569215">
            <wp:extent cx="4296375" cy="1686160"/>
            <wp:effectExtent l="0" t="0" r="9525" b="9525"/>
            <wp:docPr id="13662539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53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F092" w14:textId="77777777" w:rsidR="005760C4" w:rsidRPr="00EC3C57" w:rsidRDefault="005760C4" w:rsidP="005760C4">
      <w:pPr>
        <w:pStyle w:val="1"/>
      </w:pPr>
      <w:bookmarkStart w:id="7" w:name="_Toc227416909"/>
      <w:r w:rsidRPr="00EC3C57">
        <w:t>Please describe your approaches for improving model performance (10%)</w:t>
      </w:r>
      <w:bookmarkEnd w:id="7"/>
    </w:p>
    <w:p w14:paraId="49699FA4" w14:textId="37536244" w:rsidR="00945F4A" w:rsidRPr="00945F4A" w:rsidRDefault="00945F4A" w:rsidP="00945F4A">
      <w:r w:rsidRPr="00945F4A">
        <w:t>為了達成</w:t>
      </w:r>
      <w:r w:rsidRPr="00945F4A">
        <w:t xml:space="preserve"> F1-score 0.84 </w:t>
      </w:r>
      <w:r w:rsidRPr="00945F4A">
        <w:t>以上</w:t>
      </w:r>
      <w:r>
        <w:rPr>
          <w:rFonts w:hint="eastAsia"/>
        </w:rPr>
        <w:t>我用了</w:t>
      </w:r>
      <w:r w:rsidRPr="00945F4A">
        <w:t>以下優化</w:t>
      </w:r>
      <w:r w:rsidRPr="00945F4A">
        <w:t xml:space="preserve"> </w:t>
      </w:r>
      <w:r w:rsidRPr="00945F4A">
        <w:t>：</w:t>
      </w:r>
    </w:p>
    <w:p w14:paraId="741E288C" w14:textId="77777777" w:rsidR="00945F4A" w:rsidRPr="00945F4A" w:rsidRDefault="00945F4A" w:rsidP="00945F4A">
      <w:pPr>
        <w:numPr>
          <w:ilvl w:val="0"/>
          <w:numId w:val="27"/>
        </w:numPr>
      </w:pPr>
      <w:r w:rsidRPr="00945F4A">
        <w:t>調整訓練週期與學習率：增加</w:t>
      </w:r>
      <w:r w:rsidRPr="00945F4A">
        <w:t xml:space="preserve"> Epochs </w:t>
      </w:r>
      <w:r w:rsidRPr="00945F4A">
        <w:t>數（如目前的</w:t>
      </w:r>
      <w:r w:rsidRPr="00945F4A">
        <w:t xml:space="preserve"> 10 </w:t>
      </w:r>
      <w:r w:rsidRPr="00945F4A">
        <w:t>次）並微調</w:t>
      </w:r>
      <w:r w:rsidRPr="00945F4A">
        <w:t xml:space="preserve"> Learning Rate</w:t>
      </w:r>
      <w:r w:rsidRPr="00945F4A">
        <w:t>，有助於模型在特定領域資料集上更充分地學習。</w:t>
      </w:r>
    </w:p>
    <w:p w14:paraId="4406781F" w14:textId="6A2618F8" w:rsidR="00945F4A" w:rsidRPr="00945F4A" w:rsidRDefault="00945F4A" w:rsidP="00945F4A">
      <w:pPr>
        <w:numPr>
          <w:ilvl w:val="0"/>
          <w:numId w:val="27"/>
        </w:numPr>
      </w:pPr>
      <w:r w:rsidRPr="00945F4A">
        <w:t>使用領域特定預訓練模型：由於</w:t>
      </w:r>
      <w:r w:rsidRPr="00945F4A">
        <w:t xml:space="preserve"> </w:t>
      </w:r>
      <w:proofErr w:type="spellStart"/>
      <w:r w:rsidRPr="00945F4A">
        <w:t>ncbi_disease</w:t>
      </w:r>
      <w:proofErr w:type="spellEnd"/>
      <w:r w:rsidRPr="00945F4A">
        <w:t xml:space="preserve"> </w:t>
      </w:r>
      <w:r w:rsidRPr="00945F4A">
        <w:t>是生物醫學文本，改用在</w:t>
      </w:r>
      <w:r w:rsidRPr="00945F4A">
        <w:t xml:space="preserve"> PubMed </w:t>
      </w:r>
      <w:r w:rsidRPr="00945F4A">
        <w:t>文獻上預訓練的模型（如</w:t>
      </w:r>
      <w:r w:rsidRPr="00945F4A">
        <w:t xml:space="preserve"> </w:t>
      </w:r>
      <w:proofErr w:type="spellStart"/>
      <w:r w:rsidRPr="00945F4A">
        <w:t>BioBERT</w:t>
      </w:r>
      <w:proofErr w:type="spellEnd"/>
      <w:r w:rsidRPr="00945F4A">
        <w:t xml:space="preserve"> </w:t>
      </w:r>
      <w:r w:rsidRPr="00945F4A">
        <w:t>或</w:t>
      </w:r>
      <w:r w:rsidRPr="00945F4A">
        <w:t xml:space="preserve"> </w:t>
      </w:r>
      <w:proofErr w:type="spellStart"/>
      <w:r w:rsidRPr="00945F4A">
        <w:t>SciBERT</w:t>
      </w:r>
      <w:proofErr w:type="spellEnd"/>
      <w:r w:rsidRPr="00945F4A">
        <w:t>）通常能顯著提升效能，因為其詞彙表更貼近專業術語</w:t>
      </w:r>
      <w:r w:rsidRPr="00945F4A">
        <w:t xml:space="preserve"> </w:t>
      </w:r>
      <w:r w:rsidRPr="00945F4A">
        <w:t>。</w:t>
      </w:r>
      <w:r>
        <w:rPr>
          <w:rFonts w:hint="eastAsia"/>
        </w:rPr>
        <w:t>(</w:t>
      </w:r>
      <w:r>
        <w:rPr>
          <w:rFonts w:hint="eastAsia"/>
        </w:rPr>
        <w:t>我沒用這招</w:t>
      </w:r>
      <w:r>
        <w:rPr>
          <w:rFonts w:hint="eastAsia"/>
        </w:rPr>
        <w:t>)</w:t>
      </w:r>
    </w:p>
    <w:p w14:paraId="06B3FF91" w14:textId="141EBFA9" w:rsidR="005760C4" w:rsidRPr="00EC3C57" w:rsidRDefault="00945F4A" w:rsidP="005760C4">
      <w:pPr>
        <w:numPr>
          <w:ilvl w:val="0"/>
          <w:numId w:val="27"/>
        </w:numPr>
        <w:rPr>
          <w:rFonts w:hint="eastAsia"/>
        </w:rPr>
      </w:pPr>
      <w:r w:rsidRPr="00945F4A">
        <w:t>Early Stopping</w:t>
      </w:r>
      <w:r w:rsidRPr="00945F4A">
        <w:t>：監控驗證集的</w:t>
      </w:r>
      <w:r w:rsidRPr="00945F4A">
        <w:t xml:space="preserve"> F1-score</w:t>
      </w:r>
      <w:r w:rsidRPr="00945F4A">
        <w:t>，當效能停止增長時提前結束訓練，避免對訓練</w:t>
      </w:r>
      <w:proofErr w:type="gramStart"/>
      <w:r w:rsidRPr="00945F4A">
        <w:t>集過擬</w:t>
      </w:r>
      <w:proofErr w:type="gramEnd"/>
      <w:r w:rsidRPr="00945F4A">
        <w:t>合。</w:t>
      </w:r>
      <w:r>
        <w:rPr>
          <w:rFonts w:hint="eastAsia"/>
        </w:rPr>
        <w:t>(</w:t>
      </w:r>
      <w:r>
        <w:rPr>
          <w:rFonts w:hint="eastAsia"/>
        </w:rPr>
        <w:t>我沒用這招</w:t>
      </w:r>
      <w:r>
        <w:rPr>
          <w:rFonts w:hint="eastAsia"/>
        </w:rPr>
        <w:t>)</w:t>
      </w:r>
    </w:p>
    <w:p w14:paraId="449EDC91" w14:textId="77777777" w:rsidR="005760C4" w:rsidRPr="00EC3C57" w:rsidRDefault="005760C4" w:rsidP="005760C4">
      <w:pPr>
        <w:pStyle w:val="1"/>
      </w:pPr>
      <w:bookmarkStart w:id="8" w:name="_Toc227416910"/>
      <w:r w:rsidRPr="00EC3C57">
        <w:t>What do you believe is the primary factor affecting model performance in your approach? (5%)</w:t>
      </w:r>
      <w:bookmarkEnd w:id="8"/>
    </w:p>
    <w:p w14:paraId="26947179" w14:textId="20B25ECB" w:rsidR="00B852AD" w:rsidRPr="00945F4A" w:rsidRDefault="00945F4A" w:rsidP="00B852AD">
      <w:pPr>
        <w:rPr>
          <w:rFonts w:asciiTheme="minorEastAsia" w:hAnsiTheme="minorEastAsia" w:cs="Times New Roman" w:hint="eastAsia"/>
        </w:rPr>
      </w:pPr>
      <w:r w:rsidRPr="00945F4A">
        <w:rPr>
          <w:rFonts w:asciiTheme="minorEastAsia" w:hAnsiTheme="minorEastAsia" w:cs="Times New Roman"/>
        </w:rPr>
        <w:t>我認為影響方法效能的首要因素是 「</w:t>
      </w:r>
      <w:proofErr w:type="gramStart"/>
      <w:r w:rsidRPr="00945F4A">
        <w:rPr>
          <w:rFonts w:asciiTheme="minorEastAsia" w:hAnsiTheme="minorEastAsia" w:cs="Times New Roman"/>
        </w:rPr>
        <w:t>子詞標籤</w:t>
      </w:r>
      <w:proofErr w:type="gramEnd"/>
      <w:r w:rsidRPr="00945F4A">
        <w:rPr>
          <w:rFonts w:asciiTheme="minorEastAsia" w:hAnsiTheme="minorEastAsia" w:cs="Times New Roman"/>
        </w:rPr>
        <w:t>處理策略 (</w:t>
      </w:r>
      <w:proofErr w:type="spellStart"/>
      <w:r w:rsidRPr="00945F4A">
        <w:rPr>
          <w:rFonts w:asciiTheme="minorEastAsia" w:hAnsiTheme="minorEastAsia" w:cs="Times New Roman"/>
        </w:rPr>
        <w:t>Subword</w:t>
      </w:r>
      <w:proofErr w:type="spellEnd"/>
      <w:r w:rsidRPr="00945F4A">
        <w:rPr>
          <w:rFonts w:asciiTheme="minorEastAsia" w:hAnsiTheme="minorEastAsia" w:cs="Times New Roman"/>
        </w:rPr>
        <w:t xml:space="preserve"> Labeling Strategy)」。在 NER 任務中，實體的邊界</w:t>
      </w:r>
      <w:r>
        <w:rPr>
          <w:rFonts w:asciiTheme="minorEastAsia" w:hAnsiTheme="minorEastAsia" w:cs="Times New Roman" w:hint="eastAsia"/>
        </w:rPr>
        <w:t>很</w:t>
      </w:r>
      <w:r w:rsidRPr="00945F4A">
        <w:rPr>
          <w:rFonts w:asciiTheme="minorEastAsia" w:hAnsiTheme="minorEastAsia" w:cs="Times New Roman"/>
        </w:rPr>
        <w:t>重要 。由於生</w:t>
      </w:r>
      <w:proofErr w:type="gramStart"/>
      <w:r w:rsidRPr="00945F4A">
        <w:rPr>
          <w:rFonts w:asciiTheme="minorEastAsia" w:hAnsiTheme="minorEastAsia" w:cs="Times New Roman"/>
        </w:rPr>
        <w:t>醫</w:t>
      </w:r>
      <w:proofErr w:type="gramEnd"/>
      <w:r w:rsidRPr="00945F4A">
        <w:rPr>
          <w:rFonts w:asciiTheme="minorEastAsia" w:hAnsiTheme="minorEastAsia" w:cs="Times New Roman"/>
        </w:rPr>
        <w:t>術語（如 adenomatous polyposis coli）常被 Tokenizer 切碎成多個子詞，若未正確處理標籤對齊，模型將無法學習到完整的實體語義 。資料與模型的領域一致性也是關鍵 。使用通用的 BERT 模型來處理高度專業的疾病名稱辨識，會面臨許多</w:t>
      </w:r>
      <w:r w:rsidRPr="00945F4A">
        <w:rPr>
          <w:rFonts w:asciiTheme="minorEastAsia" w:hAnsiTheme="minorEastAsia" w:cs="Times New Roman"/>
        </w:rPr>
        <w:lastRenderedPageBreak/>
        <w:t>「未知詞 (OOV)」或</w:t>
      </w:r>
      <w:proofErr w:type="gramStart"/>
      <w:r w:rsidRPr="00945F4A">
        <w:rPr>
          <w:rFonts w:asciiTheme="minorEastAsia" w:hAnsiTheme="minorEastAsia" w:cs="Times New Roman"/>
        </w:rPr>
        <w:t>子詞切分過碎</w:t>
      </w:r>
      <w:proofErr w:type="gramEnd"/>
      <w:r w:rsidRPr="00945F4A">
        <w:rPr>
          <w:rFonts w:asciiTheme="minorEastAsia" w:hAnsiTheme="minorEastAsia" w:cs="Times New Roman"/>
        </w:rPr>
        <w:t>的問題，這影響了模型捕捉實體特徵的能力。</w:t>
      </w:r>
    </w:p>
    <w:p w14:paraId="3FB757B9" w14:textId="1BC532AC" w:rsidR="007268AE" w:rsidRPr="00EC3C57" w:rsidRDefault="007B15C8" w:rsidP="007B15C8">
      <w:pPr>
        <w:pStyle w:val="1"/>
        <w:rPr>
          <w:rFonts w:asciiTheme="minorEastAsia" w:eastAsiaTheme="minorEastAsia" w:hAnsiTheme="minorEastAsia" w:cs="Times New Roman"/>
        </w:rPr>
      </w:pPr>
      <w:bookmarkStart w:id="9" w:name="_Toc227416911"/>
      <w:r w:rsidRPr="00EC3C57">
        <w:rPr>
          <w:rFonts w:asciiTheme="minorEastAsia" w:eastAsiaTheme="minorEastAsia" w:hAnsiTheme="minorEastAsia" w:cs="Times New Roman"/>
        </w:rPr>
        <w:t>心得</w:t>
      </w:r>
      <w:bookmarkEnd w:id="9"/>
    </w:p>
    <w:p w14:paraId="72C4B878" w14:textId="58071918" w:rsidR="00512B93" w:rsidRPr="00512B93" w:rsidRDefault="00512B93" w:rsidP="00512B93">
      <w:pPr>
        <w:pStyle w:val="Web"/>
      </w:pPr>
      <w:r w:rsidRPr="00512B93">
        <w:t xml:space="preserve">這份關於 命名實體辨識 (NER) 的作業讓我獲益匪淺 。透過實作 </w:t>
      </w:r>
      <w:proofErr w:type="spellStart"/>
      <w:r w:rsidRPr="00512B93">
        <w:t>ncbi_disease</w:t>
      </w:r>
      <w:proofErr w:type="spellEnd"/>
      <w:r w:rsidRPr="00512B93">
        <w:t xml:space="preserve"> 資料集，我體會到序列標</w:t>
      </w:r>
      <w:proofErr w:type="gramStart"/>
      <w:r w:rsidRPr="00512B93">
        <w:t>註</w:t>
      </w:r>
      <w:proofErr w:type="gramEnd"/>
      <w:r w:rsidRPr="00512B93">
        <w:t>（Token Classification）與一般文字分類的差異 。</w:t>
      </w:r>
    </w:p>
    <w:p w14:paraId="0B337B73" w14:textId="67AA62E3" w:rsidR="003208D9" w:rsidRPr="00512B93" w:rsidRDefault="00512B93" w:rsidP="00F25E55">
      <w:pPr>
        <w:pStyle w:val="Web"/>
        <w:rPr>
          <w:rFonts w:hint="eastAsia"/>
        </w:rPr>
      </w:pPr>
      <w:r w:rsidRPr="00512B93">
        <w:t>最</w:t>
      </w:r>
      <w:r w:rsidRPr="00512B93">
        <w:rPr>
          <w:rFonts w:hint="eastAsia"/>
        </w:rPr>
        <w:t>難</w:t>
      </w:r>
      <w:r w:rsidRPr="00512B93">
        <w:t xml:space="preserve">的部分在於 標籤對齊 (Label Alignment) 。由於 BERT </w:t>
      </w:r>
      <w:proofErr w:type="gramStart"/>
      <w:r w:rsidRPr="00512B93">
        <w:t>採用子詞</w:t>
      </w:r>
      <w:proofErr w:type="gramEnd"/>
      <w:r w:rsidRPr="00512B93">
        <w:t xml:space="preserve"> (</w:t>
      </w:r>
      <w:proofErr w:type="spellStart"/>
      <w:r w:rsidRPr="00512B93">
        <w:t>subwords</w:t>
      </w:r>
      <w:proofErr w:type="spellEnd"/>
      <w:r w:rsidRPr="00512B93">
        <w:t>) 分割，原始單詞標籤必須映射到 Token 上，並將特殊字元或重複</w:t>
      </w:r>
      <w:proofErr w:type="gramStart"/>
      <w:r w:rsidRPr="00512B93">
        <w:t>子詞設</w:t>
      </w:r>
      <w:proofErr w:type="gramEnd"/>
      <w:r w:rsidRPr="00512B93">
        <w:t xml:space="preserve">為 -100 以利模型忽略 。我學會了利用 動態填充 (Dynamic Padding) 優化批次訓練效率，讓模型訓練更加流暢 。透過 </w:t>
      </w:r>
      <w:proofErr w:type="spellStart"/>
      <w:r w:rsidRPr="00512B93">
        <w:t>seqeval</w:t>
      </w:r>
      <w:proofErr w:type="spellEnd"/>
      <w:r w:rsidRPr="00512B93">
        <w:t xml:space="preserve"> 評估 F1-score 等指標，我學會了如何客觀評價模型在專業生</w:t>
      </w:r>
      <w:proofErr w:type="gramStart"/>
      <w:r w:rsidRPr="00512B93">
        <w:t>醫</w:t>
      </w:r>
      <w:proofErr w:type="gramEnd"/>
      <w:r w:rsidRPr="00512B93">
        <w:t>領域的表現 。這次經驗不僅強化了我的 Python 實作能力，也讓我對 BERT 系列模型的應用有了更深層的認識 。</w:t>
      </w:r>
    </w:p>
    <w:p w14:paraId="14A1E60A" w14:textId="471E0BC2" w:rsidR="007268AE" w:rsidRPr="00EC3C57" w:rsidRDefault="00027CE4" w:rsidP="00027CE4">
      <w:pPr>
        <w:pStyle w:val="1"/>
        <w:rPr>
          <w:rFonts w:asciiTheme="minorEastAsia" w:eastAsiaTheme="minorEastAsia" w:hAnsiTheme="minorEastAsia" w:cs="Times New Roman"/>
        </w:rPr>
      </w:pPr>
      <w:bookmarkStart w:id="10" w:name="_Toc227416912"/>
      <w:r w:rsidRPr="00EC3C57">
        <w:rPr>
          <w:rFonts w:asciiTheme="minorEastAsia" w:eastAsiaTheme="minorEastAsia" w:hAnsiTheme="minorEastAsia" w:cs="Times New Roman"/>
        </w:rPr>
        <w:t>參考資料</w:t>
      </w:r>
      <w:bookmarkEnd w:id="10"/>
    </w:p>
    <w:p w14:paraId="14CE1D80" w14:textId="1D08ACA7" w:rsidR="00A125AF" w:rsidRPr="00EC3C57" w:rsidRDefault="00AB2458">
      <w:pPr>
        <w:rPr>
          <w:rFonts w:asciiTheme="minorEastAsia" w:hAnsiTheme="minorEastAsia" w:cs="Times New Roman"/>
        </w:rPr>
      </w:pPr>
      <w:r w:rsidRPr="00EC3C57">
        <w:rPr>
          <w:rFonts w:asciiTheme="minorEastAsia" w:hAnsiTheme="minorEastAsia" w:cs="Times New Roman" w:hint="eastAsia"/>
        </w:rPr>
        <w:t>老師上課講義</w:t>
      </w:r>
    </w:p>
    <w:p w14:paraId="7CB66B83" w14:textId="37C92215" w:rsidR="00AB2458" w:rsidRDefault="00512B93">
      <w:pPr>
        <w:rPr>
          <w:rFonts w:asciiTheme="minorEastAsia" w:hAnsiTheme="minorEastAsia" w:cs="Times New Roman"/>
        </w:rPr>
      </w:pPr>
      <w:hyperlink r:id="rId11" w:history="1">
        <w:r w:rsidRPr="00512B93">
          <w:rPr>
            <w:rStyle w:val="af"/>
            <w:rFonts w:asciiTheme="minorEastAsia" w:hAnsiTheme="minorEastAsia" w:cs="Times New Roman"/>
          </w:rPr>
          <w:t>hugging face</w:t>
        </w:r>
      </w:hyperlink>
    </w:p>
    <w:p w14:paraId="783E68BB" w14:textId="7106A9E8" w:rsidR="00512B93" w:rsidRDefault="00512B93">
      <w:pPr>
        <w:rPr>
          <w:rFonts w:asciiTheme="minorEastAsia" w:hAnsiTheme="minorEastAsia" w:cs="Times New Roman"/>
        </w:rPr>
      </w:pPr>
      <w:hyperlink r:id="rId12" w:history="1">
        <w:r w:rsidRPr="00512B93">
          <w:rPr>
            <w:rStyle w:val="af"/>
            <w:rFonts w:asciiTheme="minorEastAsia" w:hAnsiTheme="minorEastAsia" w:cs="Times New Roman"/>
          </w:rPr>
          <w:t>[DLHLP 2020] BERT and its family — Introduction and Fine-tune</w:t>
        </w:r>
      </w:hyperlink>
    </w:p>
    <w:p w14:paraId="4F77EF7D" w14:textId="6317233C" w:rsidR="00512B93" w:rsidRPr="00EC3C57" w:rsidRDefault="00512B93">
      <w:pPr>
        <w:rPr>
          <w:rFonts w:asciiTheme="minorEastAsia" w:hAnsiTheme="minorEastAsia" w:cs="Times New Roman"/>
        </w:rPr>
      </w:pPr>
      <w:hyperlink r:id="rId13" w:history="1">
        <w:r w:rsidRPr="00512B93">
          <w:rPr>
            <w:rStyle w:val="af"/>
            <w:rFonts w:asciiTheme="minorEastAsia" w:hAnsiTheme="minorEastAsia" w:cs="Times New Roman"/>
          </w:rPr>
          <w:t>BERT and its family(李宏毅的</w:t>
        </w:r>
        <w:r w:rsidRPr="00512B93">
          <w:rPr>
            <w:rStyle w:val="af"/>
            <w:rFonts w:asciiTheme="minorEastAsia" w:hAnsiTheme="minorEastAsia" w:cs="Times New Roman" w:hint="eastAsia"/>
          </w:rPr>
          <w:t>讲解</w:t>
        </w:r>
        <w:r w:rsidRPr="00512B93">
          <w:rPr>
            <w:rStyle w:val="af"/>
            <w:rFonts w:asciiTheme="minorEastAsia" w:hAnsiTheme="minorEastAsia" w:cs="Times New Roman"/>
          </w:rPr>
          <w:t>)</w:t>
        </w:r>
      </w:hyperlink>
    </w:p>
    <w:sectPr w:rsidR="00512B93" w:rsidRPr="00EC3C5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4920"/>
    <w:multiLevelType w:val="multilevel"/>
    <w:tmpl w:val="4BC4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87D73"/>
    <w:multiLevelType w:val="multilevel"/>
    <w:tmpl w:val="0B9C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02DA1"/>
    <w:multiLevelType w:val="multilevel"/>
    <w:tmpl w:val="848C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D4364"/>
    <w:multiLevelType w:val="multilevel"/>
    <w:tmpl w:val="3326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72F25"/>
    <w:multiLevelType w:val="multilevel"/>
    <w:tmpl w:val="DB8C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928AC"/>
    <w:multiLevelType w:val="multilevel"/>
    <w:tmpl w:val="119A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B5122"/>
    <w:multiLevelType w:val="multilevel"/>
    <w:tmpl w:val="7A26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44242"/>
    <w:multiLevelType w:val="multilevel"/>
    <w:tmpl w:val="385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44C3A"/>
    <w:multiLevelType w:val="multilevel"/>
    <w:tmpl w:val="0630C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E54EEB"/>
    <w:multiLevelType w:val="multilevel"/>
    <w:tmpl w:val="BC38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860A2"/>
    <w:multiLevelType w:val="multilevel"/>
    <w:tmpl w:val="D34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1D4F2D"/>
    <w:multiLevelType w:val="multilevel"/>
    <w:tmpl w:val="6C06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36D69"/>
    <w:multiLevelType w:val="multilevel"/>
    <w:tmpl w:val="560A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30129"/>
    <w:multiLevelType w:val="multilevel"/>
    <w:tmpl w:val="3F52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4232B2"/>
    <w:multiLevelType w:val="multilevel"/>
    <w:tmpl w:val="33D6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75C00"/>
    <w:multiLevelType w:val="multilevel"/>
    <w:tmpl w:val="738C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D3833"/>
    <w:multiLevelType w:val="multilevel"/>
    <w:tmpl w:val="72A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E07E3"/>
    <w:multiLevelType w:val="multilevel"/>
    <w:tmpl w:val="953A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A6F37"/>
    <w:multiLevelType w:val="multilevel"/>
    <w:tmpl w:val="CEC8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70D85"/>
    <w:multiLevelType w:val="multilevel"/>
    <w:tmpl w:val="CA5C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709DC"/>
    <w:multiLevelType w:val="multilevel"/>
    <w:tmpl w:val="0024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12561"/>
    <w:multiLevelType w:val="multilevel"/>
    <w:tmpl w:val="417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D412C"/>
    <w:multiLevelType w:val="multilevel"/>
    <w:tmpl w:val="CDEE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35D10"/>
    <w:multiLevelType w:val="multilevel"/>
    <w:tmpl w:val="0568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B2B97"/>
    <w:multiLevelType w:val="multilevel"/>
    <w:tmpl w:val="D5A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5E6F5B"/>
    <w:multiLevelType w:val="multilevel"/>
    <w:tmpl w:val="96EA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A699A"/>
    <w:multiLevelType w:val="multilevel"/>
    <w:tmpl w:val="01D0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725939">
    <w:abstractNumId w:val="12"/>
  </w:num>
  <w:num w:numId="2" w16cid:durableId="1894654376">
    <w:abstractNumId w:val="16"/>
  </w:num>
  <w:num w:numId="3" w16cid:durableId="690422603">
    <w:abstractNumId w:val="19"/>
  </w:num>
  <w:num w:numId="4" w16cid:durableId="118888533">
    <w:abstractNumId w:val="21"/>
  </w:num>
  <w:num w:numId="5" w16cid:durableId="762841460">
    <w:abstractNumId w:val="15"/>
  </w:num>
  <w:num w:numId="6" w16cid:durableId="135488768">
    <w:abstractNumId w:val="24"/>
  </w:num>
  <w:num w:numId="7" w16cid:durableId="594675811">
    <w:abstractNumId w:val="10"/>
  </w:num>
  <w:num w:numId="8" w16cid:durableId="1652556545">
    <w:abstractNumId w:val="9"/>
  </w:num>
  <w:num w:numId="9" w16cid:durableId="302855081">
    <w:abstractNumId w:val="23"/>
  </w:num>
  <w:num w:numId="10" w16cid:durableId="1480150692">
    <w:abstractNumId w:val="1"/>
  </w:num>
  <w:num w:numId="11" w16cid:durableId="514805873">
    <w:abstractNumId w:val="25"/>
  </w:num>
  <w:num w:numId="12" w16cid:durableId="2022848905">
    <w:abstractNumId w:val="17"/>
  </w:num>
  <w:num w:numId="13" w16cid:durableId="129909915">
    <w:abstractNumId w:val="26"/>
  </w:num>
  <w:num w:numId="14" w16cid:durableId="1247300594">
    <w:abstractNumId w:val="8"/>
  </w:num>
  <w:num w:numId="15" w16cid:durableId="1848052707">
    <w:abstractNumId w:val="14"/>
  </w:num>
  <w:num w:numId="16" w16cid:durableId="337511404">
    <w:abstractNumId w:val="7"/>
  </w:num>
  <w:num w:numId="17" w16cid:durableId="1883983230">
    <w:abstractNumId w:val="11"/>
  </w:num>
  <w:num w:numId="18" w16cid:durableId="2030645153">
    <w:abstractNumId w:val="6"/>
  </w:num>
  <w:num w:numId="19" w16cid:durableId="1541748688">
    <w:abstractNumId w:val="22"/>
  </w:num>
  <w:num w:numId="20" w16cid:durableId="512380680">
    <w:abstractNumId w:val="18"/>
  </w:num>
  <w:num w:numId="21" w16cid:durableId="2002272877">
    <w:abstractNumId w:val="13"/>
  </w:num>
  <w:num w:numId="22" w16cid:durableId="1408070278">
    <w:abstractNumId w:val="4"/>
  </w:num>
  <w:num w:numId="23" w16cid:durableId="823622009">
    <w:abstractNumId w:val="20"/>
  </w:num>
  <w:num w:numId="24" w16cid:durableId="915937714">
    <w:abstractNumId w:val="5"/>
  </w:num>
  <w:num w:numId="25" w16cid:durableId="1132289941">
    <w:abstractNumId w:val="0"/>
  </w:num>
  <w:num w:numId="26" w16cid:durableId="261113296">
    <w:abstractNumId w:val="3"/>
  </w:num>
  <w:num w:numId="27" w16cid:durableId="932124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91"/>
    <w:rsid w:val="00027CE4"/>
    <w:rsid w:val="000570DF"/>
    <w:rsid w:val="000F7271"/>
    <w:rsid w:val="00111D0F"/>
    <w:rsid w:val="00116F49"/>
    <w:rsid w:val="001E4CC1"/>
    <w:rsid w:val="002A48C5"/>
    <w:rsid w:val="00316421"/>
    <w:rsid w:val="003208D9"/>
    <w:rsid w:val="003A5BD8"/>
    <w:rsid w:val="003B1726"/>
    <w:rsid w:val="003D4E40"/>
    <w:rsid w:val="00444958"/>
    <w:rsid w:val="00453805"/>
    <w:rsid w:val="00512B93"/>
    <w:rsid w:val="005760C4"/>
    <w:rsid w:val="005B09C5"/>
    <w:rsid w:val="005E1401"/>
    <w:rsid w:val="006A1691"/>
    <w:rsid w:val="006A7D94"/>
    <w:rsid w:val="007268AE"/>
    <w:rsid w:val="00765F91"/>
    <w:rsid w:val="007B15C8"/>
    <w:rsid w:val="00810279"/>
    <w:rsid w:val="009013C3"/>
    <w:rsid w:val="00902716"/>
    <w:rsid w:val="0093424C"/>
    <w:rsid w:val="00940E32"/>
    <w:rsid w:val="00945F4A"/>
    <w:rsid w:val="00972881"/>
    <w:rsid w:val="009A66A8"/>
    <w:rsid w:val="009D7146"/>
    <w:rsid w:val="00A125AF"/>
    <w:rsid w:val="00A1319D"/>
    <w:rsid w:val="00AA4E1C"/>
    <w:rsid w:val="00AB2458"/>
    <w:rsid w:val="00B33F26"/>
    <w:rsid w:val="00B65924"/>
    <w:rsid w:val="00B66004"/>
    <w:rsid w:val="00B852AD"/>
    <w:rsid w:val="00B86652"/>
    <w:rsid w:val="00BC255F"/>
    <w:rsid w:val="00BD443A"/>
    <w:rsid w:val="00BE3BD0"/>
    <w:rsid w:val="00C165A8"/>
    <w:rsid w:val="00C73D9B"/>
    <w:rsid w:val="00CC4038"/>
    <w:rsid w:val="00CD1CB7"/>
    <w:rsid w:val="00CD2FB6"/>
    <w:rsid w:val="00D95FD2"/>
    <w:rsid w:val="00DB7C8F"/>
    <w:rsid w:val="00E2017F"/>
    <w:rsid w:val="00E55DCC"/>
    <w:rsid w:val="00EB7F11"/>
    <w:rsid w:val="00EC3C57"/>
    <w:rsid w:val="00ED5341"/>
    <w:rsid w:val="00F048FD"/>
    <w:rsid w:val="00F25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580B"/>
  <w15:chartTrackingRefBased/>
  <w15:docId w15:val="{D7034919-49B7-47E1-A818-3F2D2E770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5F4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68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A169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69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69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69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69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69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268AE"/>
    <w:rPr>
      <w:rFonts w:asciiTheme="majorHAnsi" w:eastAsiaTheme="majorEastAsia" w:hAnsiTheme="majorHAnsi" w:cstheme="majorBidi"/>
      <w:color w:val="0F4761" w:themeColor="accent1" w:themeShade="BF"/>
      <w:sz w:val="40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A1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A169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A1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A169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A169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A169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A169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A16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6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A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6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A16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A16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16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16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1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A16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1691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7B15C8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B15C8"/>
  </w:style>
  <w:style w:type="character" w:styleId="af">
    <w:name w:val="Hyperlink"/>
    <w:basedOn w:val="a0"/>
    <w:uiPriority w:val="99"/>
    <w:unhideWhenUsed/>
    <w:rsid w:val="007B15C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27CE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E4CC1"/>
    <w:rPr>
      <w:color w:val="96607D" w:themeColor="followedHyperlink"/>
      <w:u w:val="single"/>
    </w:rPr>
  </w:style>
  <w:style w:type="paragraph" w:styleId="Web">
    <w:name w:val="Normal (Web)"/>
    <w:basedOn w:val="a"/>
    <w:uiPriority w:val="99"/>
    <w:unhideWhenUsed/>
    <w:rsid w:val="00CD2FB6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math-inline">
    <w:name w:val="math-inline"/>
    <w:basedOn w:val="a0"/>
    <w:rsid w:val="00B852AD"/>
  </w:style>
  <w:style w:type="character" w:styleId="HTML">
    <w:name w:val="HTML Code"/>
    <w:basedOn w:val="a0"/>
    <w:uiPriority w:val="99"/>
    <w:semiHidden/>
    <w:unhideWhenUsed/>
    <w:rsid w:val="00B852AD"/>
    <w:rPr>
      <w:rFonts w:ascii="細明體" w:eastAsia="細明體" w:hAnsi="細明體" w:cs="細明體"/>
      <w:sz w:val="24"/>
      <w:szCs w:val="24"/>
    </w:rPr>
  </w:style>
  <w:style w:type="character" w:customStyle="1" w:styleId="ng-tns-c1953200626-232">
    <w:name w:val="ng-tns-c1953200626-232"/>
    <w:basedOn w:val="a0"/>
    <w:rsid w:val="00B852AD"/>
  </w:style>
  <w:style w:type="paragraph" w:styleId="HTML0">
    <w:name w:val="HTML Preformatted"/>
    <w:basedOn w:val="a"/>
    <w:link w:val="HTML1"/>
    <w:uiPriority w:val="99"/>
    <w:unhideWhenUsed/>
    <w:rsid w:val="00B852A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1">
    <w:name w:val="HTML 預設格式 字元"/>
    <w:basedOn w:val="a0"/>
    <w:link w:val="HTML0"/>
    <w:uiPriority w:val="99"/>
    <w:rsid w:val="00B852AD"/>
    <w:rPr>
      <w:rFonts w:ascii="細明體" w:eastAsia="細明體" w:hAnsi="細明體" w:cs="細明體"/>
      <w:kern w:val="0"/>
      <w14:ligatures w14:val="none"/>
    </w:rPr>
  </w:style>
  <w:style w:type="character" w:customStyle="1" w:styleId="hljs-keyword">
    <w:name w:val="hljs-keyword"/>
    <w:basedOn w:val="a0"/>
    <w:rsid w:val="00B852AD"/>
  </w:style>
  <w:style w:type="character" w:customStyle="1" w:styleId="hljs-comment">
    <w:name w:val="hljs-comment"/>
    <w:basedOn w:val="a0"/>
    <w:rsid w:val="00B852AD"/>
  </w:style>
  <w:style w:type="character" w:customStyle="1" w:styleId="hljs-string">
    <w:name w:val="hljs-string"/>
    <w:basedOn w:val="a0"/>
    <w:rsid w:val="00B852AD"/>
  </w:style>
  <w:style w:type="character" w:styleId="af2">
    <w:name w:val="Strong"/>
    <w:basedOn w:val="a0"/>
    <w:uiPriority w:val="22"/>
    <w:qFormat/>
    <w:rsid w:val="00B852AD"/>
    <w:rPr>
      <w:b/>
      <w:bCs/>
    </w:rPr>
  </w:style>
  <w:style w:type="character" w:customStyle="1" w:styleId="ng-tns-c1953200626-252">
    <w:name w:val="ng-tns-c1953200626-252"/>
    <w:basedOn w:val="a0"/>
    <w:rsid w:val="00902716"/>
  </w:style>
  <w:style w:type="character" w:customStyle="1" w:styleId="hljs-number">
    <w:name w:val="hljs-number"/>
    <w:basedOn w:val="a0"/>
    <w:rsid w:val="00902716"/>
  </w:style>
  <w:style w:type="character" w:customStyle="1" w:styleId="hljs-builtin">
    <w:name w:val="hljs-built_in"/>
    <w:basedOn w:val="a0"/>
    <w:rsid w:val="00902716"/>
  </w:style>
  <w:style w:type="character" w:customStyle="1" w:styleId="ng-tns-c1953200626-253">
    <w:name w:val="ng-tns-c1953200626-253"/>
    <w:basedOn w:val="a0"/>
    <w:rsid w:val="00902716"/>
  </w:style>
  <w:style w:type="character" w:customStyle="1" w:styleId="ng-tns-c1953200626-254">
    <w:name w:val="ng-tns-c1953200626-254"/>
    <w:basedOn w:val="a0"/>
    <w:rsid w:val="00902716"/>
  </w:style>
  <w:style w:type="character" w:customStyle="1" w:styleId="ng-tns-c1953200626-255">
    <w:name w:val="ng-tns-c1953200626-255"/>
    <w:basedOn w:val="a0"/>
    <w:rsid w:val="00902716"/>
  </w:style>
  <w:style w:type="table" w:styleId="af3">
    <w:name w:val="Table Grid"/>
    <w:basedOn w:val="a1"/>
    <w:uiPriority w:val="39"/>
    <w:rsid w:val="00444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69">
    <w:name w:val="citation-269"/>
    <w:basedOn w:val="a0"/>
    <w:rsid w:val="00AB2458"/>
  </w:style>
  <w:style w:type="character" w:customStyle="1" w:styleId="citation-268">
    <w:name w:val="citation-268"/>
    <w:basedOn w:val="a0"/>
    <w:rsid w:val="00AB2458"/>
  </w:style>
  <w:style w:type="character" w:customStyle="1" w:styleId="citation-267">
    <w:name w:val="citation-267"/>
    <w:basedOn w:val="a0"/>
    <w:rsid w:val="00AB2458"/>
  </w:style>
  <w:style w:type="character" w:customStyle="1" w:styleId="citation-266">
    <w:name w:val="citation-266"/>
    <w:basedOn w:val="a0"/>
    <w:rsid w:val="00AB2458"/>
  </w:style>
  <w:style w:type="character" w:customStyle="1" w:styleId="citation-265">
    <w:name w:val="citation-265"/>
    <w:basedOn w:val="a0"/>
    <w:rsid w:val="00AB2458"/>
  </w:style>
  <w:style w:type="character" w:customStyle="1" w:styleId="citation-264">
    <w:name w:val="citation-264"/>
    <w:basedOn w:val="a0"/>
    <w:rsid w:val="00AB2458"/>
  </w:style>
  <w:style w:type="character" w:customStyle="1" w:styleId="citation-263">
    <w:name w:val="citation-263"/>
    <w:basedOn w:val="a0"/>
    <w:rsid w:val="00AB2458"/>
  </w:style>
  <w:style w:type="character" w:customStyle="1" w:styleId="citation-262">
    <w:name w:val="citation-262"/>
    <w:basedOn w:val="a0"/>
    <w:rsid w:val="00AB2458"/>
  </w:style>
  <w:style w:type="character" w:customStyle="1" w:styleId="citation-261">
    <w:name w:val="citation-261"/>
    <w:basedOn w:val="a0"/>
    <w:rsid w:val="00AB2458"/>
  </w:style>
  <w:style w:type="character" w:customStyle="1" w:styleId="citation-260">
    <w:name w:val="citation-260"/>
    <w:basedOn w:val="a0"/>
    <w:rsid w:val="00AB2458"/>
  </w:style>
  <w:style w:type="character" w:customStyle="1" w:styleId="citation-258">
    <w:name w:val="citation-258"/>
    <w:basedOn w:val="a0"/>
    <w:rsid w:val="00AB2458"/>
  </w:style>
  <w:style w:type="character" w:customStyle="1" w:styleId="citation-257">
    <w:name w:val="citation-257"/>
    <w:basedOn w:val="a0"/>
    <w:rsid w:val="00AB2458"/>
  </w:style>
  <w:style w:type="character" w:customStyle="1" w:styleId="citation-256">
    <w:name w:val="citation-256"/>
    <w:basedOn w:val="a0"/>
    <w:rsid w:val="00AB2458"/>
  </w:style>
  <w:style w:type="character" w:customStyle="1" w:styleId="citation-255">
    <w:name w:val="citation-255"/>
    <w:basedOn w:val="a0"/>
    <w:rsid w:val="00AB2458"/>
  </w:style>
  <w:style w:type="character" w:customStyle="1" w:styleId="citation-254">
    <w:name w:val="citation-254"/>
    <w:basedOn w:val="a0"/>
    <w:rsid w:val="00AB2458"/>
  </w:style>
  <w:style w:type="character" w:customStyle="1" w:styleId="citation-253">
    <w:name w:val="citation-253"/>
    <w:basedOn w:val="a0"/>
    <w:rsid w:val="00AB2458"/>
  </w:style>
  <w:style w:type="character" w:customStyle="1" w:styleId="citation-252">
    <w:name w:val="citation-252"/>
    <w:basedOn w:val="a0"/>
    <w:rsid w:val="00AB2458"/>
  </w:style>
  <w:style w:type="character" w:customStyle="1" w:styleId="citation-251">
    <w:name w:val="citation-251"/>
    <w:basedOn w:val="a0"/>
    <w:rsid w:val="00AB2458"/>
  </w:style>
  <w:style w:type="character" w:customStyle="1" w:styleId="citation-250">
    <w:name w:val="citation-250"/>
    <w:basedOn w:val="a0"/>
    <w:rsid w:val="00AB2458"/>
  </w:style>
  <w:style w:type="character" w:customStyle="1" w:styleId="citation-249">
    <w:name w:val="citation-249"/>
    <w:basedOn w:val="a0"/>
    <w:rsid w:val="00AB2458"/>
  </w:style>
  <w:style w:type="character" w:customStyle="1" w:styleId="citation-248">
    <w:name w:val="citation-248"/>
    <w:basedOn w:val="a0"/>
    <w:rsid w:val="00AB2458"/>
  </w:style>
  <w:style w:type="character" w:customStyle="1" w:styleId="citation-247">
    <w:name w:val="citation-247"/>
    <w:basedOn w:val="a0"/>
    <w:rsid w:val="00AB2458"/>
  </w:style>
  <w:style w:type="character" w:customStyle="1" w:styleId="citation-246">
    <w:name w:val="citation-246"/>
    <w:basedOn w:val="a0"/>
    <w:rsid w:val="00AB2458"/>
  </w:style>
  <w:style w:type="character" w:customStyle="1" w:styleId="citation-245">
    <w:name w:val="citation-245"/>
    <w:basedOn w:val="a0"/>
    <w:rsid w:val="00AB2458"/>
  </w:style>
  <w:style w:type="character" w:customStyle="1" w:styleId="citation-244">
    <w:name w:val="citation-244"/>
    <w:basedOn w:val="a0"/>
    <w:rsid w:val="00AB2458"/>
  </w:style>
  <w:style w:type="character" w:customStyle="1" w:styleId="citation-243">
    <w:name w:val="citation-243"/>
    <w:basedOn w:val="a0"/>
    <w:rsid w:val="00AB2458"/>
  </w:style>
  <w:style w:type="character" w:customStyle="1" w:styleId="citation-242">
    <w:name w:val="citation-242"/>
    <w:basedOn w:val="a0"/>
    <w:rsid w:val="00AB2458"/>
  </w:style>
  <w:style w:type="character" w:customStyle="1" w:styleId="citation-241">
    <w:name w:val="citation-241"/>
    <w:basedOn w:val="a0"/>
    <w:rsid w:val="00AB2458"/>
  </w:style>
  <w:style w:type="character" w:customStyle="1" w:styleId="citation-240">
    <w:name w:val="citation-240"/>
    <w:basedOn w:val="a0"/>
    <w:rsid w:val="00AB2458"/>
  </w:style>
  <w:style w:type="paragraph" w:styleId="31">
    <w:name w:val="toc 3"/>
    <w:basedOn w:val="a"/>
    <w:next w:val="a"/>
    <w:autoRedefine/>
    <w:uiPriority w:val="39"/>
    <w:unhideWhenUsed/>
    <w:rsid w:val="00AB2458"/>
    <w:pPr>
      <w:ind w:leftChars="400" w:left="9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5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3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6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4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hyperlink" Target="https://zhuanlan.zhihu.com/p/441257767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medium.com/yuuway-ai-lab/dlhlp-2020-bert-and-its-family-introduction-and-fine-tune-5797c640247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huggingface.c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6DAAB-9998-400D-AF7C-EE1EAC06A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1</Pages>
  <Words>927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如珍 劉</dc:creator>
  <cp:keywords/>
  <dc:description/>
  <cp:lastModifiedBy>如珍 劉</cp:lastModifiedBy>
  <cp:revision>23</cp:revision>
  <dcterms:created xsi:type="dcterms:W3CDTF">2026-03-03T01:19:00Z</dcterms:created>
  <dcterms:modified xsi:type="dcterms:W3CDTF">2026-04-18T07:01:00Z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4a35825e-050c-48ee-9b14-4de1a21121dc</vt:lpwstr>
  </property>
</Properties>
</file>