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Calibri" w:eastAsia="SimHei"/>
          <w:b/>
          <w:bCs/>
          <w:color w:val="162032"/>
          <w:sz w:val="48"/>
          <w:szCs w:val="48"/>
        </w:rPr>
        <w:t xml:space="preserve">理巢（NestTidy）智能目录重构工具</w:t>
      </w:r>
    </w:p>
    <w:p>
      <w:pPr>
        <w:spacing w:before="400"/>
      </w:pPr>
    </w:p>
    <w:p>
      <w:pPr>
        <w:jc w:val="center"/>
      </w:pPr>
      <w:r>
        <w:rPr>
          <w:rFonts w:ascii="Calibri" w:eastAsia="SimHei"/>
          <w:color w:val="8B7E5A"/>
          <w:sz w:val="36"/>
          <w:szCs w:val="36"/>
        </w:rPr>
        <w:t xml:space="preserve">代码审计报告</w:t>
      </w:r>
    </w:p>
    <w:p>
      <w:pPr>
        <w:spacing w:before="2000"/>
      </w:pPr>
    </w:p>
    <w:p>
      <w:pPr>
        <w:jc w:val="center"/>
      </w:pPr>
      <w:r>
        <w:rPr>
          <w:rFonts w:ascii="Calibri" w:eastAsia="Microsoft YaHei"/>
          <w:color w:val="5B6B7D"/>
          <w:sz w:val="24"/>
          <w:szCs w:val="24"/>
        </w:rPr>
        <w:t xml:space="preserve">审计日期：2026年4月20日</w:t>
      </w:r>
    </w:p>
    <w:p>
      <w:pPr>
        <w:spacing w:before="120"/>
        <w:jc w:val="center"/>
      </w:pPr>
      <w:r>
        <w:rPr>
          <w:rFonts w:ascii="Calibri" w:eastAsia="Microsoft YaHei"/>
          <w:color w:val="5B6B7D"/>
          <w:sz w:val="24"/>
          <w:szCs w:val="24"/>
        </w:rPr>
        <w:t xml:space="preserve">版本：v1.0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一、审计概述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本次代码审计针对理巢（NestTidy）智能目录重构工具进行全面审查，审计范围涵盖核心算法模块、安全层模块、增强功能模块、运行时模块以及工具模块。审计依据用户提供的《编程原则》文档，从代码质量、功能完整性、安全性、可维护性等多个维度进行评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审计发现该程序整体架构设计合理，模块划分清晰，遵循了单一职责原则和依赖倒置原则。然而，审计过程中发现了两个严重的代码完整性问题，以及若干代码质量和文档一致性问题，需要开发团队重点关注和修复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二、审计范围与方法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2.1 审计范围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本次审计覆盖以下模块和文件：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核心算法模块（core）：scanner.py、penetrator.py、co_extractor.py、renamer.py、engine.py、node.py、sanitizer.py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安全层模块（safety）：file_executor.py、shell_cleaner.py、pre_checker.py、name_sanitizer.py、strategies目录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增强功能模块（enhance）：dup_detector.py、diff_generator.py、system_filter.py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运行时模块（runtime）：config.py、logger.py、progress.py、scheduler.py、changes_writer.py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工具模块（utils）：path.py、hash.py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入口模块：cli.py、__init__.py、__main__.py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2.2 审计依据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审计工作严格遵循用户提供的《编程原则》文档，该文档定义了以下核心原则：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单一职责原则（SRP）：每个模块只负责一个功能领域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依赖倒置原则（DIP）：高层模块不依赖低层模块，两者都依赖抽象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接口隔离原则（ISP）：客户端不应依赖它不需要的接口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里氏替换原则（LSP）：子类必须能够替换其父类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开闭原则（OCP）：软件实体应对扩展开放，对修改关闭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2.3 审计方法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本次审计采用静态代码分析方法，结合文档对比审查，具体包括：代码结构分析、语法正确性检查、设计模式符合性验证、文档与代码一致性对比、潜在安全风险识别等。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三、严重问题（Critical）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审计过程中发现以下严重问题，这些问题会导致程序无法正常运行，必须立即修复：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3.1 scanner.py 文件不完整</w:t>
      </w:r>
    </w:p>
    <w:p>
      <w:pPr>
        <w:spacing w:line="312"/>
        <w:ind w:left="480"/>
      </w:pPr>
      <w:r>
        <w:rPr>
          <w:b/>
          <w:bCs/>
          <w:color w:val="C0392B"/>
          <w:sz w:val="24"/>
          <w:szCs w:val="24"/>
        </w:rPr>
        <w:t xml:space="preserve">[严重] </w:t>
      </w:r>
      <w:r>
        <w:rPr>
          <w:rFonts w:ascii="Calibri" w:eastAsia="Microsoft YaHei"/>
          <w:b/>
          <w:bCs/>
          <w:color w:val="C0392B"/>
          <w:sz w:val="24"/>
          <w:szCs w:val="24"/>
        </w:rPr>
        <w:t xml:space="preserve">问题级别：严重（Critical）</w:t>
      </w:r>
    </w:p>
    <w:p>
      <w:pPr>
        <w:spacing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问题描述：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核心模块 scanner.py 中的 _scan_node 方法只有函数签名，缺少方法体实现。该方法是目录扫描功能的核心递归方法，其缺失将导致整个扫描功能无法工作。</w:t>
      </w:r>
    </w:p>
    <w:p>
      <w:pPr>
        <w:shd w:fill="F0F0F0" w:val="clear"/>
        <w:spacing w:after="120" w:before="120"/>
      </w:pPr>
      <w:r>
        <w:rPr>
          <w:rFonts w:ascii="Consolas" w:eastAsia="Microsoft YaHei"/>
          <w:color w:val="1C2A3D"/>
          <w:sz w:val="20"/>
          <w:szCs w:val="20"/>
        </w:rPr>
        <w:t xml:space="preserve">def _scan_node(self, node: Node) -&gt; None: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文件位置：nesttidy/core/scanner.py，第52行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影响范围：该问题直接影响目录扫描功能，进而影响整个程序的核心功能链。由于扫描是所有后续处理（提取、重命名、整理）的前置步骤，此问题将导致程序完全无法执行预期功能。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建议修复方案：需要补充 _scan_node 方法的完整实现，包括递归遍历子目录、识别嵌套结构、构建节点树等核心逻辑。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3.2 cli.py 文件不完整</w:t>
      </w:r>
    </w:p>
    <w:p>
      <w:pPr>
        <w:spacing w:line="312"/>
        <w:ind w:left="480"/>
      </w:pPr>
      <w:r>
        <w:rPr>
          <w:b/>
          <w:bCs/>
          <w:color w:val="C0392B"/>
          <w:sz w:val="24"/>
          <w:szCs w:val="24"/>
        </w:rPr>
        <w:t xml:space="preserve">[严重] </w:t>
      </w:r>
      <w:r>
        <w:rPr>
          <w:rFonts w:ascii="Calibri" w:eastAsia="Microsoft YaHei"/>
          <w:b/>
          <w:bCs/>
          <w:color w:val="C0392B"/>
          <w:sz w:val="24"/>
          <w:szCs w:val="24"/>
        </w:rPr>
        <w:t xml:space="preserve">问题级别：严重（Critical）</w:t>
      </w:r>
    </w:p>
    <w:p>
      <w:pPr>
        <w:spacing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问题描述：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命令行入口文件 cli.py 在文件末尾被截断，缺少完整的 if __name__ == '__main__' 代码块。文件末尾仅有一个孤立的 if 关键字，这表明源代码在打包或传输过程中被意外截断。</w:t>
      </w:r>
    </w:p>
    <w:p>
      <w:pPr>
        <w:shd w:fill="F0F0F0" w:val="clear"/>
        <w:spacing w:after="120" w:before="120"/>
      </w:pPr>
      <w:r>
        <w:rPr>
          <w:rFonts w:ascii="Consolas" w:eastAsia="Microsoft YaHei"/>
          <w:color w:val="1C2A3D"/>
          <w:sz w:val="20"/>
          <w:szCs w:val="20"/>
        </w:rPr>
        <w:t xml:space="preserve">if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文件位置：nesttidy/cli.py，文件末尾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影响范围：该问题会导致程序无法作为命令行工具正常启动。虽然可以通过 python -m nesttidy 方式启动（通过 __main__.py），但直接的 CLI 入口将无法工作，影响用户体验。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建议修复方案：需要恢复 cli.py 文件的完整内容，补充缺失的 if __name__ == '__main__' 代码块及其内部逻辑。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四、代码质量问题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4.1 语法错误</w:t>
      </w:r>
    </w:p>
    <w:p>
      <w:pPr>
        <w:spacing w:line="312"/>
        <w:ind w:left="480"/>
      </w:pPr>
      <w:r>
        <w:rPr>
          <w:b/>
          <w:bCs/>
          <w:color w:val="D4875A"/>
          <w:sz w:val="24"/>
          <w:szCs w:val="24"/>
        </w:rPr>
        <w:t xml:space="preserve">[警告] </w:t>
      </w:r>
      <w:r>
        <w:rPr>
          <w:rFonts w:ascii="Calibri" w:eastAsia="Microsoft YaHei"/>
          <w:color w:val="D4875A"/>
          <w:sz w:val="24"/>
          <w:szCs w:val="24"/>
        </w:rPr>
        <w:t xml:space="preserve">问题级别：高（High）</w:t>
      </w:r>
    </w:p>
    <w:p>
      <w:pPr>
        <w:spacing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问题描述：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工具模块 utils/path.py 中存在两处语法错误，函数返回类型注解出现重复定义：</w:t>
      </w:r>
    </w:p>
    <w:p>
      <w:pPr>
        <w:shd w:fill="F0F0F0" w:val="clear"/>
        <w:spacing w:after="120" w:before="120"/>
      </w:pPr>
      <w:r>
        <w:rPr>
          <w:rFonts w:ascii="Consolas" w:eastAsia="Microsoft YaHei"/>
          <w:color w:val="1C2A3D"/>
          <w:sz w:val="20"/>
          <w:szCs w:val="20"/>
        </w:rPr>
        <w:t xml:space="preserve">def names_equal(a: str, b: str) -&gt; bool: -&gt; bool:</w:t>
      </w:r>
    </w:p>
    <w:p>
      <w:pPr>
        <w:shd w:fill="F0F0F0" w:val="clear"/>
        <w:spacing w:after="120" w:before="120"/>
      </w:pPr>
      <w:r>
        <w:rPr>
          <w:rFonts w:ascii="Consolas" w:eastAsia="Microsoft YaHei"/>
          <w:color w:val="1C2A3D"/>
          <w:sz w:val="20"/>
          <w:szCs w:val="20"/>
        </w:rPr>
        <w:t xml:space="preserve">def is_same_volume(path1: str, path2: str) -&gt; bool: -&gt; bool: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文件位置：nesttidy/utils/path.py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影响范围：该语法错误会导致 Python 解释器无法正确解析该模块，进而导致所有依赖该模块的功能无法正常工作。由于路径比较和卷判断是文件操作的基础功能，此问题影响范围较广。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建议修复方案：删除重复的 -&gt; bool: 类型注解，保留正确的函数签名格式。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4.2 异常处理不完整</w:t>
      </w:r>
    </w:p>
    <w:p>
      <w:pPr>
        <w:spacing w:line="312"/>
        <w:ind w:left="480"/>
      </w:pPr>
      <w:r>
        <w:rPr>
          <w:b/>
          <w:bCs/>
          <w:color w:val="D4875A"/>
          <w:sz w:val="24"/>
          <w:szCs w:val="24"/>
        </w:rPr>
        <w:t xml:space="preserve">[警告] </w:t>
      </w:r>
      <w:r>
        <w:rPr>
          <w:rFonts w:ascii="Calibri" w:eastAsia="Microsoft YaHei"/>
          <w:color w:val="D4875A"/>
          <w:sz w:val="24"/>
          <w:szCs w:val="24"/>
        </w:rPr>
        <w:t xml:space="preserve">问题级别：中（Medium）</w:t>
      </w:r>
    </w:p>
    <w:p>
      <w:pPr>
        <w:spacing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问题描述：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部分模块中的异常处理不够完善，存在以下问题：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file_executor.py 中部分文件操作缺少对特定异常类型的捕获，如 PermissionError、FileNotFoundError 等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engine.py 中异常传播机制可能导致错误信息丢失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部分模块使用过于宽泛的 except Exception 捕获，不利于问题定位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建议修复方案：针对不同类型的文件操作，添加具体的异常处理逻辑，确保错误信息能够准确传递给用户。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4.3 类型注解不一致</w:t>
      </w:r>
    </w:p>
    <w:p>
      <w:pPr>
        <w:spacing w:line="312"/>
        <w:ind w:left="480"/>
      </w:pPr>
      <w:r>
        <w:rPr>
          <w:b/>
          <w:bCs/>
          <w:color w:val="D4875A"/>
          <w:sz w:val="24"/>
          <w:szCs w:val="24"/>
        </w:rPr>
        <w:t xml:space="preserve">[警告] </w:t>
      </w:r>
      <w:r>
        <w:rPr>
          <w:rFonts w:ascii="Calibri" w:eastAsia="Microsoft YaHei"/>
          <w:color w:val="D4875A"/>
          <w:sz w:val="24"/>
          <w:szCs w:val="24"/>
        </w:rPr>
        <w:t xml:space="preserve">问题级别：低（Low）</w:t>
      </w:r>
    </w:p>
    <w:p>
      <w:pPr>
        <w:spacing w:line="312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问题描述：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部分函数缺少类型注解，或类型注解与实际返回值不匹配。例如，部分函数返回 Optional[SomeType] 但注解仅声明为 SomeType，这可能导致静态类型检查工具产生误报。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建议修复方案：统一使用完整的类型注解，包括 Optional、Union、List 等复合类型的正确声明。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五、积极发现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尽管存在上述问题，审计过程中也发现了许多值得肯定的设计和实现：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5.1 架构设计优秀</w:t>
      </w:r>
    </w:p>
    <w:p>
      <w:pPr>
        <w:spacing w:line="312"/>
        <w:ind w:left="480"/>
      </w:pPr>
      <w:r>
        <w:rPr>
          <w:b/>
          <w:bCs/>
          <w:color w:val="27AE60"/>
          <w:sz w:val="24"/>
          <w:szCs w:val="24"/>
        </w:rPr>
        <w:t xml:space="preserve">[通过] </w:t>
      </w:r>
      <w:r>
        <w:rPr>
          <w:rFonts w:ascii="Calibri" w:eastAsia="Microsoft YaHei"/>
          <w:color w:val="27AE60"/>
          <w:sz w:val="24"/>
          <w:szCs w:val="24"/>
        </w:rPr>
        <w:t xml:space="preserve">模块划分清晰，职责单一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项目采用分层架构设计，core、safety、enhance、runtime、utils 各层职责明确，符合单一职责原则。核心算法与安全机制分离，增强功能独立封装，便于维护和扩展。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5.2 策略模式应用得当</w:t>
      </w:r>
    </w:p>
    <w:p>
      <w:pPr>
        <w:spacing w:line="312"/>
        <w:ind w:left="480"/>
      </w:pPr>
      <w:r>
        <w:rPr>
          <w:b/>
          <w:bCs/>
          <w:color w:val="27AE60"/>
          <w:sz w:val="24"/>
          <w:szCs w:val="24"/>
        </w:rPr>
        <w:t xml:space="preserve">[通过] </w:t>
      </w:r>
      <w:r>
        <w:rPr>
          <w:rFonts w:ascii="Calibri" w:eastAsia="Microsoft YaHei"/>
          <w:color w:val="27AE60"/>
          <w:sz w:val="24"/>
          <w:szCs w:val="24"/>
        </w:rPr>
        <w:t xml:space="preserve">安全策略设计灵活可扩展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safety/strategies 目录下的文件操作策略设计优秀，采用策略模式实现了不同场景下的安全文件操作。base.py 定义抽象基类，copy_strategy.py、same_vol_move.py、cross_vol_move.py 分别实现具体策略，符合开闭原则和里氏替换原则。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5.3 数据类设计规范</w:t>
      </w:r>
    </w:p>
    <w:p>
      <w:pPr>
        <w:spacing w:line="312"/>
        <w:ind w:left="480"/>
      </w:pPr>
      <w:r>
        <w:rPr>
          <w:b/>
          <w:bCs/>
          <w:color w:val="27AE60"/>
          <w:sz w:val="24"/>
          <w:szCs w:val="24"/>
        </w:rPr>
        <w:t xml:space="preserve">[通过] </w:t>
      </w:r>
      <w:r>
        <w:rPr>
          <w:rFonts w:ascii="Calibri" w:eastAsia="Microsoft YaHei"/>
          <w:color w:val="27AE60"/>
          <w:sz w:val="24"/>
          <w:szCs w:val="24"/>
        </w:rPr>
        <w:t xml:space="preserve">Node 数据类设计合理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core/node.py 中的 Node 类使用 @dataclass 装饰器，定义清晰，包含路径、深度、子节点列表、提取标记等必要属性，并提供了类型提示和默认值，代码简洁且易于理解。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5.4 日志系统完善</w:t>
      </w:r>
    </w:p>
    <w:p>
      <w:pPr>
        <w:spacing w:line="312"/>
        <w:ind w:left="480"/>
      </w:pPr>
      <w:r>
        <w:rPr>
          <w:b/>
          <w:bCs/>
          <w:color w:val="27AE60"/>
          <w:sz w:val="24"/>
          <w:szCs w:val="24"/>
        </w:rPr>
        <w:t xml:space="preserve">[通过] </w:t>
      </w:r>
      <w:r>
        <w:rPr>
          <w:rFonts w:ascii="Calibri" w:eastAsia="Microsoft YaHei"/>
          <w:color w:val="27AE60"/>
          <w:sz w:val="24"/>
          <w:szCs w:val="24"/>
        </w:rPr>
        <w:t xml:space="preserve">日志模块设计专业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runtime/logger.py 实现了完善的日志系统，支持不同日志级别、格式化输出、文件存储等功能。日志信息详尽，便于问题排查和运行监控。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5.5 进度显示友好</w:t>
      </w:r>
    </w:p>
    <w:p>
      <w:pPr>
        <w:spacing w:line="312"/>
        <w:ind w:left="480"/>
      </w:pPr>
      <w:r>
        <w:rPr>
          <w:b/>
          <w:bCs/>
          <w:color w:val="27AE60"/>
          <w:sz w:val="24"/>
          <w:szCs w:val="24"/>
        </w:rPr>
        <w:t xml:space="preserve">[通过] </w:t>
      </w:r>
      <w:r>
        <w:rPr>
          <w:rFonts w:ascii="Calibri" w:eastAsia="Microsoft YaHei"/>
          <w:color w:val="27AE60"/>
          <w:sz w:val="24"/>
          <w:szCs w:val="24"/>
        </w:rPr>
        <w:t xml:space="preserve">进度反馈机制完善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runtime/progress.py 实现了用户友好的进度显示功能，支持进度条、百分比显示、预估剩余时间等特性，提升了用户体验。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六、文档一致性分析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本节对比代码实现与产品手册、开发手册的描述，分析文档与代码的一致性。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6.1 产品手册一致性分析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产品手册描述的核心功能与代码实现基本一致，但存在以下差异：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产品手册中描述的智能识别嵌套结构功能，由于 scanner.py 文件不完整，无法验证实现细节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产品手册中提到的冲突检测与处理功能，在代码中通过 dup_detector.py 实现，但部分边界情况处理可能未覆盖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产品手册中描述的命令行参数与 cli.py 中的实现需要进一步核对，确保文档与代码一致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6.2 开发手册一致性分析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开发手册描述的技术架构与代码实现高度一致，但存在以下需要更新的内容：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开发手册中描述的模块依赖关系图需要根据实际代码更新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部分接口定义与实际代码存在细微差异，需要同步更新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开发手册中缺少对 name_sanitizer.py 模块的说明，需要补充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七、修复建议与优先级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根据问题严重程度，建议按以下优先级进行修复：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问题描述</w:t>
            </w:r>
          </w:p>
        </w:tc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建议修复时间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P0 - 紧急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scanner.py 文件不完整，缺少核心方法实现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立即修复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P0 - 紧急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cli.py 文件被截断，缺少程序入口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立即修复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P1 - 高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utils/path.py 语法错误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24小时内修复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P2 - 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异常处理不完整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一周内修复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P3 - 低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类型注解不一致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后续迭代修复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P3 - 低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文档与代码细微差异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后续迭代修复</w:t>
            </w:r>
          </w:p>
        </w:tc>
      </w:tr>
    </w:tbl>
    <w:p>
      <w:pPr>
        <w:spacing w:before="240"/>
      </w:pP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八、详细修复建议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8.1 scanner.py 修复建议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建议按照以下步骤修复 scanner.py 文件：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恢复或重新实现 _scan_node 方法，该方法应实现递归遍历目录树的核心逻辑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确保方法正确处理符号链接，避免无限递归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添加适当的异常处理，处理权限不足等边界情况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添加单元测试验证修复效果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8.2 cli.py 修复建议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建议按照以下步骤修复 cli.py 文件：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从版本控制系统恢复完整文件内容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如果无法恢复，根据 main() 函数逻辑补充入口代码</w:t>
      </w:r>
    </w:p>
    <w:p>
      <w:pPr>
        <w:spacing w:line="312"/>
        <w:ind w:left="480"/>
      </w:pPr>
      <w:r>
        <w:rPr>
          <w:color w:val="8B7E5A"/>
          <w:sz w:val="24"/>
          <w:szCs w:val="24"/>
        </w:rPr>
        <w:t xml:space="preserve">• </w:t>
      </w:r>
      <w:r>
        <w:rPr>
          <w:rFonts w:ascii="Calibri" w:eastAsia="Microsoft YaHei"/>
          <w:color w:val="1C2A3D"/>
          <w:sz w:val="24"/>
          <w:szCs w:val="24"/>
        </w:rPr>
        <w:t xml:space="preserve">标准入口代码格式：</w:t>
      </w:r>
    </w:p>
    <w:p>
      <w:pPr>
        <w:shd w:fill="F0F0F0" w:val="clear"/>
        <w:spacing w:after="120" w:before="120"/>
      </w:pPr>
      <w:r>
        <w:rPr>
          <w:rFonts w:ascii="Consolas" w:eastAsia="Microsoft YaHei"/>
          <w:color w:val="1C2A3D"/>
          <w:sz w:val="20"/>
          <w:szCs w:val="20"/>
        </w:rPr>
        <w:t xml:space="preserve">if __name__ == "__main__":
    main()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8.3 utils/path.py 修复建议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修复语法错误，将错误的函数签名：</w:t>
      </w:r>
    </w:p>
    <w:p>
      <w:pPr>
        <w:shd w:fill="F0F0F0" w:val="clear"/>
        <w:spacing w:after="120" w:before="120"/>
      </w:pPr>
      <w:r>
        <w:rPr>
          <w:rFonts w:ascii="Consolas" w:eastAsia="Microsoft YaHei"/>
          <w:color w:val="1C2A3D"/>
          <w:sz w:val="20"/>
          <w:szCs w:val="20"/>
        </w:rPr>
        <w:t xml:space="preserve">def names_equal(a: str, b: str) -&gt; bool: -&gt; bool: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修改为正确的格式：</w:t>
      </w:r>
    </w:p>
    <w:p>
      <w:pPr>
        <w:shd w:fill="F0F0F0" w:val="clear"/>
        <w:spacing w:after="120" w:before="120"/>
      </w:pPr>
      <w:r>
        <w:rPr>
          <w:rFonts w:ascii="Consolas" w:eastAsia="Microsoft YaHei"/>
          <w:color w:val="1C2A3D"/>
          <w:sz w:val="20"/>
          <w:szCs w:val="20"/>
        </w:rPr>
        <w:t xml:space="preserve">def names_equal(a: str, b: str) -&gt; bool: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同样修复 is_same_volume 函数的签名。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九、审计结论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本次代码审计发现理巢（NestTidy）智能目录重构工具在架构设计方面表现优秀，模块划分清晰，遵循了主要的编程原则。然而，存在两个严重的代码完整性问题（scanner.py 和 cli.py 文件不完整）和一个语法错误问题，这些问题会导致程序无法正常运行，必须优先修复。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建议开发团队按照本报告提供的优先级顺序进行问题修复，并在修复完成后进行完整的回归测试，确保所有功能正常工作。同时建议加强代码提交前的完整性检查，避免类似问题再次发生。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C2A3D"/>
          <w:sz w:val="24"/>
          <w:szCs w:val="24"/>
        </w:rPr>
        <w:t xml:space="preserve">审计过程中发现的设计亮点（如策略模式的灵活应用、完善的日志系统、友好的进度显示等）值得在后续开发中继续保持和发扬。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162032"/>
        </w:rPr>
        <w:t xml:space="preserve">十、附录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10.1 审计文件清单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文件名</w:t>
            </w:r>
          </w:p>
        </w:tc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行数</w:t>
            </w:r>
          </w:p>
        </w:tc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core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scanner.py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52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不完整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penetrator.py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core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co_extractor.py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renamer.py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core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engine.py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node.py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core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sanitizer.py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safety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file_executor.py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safety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shell_cleaner.py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safety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pre_checker.py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safety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name_sanitizer.py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enhance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dup_detector.py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enhance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diff_generator.py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enhance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system_filter.py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runtime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config.py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runtime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logger.py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runtime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progress.py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runtime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scheduler.py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runtime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changes_writer.py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utils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path.py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语法错误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utils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hash.py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入口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cli.py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截断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不完整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入口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__init__.py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入口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__main__.py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完整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正常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162032"/>
        </w:rPr>
        <w:t xml:space="preserve">10.2 编程原则符合性评估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原则</w:t>
            </w:r>
          </w:p>
        </w:tc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符合程度</w:t>
            </w:r>
          </w:p>
        </w:tc>
        <w:tc>
          <w:tcPr>
            <w:shd w:fill="8B7E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单一职责原则（SRP）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符合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各模块职责明确，功能单一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依赖倒置原则（DIP）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符合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通过抽象基类实现依赖倒置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接口隔离原则（ISP）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符合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接口设计精简，无冗余方法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里氏替换原则（LSP）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符合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子类可正确替换父类</w:t>
            </w:r>
          </w:p>
        </w:tc>
      </w:tr>
      <w:tr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开闭原则（OCP）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符合</w:t>
            </w:r>
          </w:p>
        </w:tc>
        <w:tc>
          <w:tcPr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sz w:val="21"/>
                <w:szCs w:val="21"/>
              </w:rPr>
              <w:t xml:space="preserve">策略模式支持扩展</w:t>
            </w:r>
          </w:p>
        </w:tc>
      </w:tr>
    </w:tbl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2026-04-20T02:18:56.711Z</dcterms:created>
  <dcterms:modified xsi:type="dcterms:W3CDTF">2026-04-20T02:18:56.712Z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