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for AppLab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quiz that begins with something fun and then transitions into computer science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a score at the end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more about code functions, connecting this to terms learned in class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What I learned: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text is turned into blocks, it becomes much easier to see what is the code is doing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“console.log[message]” allows the computer to log key functions in a sequence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can get very very repetitive when you cannot use loop functions, had to do a lot of copy-pasting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Things I wish I could do: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could not figure out how to code a scoring mechanism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an “if/else” block which would have been very effective for wrong/right answers but it was not compatible with the UI controls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Things I am proud of: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music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Recognizing data abstraction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Balancing fun and productivity (both fun and class-oriented questions)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Mortagascar 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setScreen("welcometomortagascar");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playSound("https://ia802701.us.archive.org/24/items/MadagascarILikeToMoveIt/LetsMovingOsa_64kb.mp3", true);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onEvent("arrow", "click", function( 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console.log("Arrow Clicked");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setScreen("moveit!");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onEvent("moveitbutton", "click", function( 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console.log("Start Button Clicked");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setScreen("question1");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onEvent("king", "click", function( 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console.log("King Julien Clicked");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setScreen("celebrationtime");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onEvent("celebrationtime", "click", function( 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onEvent("alex", "click", function( 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onEvent("maurice", "click", function( 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onEvent("kowalski", "click", function( 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onEvent("shark", "click", function( 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console.log("shark Clicked");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setScreen("celebrationtime");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onEvent("celebrationtime", "click", function( 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onEvent("cat", "click", function( 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onEvent("snake", "click", function( 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onEvent("mouse", "click", function( 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onEvent("morton", "click", function( 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console.log("Run Clicked");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setScreen("q3fr");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stopSound("Windows-XP.mp3");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onEvent("da", "click", function( 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console.log("Data Abstraction Clicked");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setScreen("correct");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onEvent("correct", "click", function( 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onEvent("id", "click", function( 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onEvent("aa", "click", function( 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setScreen("error");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onEvent("button3", "click", function( 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onEvent("si", "click", function( 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console.log("Yes clicked");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setScreen("q5");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onEvent("no", "click", function( 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console.log("No clicked");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setScreen("correct");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onEvent("correct", "click", function( 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setScreen("q5");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onEvent("khan", "click", function( 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console.log("Khan Academy Clicked");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setScreen("mortibrate");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playSound("sound://category_achievements/melodic_win_10.mp3", true);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onEvent("Dropping", "click", function( 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setScreen("mortibrate");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playSound("sound://category_achievements/melodic_win_10.mp3", true);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onEvent("notes", "click", function( 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setScreen("mortibrate");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playSound("sound://category_achievements/melodic_win_10.mp3", true);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onEvent("pracq", "click", function( 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setScreen("mortibrate");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playSound("sound://category_achievements/melodic_win_10.mp3", true);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