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 w:line="276" w:lineRule="auto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0"/>
        </w:rPr>
        <w:t>Linux pinctrl 中 map、state 与 setting 的关系</w:t>
      </w:r>
    </w:p>
    <w:p>
      <w:pPr>
        <w:spacing w:before="0" w:after="280" w:line="276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5A5A5A"/>
          <w:sz w:val="22"/>
        </w:rPr>
        <w:t>从 pinctrl map 到 pinctrl setting，以及为什么一个 state 下面会挂多条 setting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8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核心结论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pinctrl_map 面向“描述和匹配”，pinctrl_setting 面向“执行和缓存”。一个 pinctrl_state 是某个 consumer device 的命名状态，例如 default、sleep、idle；它不是一条硬件操作，而是一组 mux/config 操作的集合，因此 state 下面通常挂多条 setting。</w:t>
            </w:r>
          </w:p>
        </w:tc>
      </w:tr>
    </w:tbl>
    <w:p/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1. 三个核心结构的层级关系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可以把 Linux pinctrl consumer 侧的数据结构理解成三层：一个设备拿到一个 struct pinctrl；这个 pinctrl 下面有多个命名状态 struct pinctrl_state；每个 state 下再挂多条 struct pinctrl_setting。</w:t>
      </w:r>
    </w:p>
    <w:p>
      <w:pPr>
        <w:pStyle w:val="CodeBlock"/>
        <w:spacing w:before="40" w:after="160" w:line="252" w:lineRule="auto"/>
      </w:pPr>
      <w:r>
        <w:rPr>
          <w:rFonts w:ascii="DejaVu Sans Mono" w:hAnsi="DejaVu Sans Mono" w:eastAsia="DejaVu Sans Mono" w:cs="DejaVu Sans Mono"/>
          <w:sz w:val="18"/>
        </w:rPr>
        <w:t>struct pinctrl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├── state: "default"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│     ├── setting: mux    function = uart0, group = uart0_txrx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│     ├── setting: config group = uart0_txrx, bias-pull-up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│     └── setting: config group = uart0_txrx, drive-strength = 8mA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└── state: "sleep"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├── setting: mux/config ...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└── setting: config 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sz w:val="21"/>
              </w:rPr>
              <w:t>对象</w:t>
            </w:r>
          </w:p>
        </w:tc>
        <w:tc>
          <w:tcPr>
            <w:tcW w:type="dxa" w:w="3331"/>
            <w:shd w:fill="D9EAF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sz w:val="21"/>
              </w:rPr>
              <w:t>它表示什么</w:t>
            </w:r>
          </w:p>
        </w:tc>
        <w:tc>
          <w:tcPr>
            <w:tcW w:type="dxa" w:w="3331"/>
            <w:shd w:fill="D9EAF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sz w:val="21"/>
              </w:rPr>
              <w:t>典型内容/职责</w:t>
            </w:r>
          </w:p>
        </w:tc>
      </w:tr>
      <w:tr>
        <w:tc>
          <w:tcPr>
            <w:tcW w:type="dxa" w:w="3331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sz w:val="19"/>
              </w:rPr>
              <w:t>struct pinctrl</w:t>
            </w:r>
          </w:p>
        </w:tc>
        <w:tc>
          <w:tcPr>
            <w:tcW w:type="dxa" w:w="3331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某个 consumer device 的 pinctrl 句柄。</w:t>
            </w:r>
          </w:p>
        </w:tc>
        <w:tc>
          <w:tcPr>
            <w:tcW w:type="dxa" w:w="3331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收集这个设备可用的多个 state；驱动通过它 lookup/select state。</w:t>
            </w:r>
          </w:p>
        </w:tc>
      </w:tr>
      <w:tr>
        <w:tc>
          <w:tcPr>
            <w:tcW w:type="dxa" w:w="3331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sz w:val="19"/>
              </w:rPr>
              <w:t>struct pinctrl_state</w:t>
            </w:r>
          </w:p>
        </w:tc>
        <w:tc>
          <w:tcPr>
            <w:tcW w:type="dxa" w:w="3331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设备的一个命名状态，例如 default、sleep、idle。</w:t>
            </w:r>
          </w:p>
        </w:tc>
        <w:tc>
          <w:tcPr>
            <w:tcW w:type="dxa" w:w="3331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按状态名把一组 setting 聚合起来。</w:t>
            </w:r>
          </w:p>
        </w:tc>
      </w:tr>
      <w:tr>
        <w:tc>
          <w:tcPr>
            <w:tcW w:type="dxa" w:w="3331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sz w:val="19"/>
              </w:rPr>
              <w:t>struct pinctrl_setting</w:t>
            </w:r>
          </w:p>
        </w:tc>
        <w:tc>
          <w:tcPr>
            <w:tcW w:type="dxa" w:w="3331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state 中的一条具体硬件配置动作。</w:t>
            </w:r>
          </w:p>
        </w:tc>
        <w:tc>
          <w:tcPr>
            <w:tcW w:type="dxa" w:w="3331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记录对应 pin controller、类型、selector/configs 等可执行信息。</w:t>
            </w:r>
          </w:p>
        </w:tc>
      </w:tr>
    </w:tbl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2. 为什么需要从 pinctrl_map 转成 pinctrl_setting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pinctrl_map 通常来自 board file、device tree 或机器配置。它保存的是“描述性信息”：哪个设备的哪个 state，需要哪个 pin controller 上的哪个 function/group/config。</w:t>
      </w:r>
    </w:p>
    <w:p>
      <w:pPr>
        <w:pStyle w:val="CodeBlock"/>
        <w:spacing w:before="40" w:after="160" w:line="252" w:lineRule="auto"/>
      </w:pPr>
      <w:r>
        <w:rPr>
          <w:rFonts w:ascii="DejaVu Sans Mono" w:hAnsi="DejaVu Sans Mono" w:eastAsia="DejaVu Sans Mono" w:cs="DejaVu Sans Mono"/>
          <w:sz w:val="18"/>
        </w:rPr>
        <w:t>map:  consumer device + state name + controller name + string names/configs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dev_name = "serial0"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name     = "default"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ctrl     = "pinctrl-foo"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type     = PIN_MAP_TYPE_MUX_GROUP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function = "uart0"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group    = "uart0_txrx"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但真正执行时，pinctrl core 和底层 pin controller driver 需要的是“运行时对象”：实际的 struct pinctrl_dev 指针、function selector、group selector、pin number、configs 数组等。</w:t>
      </w:r>
    </w:p>
    <w:p>
      <w:pPr>
        <w:pStyle w:val="CodeBlock"/>
        <w:spacing w:before="40" w:after="160" w:line="252" w:lineRule="auto"/>
      </w:pPr>
      <w:r>
        <w:rPr>
          <w:rFonts w:ascii="DejaVu Sans Mono" w:hAnsi="DejaVu Sans Mono" w:eastAsia="DejaVu Sans Mono" w:cs="DejaVu Sans Mono"/>
          <w:sz w:val="18"/>
        </w:rPr>
        <w:t>setting: state + concrete pinctrl_dev + parsed selector/configs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pctldev = &lt;struct pinctrl_dev *&gt;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type    = PIN_MAP_TYPE_MUX_GROUP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func    = 3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group   =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sz w:val="21"/>
              </w:rPr>
              <w:t>pinctrl_map</w:t>
            </w:r>
          </w:p>
        </w:tc>
        <w:tc>
          <w:tcPr>
            <w:tcW w:type="dxa" w:w="4997"/>
            <w:shd w:fill="D9EAF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sz w:val="21"/>
              </w:rPr>
              <w:t>pinctrl_setting</w:t>
            </w:r>
          </w:p>
        </w:tc>
      </w:tr>
      <w:tr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来源层：由板级代码、设备树或机器配置描述。</w:t>
            </w:r>
          </w:p>
        </w:tc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执行层：由 core 整理出来，供 select_state() 直接使用。</w:t>
            </w:r>
          </w:p>
        </w:tc>
      </w:tr>
      <w:tr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偏静态、全局；需要按 consumer device 和 state name 匹配。</w:t>
            </w:r>
          </w:p>
        </w:tc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偏运行时、设备私有；已经挂到某个 struct pinctrl_state 下。</w:t>
            </w:r>
          </w:p>
        </w:tc>
      </w:tr>
      <w:tr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多用字符串或配置描述，例如 function/group 名称。</w:t>
            </w:r>
          </w:p>
        </w:tc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多用指针和 selector，例如 pctldev、func selector、group selector。</w:t>
            </w:r>
          </w:p>
        </w:tc>
      </w:tr>
      <w:tr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不适合每次状态切换时直接执行。</w:t>
            </w:r>
          </w:p>
        </w:tc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适合快速遍历并调用底层 ops。</w:t>
            </w:r>
          </w:p>
        </w:tc>
      </w:tr>
    </w:tbl>
    <w:p>
      <w:pPr>
        <w:pStyle w:val="Heading2"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2.1 转换这一步解决了什么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从全局 mapping 表中筛出当前 consumer device 相关的条目。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按照 state name 分组，形成 struct pinctrl_state。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把 function/group/pin 的字符串名称解析成底层 driver 使用的 selector 或 pin number。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把 ctrl_dev_name 绑定成真正的 struct pinctrl_dev *；如果 controller 还没注册，可以触发 probe defer。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提前校验 function、group、pin、configs 是否存在以及组合是否合法。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把状态切换变成“遍历 settings 链表并执行”，避免每次 select state 都重新解析 map。</w:t>
      </w: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3. 为什么一个 state 下面是一串 setting，而不是一个 setting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关键点是：state 是“命名场景”，setting 是“具体动作”。一个场景在硬件上常常需要多条动作共同完成。</w:t>
      </w:r>
    </w:p>
    <w:p>
      <w:pPr>
        <w:pStyle w:val="CodeBlock"/>
        <w:spacing w:before="40" w:after="160" w:line="252" w:lineRule="auto"/>
      </w:pPr>
      <w:r>
        <w:rPr>
          <w:rFonts w:ascii="DejaVu Sans Mono" w:hAnsi="DejaVu Sans Mono" w:eastAsia="DejaVu Sans Mono" w:cs="DejaVu Sans Mono"/>
          <w:sz w:val="18"/>
        </w:rPr>
        <w:t>state "default" 不是一条命令，而是一组命令：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1. set_mux(function = uart0, group = uart0_txrx)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2. set_config(group = uart0_txrx, bias-pull-up)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3. set_config(group = uart0_txrx, drive-strength = 8mA)</w:t>
      </w:r>
    </w:p>
    <w:p>
      <w:pPr>
        <w:pStyle w:val="Heading2"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3.1 同一个状态通常同时包含 mux 和 pinconf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例如 UART 的 default 状态，既要把引脚复用成 UART，又可能要设置上拉、驱动强度、slew rate 等电气属性。mux 和 pinconf 在 pinctrl core 中是不同类型的 setting。</w:t>
      </w:r>
    </w:p>
    <w:p>
      <w:pPr>
        <w:pStyle w:val="CodeBlock"/>
        <w:spacing w:before="40" w:after="160" w:line="252" w:lineRule="auto"/>
      </w:pPr>
      <w:r>
        <w:rPr>
          <w:rFonts w:ascii="DejaVu Sans Mono" w:hAnsi="DejaVu Sans Mono" w:eastAsia="DejaVu Sans Mono" w:cs="DejaVu Sans Mono"/>
          <w:sz w:val="18"/>
        </w:rPr>
        <w:t>pinctrl-names = "default";</w:t>
      </w:r>
      <w:r>
        <w:br/>
      </w:r>
      <w:r>
        <w:rPr>
          <w:rFonts w:ascii="DejaVu Sans Mono" w:hAnsi="DejaVu Sans Mono" w:eastAsia="DejaVu Sans Mono" w:cs="DejaVu Sans Mono"/>
          <w:sz w:val="18"/>
        </w:rPr>
        <w:t>pinctrl-0 = &lt;&amp;uart0_default&gt;;</w:t>
      </w:r>
      <w:r>
        <w:br/>
      </w:r>
      <w:r>
        <w:rPr>
          <w:rFonts w:ascii="DejaVu Sans Mono" w:hAnsi="DejaVu Sans Mono" w:eastAsia="DejaVu Sans Mono" w:cs="DejaVu Sans Mono"/>
          <w:sz w:val="18"/>
        </w:rPr>
      </w:r>
      <w:r>
        <w:br/>
      </w:r>
      <w:r>
        <w:rPr>
          <w:rFonts w:ascii="DejaVu Sans Mono" w:hAnsi="DejaVu Sans Mono" w:eastAsia="DejaVu Sans Mono" w:cs="DejaVu Sans Mono"/>
          <w:sz w:val="18"/>
        </w:rPr>
        <w:t>uart0_default: uart0-default {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mux {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function = "uart0";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groups = "uart0_txrx";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};</w:t>
      </w:r>
      <w:r>
        <w:br/>
      </w:r>
      <w:r>
        <w:rPr>
          <w:rFonts w:ascii="DejaVu Sans Mono" w:hAnsi="DejaVu Sans Mono" w:eastAsia="DejaVu Sans Mono" w:cs="DejaVu Sans Mono"/>
          <w:sz w:val="18"/>
        </w:rPr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conf {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groups = "uart0_txrx";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bias-pull-up;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drive-strength = &lt;8&gt;;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};</w:t>
      </w:r>
      <w:r>
        <w:br/>
      </w:r>
      <w:r>
        <w:rPr>
          <w:rFonts w:ascii="DejaVu Sans Mono" w:hAnsi="DejaVu Sans Mono" w:eastAsia="DejaVu Sans Mono" w:cs="DejaVu Sans Mono"/>
          <w:sz w:val="18"/>
        </w:rPr>
        <w:t>};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这个 default 状态转换后，至少可能得到一条 MUX setting 和一条 CONFIGS_GROUP setting。如果配置被拆得更细，还可能得到更多条 config setting。</w:t>
      </w:r>
    </w:p>
    <w:p>
      <w:pPr>
        <w:pStyle w:val="Heading2"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3.2 一个状态可能涉及多个 group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比如 SPI、SDIO、I2C、LCD 等外设，一个功能可能由多个 pin group 拼起来。不同 SoC 或 pinctrl driver 对 group 的划分不同，因此同一个 default 状态下可能有多条 mux setting。</w:t>
      </w:r>
    </w:p>
    <w:p>
      <w:pPr>
        <w:pStyle w:val="CodeBlock"/>
        <w:spacing w:before="40" w:after="160" w:line="252" w:lineRule="auto"/>
      </w:pPr>
      <w:r>
        <w:rPr>
          <w:rFonts w:ascii="DejaVu Sans Mono" w:hAnsi="DejaVu Sans Mono" w:eastAsia="DejaVu Sans Mono" w:cs="DejaVu Sans Mono"/>
          <w:sz w:val="18"/>
        </w:rPr>
        <w:t>state "default"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setting: function = spi0, group = spi0_clk_mosi_miso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setting: function = spi0, group = spi0_cs0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setting: config   = spi0_clk_mosi_miso, drive-strength = 12mA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setting: config   = spi0_cs0, bias-pull-up</w:t>
      </w:r>
    </w:p>
    <w:p>
      <w:pPr>
        <w:pStyle w:val="Heading2"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3.3 一个状态可能跨多个 pin controller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在一些 SoC 中，一个设备的引脚可能分布在多个 pin controller 上。比如 UART 的主 TX/RX 在 controller A，但 wakeup GPIO 或低功耗相关 pin 在 controller B。</w:t>
      </w:r>
    </w:p>
    <w:p>
      <w:pPr>
        <w:pStyle w:val="CodeBlock"/>
        <w:spacing w:before="40" w:after="160" w:line="252" w:lineRule="auto"/>
      </w:pPr>
      <w:r>
        <w:rPr>
          <w:rFonts w:ascii="DejaVu Sans Mono" w:hAnsi="DejaVu Sans Mono" w:eastAsia="DejaVu Sans Mono" w:cs="DejaVu Sans Mono"/>
          <w:sz w:val="18"/>
        </w:rPr>
        <w:t>state "default"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setting: pctldev = controller A, mux/config group = uart0_txrx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setting: pctldev = controller B, mux/config group = uart0_wakeup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因此 struct pinctrl_setting 自己保存 pctldev 指针是合理的：同一个 state 里的不同 setting 可以指向不同的 pin controller。</w:t>
      </w:r>
    </w:p>
    <w:p>
      <w:pPr>
        <w:pStyle w:val="Heading2"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3.4 select_state() 需要统一处理执行顺序和错误路径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pinctrl_select_state() 最终会提交某个 state。提交时，core 会遍历该 state 的 settings 链表，并且通常先处理 mux，再处理 pinconf。这样可以把同一状态下的多条硬件操作作为一个整体来执行，也便于处理失败和回退。</w:t>
      </w:r>
    </w:p>
    <w:p>
      <w:pPr>
        <w:pStyle w:val="CodeBlock"/>
        <w:spacing w:before="40" w:after="160" w:line="252" w:lineRule="auto"/>
      </w:pPr>
      <w:r>
        <w:rPr>
          <w:rFonts w:ascii="DejaVu Sans Mono" w:hAnsi="DejaVu Sans Mono" w:eastAsia="DejaVu Sans Mono" w:cs="DejaVu Sans Mono"/>
          <w:sz w:val="18"/>
        </w:rPr>
        <w:t>pinctrl_select_state(p, state)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-&gt; pinctrl_commit_state(p, state)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for setting in state-&gt;settings: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   if setting is mux: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       apply mux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for setting in state-&gt;settings: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   if setting is config: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       apply config</w:t>
      </w: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4. “一 state 一 setting”为什么不够用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一个 state 可以恰好只有一条 setting，但内核不能假设总是这样。如果强行设计成一 state 一 setting，那么这个 setting 就必须变成一个复杂的大对象，里面同时塞多个 mux、多个 config、多个 group、多个 pin controller，以及复杂的顺序和错误处理信息。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现在的设计更简单：state 只负责命名和聚合，setting 负责表示单条可执行动作。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sz w:val="21"/>
              </w:rPr>
              <w:t>如果一 state 一 setting</w:t>
            </w:r>
          </w:p>
        </w:tc>
        <w:tc>
          <w:tcPr>
            <w:tcW w:type="dxa" w:w="4997"/>
            <w:shd w:fill="D9EAF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sz w:val="21"/>
              </w:rPr>
              <w:t>现在的 state -&gt; settings 设计</w:t>
            </w:r>
          </w:p>
        </w:tc>
      </w:tr>
      <w:tr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setting 会变成大而复杂的复合对象。</w:t>
            </w:r>
          </w:p>
        </w:tc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setting 保持单一职责：一条 mux 或 config 操作。</w:t>
            </w:r>
          </w:p>
        </w:tc>
      </w:tr>
      <w:tr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跨 controller、跨 group、mux + pinconf 都要额外嵌套。</w:t>
            </w:r>
          </w:p>
        </w:tc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天然支持一个 state 中混合多个 controller/group/type。</w:t>
            </w:r>
          </w:p>
        </w:tc>
      </w:tr>
      <w:tr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执行顺序和错误处理容易混在对象内部。</w:t>
            </w:r>
          </w:p>
        </w:tc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core 直接遍历 settings，并按类型决定执行顺序。</w:t>
            </w:r>
          </w:p>
        </w:tc>
      </w:tr>
      <w:tr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扩展 pinconf 类型或 group 组合时不够灵活。</w:t>
            </w:r>
          </w:p>
        </w:tc>
        <w:tc>
          <w:tcPr>
            <w:tcW w:type="dxa" w:w="4997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新增 map 类型或 setting 类型更自然。</w:t>
            </w:r>
          </w:p>
        </w:tc>
      </w:tr>
    </w:tbl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5. 从设备树到运行时执行的完整路径</w:t>
      </w:r>
    </w:p>
    <w:p>
      <w:pPr>
        <w:pStyle w:val="CodeBlock"/>
        <w:spacing w:before="40" w:after="160" w:line="252" w:lineRule="auto"/>
      </w:pPr>
      <w:r>
        <w:rPr>
          <w:rFonts w:ascii="DejaVu Sans Mono" w:hAnsi="DejaVu Sans Mono" w:eastAsia="DejaVu Sans Mono" w:cs="DejaVu Sans Mono"/>
          <w:sz w:val="18"/>
        </w:rPr>
        <w:t>Device Tree / board file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│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▼</w:t>
      </w:r>
      <w:r>
        <w:br/>
      </w:r>
      <w:r>
        <w:rPr>
          <w:rFonts w:ascii="DejaVu Sans Mono" w:hAnsi="DejaVu Sans Mono" w:eastAsia="DejaVu Sans Mono" w:cs="DejaVu Sans Mono"/>
          <w:sz w:val="18"/>
        </w:rPr>
        <w:t>pinctrl_map[]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描述：consumer device、state name、controller name、function/group/config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│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│  pinctrl_get() / add_setting() / map_to_setting()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▼</w:t>
      </w:r>
      <w:r>
        <w:br/>
      </w:r>
      <w:r>
        <w:rPr>
          <w:rFonts w:ascii="DejaVu Sans Mono" w:hAnsi="DejaVu Sans Mono" w:eastAsia="DejaVu Sans Mono" w:cs="DejaVu Sans Mono"/>
          <w:sz w:val="18"/>
        </w:rPr>
        <w:t>struct pinctrl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└── struct pinctrl_state "default"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├── struct pinctrl_setting: MUX_GROUP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├── struct pinctrl_setting: CONFIGS_GROUP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  └── struct pinctrl_setting: CONFIGS_PIN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│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│  pinctrl_select_state()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▼</w:t>
      </w:r>
      <w:r>
        <w:br/>
      </w:r>
      <w:r>
        <w:rPr>
          <w:rFonts w:ascii="DejaVu Sans Mono" w:hAnsi="DejaVu Sans Mono" w:eastAsia="DejaVu Sans Mono" w:cs="DejaVu Sans Mono"/>
          <w:sz w:val="18"/>
        </w:rPr>
        <w:t>pinctrl_commit_state()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先应用 mux settings，再应用 pinconf settings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│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    ▼</w:t>
      </w:r>
      <w:r>
        <w:br/>
      </w:r>
      <w:r>
        <w:rPr>
          <w:rFonts w:ascii="DejaVu Sans Mono" w:hAnsi="DejaVu Sans Mono" w:eastAsia="DejaVu Sans Mono" w:cs="DejaVu Sans Mono"/>
          <w:sz w:val="18"/>
        </w:rPr>
        <w:t>底层 pin controller driver ops</w:t>
      </w:r>
      <w:r>
        <w:br/>
      </w:r>
      <w:r>
        <w:rPr>
          <w:rFonts w:ascii="DejaVu Sans Mono" w:hAnsi="DejaVu Sans Mono" w:eastAsia="DejaVu Sans Mono" w:cs="DejaVu Sans Mono"/>
          <w:sz w:val="18"/>
        </w:rPr>
        <w:t xml:space="preserve">  set_mux(), pin_config_set(), pin_config_group_set(), ...</w:t>
      </w: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6. 一句话总结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7EA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8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总结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pinctrl_map 是“配置描述”；pinctrl_setting 是“可执行配置”；pinctrl_state 是“命名状态集合”。一个 state 不等于一条 setting，而是一个状态名下的多条 mux/config setting 的集合。这样设计可以自然支持 mux + pinconf、多 group、多 pin controller、执行顺序、校验和缓存。</w:t>
            </w:r>
          </w:p>
        </w:tc>
      </w:tr>
    </w:tbl>
    <w:p/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7. 参考资料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b/>
          <w:i w:val="0"/>
          <w:sz w:val="21"/>
        </w:rPr>
        <w:t xml:space="preserve">Linux kernel pin control documentation: </w:t>
      </w:r>
      <w:r>
        <w:rPr>
          <w:rFonts w:ascii="Noto Sans CJK SC" w:hAnsi="Noto Sans CJK SC" w:eastAsia="Noto Sans CJK SC" w:cs="Noto Sans CJK SC"/>
          <w:b w:val="0"/>
          <w:i w:val="0"/>
          <w:color w:val="1F4E79"/>
          <w:sz w:val="19"/>
        </w:rPr>
        <w:t>https://www.kernel.org/doc/html/latest/driver-api/pin-control.html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b/>
          <w:i w:val="0"/>
          <w:sz w:val="21"/>
        </w:rPr>
        <w:t xml:space="preserve">include/linux/pinctrl/machine.h: </w:t>
      </w:r>
      <w:r>
        <w:rPr>
          <w:rFonts w:ascii="Noto Sans CJK SC" w:hAnsi="Noto Sans CJK SC" w:eastAsia="Noto Sans CJK SC" w:cs="Noto Sans CJK SC"/>
          <w:b w:val="0"/>
          <w:i w:val="0"/>
          <w:color w:val="1F4E79"/>
          <w:sz w:val="19"/>
        </w:rPr>
        <w:t>https://codebrowser.dev/linux/linux/include/linux/pinctrl/machine.h.html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b/>
          <w:i w:val="0"/>
          <w:sz w:val="21"/>
        </w:rPr>
        <w:t xml:space="preserve">drivers/pinctrl/core.h: </w:t>
      </w:r>
      <w:r>
        <w:rPr>
          <w:rFonts w:ascii="Noto Sans CJK SC" w:hAnsi="Noto Sans CJK SC" w:eastAsia="Noto Sans CJK SC" w:cs="Noto Sans CJK SC"/>
          <w:b w:val="0"/>
          <w:i w:val="0"/>
          <w:color w:val="1F4E79"/>
          <w:sz w:val="19"/>
        </w:rPr>
        <w:t>https://codebrowser.dev/linux/linux/drivers/pinctrl/core.h.html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b/>
          <w:i w:val="0"/>
          <w:sz w:val="21"/>
        </w:rPr>
        <w:t xml:space="preserve">drivers/pinctrl/core.c: </w:t>
      </w:r>
      <w:r>
        <w:rPr>
          <w:rFonts w:ascii="Noto Sans CJK SC" w:hAnsi="Noto Sans CJK SC" w:eastAsia="Noto Sans CJK SC" w:cs="Noto Sans CJK SC"/>
          <w:b w:val="0"/>
          <w:i w:val="0"/>
          <w:color w:val="1F4E79"/>
          <w:sz w:val="19"/>
        </w:rPr>
        <w:t>https://codebrowser.dev/linux/linux/drivers/pinctrl/core.c.html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b/>
          <w:i w:val="0"/>
          <w:sz w:val="21"/>
        </w:rPr>
        <w:t xml:space="preserve">drivers/pinctrl/pinmux.c: </w:t>
      </w:r>
      <w:r>
        <w:rPr>
          <w:rFonts w:ascii="Noto Sans CJK SC" w:hAnsi="Noto Sans CJK SC" w:eastAsia="Noto Sans CJK SC" w:cs="Noto Sans CJK SC"/>
          <w:b w:val="0"/>
          <w:i w:val="0"/>
          <w:color w:val="1F4E79"/>
          <w:sz w:val="19"/>
        </w:rPr>
        <w:t>https://codebrowser.dev/linux/linux/drivers/pinctrl/pinmux.c.html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b/>
          <w:i w:val="0"/>
          <w:sz w:val="21"/>
        </w:rPr>
        <w:t xml:space="preserve">drivers/pinctrl/pinconf.c: </w:t>
      </w:r>
      <w:r>
        <w:rPr>
          <w:rFonts w:ascii="Noto Sans CJK SC" w:hAnsi="Noto Sans CJK SC" w:eastAsia="Noto Sans CJK SC" w:cs="Noto Sans CJK SC"/>
          <w:b w:val="0"/>
          <w:i w:val="0"/>
          <w:color w:val="1F4E79"/>
          <w:sz w:val="19"/>
        </w:rPr>
        <w:t>https://codebrowser.dev/linux/linux/drivers/pinctrl/pinconf.c.html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CJK SC" w:hAnsi="Noto Sans CJK SC" w:eastAsia="Noto Sans CJK SC" w:cs="Noto Sans CJK SC"/>
        <w:b w:val="0"/>
        <w:i w:val="0"/>
        <w:color w:val="646464"/>
        <w:sz w:val="18"/>
      </w:rPr>
      <w:t>整理版 - pinctrl map / state / setting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CJK SC" w:hAnsi="Noto Sans CJK SC" w:eastAsia="Noto Sans CJK SC" w:cs="Noto Sans CJK SC"/>
        <w:b w:val="0"/>
        <w:i w:val="0"/>
        <w:color w:val="646464"/>
        <w:sz w:val="18"/>
      </w:rPr>
      <w:t>Linux pinctrl 子系统笔记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40"/>
      <w:ind w:left="360" w:right="144"/>
    </w:pPr>
    <w:rPr>
      <w:rFonts w:ascii="DejaVu Sans Mono" w:hAnsi="DejaVu Sans Mono" w:eastAsia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pinctrl 中 map、state 与 setting 的关系</dc:title>
  <dc:subject>pinctrl map/state/setting 技术说明</dc:subject>
  <dc:creator>OpenAI</dc:creator>
  <cp:keywords>Linux,pinctrl,pinctrl_map,pinctrl_state,pinctrl_setting</cp:keywords>
  <dc:description>Generated as a structured study note.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