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8086" w14:textId="253BC150" w:rsidR="00501992" w:rsidRDefault="00632133">
      <w:pPr>
        <w:rPr>
          <w:b/>
          <w:bCs/>
        </w:rPr>
      </w:pPr>
      <w:r>
        <w:rPr>
          <w:rFonts w:hint="eastAsia"/>
          <w:b/>
          <w:bCs/>
        </w:rPr>
        <w:t>函数内部执行了很多判断，具体注意：</w:t>
      </w:r>
      <w:r>
        <w:rPr>
          <w:noProof/>
        </w:rPr>
        <w:drawing>
          <wp:inline distT="0" distB="0" distL="0" distR="0" wp14:anchorId="0073EAC4" wp14:editId="21BAA054">
            <wp:extent cx="5274310" cy="497840"/>
            <wp:effectExtent l="0" t="0" r="2540" b="0"/>
            <wp:docPr id="46677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5EE" w14:textId="54F26316" w:rsidR="00632133" w:rsidRDefault="00632133">
      <w:pPr>
        <w:rPr>
          <w:b/>
          <w:bCs/>
        </w:rPr>
      </w:pPr>
      <w:r>
        <w:rPr>
          <w:noProof/>
        </w:rPr>
        <w:drawing>
          <wp:inline distT="0" distB="0" distL="0" distR="0" wp14:anchorId="71D01616" wp14:editId="51F05B25">
            <wp:extent cx="5274310" cy="894080"/>
            <wp:effectExtent l="0" t="0" r="2540" b="1270"/>
            <wp:docPr id="169462732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27320" name="图片 1" descr="图片包含 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493" w14:textId="6C4290FA" w:rsidR="00632133" w:rsidRDefault="00632133">
      <w:pPr>
        <w:rPr>
          <w:b/>
          <w:bCs/>
        </w:rPr>
      </w:pPr>
      <w:proofErr w:type="gramStart"/>
      <w:r>
        <w:rPr>
          <w:rFonts w:hint="eastAsia"/>
          <w:b/>
          <w:bCs/>
        </w:rPr>
        <w:t>取相对</w:t>
      </w:r>
      <w:proofErr w:type="gramEnd"/>
      <w:r>
        <w:rPr>
          <w:rFonts w:hint="eastAsia"/>
          <w:b/>
          <w:bCs/>
        </w:rPr>
        <w:t>路径：</w:t>
      </w:r>
    </w:p>
    <w:p w14:paraId="2FC802A6" w14:textId="178E9C88" w:rsidR="00632133" w:rsidRDefault="00632133">
      <w:pPr>
        <w:rPr>
          <w:b/>
          <w:bCs/>
        </w:rPr>
      </w:pPr>
      <w:r>
        <w:rPr>
          <w:noProof/>
        </w:rPr>
        <w:drawing>
          <wp:inline distT="0" distB="0" distL="0" distR="0" wp14:anchorId="5517DAA8" wp14:editId="7928B372">
            <wp:extent cx="5274310" cy="667385"/>
            <wp:effectExtent l="0" t="0" r="2540" b="0"/>
            <wp:docPr id="19012155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559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A4B0" w14:textId="77777777" w:rsidR="00632133" w:rsidRDefault="00632133">
      <w:pPr>
        <w:rPr>
          <w:b/>
          <w:bCs/>
        </w:rPr>
      </w:pPr>
    </w:p>
    <w:p w14:paraId="090C8FDE" w14:textId="4EB39F2B" w:rsidR="00632133" w:rsidRDefault="00632133">
      <w:pPr>
        <w:rPr>
          <w:b/>
          <w:bCs/>
        </w:rPr>
      </w:pPr>
      <w:r>
        <w:rPr>
          <w:rFonts w:hint="eastAsia"/>
          <w:b/>
          <w:bCs/>
        </w:rPr>
        <w:t>-&gt;</w:t>
      </w:r>
      <w:r>
        <w:rPr>
          <w:noProof/>
        </w:rPr>
        <w:drawing>
          <wp:inline distT="0" distB="0" distL="0" distR="0" wp14:anchorId="5BEE0C96" wp14:editId="50BD0105">
            <wp:extent cx="2718486" cy="259870"/>
            <wp:effectExtent l="0" t="0" r="5715" b="6985"/>
            <wp:docPr id="1184088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8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7053" cy="27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26CB" w14:textId="10C1A26B" w:rsidR="00632133" w:rsidRDefault="00632133">
      <w:pPr>
        <w:rPr>
          <w:b/>
          <w:bCs/>
        </w:rPr>
      </w:pPr>
      <w:r>
        <w:rPr>
          <w:noProof/>
        </w:rPr>
        <w:drawing>
          <wp:inline distT="0" distB="0" distL="0" distR="0" wp14:anchorId="6F80A93A" wp14:editId="4775DC99">
            <wp:extent cx="5274310" cy="2947670"/>
            <wp:effectExtent l="0" t="0" r="2540" b="5080"/>
            <wp:docPr id="4241712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126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9FF1" w14:textId="77777777" w:rsidR="00E11CC9" w:rsidRPr="00E11CC9" w:rsidRDefault="00E11CC9" w:rsidP="00E11CC9">
      <w:pPr>
        <w:rPr>
          <w:b/>
          <w:bCs/>
        </w:rPr>
      </w:pPr>
      <w:r w:rsidRPr="00E11CC9">
        <w:rPr>
          <w:b/>
          <w:bCs/>
        </w:rPr>
        <w:t xml:space="preserve">这个 </w:t>
      </w:r>
      <w:proofErr w:type="spellStart"/>
      <w:r w:rsidRPr="00E11CC9">
        <w:rPr>
          <w:b/>
          <w:bCs/>
        </w:rPr>
        <w:t>handle_defconfig</w:t>
      </w:r>
      <w:proofErr w:type="spellEnd"/>
      <w:r w:rsidRPr="00E11CC9">
        <w:rPr>
          <w:b/>
          <w:bCs/>
        </w:rPr>
        <w:t xml:space="preserve">() 函数是一个 多用途内核配置工具，用来根据用户输入的子命令（如 </w:t>
      </w:r>
      <w:proofErr w:type="spellStart"/>
      <w:r w:rsidRPr="00E11CC9">
        <w:rPr>
          <w:b/>
          <w:bCs/>
        </w:rPr>
        <w:t>loadconfig</w:t>
      </w:r>
      <w:proofErr w:type="spellEnd"/>
      <w:r w:rsidRPr="00E11CC9">
        <w:rPr>
          <w:b/>
          <w:bCs/>
        </w:rPr>
        <w:t>、</w:t>
      </w:r>
      <w:proofErr w:type="spellStart"/>
      <w:r w:rsidRPr="00E11CC9">
        <w:rPr>
          <w:b/>
          <w:bCs/>
        </w:rPr>
        <w:t>menuconfig</w:t>
      </w:r>
      <w:proofErr w:type="spellEnd"/>
      <w:r w:rsidRPr="00E11CC9">
        <w:rPr>
          <w:b/>
          <w:bCs/>
        </w:rPr>
        <w:t>、</w:t>
      </w:r>
      <w:proofErr w:type="spellStart"/>
      <w:r w:rsidRPr="00E11CC9">
        <w:rPr>
          <w:b/>
          <w:bCs/>
        </w:rPr>
        <w:t>saveconfig</w:t>
      </w:r>
      <w:proofErr w:type="spellEnd"/>
      <w:r w:rsidRPr="00E11CC9">
        <w:rPr>
          <w:b/>
          <w:bCs/>
        </w:rPr>
        <w:t xml:space="preserve"> 等）来：</w:t>
      </w:r>
    </w:p>
    <w:p w14:paraId="10A9966D" w14:textId="77777777" w:rsidR="00E11CC9" w:rsidRPr="00E11CC9" w:rsidRDefault="00E11CC9" w:rsidP="00E11CC9">
      <w:pPr>
        <w:numPr>
          <w:ilvl w:val="0"/>
          <w:numId w:val="3"/>
        </w:numPr>
        <w:rPr>
          <w:b/>
          <w:bCs/>
        </w:rPr>
      </w:pPr>
      <w:r w:rsidRPr="00E11CC9">
        <w:rPr>
          <w:b/>
          <w:bCs/>
        </w:rPr>
        <w:t>准备交叉编译工具链；</w:t>
      </w:r>
    </w:p>
    <w:p w14:paraId="54FC9E13" w14:textId="77777777" w:rsidR="00E11CC9" w:rsidRPr="00E11CC9" w:rsidRDefault="00E11CC9" w:rsidP="00E11CC9">
      <w:pPr>
        <w:numPr>
          <w:ilvl w:val="0"/>
          <w:numId w:val="3"/>
        </w:numPr>
        <w:rPr>
          <w:b/>
          <w:bCs/>
        </w:rPr>
      </w:pPr>
      <w:r w:rsidRPr="00E11CC9">
        <w:rPr>
          <w:b/>
          <w:bCs/>
        </w:rPr>
        <w:t>设置合适的 make、CROSS_COMPILE 等环境变量；</w:t>
      </w:r>
    </w:p>
    <w:p w14:paraId="7A492DDE" w14:textId="77777777" w:rsidR="00E11CC9" w:rsidRPr="00E11CC9" w:rsidRDefault="00E11CC9" w:rsidP="00E11CC9">
      <w:pPr>
        <w:numPr>
          <w:ilvl w:val="0"/>
          <w:numId w:val="3"/>
        </w:numPr>
        <w:rPr>
          <w:b/>
          <w:bCs/>
        </w:rPr>
      </w:pPr>
      <w:r w:rsidRPr="00E11CC9">
        <w:rPr>
          <w:b/>
          <w:bCs/>
        </w:rPr>
        <w:t>调用不同类型的 kernel 或 U-Boot 配置操作。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5159"/>
      </w:tblGrid>
      <w:tr w:rsidR="00E11CC9" w:rsidRPr="00E11CC9" w14:paraId="43336218" w14:textId="77777777" w:rsidTr="00E11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B081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lastRenderedPageBreak/>
              <w:t>子命令</w:t>
            </w:r>
          </w:p>
        </w:tc>
        <w:tc>
          <w:tcPr>
            <w:tcW w:w="0" w:type="auto"/>
            <w:vAlign w:val="center"/>
            <w:hideMark/>
          </w:tcPr>
          <w:p w14:paraId="49830A6A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说明</w:t>
            </w:r>
          </w:p>
        </w:tc>
      </w:tr>
      <w:tr w:rsidR="00E11CC9" w:rsidRPr="00E11CC9" w14:paraId="5C26457A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078A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loadconfig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9044A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加载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  <w:r w:rsidRPr="00E11CC9">
              <w:rPr>
                <w:b/>
                <w:bCs/>
              </w:rPr>
              <w:t>，并应用 fragment（补丁配置）</w:t>
            </w:r>
          </w:p>
        </w:tc>
      </w:tr>
      <w:tr w:rsidR="00E11CC9" w:rsidRPr="00E11CC9" w14:paraId="72CA16A8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34CF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ABAB9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启动图形化配置界面</w:t>
            </w:r>
          </w:p>
        </w:tc>
      </w:tr>
      <w:tr w:rsidR="00E11CC9" w:rsidRPr="00E11CC9" w14:paraId="20BEEDA6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27DC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saveconfig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A1470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保存 .config 到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</w:p>
        </w:tc>
      </w:tr>
      <w:tr w:rsidR="00E11CC9" w:rsidRPr="00E11CC9" w14:paraId="2C97F780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AE6D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mergeconfig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3837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使用多个 config 文件合并生成配置</w:t>
            </w:r>
          </w:p>
        </w:tc>
      </w:tr>
      <w:tr w:rsidR="00E11CC9" w:rsidRPr="00E11CC9" w14:paraId="7E9B8A19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BFF7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recovery_*</w:t>
            </w:r>
          </w:p>
        </w:tc>
        <w:tc>
          <w:tcPr>
            <w:tcW w:w="0" w:type="auto"/>
            <w:vAlign w:val="center"/>
            <w:hideMark/>
          </w:tcPr>
          <w:p w14:paraId="34175819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针对恢复模式内核的配置保存和编辑</w:t>
            </w:r>
          </w:p>
        </w:tc>
      </w:tr>
      <w:tr w:rsidR="00E11CC9" w:rsidRPr="00E11CC9" w14:paraId="2ED5CDA1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EB2D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uboot</w:t>
            </w:r>
            <w:proofErr w:type="spellEnd"/>
            <w:r w:rsidRPr="00E11CC9">
              <w:rPr>
                <w:b/>
                <w:bCs/>
              </w:rPr>
              <w:t>_*</w:t>
            </w:r>
          </w:p>
        </w:tc>
        <w:tc>
          <w:tcPr>
            <w:tcW w:w="0" w:type="auto"/>
            <w:vAlign w:val="center"/>
            <w:hideMark/>
          </w:tcPr>
          <w:p w14:paraId="2103EE33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针对 u-boot 的 </w:t>
            </w: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  <w:r w:rsidRPr="00E11CC9">
              <w:rPr>
                <w:b/>
                <w:bCs/>
              </w:rPr>
              <w:t>、</w:t>
            </w:r>
            <w:proofErr w:type="spellStart"/>
            <w:r w:rsidRPr="00E11CC9">
              <w:rPr>
                <w:b/>
                <w:bCs/>
              </w:rPr>
              <w:t>savedefconfig</w:t>
            </w:r>
            <w:proofErr w:type="spellEnd"/>
            <w:r w:rsidRPr="00E11CC9">
              <w:rPr>
                <w:b/>
                <w:bCs/>
              </w:rPr>
              <w:t xml:space="preserve"> 操作</w:t>
            </w:r>
          </w:p>
        </w:tc>
      </w:tr>
      <w:tr w:rsidR="00E11CC9" w:rsidRPr="00E11CC9" w14:paraId="0FA0789C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6EAE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其他</w:t>
            </w:r>
          </w:p>
        </w:tc>
        <w:tc>
          <w:tcPr>
            <w:tcW w:w="0" w:type="auto"/>
            <w:vAlign w:val="center"/>
            <w:hideMark/>
          </w:tcPr>
          <w:p w14:paraId="0528F736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报错，表示不支持</w:t>
            </w:r>
          </w:p>
        </w:tc>
      </w:tr>
    </w:tbl>
    <w:p w14:paraId="3E320EC7" w14:textId="77777777" w:rsidR="008240F6" w:rsidRDefault="008240F6">
      <w:pPr>
        <w:rPr>
          <w:b/>
          <w:bCs/>
        </w:rPr>
      </w:pPr>
    </w:p>
    <w:p w14:paraId="0CE26B53" w14:textId="0001AC88" w:rsidR="008240F6" w:rsidRDefault="00E11CC9">
      <w:pPr>
        <w:rPr>
          <w:b/>
          <w:bCs/>
        </w:rPr>
      </w:pPr>
      <w:r w:rsidRPr="00E11CC9">
        <w:rPr>
          <w:b/>
          <w:bCs/>
        </w:rPr>
        <w:t>前置逻辑：设置编译工具链</w:t>
      </w:r>
    </w:p>
    <w:p w14:paraId="4CF26CFE" w14:textId="1B537298" w:rsidR="008240F6" w:rsidRDefault="00E11CC9">
      <w:pPr>
        <w:rPr>
          <w:rFonts w:hint="eastAsia"/>
          <w:b/>
          <w:bCs/>
        </w:rPr>
      </w:pPr>
      <w:r>
        <w:rPr>
          <w:rFonts w:hint="eastAsia"/>
          <w:b/>
          <w:bCs/>
        </w:rPr>
        <w:t>-&gt;</w:t>
      </w:r>
      <w:r w:rsidRPr="00E11CC9">
        <w:rPr>
          <w:b/>
          <w:bCs/>
        </w:rPr>
        <w:t>调用</w:t>
      </w:r>
      <w:proofErr w:type="spellStart"/>
      <w:r w:rsidRPr="00E11CC9">
        <w:rPr>
          <w:rFonts w:hint="eastAsia"/>
          <w:b/>
          <w:bCs/>
        </w:rPr>
        <w:t>prepare_toolchain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4404"/>
        <w:gridCol w:w="2761"/>
      </w:tblGrid>
      <w:tr w:rsidR="00E11CC9" w:rsidRPr="00E11CC9" w14:paraId="63A64245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D3B8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loadconfig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E0A17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加载默认的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  <w:r w:rsidRPr="00E11CC9">
              <w:rPr>
                <w:b/>
                <w:bCs/>
              </w:rPr>
              <w:t>，并可选应用一个或多个 .fragment 配置片段</w:t>
            </w:r>
          </w:p>
        </w:tc>
        <w:tc>
          <w:tcPr>
            <w:tcW w:w="0" w:type="auto"/>
            <w:vAlign w:val="center"/>
            <w:hideMark/>
          </w:tcPr>
          <w:p w14:paraId="4A0602C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初始化内核配置，常用</w:t>
            </w:r>
            <w:proofErr w:type="gramStart"/>
            <w:r w:rsidRPr="00E11CC9">
              <w:rPr>
                <w:b/>
                <w:bCs/>
              </w:rPr>
              <w:t>于首次</w:t>
            </w:r>
            <w:proofErr w:type="gramEnd"/>
            <w:r w:rsidRPr="00E11CC9">
              <w:rPr>
                <w:b/>
                <w:bCs/>
              </w:rPr>
              <w:t>配置或切换平台</w:t>
            </w:r>
          </w:p>
        </w:tc>
      </w:tr>
    </w:tbl>
    <w:p w14:paraId="7C493C10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348"/>
        <w:gridCol w:w="2275"/>
      </w:tblGrid>
      <w:tr w:rsidR="00E11CC9" w:rsidRPr="00E11CC9" w14:paraId="757ABF7E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1A57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93E12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启动图形化配置工具 </w:t>
            </w: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EF070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手动修改内核配置选项</w:t>
            </w:r>
          </w:p>
        </w:tc>
      </w:tr>
    </w:tbl>
    <w:p w14:paraId="01113791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437"/>
        <w:gridCol w:w="3726"/>
      </w:tblGrid>
      <w:tr w:rsidR="00E11CC9" w:rsidRPr="00E11CC9" w14:paraId="5DB0D9E5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73A5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saveconfig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3CB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保存当前 .config 为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  <w:r w:rsidRPr="00E11CC9">
              <w:rPr>
                <w:b/>
                <w:bCs/>
              </w:rPr>
              <w:t xml:space="preserve"> 文件</w:t>
            </w:r>
          </w:p>
        </w:tc>
        <w:tc>
          <w:tcPr>
            <w:tcW w:w="0" w:type="auto"/>
            <w:vAlign w:val="center"/>
            <w:hideMark/>
          </w:tcPr>
          <w:p w14:paraId="1D18DBB1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保存配置更改，生成可复用的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</w:p>
        </w:tc>
      </w:tr>
    </w:tbl>
    <w:p w14:paraId="64A41E69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123"/>
        <w:gridCol w:w="2836"/>
      </w:tblGrid>
      <w:tr w:rsidR="00E11CC9" w:rsidRPr="00E11CC9" w14:paraId="4CA6D975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A02D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mergeconfig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0A5C1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将多个配置文件（如 Android 推荐配置）合并为最终 .config</w:t>
            </w:r>
          </w:p>
        </w:tc>
        <w:tc>
          <w:tcPr>
            <w:tcW w:w="0" w:type="auto"/>
            <w:vAlign w:val="center"/>
            <w:hideMark/>
          </w:tcPr>
          <w:p w14:paraId="0483BAE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Android 项目常用，自动合并多个配置源</w:t>
            </w:r>
          </w:p>
        </w:tc>
      </w:tr>
    </w:tbl>
    <w:p w14:paraId="37F142A8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589"/>
        <w:gridCol w:w="2498"/>
      </w:tblGrid>
      <w:tr w:rsidR="00E11CC9" w:rsidRPr="00E11CC9" w14:paraId="1965EE43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091D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recovery_menuconfig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56E75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用于进入 recovery 模式下的 </w:t>
            </w: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B5EF1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编辑 recovery 专用内核配置</w:t>
            </w:r>
          </w:p>
        </w:tc>
      </w:tr>
    </w:tbl>
    <w:p w14:paraId="76724858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477"/>
        <w:gridCol w:w="2740"/>
      </w:tblGrid>
      <w:tr w:rsidR="00E11CC9" w:rsidRPr="00E11CC9" w14:paraId="59303695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472A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recovery_saveconfig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DF03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保存 recovery 模式下的内核配置为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45E3D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修改并保存 recovery 的 </w:t>
            </w:r>
            <w:proofErr w:type="spellStart"/>
            <w:r w:rsidRPr="00E11CC9">
              <w:rPr>
                <w:b/>
                <w:bCs/>
              </w:rPr>
              <w:t>defconfig</w:t>
            </w:r>
            <w:proofErr w:type="spellEnd"/>
          </w:p>
        </w:tc>
      </w:tr>
    </w:tbl>
    <w:p w14:paraId="29AAC59A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524"/>
        <w:gridCol w:w="2814"/>
      </w:tblGrid>
      <w:tr w:rsidR="00E11CC9" w:rsidRPr="00E11CC9" w14:paraId="646E19CD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65C3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uboot_menuconfig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BA1E4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 xml:space="preserve">进入 U-Boot 的 </w:t>
            </w:r>
            <w:proofErr w:type="spellStart"/>
            <w:r w:rsidRPr="00E11CC9">
              <w:rPr>
                <w:b/>
                <w:bCs/>
              </w:rPr>
              <w:t>menuconfig</w:t>
            </w:r>
            <w:proofErr w:type="spellEnd"/>
            <w:r w:rsidRPr="00E11CC9">
              <w:rPr>
                <w:b/>
                <w:bCs/>
              </w:rPr>
              <w:t xml:space="preserve"> 配置界面（仅支持 2018 版本）</w:t>
            </w:r>
          </w:p>
        </w:tc>
        <w:tc>
          <w:tcPr>
            <w:tcW w:w="0" w:type="auto"/>
            <w:vAlign w:val="center"/>
            <w:hideMark/>
          </w:tcPr>
          <w:p w14:paraId="3AEE5636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修改 u-boot 配置项，常用于 bootloader 调试</w:t>
            </w:r>
          </w:p>
        </w:tc>
      </w:tr>
    </w:tbl>
    <w:p w14:paraId="6EE0B28C" w14:textId="77777777" w:rsidR="00E11CC9" w:rsidRPr="00E11CC9" w:rsidRDefault="00E11CC9" w:rsidP="00E11CC9">
      <w:pPr>
        <w:rPr>
          <w:rFonts w:hint="eastAsia"/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769"/>
        <w:gridCol w:w="1700"/>
      </w:tblGrid>
      <w:tr w:rsidR="00E11CC9" w:rsidRPr="00E11CC9" w14:paraId="7D4C485B" w14:textId="77777777" w:rsidTr="00E11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A656" w14:textId="77777777" w:rsidR="00E11CC9" w:rsidRPr="00E11CC9" w:rsidRDefault="00E11CC9" w:rsidP="00E11CC9">
            <w:pPr>
              <w:rPr>
                <w:b/>
                <w:bCs/>
              </w:rPr>
            </w:pPr>
            <w:proofErr w:type="spellStart"/>
            <w:r w:rsidRPr="00E11CC9">
              <w:rPr>
                <w:b/>
                <w:bCs/>
              </w:rPr>
              <w:t>uboot_saveconfig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00649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保存 U-Boot 当前配置为 configs/</w:t>
            </w:r>
            <w:proofErr w:type="spellStart"/>
            <w:r w:rsidRPr="00E11CC9">
              <w:rPr>
                <w:b/>
                <w:bCs/>
              </w:rPr>
              <w:t>xxx_defconfig</w:t>
            </w:r>
            <w:proofErr w:type="spellEnd"/>
            <w:r w:rsidRPr="00E11CC9">
              <w:rPr>
                <w:b/>
                <w:bCs/>
              </w:rPr>
              <w:t>（仅支持 2018 版本）</w:t>
            </w:r>
          </w:p>
        </w:tc>
        <w:tc>
          <w:tcPr>
            <w:tcW w:w="0" w:type="auto"/>
            <w:vAlign w:val="center"/>
            <w:hideMark/>
          </w:tcPr>
          <w:p w14:paraId="18EDFE95" w14:textId="77777777" w:rsidR="00E11CC9" w:rsidRPr="00E11CC9" w:rsidRDefault="00E11CC9" w:rsidP="00E11CC9">
            <w:pPr>
              <w:rPr>
                <w:b/>
                <w:bCs/>
              </w:rPr>
            </w:pPr>
            <w:r w:rsidRPr="00E11CC9">
              <w:rPr>
                <w:b/>
                <w:bCs/>
              </w:rPr>
              <w:t>保存 u-boot 修改后的配置</w:t>
            </w:r>
          </w:p>
        </w:tc>
      </w:tr>
    </w:tbl>
    <w:p w14:paraId="58B876BC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lastRenderedPageBreak/>
        <w:t xml:space="preserve">  第一次配置内核： 用 </w:t>
      </w:r>
      <w:proofErr w:type="spellStart"/>
      <w:r w:rsidRPr="00854F99">
        <w:rPr>
          <w:b/>
          <w:bCs/>
        </w:rPr>
        <w:t>loadconfig</w:t>
      </w:r>
      <w:proofErr w:type="spellEnd"/>
      <w:r w:rsidRPr="00854F99">
        <w:rPr>
          <w:b/>
          <w:bCs/>
        </w:rPr>
        <w:t xml:space="preserve"> 加载默认配置</w:t>
      </w:r>
    </w:p>
    <w:p w14:paraId="37AFF30C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  手动调整选项： 用 </w:t>
      </w:r>
      <w:proofErr w:type="spellStart"/>
      <w:r w:rsidRPr="00854F99">
        <w:rPr>
          <w:b/>
          <w:bCs/>
        </w:rPr>
        <w:t>menuconfig</w:t>
      </w:r>
      <w:proofErr w:type="spellEnd"/>
      <w:r w:rsidRPr="00854F99">
        <w:rPr>
          <w:b/>
          <w:bCs/>
        </w:rPr>
        <w:t>，</w:t>
      </w:r>
      <w:proofErr w:type="gramStart"/>
      <w:r w:rsidRPr="00854F99">
        <w:rPr>
          <w:b/>
          <w:bCs/>
        </w:rPr>
        <w:t>调完后</w:t>
      </w:r>
      <w:proofErr w:type="gramEnd"/>
      <w:r w:rsidRPr="00854F99">
        <w:rPr>
          <w:b/>
          <w:bCs/>
        </w:rPr>
        <w:t xml:space="preserve">用 </w:t>
      </w:r>
      <w:proofErr w:type="spellStart"/>
      <w:r w:rsidRPr="00854F99">
        <w:rPr>
          <w:b/>
          <w:bCs/>
        </w:rPr>
        <w:t>saveconfig</w:t>
      </w:r>
      <w:proofErr w:type="spellEnd"/>
      <w:r w:rsidRPr="00854F99">
        <w:rPr>
          <w:b/>
          <w:bCs/>
        </w:rPr>
        <w:t xml:space="preserve"> 保存</w:t>
      </w:r>
    </w:p>
    <w:p w14:paraId="740BEAA6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  Android 平台： 用 </w:t>
      </w:r>
      <w:proofErr w:type="spellStart"/>
      <w:r w:rsidRPr="00854F99">
        <w:rPr>
          <w:b/>
          <w:bCs/>
        </w:rPr>
        <w:t>mergeconfig</w:t>
      </w:r>
      <w:proofErr w:type="spellEnd"/>
      <w:r w:rsidRPr="00854F99">
        <w:rPr>
          <w:b/>
          <w:bCs/>
        </w:rPr>
        <w:t xml:space="preserve"> 自动合并推荐配置</w:t>
      </w:r>
    </w:p>
    <w:p w14:paraId="0835D39A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  做 recovery 构建： 用 </w:t>
      </w:r>
      <w:proofErr w:type="spellStart"/>
      <w:r w:rsidRPr="00854F99">
        <w:rPr>
          <w:b/>
          <w:bCs/>
        </w:rPr>
        <w:t>recovery_menuconfig</w:t>
      </w:r>
      <w:proofErr w:type="spellEnd"/>
      <w:r w:rsidRPr="00854F99">
        <w:rPr>
          <w:b/>
          <w:bCs/>
        </w:rPr>
        <w:t xml:space="preserve"> 和 </w:t>
      </w:r>
      <w:proofErr w:type="spellStart"/>
      <w:r w:rsidRPr="00854F99">
        <w:rPr>
          <w:b/>
          <w:bCs/>
        </w:rPr>
        <w:t>recovery_saveconfig</w:t>
      </w:r>
      <w:proofErr w:type="spellEnd"/>
    </w:p>
    <w:p w14:paraId="140360A3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  配置 bootloader： 用 </w:t>
      </w:r>
      <w:proofErr w:type="spellStart"/>
      <w:r w:rsidRPr="00854F99">
        <w:rPr>
          <w:b/>
          <w:bCs/>
        </w:rPr>
        <w:t>uboot_menuconfig</w:t>
      </w:r>
      <w:proofErr w:type="spellEnd"/>
      <w:r w:rsidRPr="00854F99">
        <w:rPr>
          <w:b/>
          <w:bCs/>
        </w:rPr>
        <w:t>、</w:t>
      </w:r>
      <w:proofErr w:type="spellStart"/>
      <w:r w:rsidRPr="00854F99">
        <w:rPr>
          <w:b/>
          <w:bCs/>
        </w:rPr>
        <w:t>uboot_saveconfig</w:t>
      </w:r>
      <w:proofErr w:type="spellEnd"/>
      <w:r w:rsidRPr="00854F99">
        <w:rPr>
          <w:b/>
          <w:bCs/>
        </w:rPr>
        <w:t>（如果是 u-boot 2018）</w:t>
      </w:r>
    </w:p>
    <w:p w14:paraId="513DACCB" w14:textId="77777777" w:rsidR="00E11CC9" w:rsidRDefault="00E11CC9">
      <w:pPr>
        <w:rPr>
          <w:b/>
          <w:bCs/>
        </w:rPr>
      </w:pPr>
    </w:p>
    <w:p w14:paraId="2955CEA5" w14:textId="30789348" w:rsidR="00854F99" w:rsidRPr="00854F99" w:rsidRDefault="00854F99">
      <w:pPr>
        <w:rPr>
          <w:rFonts w:hint="eastAsia"/>
          <w:b/>
          <w:bCs/>
        </w:rPr>
      </w:pPr>
      <w:r>
        <w:rPr>
          <w:rFonts w:hint="eastAsia"/>
          <w:b/>
          <w:bCs/>
        </w:rPr>
        <w:t>主函数传递进</w:t>
      </w:r>
      <w:proofErr w:type="spellStart"/>
      <w:r>
        <w:rPr>
          <w:rFonts w:hint="eastAsia"/>
          <w:b/>
          <w:bCs/>
        </w:rPr>
        <w:t>loadconfig</w:t>
      </w:r>
      <w:proofErr w:type="spellEnd"/>
      <w:r>
        <w:rPr>
          <w:rFonts w:hint="eastAsia"/>
          <w:b/>
          <w:bCs/>
        </w:rPr>
        <w:t>参数后，</w:t>
      </w:r>
    </w:p>
    <w:p w14:paraId="151D9369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1. 调用 </w:t>
      </w:r>
      <w:proofErr w:type="spellStart"/>
      <w:r w:rsidRPr="00854F99">
        <w:rPr>
          <w:b/>
          <w:bCs/>
        </w:rPr>
        <w:t>prepare_toolchain</w:t>
      </w:r>
      <w:proofErr w:type="spellEnd"/>
    </w:p>
    <w:p w14:paraId="2AACEE4D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先调用 </w:t>
      </w:r>
      <w:proofErr w:type="spellStart"/>
      <w:r w:rsidRPr="00854F99">
        <w:rPr>
          <w:b/>
          <w:bCs/>
        </w:rPr>
        <w:t>prepare_toolchain</w:t>
      </w:r>
      <w:proofErr w:type="spellEnd"/>
      <w:r w:rsidRPr="00854F99">
        <w:rPr>
          <w:b/>
          <w:bCs/>
        </w:rPr>
        <w:t>，准备交叉工具链和编译环境（包括 PATH、CROSS_COMPILE、MAKE 命令设置等）</w:t>
      </w:r>
    </w:p>
    <w:p w14:paraId="755380EE" w14:textId="702D2B81" w:rsidR="00E11CC9" w:rsidRPr="00854F99" w:rsidRDefault="00854F99" w:rsidP="00E11CC9">
      <w:pPr>
        <w:rPr>
          <w:b/>
          <w:bCs/>
        </w:rPr>
      </w:pPr>
      <w:r w:rsidRPr="00854F99">
        <w:rPr>
          <w:b/>
          <w:bCs/>
        </w:rPr>
        <w:t xml:space="preserve">2. 选择 </w:t>
      </w:r>
      <w:proofErr w:type="spellStart"/>
      <w:r w:rsidRPr="00854F99">
        <w:rPr>
          <w:b/>
          <w:bCs/>
        </w:rPr>
        <w:t>defconfig</w:t>
      </w:r>
      <w:proofErr w:type="spellEnd"/>
      <w:r w:rsidRPr="00854F99">
        <w:rPr>
          <w:b/>
          <w:bCs/>
        </w:rPr>
        <w:t xml:space="preserve"> 路径</w:t>
      </w:r>
    </w:p>
    <w:p w14:paraId="77E63BAC" w14:textId="28BDE190" w:rsidR="00E11CC9" w:rsidRDefault="00854F99" w:rsidP="00E11CC9">
      <w:pPr>
        <w:rPr>
          <w:b/>
          <w:bCs/>
        </w:rPr>
      </w:pPr>
      <w:r>
        <w:rPr>
          <w:noProof/>
        </w:rPr>
        <w:drawing>
          <wp:inline distT="0" distB="0" distL="0" distR="0" wp14:anchorId="17832190" wp14:editId="3AE3B3CC">
            <wp:extent cx="5274310" cy="1945005"/>
            <wp:effectExtent l="0" t="0" r="2540" b="0"/>
            <wp:docPr id="4555294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942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8EC0" w14:textId="66DCCDB4" w:rsidR="00E11CC9" w:rsidRDefault="00854F99" w:rsidP="00E11CC9">
      <w:pPr>
        <w:rPr>
          <w:b/>
          <w:bCs/>
        </w:rPr>
      </w:pPr>
      <w:r w:rsidRPr="00854F99">
        <w:rPr>
          <w:b/>
          <w:bCs/>
        </w:rPr>
        <w:t xml:space="preserve">如果传了 $2 并且不是 *.fragment，则使用 $2 替代默认 </w:t>
      </w:r>
      <w:proofErr w:type="spellStart"/>
      <w:r w:rsidRPr="00854F99">
        <w:rPr>
          <w:b/>
          <w:bCs/>
        </w:rPr>
        <w:t>defconfig</w:t>
      </w:r>
      <w:proofErr w:type="spellEnd"/>
      <w:r w:rsidRPr="00854F99">
        <w:rPr>
          <w:b/>
          <w:bCs/>
        </w:rPr>
        <w:t xml:space="preserve"> 名</w:t>
      </w:r>
    </w:p>
    <w:p w14:paraId="53B6521B" w14:textId="2F8568CF" w:rsidR="00E11CC9" w:rsidRDefault="00854F99" w:rsidP="00E11CC9">
      <w:pPr>
        <w:rPr>
          <w:b/>
          <w:bCs/>
        </w:rPr>
      </w:pPr>
      <w:r w:rsidRPr="00854F99">
        <w:rPr>
          <w:b/>
          <w:bCs/>
        </w:rPr>
        <w:t xml:space="preserve">3. 执行 make </w:t>
      </w:r>
      <w:proofErr w:type="spellStart"/>
      <w:r w:rsidRPr="00854F99">
        <w:rPr>
          <w:b/>
          <w:bCs/>
        </w:rPr>
        <w:t>defconfig</w:t>
      </w:r>
      <w:proofErr w:type="spellEnd"/>
    </w:p>
    <w:p w14:paraId="18576A8C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在内核源码目录执行 make </w:t>
      </w:r>
      <w:proofErr w:type="spellStart"/>
      <w:r w:rsidRPr="00854F99">
        <w:rPr>
          <w:b/>
          <w:bCs/>
        </w:rPr>
        <w:t>defconfig</w:t>
      </w:r>
      <w:proofErr w:type="spellEnd"/>
      <w:r w:rsidRPr="00854F99">
        <w:rPr>
          <w:b/>
          <w:bCs/>
        </w:rPr>
        <w:t>：</w:t>
      </w:r>
    </w:p>
    <w:p w14:paraId="6C9F2FCF" w14:textId="77777777" w:rsidR="00854F99" w:rsidRPr="00854F99" w:rsidRDefault="00854F99" w:rsidP="00854F99">
      <w:pPr>
        <w:numPr>
          <w:ilvl w:val="0"/>
          <w:numId w:val="4"/>
        </w:numPr>
        <w:rPr>
          <w:b/>
          <w:bCs/>
        </w:rPr>
      </w:pPr>
      <w:r w:rsidRPr="00854F99">
        <w:rPr>
          <w:b/>
          <w:bCs/>
        </w:rPr>
        <w:t xml:space="preserve">KBUILD_DEFCONFIG 用于指定使用哪个 </w:t>
      </w:r>
      <w:proofErr w:type="spellStart"/>
      <w:r w:rsidRPr="00854F99">
        <w:rPr>
          <w:b/>
          <w:bCs/>
        </w:rPr>
        <w:t>defconfig</w:t>
      </w:r>
      <w:proofErr w:type="spellEnd"/>
      <w:r w:rsidRPr="00854F99">
        <w:rPr>
          <w:b/>
          <w:bCs/>
        </w:rPr>
        <w:t xml:space="preserve"> 文件，而非默认查找 arch/arm/configs/...</w:t>
      </w:r>
    </w:p>
    <w:p w14:paraId="31FA05D2" w14:textId="77777777" w:rsidR="00854F99" w:rsidRPr="00854F99" w:rsidRDefault="00854F99" w:rsidP="00854F99">
      <w:pPr>
        <w:numPr>
          <w:ilvl w:val="0"/>
          <w:numId w:val="4"/>
        </w:numPr>
        <w:rPr>
          <w:b/>
          <w:bCs/>
        </w:rPr>
      </w:pPr>
      <w:r w:rsidRPr="00854F99">
        <w:rPr>
          <w:b/>
          <w:bCs/>
        </w:rPr>
        <w:t>O=$KERNEL_BUILD_OUT_DIR 可能已附加，表示输出到指定目录</w:t>
      </w:r>
    </w:p>
    <w:p w14:paraId="1EA99789" w14:textId="77777777" w:rsidR="00854F99" w:rsidRDefault="00854F99" w:rsidP="00E11CC9">
      <w:pPr>
        <w:rPr>
          <w:rFonts w:hint="eastAsia"/>
          <w:b/>
          <w:bCs/>
        </w:rPr>
      </w:pPr>
    </w:p>
    <w:p w14:paraId="76FE1F9E" w14:textId="005381DC" w:rsidR="00854F99" w:rsidRDefault="00854F99" w:rsidP="00E11CC9">
      <w:pPr>
        <w:rPr>
          <w:b/>
          <w:bCs/>
        </w:rPr>
      </w:pPr>
      <w:r w:rsidRPr="00854F99">
        <w:rPr>
          <w:b/>
          <w:bCs/>
        </w:rPr>
        <w:t>4. 合并 fragment（可选）</w:t>
      </w:r>
    </w:p>
    <w:p w14:paraId="38A99D55" w14:textId="77777777" w:rsidR="00854F99" w:rsidRPr="00854F99" w:rsidRDefault="00854F99" w:rsidP="00854F99">
      <w:pPr>
        <w:rPr>
          <w:b/>
          <w:bCs/>
        </w:rPr>
      </w:pPr>
      <w:r w:rsidRPr="00854F99">
        <w:rPr>
          <w:b/>
          <w:bCs/>
        </w:rPr>
        <w:t xml:space="preserve">执行完 </w:t>
      </w:r>
      <w:proofErr w:type="spellStart"/>
      <w:r w:rsidRPr="00854F99">
        <w:rPr>
          <w:b/>
          <w:bCs/>
        </w:rPr>
        <w:t>loadconfig</w:t>
      </w:r>
      <w:proofErr w:type="spellEnd"/>
      <w:r w:rsidRPr="00854F99">
        <w:rPr>
          <w:b/>
          <w:bCs/>
        </w:rPr>
        <w:t>：</w:t>
      </w:r>
    </w:p>
    <w:p w14:paraId="5E059467" w14:textId="5368A29A" w:rsidR="00854F99" w:rsidRPr="00854F99" w:rsidRDefault="00854F99" w:rsidP="00854F99">
      <w:pPr>
        <w:numPr>
          <w:ilvl w:val="0"/>
          <w:numId w:val="5"/>
        </w:numPr>
        <w:rPr>
          <w:b/>
          <w:bCs/>
        </w:rPr>
      </w:pPr>
      <w:r w:rsidRPr="00854F99">
        <w:rPr>
          <w:b/>
          <w:bCs/>
        </w:rPr>
        <w:lastRenderedPageBreak/>
        <w:t>会在$KERNEL_BUILD_OUT_DIR 目录生成 .config 文件</w:t>
      </w:r>
    </w:p>
    <w:p w14:paraId="171B1B0C" w14:textId="77777777" w:rsidR="00854F99" w:rsidRPr="00854F99" w:rsidRDefault="00854F99" w:rsidP="00854F99">
      <w:pPr>
        <w:numPr>
          <w:ilvl w:val="0"/>
          <w:numId w:val="5"/>
        </w:numPr>
        <w:rPr>
          <w:b/>
          <w:bCs/>
        </w:rPr>
      </w:pPr>
      <w:r w:rsidRPr="00854F99">
        <w:rPr>
          <w:b/>
          <w:bCs/>
        </w:rPr>
        <w:t xml:space="preserve">.config 的基础是 </w:t>
      </w:r>
      <w:proofErr w:type="spellStart"/>
      <w:r w:rsidRPr="00854F99">
        <w:rPr>
          <w:b/>
          <w:bCs/>
        </w:rPr>
        <w:t>defconfig</w:t>
      </w:r>
      <w:proofErr w:type="spellEnd"/>
      <w:r w:rsidRPr="00854F99">
        <w:rPr>
          <w:b/>
          <w:bCs/>
        </w:rPr>
        <w:t>，再加上你传的 fragment 文件补丁</w:t>
      </w:r>
    </w:p>
    <w:p w14:paraId="05E956DB" w14:textId="77777777" w:rsidR="00854F99" w:rsidRPr="00854F99" w:rsidRDefault="00854F99" w:rsidP="00854F99">
      <w:pPr>
        <w:numPr>
          <w:ilvl w:val="0"/>
          <w:numId w:val="5"/>
        </w:numPr>
        <w:rPr>
          <w:b/>
          <w:bCs/>
        </w:rPr>
      </w:pPr>
      <w:r w:rsidRPr="00854F99">
        <w:rPr>
          <w:b/>
          <w:bCs/>
        </w:rPr>
        <w:t>为后续 make 内核构建做好准备</w:t>
      </w:r>
    </w:p>
    <w:p w14:paraId="73DAB1C7" w14:textId="77777777" w:rsidR="00E11CC9" w:rsidRPr="00854F99" w:rsidRDefault="00E11CC9" w:rsidP="00E11CC9">
      <w:pPr>
        <w:rPr>
          <w:b/>
          <w:bCs/>
        </w:rPr>
      </w:pPr>
    </w:p>
    <w:p w14:paraId="5E40EE86" w14:textId="77777777" w:rsidR="00854F99" w:rsidRDefault="00854F99">
      <w:pPr>
        <w:rPr>
          <w:b/>
          <w:bCs/>
        </w:rPr>
      </w:pPr>
    </w:p>
    <w:p w14:paraId="5BD15759" w14:textId="77777777" w:rsidR="00854F99" w:rsidRDefault="00854F99">
      <w:pPr>
        <w:rPr>
          <w:b/>
          <w:bCs/>
        </w:rPr>
      </w:pPr>
    </w:p>
    <w:p w14:paraId="03F1919E" w14:textId="7C0B6291" w:rsidR="008240F6" w:rsidRDefault="00E11CC9">
      <w:pPr>
        <w:rPr>
          <w:rFonts w:hint="eastAsia"/>
          <w:b/>
          <w:bCs/>
        </w:rPr>
      </w:pPr>
      <w:r>
        <w:rPr>
          <w:rFonts w:hint="eastAsia"/>
          <w:b/>
          <w:bCs/>
        </w:rPr>
        <w:t>-&gt;</w:t>
      </w:r>
      <w:proofErr w:type="spellStart"/>
      <w:r w:rsidRPr="00E11CC9">
        <w:rPr>
          <w:b/>
          <w:bCs/>
        </w:rPr>
        <w:t>prepare_</w:t>
      </w:r>
      <w:proofErr w:type="gramStart"/>
      <w:r w:rsidRPr="00E11CC9">
        <w:rPr>
          <w:b/>
          <w:bCs/>
        </w:rPr>
        <w:t>toolchain</w:t>
      </w:r>
      <w:proofErr w:type="spellEnd"/>
      <w:r w:rsidRPr="00E11CC9">
        <w:rPr>
          <w:b/>
          <w:bCs/>
        </w:rPr>
        <w:t>(</w:t>
      </w:r>
      <w:proofErr w:type="gramEnd"/>
      <w:r w:rsidRPr="00E11CC9">
        <w:rPr>
          <w:b/>
          <w:bCs/>
        </w:rPr>
        <w:t>)</w:t>
      </w:r>
    </w:p>
    <w:p w14:paraId="594B64E9" w14:textId="67ECAE73" w:rsidR="00854F99" w:rsidRDefault="00854F9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D4490A0" wp14:editId="2445780B">
            <wp:extent cx="5588794" cy="2342233"/>
            <wp:effectExtent l="0" t="0" r="0" b="1270"/>
            <wp:docPr id="1942223179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3179" name="图片 1" descr="电脑屏幕截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901" cy="23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9CC1" w14:textId="77777777" w:rsidR="008240F6" w:rsidRPr="008240F6" w:rsidRDefault="008240F6" w:rsidP="008240F6">
      <w:pPr>
        <w:rPr>
          <w:b/>
          <w:bCs/>
        </w:rPr>
      </w:pPr>
      <w:r w:rsidRPr="008240F6">
        <w:rPr>
          <w:b/>
          <w:bCs/>
        </w:rPr>
        <w:t xml:space="preserve">这个 </w:t>
      </w:r>
      <w:proofErr w:type="spellStart"/>
      <w:r w:rsidRPr="008240F6">
        <w:rPr>
          <w:b/>
          <w:bCs/>
        </w:rPr>
        <w:t>prepare_toolchain</w:t>
      </w:r>
      <w:proofErr w:type="spellEnd"/>
      <w:r w:rsidRPr="008240F6">
        <w:rPr>
          <w:b/>
          <w:bCs/>
        </w:rPr>
        <w:t>() 函数用于准备交叉编译工具链（Toolchain），它会：</w:t>
      </w:r>
    </w:p>
    <w:p w14:paraId="65805195" w14:textId="77777777" w:rsidR="008240F6" w:rsidRPr="008240F6" w:rsidRDefault="008240F6" w:rsidP="008240F6">
      <w:pPr>
        <w:numPr>
          <w:ilvl w:val="0"/>
          <w:numId w:val="1"/>
        </w:numPr>
        <w:rPr>
          <w:b/>
          <w:bCs/>
        </w:rPr>
      </w:pPr>
      <w:r w:rsidRPr="008240F6">
        <w:rPr>
          <w:b/>
          <w:bCs/>
        </w:rPr>
        <w:t>确认是否使用 Android 的 Clang 工具链（如有则设置相关路径和参数）；</w:t>
      </w:r>
    </w:p>
    <w:p w14:paraId="06C6A72F" w14:textId="77777777" w:rsidR="008240F6" w:rsidRPr="008240F6" w:rsidRDefault="008240F6" w:rsidP="008240F6">
      <w:pPr>
        <w:numPr>
          <w:ilvl w:val="0"/>
          <w:numId w:val="1"/>
        </w:numPr>
        <w:rPr>
          <w:b/>
          <w:bCs/>
        </w:rPr>
      </w:pPr>
      <w:r w:rsidRPr="008240F6">
        <w:rPr>
          <w:b/>
          <w:bCs/>
        </w:rPr>
        <w:t>否则解压内核编译所需的 GCC 工具链；</w:t>
      </w:r>
    </w:p>
    <w:p w14:paraId="0E0878B0" w14:textId="77777777" w:rsidR="008240F6" w:rsidRPr="008240F6" w:rsidRDefault="008240F6" w:rsidP="008240F6">
      <w:pPr>
        <w:numPr>
          <w:ilvl w:val="0"/>
          <w:numId w:val="1"/>
        </w:numPr>
        <w:rPr>
          <w:b/>
          <w:bCs/>
        </w:rPr>
      </w:pPr>
      <w:r w:rsidRPr="008240F6">
        <w:rPr>
          <w:b/>
          <w:bCs/>
        </w:rPr>
        <w:t>配置并导出 LICHEE_CROSS_COMPILER 和 LICHEE_TOOLCHAIN_PATH 环境变量。</w:t>
      </w:r>
    </w:p>
    <w:p w14:paraId="3B112876" w14:textId="42C7BF69" w:rsidR="00E11CC9" w:rsidRDefault="00E11CC9">
      <w:pPr>
        <w:rPr>
          <w:b/>
          <w:bCs/>
        </w:rPr>
      </w:pPr>
      <w:r>
        <w:rPr>
          <w:noProof/>
        </w:rPr>
        <w:drawing>
          <wp:inline distT="0" distB="0" distL="0" distR="0" wp14:anchorId="0406E49B" wp14:editId="45E4A418">
            <wp:extent cx="5274310" cy="1307465"/>
            <wp:effectExtent l="0" t="0" r="2540" b="6985"/>
            <wp:docPr id="5773637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71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7795" w14:textId="77777777" w:rsidR="00E11CC9" w:rsidRPr="00E11CC9" w:rsidRDefault="00E11CC9" w:rsidP="00E11CC9">
      <w:pPr>
        <w:rPr>
          <w:b/>
          <w:bCs/>
        </w:rPr>
      </w:pPr>
      <w:r w:rsidRPr="00E11CC9">
        <w:rPr>
          <w:b/>
          <w:bCs/>
        </w:rPr>
        <w:t>  如果找到了 /path/to/toolchain/bin/arm-</w:t>
      </w:r>
      <w:proofErr w:type="spellStart"/>
      <w:r w:rsidRPr="00E11CC9">
        <w:rPr>
          <w:b/>
          <w:bCs/>
        </w:rPr>
        <w:t>linux</w:t>
      </w:r>
      <w:proofErr w:type="spellEnd"/>
      <w:r w:rsidRPr="00E11CC9">
        <w:rPr>
          <w:b/>
          <w:bCs/>
        </w:rPr>
        <w:t>-</w:t>
      </w:r>
      <w:proofErr w:type="spellStart"/>
      <w:r w:rsidRPr="00E11CC9">
        <w:rPr>
          <w:b/>
          <w:bCs/>
        </w:rPr>
        <w:t>gnueabi-gcc</w:t>
      </w:r>
      <w:proofErr w:type="spellEnd"/>
      <w:r w:rsidRPr="00E11CC9">
        <w:rPr>
          <w:b/>
          <w:bCs/>
        </w:rPr>
        <w:t>，</w:t>
      </w:r>
    </w:p>
    <w:p w14:paraId="6AC5C5B7" w14:textId="410A47E7" w:rsidR="00E11CC9" w:rsidRDefault="00E11CC9">
      <w:pPr>
        <w:rPr>
          <w:rFonts w:hint="eastAsia"/>
          <w:b/>
          <w:bCs/>
        </w:rPr>
      </w:pPr>
      <w:r w:rsidRPr="00E11CC9">
        <w:rPr>
          <w:b/>
          <w:bCs/>
        </w:rPr>
        <w:t>  那么 LICHEE_CROSS_COMPILER=arm-</w:t>
      </w:r>
      <w:proofErr w:type="spellStart"/>
      <w:r w:rsidRPr="00E11CC9">
        <w:rPr>
          <w:b/>
          <w:bCs/>
        </w:rPr>
        <w:t>linux</w:t>
      </w:r>
      <w:proofErr w:type="spellEnd"/>
      <w:r w:rsidRPr="00E11CC9">
        <w:rPr>
          <w:b/>
          <w:bCs/>
        </w:rPr>
        <w:t>-</w:t>
      </w:r>
      <w:proofErr w:type="spellStart"/>
      <w:r w:rsidRPr="00E11CC9">
        <w:rPr>
          <w:b/>
          <w:bCs/>
        </w:rPr>
        <w:t>gnueabi</w:t>
      </w:r>
      <w:proofErr w:type="spellEnd"/>
      <w:r w:rsidRPr="00E11CC9">
        <w:rPr>
          <w:b/>
          <w:bCs/>
        </w:rPr>
        <w:t xml:space="preserve">，是用来搭配内核 </w:t>
      </w:r>
      <w:proofErr w:type="spellStart"/>
      <w:r w:rsidRPr="00E11CC9">
        <w:rPr>
          <w:b/>
          <w:bCs/>
        </w:rPr>
        <w:t>Makefile</w:t>
      </w:r>
      <w:proofErr w:type="spellEnd"/>
      <w:r w:rsidRPr="00E11CC9">
        <w:rPr>
          <w:b/>
          <w:bCs/>
        </w:rPr>
        <w:t xml:space="preserve"> 的 CROSS_COMPILE=...</w:t>
      </w:r>
    </w:p>
    <w:p w14:paraId="7A8B9C81" w14:textId="403EE1E2" w:rsidR="008240F6" w:rsidRDefault="00E11CC9">
      <w:pPr>
        <w:rPr>
          <w:b/>
          <w:bCs/>
        </w:rPr>
      </w:pPr>
      <w:r w:rsidRPr="00E11CC9">
        <w:rPr>
          <w:b/>
          <w:bCs/>
        </w:rPr>
        <w:lastRenderedPageBreak/>
        <w:t xml:space="preserve">比如在构建 linux-5.4 + arm 的内核，前面 </w:t>
      </w:r>
      <w:proofErr w:type="spellStart"/>
      <w:r w:rsidRPr="00E11CC9">
        <w:rPr>
          <w:b/>
          <w:bCs/>
        </w:rPr>
        <w:t>parse_cross_compiler</w:t>
      </w:r>
      <w:proofErr w:type="spellEnd"/>
      <w:r w:rsidRPr="00E11CC9">
        <w:rPr>
          <w:b/>
          <w:bCs/>
        </w:rPr>
        <w:t xml:space="preserve"> 得出：</w:t>
      </w:r>
    </w:p>
    <w:p w14:paraId="208814E0" w14:textId="020EE089" w:rsidR="00E11CC9" w:rsidRDefault="00E11CC9">
      <w:pPr>
        <w:rPr>
          <w:b/>
          <w:bCs/>
        </w:rPr>
      </w:pPr>
      <w:r w:rsidRPr="00E11CC9">
        <w:rPr>
          <w:rFonts w:hint="eastAsia"/>
          <w:b/>
          <w:bCs/>
        </w:rPr>
        <w:t>LICHEE_COMPILER_TAR=arm/gcc-linaro-5.3.1-2016.05-x86_64_arm-linux-gnueabi.tar.xz</w:t>
      </w:r>
    </w:p>
    <w:p w14:paraId="319655D3" w14:textId="77777777" w:rsidR="00E11CC9" w:rsidRPr="00E11CC9" w:rsidRDefault="00E11CC9" w:rsidP="00E11CC9">
      <w:pPr>
        <w:rPr>
          <w:b/>
          <w:bCs/>
        </w:rPr>
      </w:pPr>
      <w:r w:rsidRPr="00E11CC9">
        <w:rPr>
          <w:b/>
          <w:bCs/>
        </w:rPr>
        <w:t>然后这个函数会尝试：</w:t>
      </w:r>
    </w:p>
    <w:p w14:paraId="6F673D9E" w14:textId="77777777" w:rsidR="00E11CC9" w:rsidRPr="00E11CC9" w:rsidRDefault="00E11CC9" w:rsidP="00E11CC9">
      <w:pPr>
        <w:numPr>
          <w:ilvl w:val="0"/>
          <w:numId w:val="2"/>
        </w:numPr>
        <w:rPr>
          <w:b/>
          <w:bCs/>
        </w:rPr>
      </w:pPr>
      <w:r w:rsidRPr="00E11CC9">
        <w:rPr>
          <w:b/>
          <w:bCs/>
        </w:rPr>
        <w:t>从 ${LICHEE_TOP_DIR}/prebuilt/kernelbuilt/arm/gcc-linaro-5.3.1-....tar.xz 解压</w:t>
      </w:r>
    </w:p>
    <w:p w14:paraId="66B3B88D" w14:textId="77777777" w:rsidR="00E11CC9" w:rsidRPr="00E11CC9" w:rsidRDefault="00E11CC9" w:rsidP="00E11CC9">
      <w:pPr>
        <w:numPr>
          <w:ilvl w:val="0"/>
          <w:numId w:val="2"/>
        </w:numPr>
        <w:rPr>
          <w:b/>
          <w:bCs/>
        </w:rPr>
      </w:pPr>
      <w:r w:rsidRPr="00E11CC9">
        <w:rPr>
          <w:b/>
          <w:bCs/>
        </w:rPr>
        <w:t>解压到 ${LICHEE_OUT_DIR}/toolchain/gcc-linaro-5.3.1-2016.05-x86_64_arm-linux-gnueabi</w:t>
      </w:r>
    </w:p>
    <w:p w14:paraId="17BBF7A1" w14:textId="77777777" w:rsidR="00E11CC9" w:rsidRPr="00E11CC9" w:rsidRDefault="00E11CC9" w:rsidP="00E11CC9">
      <w:pPr>
        <w:numPr>
          <w:ilvl w:val="0"/>
          <w:numId w:val="2"/>
        </w:numPr>
        <w:rPr>
          <w:b/>
          <w:bCs/>
        </w:rPr>
      </w:pPr>
      <w:r w:rsidRPr="00E11CC9">
        <w:rPr>
          <w:b/>
          <w:bCs/>
        </w:rPr>
        <w:t>找到 arm-</w:t>
      </w:r>
      <w:proofErr w:type="spellStart"/>
      <w:r w:rsidRPr="00E11CC9">
        <w:rPr>
          <w:b/>
          <w:bCs/>
        </w:rPr>
        <w:t>linux</w:t>
      </w:r>
      <w:proofErr w:type="spellEnd"/>
      <w:r w:rsidRPr="00E11CC9">
        <w:rPr>
          <w:b/>
          <w:bCs/>
        </w:rPr>
        <w:t>-</w:t>
      </w:r>
      <w:proofErr w:type="spellStart"/>
      <w:r w:rsidRPr="00E11CC9">
        <w:rPr>
          <w:b/>
          <w:bCs/>
        </w:rPr>
        <w:t>gnueabi-gcc</w:t>
      </w:r>
      <w:proofErr w:type="spellEnd"/>
    </w:p>
    <w:p w14:paraId="21179F60" w14:textId="77777777" w:rsidR="00E11CC9" w:rsidRPr="00E11CC9" w:rsidRDefault="00E11CC9" w:rsidP="00E11CC9">
      <w:pPr>
        <w:numPr>
          <w:ilvl w:val="0"/>
          <w:numId w:val="2"/>
        </w:numPr>
        <w:rPr>
          <w:b/>
          <w:bCs/>
        </w:rPr>
      </w:pPr>
      <w:r w:rsidRPr="00E11CC9">
        <w:rPr>
          <w:b/>
          <w:bCs/>
        </w:rPr>
        <w:t>设置为 $LICHEE_CROSS_COMPILER</w:t>
      </w:r>
    </w:p>
    <w:p w14:paraId="1CCD9F03" w14:textId="77777777" w:rsidR="00E11CC9" w:rsidRPr="00632133" w:rsidRDefault="00E11CC9">
      <w:pPr>
        <w:rPr>
          <w:rFonts w:hint="eastAsia"/>
          <w:b/>
          <w:bCs/>
        </w:rPr>
      </w:pPr>
    </w:p>
    <w:sectPr w:rsidR="00E11CC9" w:rsidRPr="006321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75A2"/>
    <w:multiLevelType w:val="multilevel"/>
    <w:tmpl w:val="57F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65C3"/>
    <w:multiLevelType w:val="multilevel"/>
    <w:tmpl w:val="7BF8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20798"/>
    <w:multiLevelType w:val="multilevel"/>
    <w:tmpl w:val="DF8C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51CE2"/>
    <w:multiLevelType w:val="multilevel"/>
    <w:tmpl w:val="77D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62A6C"/>
    <w:multiLevelType w:val="multilevel"/>
    <w:tmpl w:val="5EB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80513">
    <w:abstractNumId w:val="0"/>
  </w:num>
  <w:num w:numId="2" w16cid:durableId="1506550338">
    <w:abstractNumId w:val="4"/>
  </w:num>
  <w:num w:numId="3" w16cid:durableId="402071736">
    <w:abstractNumId w:val="2"/>
  </w:num>
  <w:num w:numId="4" w16cid:durableId="293488372">
    <w:abstractNumId w:val="3"/>
  </w:num>
  <w:num w:numId="5" w16cid:durableId="116074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3E"/>
    <w:rsid w:val="001E073E"/>
    <w:rsid w:val="00501992"/>
    <w:rsid w:val="00632133"/>
    <w:rsid w:val="00806512"/>
    <w:rsid w:val="008240F6"/>
    <w:rsid w:val="00854F99"/>
    <w:rsid w:val="00873670"/>
    <w:rsid w:val="00E11CC9"/>
    <w:rsid w:val="00FF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3C60"/>
  <w15:chartTrackingRefBased/>
  <w15:docId w15:val="{52853C0F-A351-4628-BB75-BB70AAFB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7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7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7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7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7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7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7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7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7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7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7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7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2025-05-15T11:40:00Z</dcterms:created>
  <dcterms:modified xsi:type="dcterms:W3CDTF">2025-05-15T13:19:00Z</dcterms:modified>
</cp:coreProperties>
</file>