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971" w:rsidRDefault="00BA212C">
      <w:hyperlink r:id="rId5" w:history="1">
        <w:r w:rsidRPr="00BD6441">
          <w:rPr>
            <w:rStyle w:val="Hyperlink"/>
          </w:rPr>
          <w:t>https://youtu.be/BQKswCuNR9g?si=jPAD6xUU4f2MK5Rz</w:t>
        </w:r>
      </w:hyperlink>
    </w:p>
    <w:p w:rsidR="00BA212C" w:rsidRDefault="00BA212C">
      <w:bookmarkStart w:id="0" w:name="_GoBack"/>
      <w:bookmarkEnd w:id="0"/>
    </w:p>
    <w:sectPr w:rsidR="00BA2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24"/>
    <w:rsid w:val="00433A24"/>
    <w:rsid w:val="00BA212C"/>
    <w:rsid w:val="00F7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1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1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BQKswCuNR9g?si=jPAD6xUU4f2MK5R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MYVIN</dc:creator>
  <cp:keywords/>
  <dc:description/>
  <cp:lastModifiedBy>MYVIN</cp:lastModifiedBy>
  <cp:revision>2</cp:revision>
  <dcterms:created xsi:type="dcterms:W3CDTF">2025-02-25T15:29:00Z</dcterms:created>
  <dcterms:modified xsi:type="dcterms:W3CDTF">2025-02-25T15:30:00Z</dcterms:modified>
</cp:coreProperties>
</file>