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0"/>
        <w:ind w:left="0" w:right="119" w:firstLine="0"/>
        <w:jc w:val="right"/>
        <w:rPr>
          <w:sz w:val="21"/>
        </w:rPr>
      </w:pPr>
      <w:r>
        <w:rPr>
          <w:sz w:val="21"/>
        </w:rPr>
        <w:t>中意人寿[2009]疾病保险 021 号</w:t>
      </w:r>
    </w:p>
    <w:p>
      <w:pPr>
        <w:tabs>
          <w:tab w:pos="7928" w:val="left" w:leader="none"/>
        </w:tabs>
        <w:spacing w:line="240" w:lineRule="auto"/>
        <w:ind w:left="102" w:right="0" w:firstLine="0"/>
        <w:rPr>
          <w:sz w:val="20"/>
        </w:rPr>
      </w:pPr>
      <w:r>
        <w:rPr>
          <w:position w:val="21"/>
          <w:sz w:val="20"/>
        </w:rPr>
        <w:drawing>
          <wp:inline distT="0" distB="0" distL="0" distR="0">
            <wp:extent cx="1196671" cy="40481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671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  <w:sz w:val="20"/>
        </w:rPr>
      </w:r>
      <w:r>
        <w:rPr>
          <w:position w:val="21"/>
          <w:sz w:val="20"/>
        </w:rPr>
        <w:tab/>
      </w:r>
      <w:r>
        <w:rPr>
          <w:sz w:val="20"/>
        </w:rPr>
        <w:drawing>
          <wp:inline distT="0" distB="0" distL="0" distR="0">
            <wp:extent cx="722629" cy="7239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2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 w:val="0"/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260" w:bottom="280" w:left="1600" w:right="220"/>
        </w:sectPr>
      </w:pPr>
    </w:p>
    <w:p>
      <w:pPr>
        <w:pStyle w:val="Heading1"/>
        <w:spacing w:before="68"/>
        <w:jc w:val="right"/>
      </w:pPr>
      <w:r>
        <w:rPr/>
        <w:t>阅 读 提 示</w:t>
      </w:r>
    </w:p>
    <w:p>
      <w:pPr>
        <w:spacing w:before="15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请扫描以查询验证条款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60" w:bottom="280" w:left="1600" w:right="220"/>
          <w:cols w:num="2" w:equalWidth="0">
            <w:col w:w="5401" w:space="1947"/>
            <w:col w:w="2732"/>
          </w:cols>
        </w:sectPr>
      </w:pPr>
    </w:p>
    <w:p>
      <w:pPr>
        <w:pStyle w:val="BodyText"/>
        <w:spacing w:before="10"/>
        <w:rPr>
          <w:i w:val="0"/>
          <w:sz w:val="25"/>
        </w:rPr>
      </w:pPr>
      <w:r>
        <w:rPr/>
        <w:pict>
          <v:shape style="position:absolute;margin-left:87.800003pt;margin-top:642.799988pt;width:1.1pt;height:19.3pt;mso-position-horizontal-relative:page;mso-position-vertical-relative:page;z-index:-38272" coordorigin="1756,12856" coordsize="22,386" path="m1764,13240l1756,13240,1756,13242,1762,13242,1764,13240xm1772,13232l1756,13232,1756,13234,1770,13234,1772,13232xm1778,13224l1756,13224,1756,13226,1778,13226,1778,13224xm1778,13216l1756,13216,1756,13218,1778,13218,1778,13216xm1778,13208l1756,13208,1756,13210,1778,13210,1778,13208xm1778,13200l1756,13200,1756,13202,1778,13202,1778,13200xm1778,13192l1756,13192,1756,13194,1778,13194,1778,13192xm1778,13184l1756,13184,1756,13186,1778,13186,1778,13184xm1778,13176l1756,13176,1756,13178,1778,13178,1778,13176xm1778,13168l1756,13168,1756,13170,1778,13170,1778,13168xm1778,13160l1756,13160,1756,13162,1778,13162,1778,13160xm1778,13152l1756,13152,1756,13154,1778,13154,1778,13152xm1778,13144l1756,13144,1756,13146,1778,13146,1778,13144xm1778,13136l1756,13136,1756,13138,1778,13138,1778,13136xm1778,13128l1756,13128,1756,13130,1778,13130,1778,13128xm1778,13120l1756,13120,1756,13122,1778,13122,1778,13120xm1778,13112l1756,13112,1756,13114,1778,13114,1778,13112xm1778,13104l1756,13104,1756,13106,1778,13106,1778,13104xm1778,13096l1756,13096,1756,13098,1778,13098,1778,13096xm1778,13088l1756,13088,1756,13090,1778,13090,1778,13088xm1778,13080l1756,13080,1756,13082,1778,13082,1778,13080xm1778,13072l1756,13072,1756,13074,1778,13074,1778,13072xm1778,13064l1756,13064,1756,13066,1778,13066,1778,13064xm1778,13056l1756,13056,1756,13058,1778,13058,1778,13056xm1778,13048l1756,13048,1756,13050,1778,13050,1778,13048xm1778,13040l1756,13040,1756,13042,1778,13042,1778,13040xm1778,13032l1756,13032,1756,13034,1778,13034,1778,13032xm1778,13024l1756,13024,1756,13026,1778,13026,1778,13024xm1778,13016l1756,13016,1756,13018,1778,13018,1778,13016xm1778,13008l1756,13008,1756,13010,1778,13010,1778,13008xm1778,13000l1756,13000,1756,13002,1778,13002,1778,13000xm1778,12992l1756,12992,1756,12994,1778,12994,1778,12992xm1778,12984l1756,12984,1756,12986,1778,12986,1778,12984xm1778,12976l1756,12976,1756,12978,1778,12978,1778,12976xm1778,12968l1756,12968,1756,12970,1778,12970,1778,12968xm1778,12960l1756,12960,1756,12962,1778,12962,1778,12960xm1778,12952l1756,12952,1756,12954,1778,12954,1778,12952xm1778,12944l1756,12944,1756,12946,1778,12946,1778,12944xm1778,12936l1756,12936,1756,12938,1778,12938,1778,12936xm1778,12928l1756,12928,1756,12930,1778,12930,1778,12928xm1778,12920l1756,12920,1756,12922,1778,12922,1778,12920xm1778,12912l1756,12912,1756,12914,1778,12914,1778,12912xm1778,12904l1756,12904,1756,12906,1778,12906,1778,12904xm1778,12896l1756,12896,1756,12898,1778,12898,1778,12896xm1778,12888l1756,12888,1756,12890,1778,12890,1778,12888xm1778,12880l1756,12880,1756,12882,1778,12882,1778,12880xm1778,12872l1756,12872,1756,12874,1778,12874,1778,12872xm1778,12864l1756,12864,1756,12866,1778,12866,1778,12864xm1778,12856l1756,12856,1756,12858,1778,12858,1778,128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799988pt;margin-top:642.799988pt;width:1.1pt;height:19.7pt;mso-position-horizontal-relative:page;mso-position-vertical-relative:page;z-index:-38248" coordorigin="10836,12856" coordsize="22,394" path="m10858,13248l10856,13248,10858,13250,10858,13248xm10858,13240l10848,13240,10850,13242,10858,13242,10858,13240xm10858,13232l10840,13232,10842,13234,10858,13234,10858,13232xm10858,13224l10836,13224,10836,13226,10858,13226,10858,13224xm10858,13216l10836,13216,10836,13218,10858,13218,10858,13216xm10858,13208l10836,13208,10836,13210,10858,13210,10858,13208xm10858,13200l10836,13200,10836,13202,10858,13202,10858,13200xm10858,13192l10836,13192,10836,13194,10858,13194,10858,13192xm10858,13184l10836,13184,10836,13186,10858,13186,10858,13184xm10858,13176l10836,13176,10836,13178,10858,13178,10858,13176xm10858,13168l10836,13168,10836,13170,10858,13170,10858,13168xm10858,13160l10836,13160,10836,13162,10858,13162,10858,13160xm10858,13152l10836,13152,10836,13154,10858,13154,10858,13152xm10858,13144l10836,13144,10836,13146,10858,13146,10858,13144xm10858,13136l10836,13136,10836,13138,10858,13138,10858,13136xm10858,13128l10836,13128,10836,13130,10858,13130,10858,13128xm10858,13120l10836,13120,10836,13122,10858,13122,10858,13120xm10858,13112l10836,13112,10836,13114,10858,13114,10858,13112xm10858,13104l10836,13104,10836,13106,10858,13106,10858,13104xm10858,13096l10836,13096,10836,13098,10858,13098,10858,13096xm10858,13088l10836,13088,10836,13090,10858,13090,10858,13088xm10858,13080l10836,13080,10836,13082,10858,13082,10858,13080xm10858,13072l10836,13072,10836,13074,10858,13074,10858,13072xm10858,13064l10836,13064,10836,13066,10858,13066,10858,13064xm10858,13056l10836,13056,10836,13058,10858,13058,10858,13056xm10858,13048l10836,13048,10836,13050,10858,13050,10858,13048xm10858,13040l10836,13040,10836,13042,10858,13042,10858,13040xm10858,13032l10836,13032,10836,13034,10858,13034,10858,13032xm10858,13024l10836,13024,10836,13026,10858,13026,10858,13024xm10858,13016l10836,13016,10836,13018,10858,13018,10858,13016xm10858,13008l10836,13008,10836,13010,10858,13010,10858,13008xm10858,13000l10836,13000,10836,13002,10858,13002,10858,13000xm10858,12992l10836,12992,10836,12994,10858,12994,10858,12992xm10858,12984l10836,12984,10836,12986,10858,12986,10858,12984xm10858,12976l10836,12976,10836,12978,10858,12978,10858,12976xm10858,12968l10836,12968,10836,12970,10858,12970,10858,12968xm10858,12960l10836,12960,10836,12962,10858,12962,10858,12960xm10858,12952l10836,12952,10836,12954,10858,12954,10858,12952xm10858,12944l10836,12944,10836,12946,10858,12946,10858,12944xm10858,12936l10836,12936,10836,12938,10858,12938,10858,12936xm10858,12928l10836,12928,10836,12930,10858,12930,10858,12928xm10858,12920l10836,12920,10836,12922,10858,12922,10858,12920xm10858,12912l10836,12912,10836,12914,10858,12914,10858,12912xm10858,12904l10836,12904,10836,12906,10858,12906,10858,12904xm10858,12896l10836,12896,10836,12898,10858,12898,10858,12896xm10858,12888l10836,12888,10836,12890,10858,12890,10858,12888xm10858,12880l10836,12880,10836,12882,10858,12882,10858,12880xm10858,12872l10836,12872,10836,12874,10858,12874,10858,12872xm10858,12864l10836,12864,10836,12866,10858,12866,10858,12864xm10858,12856l10836,12856,10836,12858,10858,12858,10858,12856xe" filled="true" fillcolor="#000000" stroked="false">
            <v:path arrowok="t"/>
            <v:fill type="solid"/>
            <w10:wrap type="none"/>
          </v:shape>
        </w:pict>
      </w:r>
    </w:p>
    <w:p>
      <w:pPr>
        <w:spacing w:before="36"/>
        <w:ind w:left="915" w:right="1713" w:firstLine="0"/>
        <w:jc w:val="center"/>
        <w:rPr>
          <w:b/>
          <w:sz w:val="21"/>
        </w:rPr>
      </w:pPr>
      <w:r>
        <w:rPr>
          <w:b/>
          <w:w w:val="95"/>
          <w:sz w:val="21"/>
        </w:rPr>
        <w:t>本阅读提示是为了帮助您更好理解条款，对本附加合同内容的解释以条款正文为准。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"/>
        <w:rPr>
          <w:b/>
          <w:i w:val="0"/>
          <w:sz w:val="18"/>
        </w:rPr>
      </w:pPr>
    </w:p>
    <w:p>
      <w:pPr>
        <w:tabs>
          <w:tab w:pos="523" w:val="left" w:leader="none"/>
        </w:tabs>
        <w:spacing w:before="1"/>
        <w:ind w:left="10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您拥有的重要权益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00" w:val="right" w:leader="dot"/>
        </w:tabs>
        <w:spacing w:line="240" w:lineRule="auto" w:before="12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签收合同后</w:t>
      </w:r>
      <w:r>
        <w:rPr>
          <w:i/>
          <w:spacing w:val="-64"/>
          <w:sz w:val="21"/>
        </w:rPr>
        <w:t>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i/>
          <w:sz w:val="21"/>
        </w:rPr>
        <w:t>天内您可以要求全额退还保险费</w:t>
        <w:tab/>
      </w:r>
      <w:r>
        <w:rPr>
          <w:rFonts w:ascii="Times New Roman" w:eastAsia="Times New Roman"/>
          <w:sz w:val="21"/>
        </w:rPr>
        <w:t>1.5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40" w:lineRule="auto" w:before="12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被保险人可以享有本附加合同提供的保障利益</w:t>
        <w:tab/>
      </w:r>
      <w:r>
        <w:rPr>
          <w:rFonts w:ascii="Times New Roman" w:eastAsia="Times New Roman"/>
          <w:sz w:val="21"/>
        </w:rPr>
        <w:t>2.4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818" w:val="right" w:leader="dot"/>
        </w:tabs>
        <w:spacing w:line="240" w:lineRule="auto" w:before="12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您有权解除合同</w:t>
        <w:tab/>
      </w:r>
      <w:r>
        <w:rPr>
          <w:rFonts w:ascii="Times New Roman" w:eastAsia="Times New Roman"/>
          <w:sz w:val="21"/>
        </w:rPr>
        <w:t>5</w:t>
      </w:r>
    </w:p>
    <w:p>
      <w:pPr>
        <w:pStyle w:val="Heading3"/>
        <w:tabs>
          <w:tab w:pos="523" w:val="left" w:leader="none"/>
        </w:tabs>
        <w:spacing w:before="484"/>
      </w:pPr>
      <w:r>
        <w:rPr>
          <w:rFonts w:ascii="Symbol" w:hAnsi="Symbol" w:eastAsia="Symbol"/>
          <w:b w:val="0"/>
        </w:rPr>
        <w:t></w:t>
      </w:r>
      <w:r>
        <w:rPr>
          <w:rFonts w:ascii="Times New Roman" w:hAnsi="Times New Roman" w:eastAsia="Times New Roman"/>
          <w:b w:val="0"/>
        </w:rPr>
        <w:tab/>
      </w:r>
      <w:r>
        <w:rPr>
          <w:w w:val="95"/>
        </w:rPr>
        <w:t>您应当特别注意的事项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40" w:lineRule="auto" w:before="12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等待期内我们不承担保险责任</w:t>
        <w:tab/>
      </w:r>
      <w:r>
        <w:rPr>
          <w:rFonts w:ascii="Times New Roman" w:eastAsia="Times New Roman"/>
          <w:sz w:val="21"/>
        </w:rPr>
        <w:t>2.3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40" w:lineRule="auto" w:before="121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在某些情况下，我们不承担保险责任</w:t>
        <w:tab/>
      </w:r>
      <w:r>
        <w:rPr>
          <w:rFonts w:ascii="Times New Roman" w:eastAsia="Times New Roman"/>
          <w:sz w:val="21"/>
        </w:rPr>
        <w:t>2.5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40" w:lineRule="auto" w:before="121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受益人的保险金申请权应在一定期间内行使</w:t>
        <w:tab/>
      </w:r>
      <w:r>
        <w:rPr>
          <w:rFonts w:ascii="Times New Roman" w:eastAsia="Times New Roman"/>
          <w:sz w:val="21"/>
        </w:rPr>
        <w:t>3.3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40" w:lineRule="auto" w:before="121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您应按时支付保险费</w:t>
        <w:tab/>
      </w:r>
      <w:r>
        <w:rPr>
          <w:rFonts w:ascii="Times New Roman" w:eastAsia="Times New Roman"/>
          <w:sz w:val="21"/>
        </w:rPr>
        <w:t>4.1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818" w:val="right" w:leader="dot"/>
        </w:tabs>
        <w:spacing w:line="240" w:lineRule="auto" w:before="121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在某些情况下，本附加合同效力终止</w:t>
        <w:tab/>
      </w:r>
      <w:r>
        <w:rPr>
          <w:rFonts w:ascii="Times New Roman" w:eastAsia="Times New Roman"/>
          <w:sz w:val="21"/>
        </w:rPr>
        <w:t>6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818" w:val="right" w:leader="dot"/>
        </w:tabs>
        <w:spacing w:line="240" w:lineRule="auto" w:before="121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我们对一些重要术语进行了解释，请您注意</w:t>
        <w:tab/>
      </w:r>
      <w:r>
        <w:rPr>
          <w:rFonts w:ascii="Times New Roman" w:eastAsia="Times New Roman"/>
          <w:sz w:val="21"/>
        </w:rPr>
        <w:t>8</w:t>
      </w:r>
    </w:p>
    <w:p>
      <w:pPr>
        <w:tabs>
          <w:tab w:pos="523" w:val="left" w:leader="none"/>
        </w:tabs>
        <w:spacing w:before="483"/>
        <w:ind w:left="10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条款是保险合同的重要内容，为充分保障您的权益，请您仔细阅读本条款。</w:t>
      </w:r>
    </w:p>
    <w:p>
      <w:pPr>
        <w:tabs>
          <w:tab w:pos="523" w:val="left" w:leader="none"/>
        </w:tabs>
        <w:spacing w:before="484"/>
        <w:ind w:left="104" w:right="0" w:firstLine="0"/>
        <w:jc w:val="left"/>
        <w:rPr>
          <w:b/>
          <w:sz w:val="21"/>
        </w:rPr>
      </w:pPr>
      <w:r>
        <w:rPr/>
        <w:pict>
          <v:group style="position:absolute;margin-left:87.800003pt;margin-top:45.563671pt;width:138.8pt;height:18.5pt;mso-position-horizontal-relative:page;mso-position-vertical-relative:paragraph;z-index:-38320" coordorigin="1756,911" coordsize="2776,370">
            <v:shape style="position:absolute;left:1762;top:911;width:2770;height:22" type="#_x0000_t75" stroked="false">
              <v:imagedata r:id="rId7" o:title=""/>
            </v:shape>
            <v:shape style="position:absolute;left:1756;top:911;width:22;height:370" coordorigin="1756,911" coordsize="22,370" path="m1778,1279l1756,1279,1756,1281,1778,1281,1778,1279xm1778,1271l1756,1271,1756,1273,1778,1273,1778,1271xm1778,1263l1756,1263,1756,1265,1778,1265,1778,1263xm1778,1255l1756,1255,1756,1257,1778,1257,1778,1255xm1778,1247l1756,1247,1756,1249,1778,1249,1778,1247xm1778,1239l1756,1239,1756,1241,1778,1241,1778,1239xm1778,1231l1756,1231,1756,1233,1778,1233,1778,1231xm1778,1223l1756,1223,1756,1225,1778,1225,1778,1223xm1778,1215l1756,1215,1756,1217,1778,1217,1778,1215xm1778,1207l1756,1207,1756,1209,1778,1209,1778,1207xm1778,1199l1756,1199,1756,1201,1778,1201,1778,1199xm1778,1191l1756,1191,1756,1193,1778,1193,1778,1191xm1778,1183l1756,1183,1756,1185,1778,1185,1778,1183xm1778,1175l1756,1175,1756,1177,1778,1177,1778,1175xm1778,1167l1756,1167,1756,1169,1778,1169,1778,1167xm1778,1159l1756,1159,1756,1161,1778,1161,1778,1159xm1778,1151l1756,1151,1756,1153,1778,1153,1778,1151xm1778,1143l1756,1143,1756,1145,1778,1145,1778,1143xm1778,1135l1756,1135,1756,1137,1778,1137,1778,1135xm1778,1127l1756,1127,1756,1129,1778,1129,1778,1127xm1778,1119l1756,1119,1756,1121,1778,1121,1778,1119xm1778,1111l1756,1111,1756,1113,1778,1113,1778,1111xm1778,1103l1756,1103,1756,1105,1778,1105,1778,1103xm1778,1095l1756,1095,1756,1097,1778,1097,1778,1095xm1778,1087l1756,1087,1756,1089,1778,1089,1778,1087xm1778,1079l1756,1079,1756,1081,1778,1081,1778,1079xm1778,1071l1756,1071,1756,1073,1778,1073,1778,1071xm1778,1063l1756,1063,1756,1065,1778,1065,1778,1063xm1778,1055l1756,1055,1756,1057,1778,1057,1778,1055xm1778,1047l1756,1047,1756,1049,1778,1049,1778,1047xm1778,1039l1756,1039,1756,1041,1778,1041,1778,1039xm1778,1031l1756,1031,1756,1033,1778,1033,1778,1031xm1778,1023l1756,1023,1756,1025,1778,1025,1778,1023xm1778,1015l1756,1015,1756,1017,1778,1017,1778,1015xm1778,1007l1756,1007,1756,1009,1778,1009,1778,1007xm1778,999l1756,999,1756,1001,1778,1001,1778,999xm1778,991l1756,991,1756,993,1778,993,1778,991xm1778,983l1756,983,1756,985,1778,985,1778,983xm1778,975l1756,975,1756,977,1778,977,1778,975xm1778,967l1756,967,1756,969,1778,969,1778,967xm1778,959l1756,959,1756,961,1778,961,1778,959xm1778,951l1756,951,1756,953,1778,953,1778,951xm1778,943l1756,943,1756,945,1778,945,1778,943xm1778,935l1756,935,1756,937,1778,937,1778,935xm1772,927l1756,927,1756,929,1774,929,1772,927xm1764,919l1756,919,1756,921,1766,921,1764,919xm1756,911l1756,913,1758,913,1756,9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8.300018pt;margin-top:45.563656pt;width:174.6pt;height:18.5pt;mso-position-horizontal-relative:page;mso-position-vertical-relative:paragraph;z-index:-38296" coordorigin="7366,911" coordsize="3492,370" path="m7368,911l7366,911,7366,933,7368,933,7368,911m7376,911l7374,911,7374,933,7376,933,7376,911m7384,911l7382,911,7382,933,7384,933,7384,911m7392,911l7390,911,7390,933,7392,933,7392,911m7400,911l7398,911,7398,933,7400,933,7400,911m7408,911l7406,911,7406,933,7408,933,7408,911m7416,911l7414,911,7414,933,7416,933,7416,911m7424,911l7422,911,7422,933,7424,933,7424,911m7432,911l7430,911,7430,933,7432,933,7432,911m7440,911l7438,911,7438,933,7440,933,7440,911m7448,911l7446,911,7446,933,7448,933,7448,911m7456,911l7454,911,7454,933,7456,933,7456,911m7464,911l7462,911,7462,933,7464,933,7464,911m7472,911l7470,911,7470,933,7472,933,7472,911m7480,911l7478,911,7478,933,7480,933,7480,911m7488,911l7486,911,7486,933,7488,933,7488,911m7496,911l7494,911,7494,933,7496,933,7496,911m7504,911l7502,911,7502,933,7504,933,7504,911m7512,911l7510,911,7510,933,7512,933,7512,911m7520,911l7518,911,7518,933,7520,933,7520,911m7528,911l7526,911,7526,933,7528,933,7528,911m7536,911l7534,911,7534,933,7536,933,7536,911m7544,911l7542,911,7542,933,7544,933,7544,911m7552,911l7550,911,7550,933,7552,933,7552,911m7560,911l7558,911,7558,933,7560,933,7560,911m7568,911l7566,911,7566,933,7568,933,7568,911m7576,911l7574,911,7574,933,7576,933,7576,911m7584,911l7582,911,7582,933,7584,933,7584,911m7592,911l7590,911,7590,933,7592,933,7592,911m7600,911l7598,911,7598,933,7600,933,7600,911m7608,911l7606,911,7606,933,7608,933,7608,911m7616,911l7614,911,7614,933,7616,933,7616,911m7624,911l7622,911,7622,933,7624,933,7624,911m7632,911l7630,911,7630,933,7632,933,7632,911m7640,911l7638,911,7638,933,7640,933,7640,911m7648,911l7646,911,7646,933,7648,933,7648,911m7656,911l7654,911,7654,933,7656,933,7656,911m7664,911l7662,911,7662,933,7664,933,7664,911m7672,911l7670,911,7670,933,7672,933,7672,911m7680,911l7678,911,7678,933,7680,933,7680,911m7688,911l7686,911,7686,933,7688,933,7688,911m7696,911l7694,911,7694,933,7696,933,7696,911m7704,911l7702,911,7702,933,7704,933,7704,911m7712,911l7710,911,7710,933,7712,933,7712,911m7720,911l7718,911,7718,933,7720,933,7720,911m7728,911l7726,911,7726,933,7728,933,7728,911m7736,911l7734,911,7734,933,7736,933,7736,911m7744,911l7742,911,7742,933,7744,933,7744,911m7752,911l7750,911,7750,933,7752,933,7752,911m7760,911l7758,911,7758,933,7760,933,7760,911m7768,911l7766,911,7766,933,7768,933,7768,911m7776,911l7774,911,7774,933,7776,933,7776,911m7784,911l7782,911,7782,933,7784,933,7784,911m7792,911l7790,911,7790,933,7792,933,7792,911m7800,911l7798,911,7798,933,7800,933,7800,911m7808,911l7806,911,7806,933,7808,933,7808,911m7816,911l7814,911,7814,933,7816,933,7816,911m7824,911l7822,911,7822,933,7824,933,7824,911m7832,911l7830,911,7830,933,7832,933,7832,911m7840,911l7838,911,7838,933,7840,933,7840,911m7848,911l7846,911,7846,933,7848,933,7848,911m7856,911l7854,911,7854,933,7856,933,7856,911m7864,911l7862,911,7862,933,7864,933,7864,911m7872,911l7870,911,7870,933,7872,933,7872,911m7880,911l7878,911,7878,933,7880,933,7880,911m7888,911l7886,911,7886,933,7888,933,7888,911m7896,911l7894,911,7894,933,7896,933,7896,911m7904,911l7902,911,7902,933,7904,933,7904,911m7912,911l7910,911,7910,933,7912,933,7912,911m7920,911l7918,911,7918,933,7920,933,7920,911m7928,911l7926,911,7926,933,7928,933,7928,911m7936,911l7934,911,7934,933,7936,933,7936,911m7944,911l7942,911,7942,933,7944,933,7944,911m7952,911l7950,911,7950,933,7952,933,7952,911m7960,911l7958,911,7958,933,7960,933,7960,911m7968,911l7966,911,7966,933,7968,933,7968,911m7976,911l7974,911,7974,933,7976,933,7976,911m7984,911l7982,911,7982,933,7984,933,7984,911m7992,911l7990,911,7990,933,7992,933,7992,911m8000,911l7998,911,7998,933,8000,933,8000,911m8008,911l8006,911,8006,933,8008,933,8008,911m8016,911l8014,911,8014,933,8016,933,8016,911m8024,911l8022,911,8022,933,8024,933,8024,911m8032,911l8030,911,8030,933,8032,933,8032,911m8040,911l8038,911,8038,933,8040,933,8040,911m8048,911l8046,911,8046,933,8048,933,8048,911m8056,911l8054,911,8054,933,8056,933,8056,911m8064,911l8062,911,8062,933,8064,933,8064,911m8072,911l8070,911,8070,933,8072,933,8072,911m8080,911l8078,911,8078,933,8080,933,8080,911m8088,911l8086,911,8086,933,8088,933,8088,911m8096,911l8094,911,8094,933,8096,933,8096,911m8104,911l8102,911,8102,933,8104,933,8104,911m8112,911l8110,911,8110,933,8112,933,8112,911m8120,911l8118,911,8118,933,8120,933,8120,911m8128,911l8126,911,8126,933,8128,933,8128,911m8136,911l8134,911,8134,933,8136,933,8136,911m8144,911l8142,911,8142,933,8144,933,8144,911m8152,911l8150,911,8150,933,8152,933,8152,911m8160,911l8158,911,8158,933,8160,933,8160,911m8168,911l8166,911,8166,933,8168,933,8168,911m8176,911l8174,911,8174,933,8176,933,8176,911m8184,911l8182,911,8182,933,8184,933,8184,911m8192,911l8190,911,8190,933,8192,933,8192,911m8200,911l8198,911,8198,933,8200,933,8200,911m8208,911l8206,911,8206,933,8208,933,8208,911m8216,911l8214,911,8214,933,8216,933,8216,911m8224,911l8222,911,8222,933,8224,933,8224,911m8232,911l8230,911,8230,933,8232,933,8232,911m8240,911l8238,911,8238,933,8240,933,8240,911m8248,911l8246,911,8246,933,8248,933,8248,911m8256,911l8254,911,8254,933,8256,933,8256,911m8264,911l8262,911,8262,933,8264,933,8264,911m8272,911l8270,911,8270,933,8272,933,8272,911m8280,911l8278,911,8278,933,8280,933,8280,911m8288,911l8286,911,8286,933,8288,933,8288,911m8296,911l8294,911,8294,933,8296,933,8296,911m8304,911l8302,911,8302,933,8304,933,8304,911m8312,911l8310,911,8310,933,8312,933,8312,911m8320,911l8318,911,8318,933,8320,933,8320,911m8328,911l8326,911,8326,933,8328,933,8328,911m8336,911l8334,911,8334,933,8336,933,8336,911m8344,911l8342,911,8342,933,8344,933,8344,911m8352,911l8350,911,8350,933,8352,933,8352,911m8360,911l8358,911,8358,933,8360,933,8360,911m8368,911l8366,911,8366,933,8368,933,8368,911m8376,911l8374,911,8374,933,8376,933,8376,911m8384,911l8382,911,8382,933,8384,933,8384,911m8392,911l8390,911,8390,933,8392,933,8392,911m8400,911l8398,911,8398,933,8400,933,8400,911m8408,911l8406,911,8406,933,8408,933,8408,911m8416,911l8414,911,8414,933,8416,933,8416,911m8424,911l8422,911,8422,933,8424,933,8424,911m8432,911l8430,911,8430,933,8432,933,8432,911m8440,911l8438,911,8438,933,8440,933,8440,911m8448,911l8446,911,8446,933,8448,933,8448,911m8456,911l8454,911,8454,933,8456,933,8456,911m8464,911l8462,911,8462,933,8464,933,8464,911m8472,911l8470,911,8470,933,8472,933,8472,911m8480,911l8478,911,8478,933,8480,933,8480,911m8488,911l8486,911,8486,933,8488,933,8488,911m8496,911l8494,911,8494,933,8496,933,8496,911m8504,911l8502,911,8502,933,8504,933,8504,911m8512,911l8510,911,8510,933,8512,933,8512,911m8520,911l8518,911,8518,933,8520,933,8520,911m8528,911l8526,911,8526,933,8528,933,8528,911m8536,911l8534,911,8534,933,8536,933,8536,911m8544,911l8542,911,8542,933,8544,933,8544,911m8552,911l8550,911,8550,933,8552,933,8552,911m8560,911l8558,911,8558,933,8560,933,8560,911m8568,911l8566,911,8566,933,8568,933,8568,911m8576,911l8574,911,8574,933,8576,933,8576,911m8584,911l8582,911,8582,933,8584,933,8584,911m8592,911l8590,911,8590,933,8592,933,8592,911m8600,911l8598,911,8598,933,8600,933,8600,911m8608,911l8606,911,8606,933,8608,933,8608,911m8616,911l8614,911,8614,933,8616,933,8616,911m8624,911l8622,911,8622,933,8624,933,8624,911m8632,911l8630,911,8630,933,8632,933,8632,911m8640,911l8638,911,8638,933,8640,933,8640,911m8648,911l8646,911,8646,933,8648,933,8648,911m8656,911l8654,911,8654,933,8656,933,8656,911m8664,911l8662,911,8662,933,8664,933,8664,911m8672,911l8670,911,8670,933,8672,933,8672,911m8680,911l8678,911,8678,933,8680,933,8680,911m8688,911l8686,911,8686,933,8688,933,8688,911m8696,911l8694,911,8694,933,8696,933,8696,911m8704,911l8702,911,8702,933,8704,933,8704,911m8712,911l8710,911,8710,933,8712,933,8712,911m8720,911l8718,911,8718,933,8720,933,8720,911m8728,911l8726,911,8726,933,8728,933,8728,911m8736,911l8734,911,8734,933,8736,933,8736,911m8744,911l8742,911,8742,933,8744,933,8744,911m8752,911l8750,911,8750,933,8752,933,8752,911m8760,911l8758,911,8758,933,8760,933,8760,911m8768,911l8766,911,8766,933,8768,933,8768,911m8776,911l8774,911,8774,933,8776,933,8776,911m8784,911l8782,911,8782,933,8784,933,8784,911m8792,911l8790,911,8790,933,8792,933,8792,911m8800,911l8798,911,8798,933,8800,933,8800,911m8808,911l8806,911,8806,933,8808,933,8808,911m8816,911l8814,911,8814,933,8816,933,8816,911m8824,911l8822,911,8822,933,8824,933,8824,911m8832,911l8830,911,8830,933,8832,933,8832,911m8840,911l8838,911,8838,933,8840,933,8840,911m8848,911l8846,911,8846,933,8848,933,8848,911m8856,911l8854,911,8854,933,8856,933,8856,911m8864,911l8862,911,8862,933,8864,933,8864,911m8872,911l8870,911,8870,933,8872,933,8872,911m8880,911l8878,911,8878,933,8880,933,8880,911m8888,911l8886,911,8886,933,8888,933,8888,911m8896,911l8894,911,8894,933,8896,933,8896,911m8904,911l8902,911,8902,933,8904,933,8904,911m8912,911l8910,911,8910,933,8912,933,8912,911m8920,911l8918,911,8918,933,8920,933,8920,911m8928,911l8926,911,8926,933,8928,933,8928,911m8936,911l8934,911,8934,933,8936,933,8936,911m8944,911l8942,911,8942,933,8944,933,8944,911m8952,911l8950,911,8950,933,8952,933,8952,911m8960,911l8958,911,8958,933,8960,933,8960,911m8968,911l8966,911,8966,933,8968,933,8968,911m8976,911l8974,911,8974,933,8976,933,8976,911m8984,911l8982,911,8982,933,8984,933,8984,911m8992,911l8990,911,8990,933,8992,933,8992,911m9000,911l8998,911,8998,933,9000,933,9000,911m9008,911l9006,911,9006,933,9008,933,9008,911m9016,911l9014,911,9014,933,9016,933,9016,911m9024,911l9022,911,9022,933,9024,933,9024,911m9032,911l9030,911,9030,933,9032,933,9032,911m9040,911l9038,911,9038,933,9040,933,9040,911m9048,911l9046,911,9046,933,9048,933,9048,911m9056,911l9054,911,9054,933,9056,933,9056,911m9064,911l9062,911,9062,933,9064,933,9064,911m9072,911l9070,911,9070,933,9072,933,9072,911m9080,911l9078,911,9078,933,9080,933,9080,911m9088,911l9086,911,9086,933,9088,933,9088,911m9096,911l9094,911,9094,933,9096,933,9096,911m9104,911l9102,911,9102,933,9104,933,9104,911m9112,911l9110,911,9110,933,9112,933,9112,911m9120,911l9118,911,9118,933,9120,933,9120,911m9128,911l9126,911,9126,933,9128,933,9128,911m9136,911l9134,911,9134,933,9136,933,9136,911m9144,911l9142,911,9142,933,9144,933,9144,911m9152,911l9150,911,9150,933,9152,933,9152,911m9160,911l9158,911,9158,933,9160,933,9160,911m9168,911l9166,911,9166,933,9168,933,9168,911m9176,911l9174,911,9174,933,9176,933,9176,911m9184,911l9182,911,9182,933,9184,933,9184,911m9192,911l9190,911,9190,933,9192,933,9192,911m9200,911l9198,911,9198,933,9200,933,9200,911m9208,911l9206,911,9206,933,9208,933,9208,911m9216,911l9214,911,9214,933,9216,933,9216,911m9224,911l9222,911,9222,933,9224,933,9224,911m9232,911l9230,911,9230,933,9232,933,9232,911m9240,911l9238,911,9238,933,9240,933,9240,911m9248,911l9246,911,9246,933,9248,933,9248,911m9256,911l9254,911,9254,933,9256,933,9256,911m9264,911l9262,911,9262,933,9264,933,9264,911m9272,911l9270,911,9270,933,9272,933,9272,911m9280,911l9278,911,9278,933,9280,933,9280,911m9288,911l9286,911,9286,933,9288,933,9288,911m9296,911l9294,911,9294,933,9296,933,9296,911m9304,911l9302,911,9302,933,9304,933,9304,911m9312,911l9310,911,9310,933,9312,933,9312,911m9320,911l9318,911,9318,933,9320,933,9320,911m9328,911l9326,911,9326,933,9328,933,9328,911m9336,911l9334,911,9334,933,9336,933,9336,911m9344,911l9342,911,9342,933,9344,933,9344,911m9352,911l9350,911,9350,933,9352,933,9352,911m9360,911l9358,911,9358,933,9360,933,9360,911m9368,911l9366,911,9366,933,9368,933,9368,911m9376,911l9374,911,9374,933,9376,933,9376,911m9384,911l9382,911,9382,933,9384,933,9384,911m9392,911l9390,911,9390,933,9392,933,9392,911m9400,911l9398,911,9398,933,9400,933,9400,911m9408,911l9406,911,9406,933,9408,933,9408,911m9416,911l9414,911,9414,933,9416,933,9416,911m9424,911l9422,911,9422,933,9424,933,9424,911m9432,911l9430,911,9430,933,9432,933,9432,911m9440,911l9438,911,9438,933,9440,933,9440,911m9448,911l9446,911,9446,933,9448,933,9448,911m9456,911l9454,911,9454,933,9456,933,9456,911m9464,911l9462,911,9462,933,9464,933,9464,911m9472,911l9470,911,9470,933,9472,933,9472,911m9480,911l9478,911,9478,933,9480,933,9480,911m9488,911l9486,911,9486,933,9488,933,9488,911m9496,911l9494,911,9494,933,9496,933,9496,911m9504,911l9502,911,9502,933,9504,933,9504,911m9512,911l9510,911,9510,933,9512,933,9512,911m9520,911l9518,911,9518,933,9520,933,9520,911m9528,911l9526,911,9526,933,9528,933,9528,911m9536,911l9534,911,9534,933,9536,933,9536,911m9544,911l9542,911,9542,933,9544,933,9544,911m9552,911l9550,911,9550,933,9552,933,9552,911m9560,911l9558,911,9558,933,9560,933,9560,911m9568,911l9566,911,9566,933,9568,933,9568,911m9576,911l9574,911,9574,933,9576,933,9576,911m9584,911l9582,911,9582,933,9584,933,9584,911m9592,911l9590,911,9590,933,9592,933,9592,911m9600,911l9598,911,9598,933,9600,933,9600,911m9608,911l9606,911,9606,933,9608,933,9608,911m9616,911l9614,911,9614,933,9616,933,9616,911m9624,911l9622,911,9622,933,9624,933,9624,911m9632,911l9630,911,9630,933,9632,933,9632,911m9640,911l9638,911,9638,933,9640,933,9640,911m9648,911l9646,911,9646,933,9648,933,9648,911m9656,911l9654,911,9654,933,9656,933,9656,911m9664,911l9662,911,9662,933,9664,933,9664,911m9672,911l9670,911,9670,933,9672,933,9672,911m9680,911l9678,911,9678,933,9680,933,9680,911m9688,911l9686,911,9686,933,9688,933,9688,911m9696,911l9694,911,9694,933,9696,933,9696,911m9704,911l9702,911,9702,933,9704,933,9704,911m9712,911l9710,911,9710,933,9712,933,9712,911m9720,911l9718,911,9718,933,9720,933,9720,911m9728,911l9726,911,9726,933,9728,933,9728,911m9736,911l9734,911,9734,933,9736,933,9736,911m9744,911l9742,911,9742,933,9744,933,9744,911m9752,911l9750,911,9750,933,9752,933,9752,911m9760,911l9758,911,9758,933,9760,933,9760,911m9768,911l9766,911,9766,933,9768,933,9768,911m9776,911l9774,911,9774,933,9776,933,9776,911m9784,911l9782,911,9782,933,9784,933,9784,911m9792,911l9790,911,9790,933,9792,933,9792,911m9800,911l9798,911,9798,933,9800,933,9800,911m9808,911l9806,911,9806,933,9808,933,9808,911m9816,911l9814,911,9814,933,9816,933,9816,911m9824,911l9822,911,9822,933,9824,933,9824,911m9832,911l9830,911,9830,933,9832,933,9832,911m9840,911l9838,911,9838,933,9840,933,9840,911m9848,911l9846,911,9846,933,9848,933,9848,911m9856,911l9854,911,9854,933,9856,933,9856,911m9864,911l9862,911,9862,933,9864,933,9864,911m9872,911l9870,911,9870,933,9872,933,9872,911m9880,911l9878,911,9878,933,9880,933,9880,911m9888,911l9886,911,9886,933,9888,933,9888,911m9896,911l9894,911,9894,933,9896,933,9896,911m9904,911l9902,911,9902,933,9904,933,9904,911m9912,911l9910,911,9910,933,9912,933,9912,911m9920,911l9918,911,9918,933,9920,933,9920,911m9928,911l9926,911,9926,933,9928,933,9928,911m9936,911l9934,911,9934,933,9936,933,9936,911m9944,911l9942,911,9942,933,9944,933,9944,911m9952,911l9950,911,9950,933,9952,933,9952,911m9960,911l9958,911,9958,933,9960,933,9960,911m9968,911l9966,911,9966,933,9968,933,9968,911m9976,911l9974,911,9974,933,9976,933,9976,911m9984,911l9982,911,9982,933,9984,933,9984,911m9992,911l9990,911,9990,933,9992,933,9992,911m10000,911l9998,911,9998,933,10000,933,10000,911m10008,911l10006,911,10006,933,10008,933,10008,911m10016,911l10014,911,10014,933,10016,933,10016,911m10024,911l10022,911,10022,933,10024,933,10024,911m10032,911l10030,911,10030,933,10032,933,10032,911m10040,911l10038,911,10038,933,10040,933,10040,911m10048,911l10046,911,10046,933,10048,933,10048,911m10056,911l10054,911,10054,933,10056,933,10056,911m10064,911l10062,911,10062,933,10064,933,10064,911m10072,911l10070,911,10070,933,10072,933,10072,911m10080,911l10078,911,10078,933,10080,933,10080,911m10088,911l10086,911,10086,933,10088,933,10088,911m10096,911l10094,911,10094,933,10096,933,10096,911m10104,911l10102,911,10102,933,10104,933,10104,911m10112,911l10110,911,10110,933,10112,933,10112,911m10120,911l10118,911,10118,933,10120,933,10120,911m10128,911l10126,911,10126,933,10128,933,10128,911m10136,911l10134,911,10134,933,10136,933,10136,911m10144,911l10142,911,10142,933,10144,933,10144,911m10152,911l10150,911,10150,933,10152,933,10152,911m10160,911l10158,911,10158,933,10160,933,10160,911m10168,911l10166,911,10166,933,10168,933,10168,911m10176,911l10174,911,10174,933,10176,933,10176,911m10184,911l10182,911,10182,933,10184,933,10184,911m10192,911l10190,911,10190,933,10192,933,10192,911m10200,911l10198,911,10198,933,10200,933,10200,911m10208,911l10206,911,10206,933,10208,933,10208,911m10216,911l10214,911,10214,933,10216,933,10216,911m10224,911l10222,911,10222,933,10224,933,10224,911m10232,911l10230,911,10230,933,10232,933,10232,911m10240,911l10238,911,10238,933,10240,933,10240,911m10248,911l10246,911,10246,933,10248,933,10248,911m10256,911l10254,911,10254,933,10256,933,10256,911m10264,911l10262,911,10262,933,10264,933,10264,911m10272,911l10270,911,10270,933,10272,933,10272,911m10280,911l10278,911,10278,933,10280,933,10280,911m10288,911l10286,911,10286,933,10288,933,10288,911m10296,911l10294,911,10294,933,10296,933,10296,911m10304,911l10302,911,10302,933,10304,933,10304,911m10312,911l10310,911,10310,933,10312,933,10312,911m10320,911l10318,911,10318,933,10320,933,10320,911m10328,911l10326,911,10326,933,10328,933,10328,911m10336,911l10334,911,10334,933,10336,933,10336,911m10344,911l10342,911,10342,933,10344,933,10344,911m10352,911l10350,911,10350,933,10352,933,10352,911m10360,911l10358,911,10358,933,10360,933,10360,911m10368,911l10366,911,10366,933,10368,933,10368,911m10376,911l10374,911,10374,933,10376,933,10376,911m10384,911l10382,911,10382,933,10384,933,10384,911m10392,911l10390,911,10390,933,10392,933,10392,911m10400,911l10398,911,10398,933,10400,933,10400,911m10408,911l10406,911,10406,933,10408,933,10408,911m10416,911l10414,911,10414,933,10416,933,10416,911m10424,911l10422,911,10422,933,10424,933,10424,911m10432,911l10430,911,10430,933,10432,933,10432,911m10440,911l10438,911,10438,933,10440,933,10440,911m10448,911l10446,911,10446,933,10448,933,10448,911m10456,911l10454,911,10454,933,10456,933,10456,911m10464,911l10462,911,10462,933,10464,933,10464,911m10472,911l10470,911,10470,933,10472,933,10472,911m10480,911l10478,911,10478,933,10480,933,10480,911m10488,911l10486,911,10486,933,10488,933,10488,911m10496,911l10494,911,10494,933,10496,933,10496,911m10504,911l10502,911,10502,933,10504,933,10504,911m10512,911l10510,911,10510,933,10512,933,10512,911m10520,911l10518,911,10518,933,10520,933,10520,911m10528,911l10526,911,10526,933,10528,933,10528,911m10536,911l10534,911,10534,933,10536,933,10536,911m10544,911l10542,911,10542,933,10544,933,10544,911m10552,911l10550,911,10550,933,10552,933,10552,911m10560,911l10558,911,10558,933,10560,933,10560,911m10568,911l10566,911,10566,933,10568,933,10568,911m10576,911l10574,911,10574,933,10576,933,10576,911m10584,911l10582,911,10582,933,10584,933,10584,911m10592,911l10590,911,10590,933,10592,933,10592,911m10600,911l10598,911,10598,933,10600,933,10600,911m10608,911l10606,911,10606,933,10608,933,10608,911m10616,911l10614,911,10614,933,10616,933,10616,911m10624,911l10622,911,10622,933,10624,933,10624,911m10632,911l10630,911,10630,933,10632,933,10632,911m10640,911l10638,911,10638,933,10640,933,10640,911m10648,911l10646,911,10646,933,10648,933,10648,911m10656,911l10654,911,10654,933,10656,933,10656,911m10664,911l10662,911,10662,933,10664,933,10664,911m10672,911l10670,911,10670,933,10672,933,10672,911m10680,911l10678,911,10678,933,10680,933,10680,911m10688,911l10686,911,10686,933,10688,933,10688,911m10696,911l10694,911,10694,933,10696,933,10696,911m10704,911l10702,911,10702,933,10704,933,10704,911m10712,911l10710,911,10710,933,10712,933,10712,911m10720,911l10718,911,10718,933,10720,933,10720,911m10728,911l10726,911,10726,933,10728,933,10728,911m10736,911l10734,911,10734,933,10736,933,10736,911m10744,911l10742,911,10742,933,10744,933,10744,911m10752,911l10750,911,10750,933,10752,933,10752,911m10760,911l10758,911,10758,933,10760,933,10760,911m10768,911l10766,911,10766,933,10768,933,10768,911m10776,911l10774,911,10774,933,10776,933,10776,911m10784,911l10782,911,10782,933,10784,933,10784,911m10792,911l10790,911,10790,933,10792,933,10792,911m10800,911l10798,911,10798,933,10800,933,10800,911m10808,911l10806,911,10806,933,10808,933,10808,911m10816,911l10814,911,10814,933,10816,933,10816,911m10824,911l10822,911,10822,933,10824,933,10824,911m10832,911l10830,911,10830,933,10832,933,10832,911m10858,1279l10836,1279,10836,1281,10858,1281,10858,1279m10858,1271l10836,1271,10836,1273,10858,1273,10858,1271m10858,1263l10836,1263,10836,1265,10858,1265,10858,1263m10858,1255l10836,1255,10836,1257,10858,1257,10858,1255m10858,1247l10836,1247,10836,1249,10858,1249,10858,1247m10858,1239l10836,1239,10836,1241,10858,1241,10858,1239m10858,1231l10836,1231,10836,1233,10858,1233,10858,1231m10858,1223l10836,1223,10836,1225,10858,1225,10858,1223m10858,1215l10836,1215,10836,1217,10858,1217,10858,1215m10858,1207l10836,1207,10836,1209,10858,1209,10858,1207m10858,1199l10836,1199,10836,1201,10858,1201,10858,1199m10858,1191l10836,1191,10836,1193,10858,1193,10858,1191m10858,1183l10836,1183,10836,1185,10858,1185,10858,1183m10858,1175l10836,1175,10836,1177,10858,1177,10858,1175m10858,1167l10836,1167,10836,1169,10858,1169,10858,1167m10858,1159l10836,1159,10836,1161,10858,1161,10858,1159m10858,1151l10836,1151,10836,1153,10858,1153,10858,1151m10858,1143l10836,1143,10836,1145,10858,1145,10858,1143m10858,1135l10836,1135,10836,1137,10858,1137,10858,1135m10858,1127l10836,1127,10836,1129,10858,1129,10858,1127m10858,1119l10836,1119,10836,1121,10858,1121,10858,1119m10858,1111l10836,1111,10836,1113,10858,1113,10858,1111m10858,1103l10836,1103,10836,1105,10858,1105,10858,1103m10858,1095l10836,1095,10836,1097,10858,1097,10858,1095m10858,1087l10836,1087,10836,1089,10858,1089,10858,1087m10858,1079l10836,1079,10836,1081,10858,1081,10858,1079m10858,1071l10836,1071,10836,1073,10858,1073,10858,1071m10858,1063l10836,1063,10836,1065,10858,1065,10858,1063m10858,1055l10836,1055,10836,1057,10858,1057,10858,1055m10858,1047l10836,1047,10836,1049,10858,1049,10858,1047m10858,1039l10836,1039,10836,1041,10858,1041,10858,1039m10858,1031l10836,1031,10836,1033,10858,1033,10858,1031m10858,1023l10836,1023,10836,1025,10858,1025,10858,1023m10858,1015l10836,1015,10836,1017,10858,1017,10858,1015m10858,1007l10836,1007,10836,1009,10858,1009,10858,1007m10858,999l10836,999,10836,1001,10858,1001,10858,999m10858,991l10836,991,10836,993,10858,993,10858,991m10858,983l10836,983,10836,985,10858,985,10858,983m10858,975l10836,975,10836,977,10858,977,10858,975m10858,967l10836,967,10836,969,10858,969,10858,967m10858,959l10836,959,10836,961,10858,961,10858,959m10858,951l10836,951,10836,953,10858,953,10858,951m10858,943l10836,943,10836,945,10858,945,10858,943m10858,935l10836,935,10836,937,10858,937,10858,935m10858,927l10840,927,10840,911,10838,911,10838,929,10858,929,10858,927m10858,919l10848,919,10848,911,10846,911,10846,921,10858,921,10858,919m10858,911l10856,911,10854,911,10854,913,10858,913,10858,911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条款目录</w:t>
      </w:r>
    </w:p>
    <w:p>
      <w:pPr>
        <w:pStyle w:val="BodyText"/>
        <w:spacing w:before="2"/>
        <w:rPr>
          <w:b/>
          <w:i w:val="0"/>
          <w:sz w:val="11"/>
        </w:r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2818"/>
        <w:gridCol w:w="3491"/>
      </w:tblGrid>
      <w:tr>
        <w:trPr>
          <w:trHeight w:val="348" w:hRule="atLeast"/>
        </w:trPr>
        <w:tc>
          <w:tcPr>
            <w:tcW w:w="2777" w:type="dxa"/>
          </w:tcPr>
          <w:p>
            <w:pPr>
              <w:pStyle w:val="TableParagraph"/>
              <w:spacing w:before="16"/>
              <w:ind w:left="122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1 </w:t>
            </w:r>
            <w:r>
              <w:rPr>
                <w:b/>
                <w:sz w:val="21"/>
              </w:rPr>
              <w:t>您与我们订立的合同</w:t>
            </w:r>
          </w:p>
        </w:tc>
        <w:tc>
          <w:tcPr>
            <w:tcW w:w="281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6"/>
              <w:ind w:left="32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2.3 </w:t>
            </w:r>
            <w:r>
              <w:rPr>
                <w:i/>
                <w:sz w:val="21"/>
              </w:rPr>
              <w:t>等待期</w:t>
            </w:r>
          </w:p>
        </w:tc>
        <w:tc>
          <w:tcPr>
            <w:tcW w:w="3491" w:type="dxa"/>
          </w:tcPr>
          <w:p>
            <w:pPr>
              <w:pStyle w:val="TableParagraph"/>
              <w:spacing w:before="16"/>
              <w:ind w:left="333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4.2 </w:t>
            </w:r>
            <w:r>
              <w:rPr>
                <w:i/>
                <w:sz w:val="21"/>
              </w:rPr>
              <w:t>保险费率的调整</w:t>
            </w:r>
          </w:p>
        </w:tc>
      </w:tr>
      <w:tr>
        <w:trPr>
          <w:trHeight w:val="394" w:hRule="atLeast"/>
        </w:trPr>
        <w:tc>
          <w:tcPr>
            <w:tcW w:w="277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32"/>
              <w:ind w:left="31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1.1 </w:t>
            </w:r>
            <w:r>
              <w:rPr>
                <w:i/>
                <w:sz w:val="21"/>
              </w:rPr>
              <w:t>合同构成</w:t>
            </w:r>
          </w:p>
        </w:tc>
        <w:tc>
          <w:tcPr>
            <w:tcW w:w="2818" w:type="dxa"/>
          </w:tcPr>
          <w:p>
            <w:pPr>
              <w:pStyle w:val="TableParagraph"/>
              <w:spacing w:before="32"/>
              <w:ind w:left="32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2.4 </w:t>
            </w:r>
            <w:r>
              <w:rPr>
                <w:i/>
                <w:sz w:val="21"/>
              </w:rPr>
              <w:t>保险责任</w:t>
            </w:r>
          </w:p>
        </w:tc>
        <w:tc>
          <w:tcPr>
            <w:tcW w:w="34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2"/>
              <w:ind w:left="123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5 </w:t>
            </w:r>
            <w:r>
              <w:rPr>
                <w:b/>
                <w:sz w:val="21"/>
              </w:rPr>
              <w:t>合同解除</w:t>
            </w:r>
          </w:p>
        </w:tc>
      </w:tr>
      <w:tr>
        <w:trPr>
          <w:trHeight w:val="374" w:hRule="atLeast"/>
        </w:trPr>
        <w:tc>
          <w:tcPr>
            <w:tcW w:w="277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2"/>
              <w:ind w:left="31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1.2 </w:t>
            </w:r>
            <w:r>
              <w:rPr>
                <w:i/>
                <w:sz w:val="21"/>
              </w:rPr>
              <w:t>保险合同成立与生效</w:t>
            </w:r>
          </w:p>
        </w:tc>
        <w:tc>
          <w:tcPr>
            <w:tcW w:w="2818" w:type="dxa"/>
          </w:tcPr>
          <w:p>
            <w:pPr>
              <w:pStyle w:val="TableParagraph"/>
              <w:spacing w:before="12"/>
              <w:ind w:left="32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2.5 </w:t>
            </w:r>
            <w:r>
              <w:rPr>
                <w:i/>
                <w:sz w:val="21"/>
              </w:rPr>
              <w:t>责任免除</w:t>
            </w:r>
          </w:p>
        </w:tc>
        <w:tc>
          <w:tcPr>
            <w:tcW w:w="34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333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5.1 </w:t>
            </w:r>
            <w:r>
              <w:rPr>
                <w:i/>
                <w:sz w:val="21"/>
              </w:rPr>
              <w:t>解除合同的手续及风险</w:t>
            </w:r>
          </w:p>
        </w:tc>
      </w:tr>
      <w:tr>
        <w:trPr>
          <w:trHeight w:val="374" w:hRule="atLeast"/>
        </w:trPr>
        <w:tc>
          <w:tcPr>
            <w:tcW w:w="277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2"/>
              <w:ind w:left="31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1.3 </w:t>
            </w:r>
            <w:r>
              <w:rPr>
                <w:i/>
                <w:sz w:val="21"/>
              </w:rPr>
              <w:t>投保年龄</w:t>
            </w:r>
          </w:p>
        </w:tc>
        <w:tc>
          <w:tcPr>
            <w:tcW w:w="2818" w:type="dxa"/>
          </w:tcPr>
          <w:p>
            <w:pPr>
              <w:pStyle w:val="TableParagraph"/>
              <w:spacing w:before="12"/>
              <w:ind w:left="117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3 </w:t>
            </w:r>
            <w:r>
              <w:rPr>
                <w:b/>
                <w:sz w:val="21"/>
              </w:rPr>
              <w:t>保险金的申请</w:t>
            </w:r>
          </w:p>
        </w:tc>
        <w:tc>
          <w:tcPr>
            <w:tcW w:w="34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123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6 </w:t>
            </w:r>
            <w:r>
              <w:rPr>
                <w:b/>
                <w:sz w:val="21"/>
              </w:rPr>
              <w:t>附加合同效力的终止</w:t>
            </w:r>
          </w:p>
        </w:tc>
      </w:tr>
      <w:tr>
        <w:trPr>
          <w:trHeight w:val="373" w:hRule="atLeast"/>
        </w:trPr>
        <w:tc>
          <w:tcPr>
            <w:tcW w:w="277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2"/>
              <w:ind w:left="31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1.4 </w:t>
            </w:r>
            <w:r>
              <w:rPr>
                <w:i/>
                <w:sz w:val="21"/>
              </w:rPr>
              <w:t>合同的签收</w:t>
            </w:r>
          </w:p>
        </w:tc>
        <w:tc>
          <w:tcPr>
            <w:tcW w:w="2818" w:type="dxa"/>
          </w:tcPr>
          <w:p>
            <w:pPr>
              <w:pStyle w:val="TableParagraph"/>
              <w:spacing w:before="12"/>
              <w:ind w:left="32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3.1 </w:t>
            </w:r>
            <w:r>
              <w:rPr>
                <w:i/>
                <w:sz w:val="21"/>
              </w:rPr>
              <w:t>受益人</w:t>
            </w:r>
          </w:p>
        </w:tc>
        <w:tc>
          <w:tcPr>
            <w:tcW w:w="34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333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6.1 </w:t>
            </w:r>
            <w:r>
              <w:rPr>
                <w:i/>
                <w:sz w:val="21"/>
              </w:rPr>
              <w:t>附加合同效力的终止</w:t>
            </w:r>
          </w:p>
        </w:tc>
      </w:tr>
      <w:tr>
        <w:trPr>
          <w:trHeight w:val="373" w:hRule="atLeast"/>
        </w:trPr>
        <w:tc>
          <w:tcPr>
            <w:tcW w:w="277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2"/>
              <w:ind w:left="31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1.5 </w:t>
            </w:r>
            <w:r>
              <w:rPr>
                <w:i/>
                <w:sz w:val="21"/>
              </w:rPr>
              <w:t>犹豫期</w:t>
            </w:r>
          </w:p>
        </w:tc>
        <w:tc>
          <w:tcPr>
            <w:tcW w:w="2818" w:type="dxa"/>
          </w:tcPr>
          <w:p>
            <w:pPr>
              <w:pStyle w:val="TableParagraph"/>
              <w:spacing w:before="12"/>
              <w:ind w:right="914"/>
              <w:jc w:val="right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3.2 </w:t>
            </w:r>
            <w:r>
              <w:rPr>
                <w:i/>
                <w:sz w:val="21"/>
              </w:rPr>
              <w:t>保险金的申请</w:t>
            </w:r>
          </w:p>
        </w:tc>
        <w:tc>
          <w:tcPr>
            <w:tcW w:w="34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123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7 </w:t>
            </w:r>
            <w:r>
              <w:rPr>
                <w:b/>
                <w:sz w:val="21"/>
              </w:rPr>
              <w:t>重大疾病保障范围及定义</w:t>
            </w:r>
          </w:p>
        </w:tc>
      </w:tr>
      <w:tr>
        <w:trPr>
          <w:trHeight w:val="374" w:hRule="atLeast"/>
        </w:trPr>
        <w:tc>
          <w:tcPr>
            <w:tcW w:w="277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2"/>
              <w:ind w:left="107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2 </w:t>
            </w:r>
            <w:r>
              <w:rPr>
                <w:b/>
                <w:sz w:val="21"/>
              </w:rPr>
              <w:t>我们提供的保障</w:t>
            </w:r>
          </w:p>
        </w:tc>
        <w:tc>
          <w:tcPr>
            <w:tcW w:w="2818" w:type="dxa"/>
          </w:tcPr>
          <w:p>
            <w:pPr>
              <w:pStyle w:val="TableParagraph"/>
              <w:spacing w:before="12"/>
              <w:ind w:left="32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3.3 </w:t>
            </w:r>
            <w:r>
              <w:rPr>
                <w:i/>
                <w:sz w:val="21"/>
              </w:rPr>
              <w:t>诉讼时效</w:t>
            </w:r>
          </w:p>
        </w:tc>
        <w:tc>
          <w:tcPr>
            <w:tcW w:w="34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123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8 </w:t>
            </w:r>
            <w:r>
              <w:rPr>
                <w:b/>
                <w:sz w:val="21"/>
              </w:rPr>
              <w:t>释义</w:t>
            </w:r>
          </w:p>
        </w:tc>
      </w:tr>
      <w:tr>
        <w:trPr>
          <w:trHeight w:val="349" w:hRule="atLeast"/>
        </w:trPr>
        <w:tc>
          <w:tcPr>
            <w:tcW w:w="277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2"/>
              <w:ind w:left="317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2.1 </w:t>
            </w:r>
            <w:r>
              <w:rPr>
                <w:i/>
                <w:sz w:val="21"/>
              </w:rPr>
              <w:t>保险金额</w:t>
            </w:r>
          </w:p>
        </w:tc>
        <w:tc>
          <w:tcPr>
            <w:tcW w:w="2818" w:type="dxa"/>
          </w:tcPr>
          <w:p>
            <w:pPr>
              <w:pStyle w:val="TableParagraph"/>
              <w:spacing w:before="12"/>
              <w:ind w:left="117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4 </w:t>
            </w:r>
            <w:r>
              <w:rPr>
                <w:b/>
                <w:sz w:val="21"/>
              </w:rPr>
              <w:t>保险费的支付</w:t>
            </w:r>
          </w:p>
        </w:tc>
        <w:tc>
          <w:tcPr>
            <w:tcW w:w="34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123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9 </w:t>
            </w:r>
            <w:r>
              <w:rPr>
                <w:b/>
                <w:sz w:val="21"/>
              </w:rPr>
              <w:t>特别说明</w:t>
            </w:r>
          </w:p>
        </w:tc>
      </w:tr>
      <w:tr>
        <w:trPr>
          <w:trHeight w:val="376" w:hRule="atLeast"/>
        </w:trPr>
        <w:tc>
          <w:tcPr>
            <w:tcW w:w="277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6"/>
              <w:ind w:left="332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2.2 </w:t>
            </w:r>
            <w:r>
              <w:rPr>
                <w:i/>
                <w:sz w:val="21"/>
              </w:rPr>
              <w:t>保险期间</w:t>
            </w:r>
          </w:p>
        </w:tc>
        <w:tc>
          <w:tcPr>
            <w:tcW w:w="281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6"/>
              <w:ind w:right="914"/>
              <w:jc w:val="right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4.1 </w:t>
            </w:r>
            <w:r>
              <w:rPr>
                <w:i/>
                <w:sz w:val="21"/>
              </w:rPr>
              <w:t>保险费的支付</w:t>
            </w:r>
          </w:p>
        </w:tc>
        <w:tc>
          <w:tcPr>
            <w:tcW w:w="349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260" w:bottom="280" w:left="1600" w:right="220"/>
        </w:sectPr>
      </w:pPr>
    </w:p>
    <w:p>
      <w:pPr>
        <w:pStyle w:val="BodyText"/>
        <w:ind w:left="190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614259" cy="886396"/>
            <wp:effectExtent l="0" t="0" r="0" b="0"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59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9"/>
        <w:rPr>
          <w:b/>
          <w:i w:val="0"/>
          <w:sz w:val="25"/>
        </w:rPr>
      </w:pPr>
    </w:p>
    <w:p>
      <w:pPr>
        <w:pStyle w:val="Heading1"/>
        <w:ind w:left="2350"/>
      </w:pPr>
      <w:r>
        <w:rPr>
          <w:w w:val="95"/>
        </w:rPr>
        <w:t>中意附加保家利重大疾病保险条款</w:t>
      </w:r>
    </w:p>
    <w:p>
      <w:pPr>
        <w:spacing w:before="212"/>
        <w:ind w:left="4094" w:right="0" w:firstLine="0"/>
        <w:jc w:val="left"/>
        <w:rPr>
          <w:i/>
          <w:sz w:val="18"/>
        </w:rPr>
      </w:pPr>
      <w:r>
        <w:rPr>
          <w:i/>
          <w:sz w:val="18"/>
        </w:rPr>
        <w:t>报中国保险监督管理委员会备案文号：中意人寿［</w:t>
      </w:r>
      <w:r>
        <w:rPr>
          <w:rFonts w:ascii="Times New Roman" w:eastAsia="Times New Roman"/>
          <w:sz w:val="18"/>
        </w:rPr>
        <w:t>2009</w:t>
      </w:r>
      <w:r>
        <w:rPr>
          <w:i/>
          <w:sz w:val="18"/>
        </w:rPr>
        <w:t>］第 </w:t>
      </w:r>
      <w:r>
        <w:rPr>
          <w:rFonts w:ascii="Times New Roman" w:eastAsia="Times New Roman"/>
          <w:sz w:val="18"/>
        </w:rPr>
        <w:t>112 </w:t>
      </w:r>
      <w:r>
        <w:rPr>
          <w:i/>
          <w:sz w:val="18"/>
        </w:rPr>
        <w:t>号</w:t>
      </w:r>
    </w:p>
    <w:p>
      <w:pPr>
        <w:pStyle w:val="BodyText"/>
        <w:rPr>
          <w:sz w:val="20"/>
        </w:rPr>
      </w:pPr>
    </w:p>
    <w:p>
      <w:pPr>
        <w:pStyle w:val="BodyText"/>
        <w:spacing w:before="135"/>
        <w:ind w:left="215" w:right="396" w:firstLine="360"/>
      </w:pPr>
      <w:r>
        <w:rPr/>
        <w:t>在本条款中，“您”指投保人，“我们”、“本公司”均指中意人寿保险有限公司，“本附加合同”指您与我们之间订立的“中意附加保家利重大疾病保险”保险合同。</w:t>
      </w:r>
    </w:p>
    <w:p>
      <w:pPr>
        <w:pStyle w:val="Heading2"/>
        <w:numPr>
          <w:ilvl w:val="0"/>
          <w:numId w:val="2"/>
        </w:numPr>
        <w:tabs>
          <w:tab w:pos="1181" w:val="left" w:leader="none"/>
          <w:tab w:pos="1182" w:val="left" w:leader="none"/>
        </w:tabs>
        <w:spacing w:line="240" w:lineRule="auto" w:before="55" w:after="0"/>
        <w:ind w:left="1182" w:right="0" w:hanging="956"/>
        <w:jc w:val="left"/>
      </w:pPr>
      <w:r>
        <w:rPr/>
        <w:pict>
          <v:group style="position:absolute;margin-left:51.799999pt;margin-top:22.2656pt;width:472.2pt;height:.6pt;mso-position-horizontal-relative:page;mso-position-vertical-relative:paragraph;z-index:1120;mso-wrap-distance-left:0;mso-wrap-distance-right:0" coordorigin="1036,445" coordsize="9444,12">
            <v:line style="position:absolute" from="1036,451" to="1992,451" stroked="true" strokeweight=".6pt" strokecolor="#000000">
              <v:stroke dashstyle="solid"/>
            </v:line>
            <v:line style="position:absolute" from="1992,451" to="4250,451" stroked="true" strokeweight=".6pt" strokecolor="#000000">
              <v:stroke dashstyle="solid"/>
            </v:line>
            <v:line style="position:absolute" from="4250,451" to="10480,451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您与我们订立的合同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182" w:val="left" w:leader="none"/>
          <w:tab w:pos="3439" w:val="left" w:leader="none"/>
        </w:tabs>
        <w:spacing w:line="227" w:lineRule="exact" w:before="0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合同构成</w:t>
        <w:tab/>
      </w:r>
      <w:r>
        <w:rPr>
          <w:i/>
          <w:spacing w:val="5"/>
          <w:sz w:val="21"/>
        </w:rPr>
        <w:t>本</w:t>
      </w:r>
      <w:r>
        <w:rPr>
          <w:i/>
          <w:sz w:val="21"/>
        </w:rPr>
        <w:t>附</w:t>
      </w:r>
      <w:r>
        <w:rPr>
          <w:i/>
          <w:spacing w:val="5"/>
          <w:sz w:val="21"/>
        </w:rPr>
        <w:t>加</w:t>
      </w:r>
      <w:r>
        <w:rPr>
          <w:i/>
          <w:sz w:val="21"/>
        </w:rPr>
        <w:t>合</w:t>
      </w:r>
      <w:r>
        <w:rPr>
          <w:i/>
          <w:spacing w:val="5"/>
          <w:sz w:val="21"/>
        </w:rPr>
        <w:t>同</w:t>
      </w:r>
      <w:r>
        <w:rPr>
          <w:i/>
          <w:sz w:val="21"/>
        </w:rPr>
        <w:t>可</w:t>
      </w:r>
      <w:r>
        <w:rPr>
          <w:i/>
          <w:spacing w:val="5"/>
          <w:sz w:val="21"/>
        </w:rPr>
        <w:t>以</w:t>
      </w:r>
      <w:r>
        <w:rPr>
          <w:i/>
          <w:sz w:val="21"/>
        </w:rPr>
        <w:t>附</w:t>
      </w:r>
      <w:r>
        <w:rPr>
          <w:i/>
          <w:spacing w:val="5"/>
          <w:sz w:val="21"/>
        </w:rPr>
        <w:t>加于</w:t>
      </w:r>
      <w:r>
        <w:rPr>
          <w:i/>
          <w:spacing w:val="2"/>
          <w:sz w:val="21"/>
        </w:rPr>
        <w:t>“</w:t>
      </w:r>
      <w:r>
        <w:rPr>
          <w:i/>
          <w:sz w:val="21"/>
        </w:rPr>
        <w:t>中</w:t>
      </w:r>
      <w:r>
        <w:rPr>
          <w:i/>
          <w:spacing w:val="5"/>
          <w:sz w:val="21"/>
        </w:rPr>
        <w:t>意</w:t>
      </w:r>
      <w:r>
        <w:rPr>
          <w:i/>
          <w:sz w:val="21"/>
        </w:rPr>
        <w:t>保</w:t>
      </w:r>
      <w:r>
        <w:rPr>
          <w:i/>
          <w:spacing w:val="5"/>
          <w:sz w:val="21"/>
        </w:rPr>
        <w:t>家</w:t>
      </w:r>
      <w:r>
        <w:rPr>
          <w:i/>
          <w:sz w:val="21"/>
        </w:rPr>
        <w:t>利</w:t>
      </w:r>
      <w:r>
        <w:rPr>
          <w:i/>
          <w:spacing w:val="5"/>
          <w:sz w:val="21"/>
        </w:rPr>
        <w:t>两</w:t>
      </w:r>
      <w:r>
        <w:rPr>
          <w:i/>
          <w:sz w:val="21"/>
        </w:rPr>
        <w:t>全</w:t>
      </w:r>
      <w:r>
        <w:rPr>
          <w:i/>
          <w:spacing w:val="5"/>
          <w:sz w:val="21"/>
        </w:rPr>
        <w:t>保</w:t>
      </w:r>
      <w:r>
        <w:rPr>
          <w:i/>
          <w:spacing w:val="5"/>
          <w:sz w:val="21"/>
        </w:rPr>
        <w:t>险</w:t>
      </w:r>
      <w:r>
        <w:rPr>
          <w:i/>
          <w:spacing w:val="1"/>
          <w:sz w:val="21"/>
        </w:rPr>
        <w:t>”（</w:t>
      </w:r>
      <w:r>
        <w:rPr>
          <w:i/>
          <w:spacing w:val="5"/>
          <w:sz w:val="21"/>
        </w:rPr>
        <w:t>以</w:t>
      </w:r>
      <w:r>
        <w:rPr>
          <w:i/>
          <w:sz w:val="21"/>
        </w:rPr>
        <w:t>下</w:t>
      </w:r>
      <w:r>
        <w:rPr>
          <w:i/>
          <w:spacing w:val="5"/>
          <w:sz w:val="21"/>
        </w:rPr>
        <w:t>简</w:t>
      </w:r>
      <w:r>
        <w:rPr>
          <w:i/>
          <w:sz w:val="21"/>
        </w:rPr>
        <w:t>称</w:t>
      </w:r>
      <w:r>
        <w:rPr>
          <w:i/>
          <w:spacing w:val="5"/>
          <w:sz w:val="21"/>
        </w:rPr>
        <w:t>主</w:t>
      </w:r>
      <w:r>
        <w:rPr>
          <w:i/>
          <w:sz w:val="21"/>
        </w:rPr>
        <w:t>合</w:t>
      </w:r>
    </w:p>
    <w:p>
      <w:pPr>
        <w:pStyle w:val="BodyText"/>
        <w:ind w:left="3440" w:right="201"/>
        <w:jc w:val="both"/>
      </w:pPr>
      <w:r>
        <w:rPr/>
        <w:t>同）</w:t>
      </w:r>
      <w:r>
        <w:rPr>
          <w:spacing w:val="-9"/>
        </w:rPr>
        <w:t>。如您申请投保本附加合同，经我们审核同意后可以订立本附</w:t>
      </w:r>
      <w:r>
        <w:rPr>
          <w:spacing w:val="-11"/>
        </w:rPr>
        <w:t>加合同。主合同的条款也适用于本附加合同，若互有冲突，则以本附加合同为准。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182" w:val="left" w:leader="none"/>
          <w:tab w:pos="3439" w:val="left" w:leader="none"/>
        </w:tabs>
        <w:spacing w:line="274" w:lineRule="exact" w:before="0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保险合同成立与生效</w:t>
        <w:tab/>
      </w:r>
      <w:r>
        <w:rPr>
          <w:i/>
          <w:sz w:val="21"/>
        </w:rPr>
        <w:t>您提出保险申请、我们同意承保，本附加合同成立。</w:t>
      </w:r>
    </w:p>
    <w:p>
      <w:pPr>
        <w:pStyle w:val="BodyText"/>
        <w:ind w:left="3440" w:right="201"/>
        <w:jc w:val="both"/>
      </w:pPr>
      <w:r>
        <w:rPr>
          <w:spacing w:val="-6"/>
        </w:rPr>
        <w:t>本附加合同自我们同意承保、收取首期保险费并签发保险单后开始</w:t>
      </w:r>
      <w:r>
        <w:rPr>
          <w:spacing w:val="-10"/>
        </w:rPr>
        <w:t>生效，合同生效日期在保险单上载明。保单年度、保险费约定支付日均以该日期计算。</w:t>
      </w:r>
    </w:p>
    <w:p>
      <w:pPr>
        <w:pStyle w:val="Heading3"/>
        <w:ind w:left="3440" w:right="332"/>
      </w:pPr>
      <w:r>
        <w:rPr>
          <w:w w:val="95"/>
        </w:rPr>
        <w:t>我们自保险单上约定的生效日的次日零时起开始承担本附加合同 约定的保险责任。</w:t>
      </w:r>
    </w:p>
    <w:p>
      <w:pPr>
        <w:pStyle w:val="BodyText"/>
        <w:spacing w:before="6"/>
        <w:rPr>
          <w:b/>
          <w:i w:val="0"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182" w:val="left" w:leader="none"/>
          <w:tab w:pos="3439" w:val="left" w:leader="none"/>
        </w:tabs>
        <w:spacing w:line="274" w:lineRule="exact" w:before="0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投保年龄</w:t>
        <w:tab/>
      </w:r>
      <w:r>
        <w:rPr>
          <w:i/>
          <w:sz w:val="21"/>
        </w:rPr>
        <w:t>指您投保本附加合同时被保险人的年龄，年龄以周岁计算。</w:t>
      </w:r>
    </w:p>
    <w:p>
      <w:pPr>
        <w:pStyle w:val="BodyText"/>
        <w:spacing w:line="274" w:lineRule="exact"/>
        <w:ind w:left="3440"/>
      </w:pPr>
      <w:r>
        <w:rPr/>
        <w:t>本附加合同接受的投保年龄与主合同所接受的投保年龄相同。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182" w:val="left" w:leader="none"/>
          <w:tab w:pos="3439" w:val="left" w:leader="none"/>
        </w:tabs>
        <w:spacing w:line="240" w:lineRule="auto" w:before="1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合同的签收</w:t>
        <w:tab/>
      </w:r>
      <w:r>
        <w:rPr>
          <w:i/>
          <w:sz w:val="21"/>
        </w:rPr>
        <w:t>在您收到本附加合同时，您应当签署本附加合同的签收回执。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182" w:val="left" w:leader="none"/>
          <w:tab w:pos="3439" w:val="left" w:leader="none"/>
        </w:tabs>
        <w:spacing w:line="283" w:lineRule="exact" w:before="0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犹豫期</w:t>
        <w:tab/>
      </w:r>
      <w:r>
        <w:rPr>
          <w:i/>
          <w:spacing w:val="-1"/>
          <w:sz w:val="21"/>
        </w:rPr>
        <w:t>自</w:t>
      </w:r>
      <w:r>
        <w:rPr>
          <w:i/>
          <w:sz w:val="21"/>
        </w:rPr>
        <w:t>您签收本附加合同的次日起，有</w:t>
      </w:r>
      <w:r>
        <w:rPr>
          <w:rFonts w:ascii="Times New Roman" w:eastAsia="Times New Roman"/>
          <w:sz w:val="21"/>
        </w:rPr>
        <w:t>10</w:t>
      </w:r>
      <w:r>
        <w:rPr>
          <w:i/>
          <w:sz w:val="21"/>
        </w:rPr>
        <w:t>日的犹豫期</w:t>
      </w:r>
      <w:r>
        <w:rPr>
          <w:i/>
          <w:spacing w:val="-74"/>
          <w:sz w:val="21"/>
        </w:rPr>
        <w:t>。</w:t>
      </w:r>
      <w:r>
        <w:rPr>
          <w:i/>
          <w:sz w:val="21"/>
        </w:rPr>
        <w:t>在此期间，请您</w:t>
      </w:r>
    </w:p>
    <w:p>
      <w:pPr>
        <w:pStyle w:val="BodyText"/>
        <w:spacing w:line="232" w:lineRule="auto"/>
        <w:ind w:left="3440" w:right="129"/>
      </w:pPr>
      <w:r>
        <w:rPr/>
        <w:t>仔细阅读本附加合同，如果您认为本附加合同与您的需求不相符，您可以在犹豫期结束前解除本附加合同，我们将在扣除不超过</w:t>
      </w:r>
      <w:r>
        <w:rPr>
          <w:rFonts w:ascii="Times New Roman" w:eastAsia="Times New Roman"/>
          <w:i w:val="0"/>
        </w:rPr>
        <w:t>10 </w:t>
      </w:r>
      <w:r>
        <w:rPr/>
        <w:t>元的工本费后无息退还您所支付的保险费。</w:t>
      </w:r>
    </w:p>
    <w:p>
      <w:pPr>
        <w:pStyle w:val="BodyText"/>
        <w:ind w:left="3440" w:right="201"/>
      </w:pPr>
      <w:r>
        <w:rPr/>
        <w:t>解除本附加合同时，您需要填写申请书，并提供您的保险合同及</w:t>
      </w:r>
      <w:r>
        <w:rPr>
          <w:spacing w:val="-9"/>
        </w:rPr>
        <w:t>有效身份证件。自您书面申请解除本附加合同之日起，本附加合同即被解除，我们自本附加合同生效日起不承担保险责任。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2" w:right="0" w:hanging="956"/>
        <w:jc w:val="left"/>
      </w:pPr>
      <w:r>
        <w:rPr/>
        <w:pict>
          <v:group style="position:absolute;margin-left:51.799999pt;margin-top:19.515625pt;width:472.2pt;height:.6pt;mso-position-horizontal-relative:page;mso-position-vertical-relative:paragraph;z-index:1144;mso-wrap-distance-left:0;mso-wrap-distance-right:0" coordorigin="1036,390" coordsize="9444,12">
            <v:line style="position:absolute" from="1036,396" to="1992,396" stroked="true" strokeweight=".6pt" strokecolor="#000000">
              <v:stroke dashstyle="solid"/>
            </v:line>
            <v:line style="position:absolute" from="1992,396" to="4250,396" stroked="true" strokeweight=".6pt" strokecolor="#000000">
              <v:stroke dashstyle="solid"/>
            </v:line>
            <v:line style="position:absolute" from="4250,396" to="10480,396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我们提供的保障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182" w:val="left" w:leader="none"/>
          <w:tab w:pos="3439" w:val="left" w:leader="none"/>
        </w:tabs>
        <w:spacing w:line="235" w:lineRule="exact" w:before="0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保险金额</w:t>
        <w:tab/>
      </w:r>
      <w:r>
        <w:rPr>
          <w:i/>
          <w:spacing w:val="-1"/>
          <w:sz w:val="21"/>
        </w:rPr>
        <w:t>（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i/>
          <w:spacing w:val="-1"/>
          <w:sz w:val="21"/>
        </w:rPr>
        <w:t>）</w:t>
      </w:r>
      <w:r>
        <w:rPr>
          <w:i/>
          <w:sz w:val="21"/>
        </w:rPr>
        <w:t>基本保险金额</w:t>
      </w:r>
    </w:p>
    <w:p>
      <w:pPr>
        <w:pStyle w:val="BodyText"/>
        <w:ind w:left="3440" w:right="339"/>
      </w:pPr>
      <w:r>
        <w:rPr/>
        <w:t>本附加合同的基本保险金额由您在投保时与我们约定，并在保险单上载明。</w:t>
      </w:r>
    </w:p>
    <w:p>
      <w:pPr>
        <w:pStyle w:val="BodyText"/>
        <w:spacing w:line="283" w:lineRule="exact" w:before="8"/>
        <w:ind w:left="3440"/>
      </w:pPr>
      <w:r>
        <w:rPr/>
        <w:t>（</w:t>
      </w:r>
      <w:r>
        <w:rPr>
          <w:rFonts w:ascii="Times New Roman" w:eastAsia="Times New Roman"/>
          <w:i w:val="0"/>
        </w:rPr>
        <w:t>2</w:t>
      </w:r>
      <w:r>
        <w:rPr/>
        <w:t>）保险金额</w:t>
      </w:r>
    </w:p>
    <w:p>
      <w:pPr>
        <w:pStyle w:val="BodyText"/>
        <w:ind w:left="3440" w:right="206"/>
      </w:pPr>
      <w:r>
        <w:rPr/>
        <w:t>若您选择的保险费支付方式为一次性付清，本附加合同在各保单年度的保险金额等于其基本保险金额；</w:t>
      </w:r>
    </w:p>
    <w:p>
      <w:pPr>
        <w:pStyle w:val="BodyText"/>
        <w:spacing w:line="225" w:lineRule="auto" w:before="24"/>
        <w:ind w:left="3440" w:right="160"/>
      </w:pPr>
      <w:r>
        <w:rPr/>
        <w:t>若您选择的保险费支付方式为 </w:t>
      </w:r>
      <w:r>
        <w:rPr>
          <w:rFonts w:ascii="Times New Roman" w:eastAsia="Times New Roman"/>
          <w:i w:val="0"/>
        </w:rPr>
        <w:t>10 </w:t>
      </w:r>
      <w:r>
        <w:rPr/>
        <w:t>年分期支付，本附加合同在各保单年度的保险金额将按下列公式计算：</w:t>
      </w:r>
    </w:p>
    <w:p>
      <w:pPr>
        <w:pStyle w:val="BodyText"/>
        <w:spacing w:line="290" w:lineRule="exact"/>
        <w:ind w:left="3440"/>
      </w:pPr>
      <w:r>
        <w:rPr/>
        <w:t>保险金额＝基本保险金额</w:t>
      </w:r>
      <w:r>
        <w:rPr>
          <w:rFonts w:ascii="Times New Roman" w:hAnsi="Times New Roman" w:eastAsia="Times New Roman"/>
          <w:i w:val="0"/>
        </w:rPr>
        <w:t>×</w:t>
      </w:r>
      <w:r>
        <w:rPr/>
        <w:t>保单年度。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182" w:val="left" w:leader="none"/>
          <w:tab w:pos="3439" w:val="left" w:leader="none"/>
        </w:tabs>
        <w:spacing w:line="240" w:lineRule="auto" w:before="0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保险期间</w:t>
        <w:tab/>
      </w:r>
      <w:r>
        <w:rPr>
          <w:i/>
          <w:sz w:val="21"/>
        </w:rPr>
        <w:t>本附加合同的保险期间与主合同的保险期间相同。</w:t>
      </w:r>
    </w:p>
    <w:p>
      <w:pPr>
        <w:spacing w:after="0" w:line="240" w:lineRule="auto"/>
        <w:jc w:val="left"/>
        <w:rPr>
          <w:sz w:val="21"/>
        </w:rPr>
        <w:sectPr>
          <w:footerReference w:type="even" r:id="rId8"/>
          <w:footerReference w:type="default" r:id="rId9"/>
          <w:pgSz w:w="11900" w:h="16840"/>
          <w:pgMar w:footer="866" w:header="0" w:top="1140" w:bottom="1060" w:left="920" w:right="1320"/>
          <w:pgNumType w:start="2"/>
        </w:sect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209"/>
        <w:gridCol w:w="6513"/>
      </w:tblGrid>
      <w:tr>
        <w:trPr>
          <w:trHeight w:val="942" w:hRule="atLeast"/>
        </w:trPr>
        <w:tc>
          <w:tcPr>
            <w:tcW w:w="718" w:type="dxa"/>
          </w:tcPr>
          <w:p>
            <w:pPr>
              <w:pStyle w:val="TableParagraph"/>
              <w:spacing w:line="233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2.3</w:t>
            </w:r>
          </w:p>
        </w:tc>
        <w:tc>
          <w:tcPr>
            <w:tcW w:w="2209" w:type="dxa"/>
          </w:tcPr>
          <w:p>
            <w:pPr>
              <w:pStyle w:val="TableParagraph"/>
              <w:spacing w:line="251" w:lineRule="exact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等待期</w:t>
            </w:r>
          </w:p>
        </w:tc>
        <w:tc>
          <w:tcPr>
            <w:tcW w:w="6513" w:type="dxa"/>
          </w:tcPr>
          <w:p>
            <w:pPr>
              <w:pStyle w:val="TableParagraph"/>
              <w:spacing w:line="228" w:lineRule="auto"/>
              <w:ind w:left="395" w:right="101"/>
              <w:jc w:val="both"/>
              <w:rPr>
                <w:i/>
                <w:sz w:val="21"/>
              </w:rPr>
            </w:pPr>
            <w:r>
              <w:rPr>
                <w:i/>
                <w:sz w:val="21"/>
              </w:rPr>
              <w:t>从本附加合同生效（或最后</w:t>
            </w:r>
            <w:r>
              <w:rPr>
                <w:sz w:val="21"/>
              </w:rPr>
              <w:t>复</w:t>
            </w:r>
            <w:r>
              <w:rPr>
                <w:i/>
                <w:sz w:val="21"/>
              </w:rPr>
              <w:t>效）之日 </w:t>
            </w:r>
            <w:r>
              <w:rPr>
                <w:rFonts w:ascii="Times New Roman" w:eastAsia="Times New Roman"/>
                <w:sz w:val="21"/>
              </w:rPr>
              <w:t>1 </w:t>
            </w:r>
            <w:r>
              <w:rPr>
                <w:i/>
                <w:sz w:val="21"/>
              </w:rPr>
              <w:t>年内，被保险人</w:t>
            </w:r>
            <w:r>
              <w:rPr>
                <w:b/>
                <w:sz w:val="21"/>
              </w:rPr>
              <w:t>发病， </w:t>
            </w:r>
            <w:r>
              <w:rPr>
                <w:i/>
                <w:sz w:val="21"/>
              </w:rPr>
              <w:t>我们不承担保险责任。</w:t>
            </w:r>
            <w:r>
              <w:rPr>
                <w:sz w:val="21"/>
              </w:rPr>
              <w:t>这 </w:t>
            </w:r>
            <w:r>
              <w:rPr>
                <w:rFonts w:ascii="Times New Roman" w:eastAsia="Times New Roman"/>
                <w:sz w:val="21"/>
              </w:rPr>
              <w:t>1 </w:t>
            </w:r>
            <w:r>
              <w:rPr>
                <w:i/>
                <w:sz w:val="21"/>
              </w:rPr>
              <w:t>年的时间称为等待期。</w:t>
            </w:r>
            <w:r>
              <w:rPr>
                <w:sz w:val="21"/>
              </w:rPr>
              <w:t>但因</w:t>
            </w:r>
            <w:r>
              <w:rPr>
                <w:i/>
                <w:sz w:val="21"/>
              </w:rPr>
              <w:t>意</w:t>
            </w:r>
            <w:r>
              <w:rPr>
                <w:sz w:val="21"/>
              </w:rPr>
              <w:t>外伤害</w:t>
            </w:r>
            <w:r>
              <w:rPr>
                <w:i/>
                <w:sz w:val="21"/>
              </w:rPr>
              <w:t>事</w:t>
            </w:r>
            <w:r>
              <w:rPr>
                <w:sz w:val="21"/>
              </w:rPr>
              <w:t>故引</w:t>
            </w:r>
            <w:r>
              <w:rPr>
                <w:i/>
                <w:sz w:val="21"/>
              </w:rPr>
              <w:t>起的第 </w:t>
            </w:r>
            <w:r>
              <w:rPr>
                <w:rFonts w:ascii="Times New Roman" w:eastAsia="Times New Roman"/>
                <w:sz w:val="21"/>
              </w:rPr>
              <w:t>7 </w:t>
            </w:r>
            <w:r>
              <w:rPr>
                <w:i/>
                <w:sz w:val="21"/>
              </w:rPr>
              <w:t>条约定的重大疾病无等待期。</w:t>
            </w:r>
          </w:p>
        </w:tc>
      </w:tr>
      <w:tr>
        <w:trPr>
          <w:trHeight w:val="403" w:hRule="atLeast"/>
        </w:trPr>
        <w:tc>
          <w:tcPr>
            <w:tcW w:w="718" w:type="dxa"/>
          </w:tcPr>
          <w:p>
            <w:pPr>
              <w:pStyle w:val="TableParagraph"/>
              <w:spacing w:before="117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2.4</w:t>
            </w:r>
          </w:p>
        </w:tc>
        <w:tc>
          <w:tcPr>
            <w:tcW w:w="2209" w:type="dxa"/>
          </w:tcPr>
          <w:p>
            <w:pPr>
              <w:pStyle w:val="TableParagraph"/>
              <w:spacing w:before="99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保险责任</w:t>
            </w:r>
          </w:p>
        </w:tc>
        <w:tc>
          <w:tcPr>
            <w:tcW w:w="6513" w:type="dxa"/>
          </w:tcPr>
          <w:p>
            <w:pPr>
              <w:pStyle w:val="TableParagraph"/>
              <w:spacing w:before="99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在本附加合同有效期内，如果被保险人在等待期后首次</w:t>
            </w:r>
            <w:r>
              <w:rPr>
                <w:b/>
                <w:sz w:val="21"/>
              </w:rPr>
              <w:t>发病</w:t>
            </w:r>
            <w:r>
              <w:rPr>
                <w:i/>
                <w:sz w:val="21"/>
              </w:rPr>
              <w:t>并经</w:t>
            </w:r>
          </w:p>
        </w:tc>
      </w:tr>
      <w:tr>
        <w:trPr>
          <w:trHeight w:val="286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61" w:lineRule="exact"/>
              <w:ind w:left="395"/>
              <w:rPr>
                <w:i/>
                <w:sz w:val="21"/>
              </w:rPr>
            </w:pPr>
            <w:r>
              <w:rPr>
                <w:b/>
                <w:sz w:val="21"/>
              </w:rPr>
              <w:t>专科医生</w:t>
            </w:r>
            <w:r>
              <w:rPr>
                <w:i/>
                <w:sz w:val="21"/>
              </w:rPr>
              <w:t>首次</w:t>
            </w:r>
            <w:r>
              <w:rPr>
                <w:sz w:val="21"/>
              </w:rPr>
              <w:t>确诊患</w:t>
            </w:r>
            <w:r>
              <w:rPr>
                <w:i/>
                <w:sz w:val="21"/>
              </w:rPr>
              <w:t>有任</w:t>
            </w:r>
            <w:r>
              <w:rPr>
                <w:sz w:val="21"/>
              </w:rPr>
              <w:t>何</w:t>
            </w:r>
            <w:r>
              <w:rPr>
                <w:i/>
                <w:sz w:val="21"/>
              </w:rPr>
              <w:t>一项符合我们第</w:t>
            </w: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i/>
                <w:sz w:val="21"/>
              </w:rPr>
              <w:t>条约定的保障范围及</w:t>
            </w:r>
          </w:p>
        </w:tc>
      </w:tr>
      <w:tr>
        <w:trPr>
          <w:trHeight w:val="267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35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定义的重大疾病，我们将按被保险人被</w:t>
            </w:r>
            <w:r>
              <w:rPr>
                <w:sz w:val="21"/>
              </w:rPr>
              <w:t>确诊患</w:t>
            </w:r>
            <w:r>
              <w:rPr>
                <w:i/>
                <w:sz w:val="21"/>
              </w:rPr>
              <w:t>有重大疾病时本附</w:t>
            </w:r>
          </w:p>
        </w:tc>
      </w:tr>
      <w:tr>
        <w:trPr>
          <w:trHeight w:val="270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加合同的保险金额</w:t>
            </w:r>
            <w:r>
              <w:rPr>
                <w:sz w:val="21"/>
              </w:rPr>
              <w:t>向</w:t>
            </w:r>
            <w:r>
              <w:rPr>
                <w:i/>
                <w:sz w:val="21"/>
              </w:rPr>
              <w:t>被保险人</w:t>
            </w:r>
            <w:r>
              <w:rPr>
                <w:sz w:val="21"/>
              </w:rPr>
              <w:t>给</w:t>
            </w:r>
            <w:r>
              <w:rPr>
                <w:i/>
                <w:sz w:val="21"/>
              </w:rPr>
              <w:t>付重大疾病保险金。</w:t>
            </w:r>
          </w:p>
        </w:tc>
      </w:tr>
      <w:tr>
        <w:trPr>
          <w:trHeight w:val="285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61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本项保险金给付额度不超过人民币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3</w:t>
            </w:r>
            <w:r>
              <w:rPr>
                <w:b/>
                <w:w w:val="95"/>
                <w:sz w:val="21"/>
              </w:rPr>
              <w:t>万元且终身以一次为限。给付</w:t>
            </w:r>
          </w:p>
        </w:tc>
      </w:tr>
      <w:tr>
        <w:trPr>
          <w:trHeight w:val="367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34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后本附加合同效力终止。</w:t>
            </w:r>
          </w:p>
        </w:tc>
      </w:tr>
      <w:tr>
        <w:trPr>
          <w:trHeight w:val="414" w:hRule="atLeast"/>
        </w:trPr>
        <w:tc>
          <w:tcPr>
            <w:tcW w:w="718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  <w:tc>
          <w:tcPr>
            <w:tcW w:w="2209" w:type="dxa"/>
          </w:tcPr>
          <w:p>
            <w:pPr>
              <w:pStyle w:val="TableParagraph"/>
              <w:spacing w:before="107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责任免除</w:t>
            </w:r>
          </w:p>
        </w:tc>
        <w:tc>
          <w:tcPr>
            <w:tcW w:w="6513" w:type="dxa"/>
          </w:tcPr>
          <w:p>
            <w:pPr>
              <w:pStyle w:val="TableParagraph"/>
              <w:spacing w:before="107"/>
              <w:ind w:left="395"/>
              <w:rPr>
                <w:b/>
                <w:sz w:val="21"/>
              </w:rPr>
            </w:pPr>
            <w:r>
              <w:rPr>
                <w:b/>
                <w:sz w:val="21"/>
              </w:rPr>
              <w:t>因下列情形之一导致被保险人发生疾病、达到疾病状态或进行手</w:t>
            </w:r>
          </w:p>
        </w:tc>
      </w:tr>
      <w:tr>
        <w:trPr>
          <w:trHeight w:val="270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术的，我们不承担保险责任：</w:t>
            </w:r>
          </w:p>
        </w:tc>
      </w:tr>
      <w:tr>
        <w:trPr>
          <w:trHeight w:val="561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54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1</w:t>
            </w:r>
            <w:r>
              <w:rPr>
                <w:b/>
                <w:w w:val="95"/>
                <w:sz w:val="21"/>
              </w:rPr>
              <w:t>）投保人对被保险人的故意杀害、故意伤害；</w:t>
            </w:r>
          </w:p>
          <w:p>
            <w:pPr>
              <w:pStyle w:val="TableParagraph"/>
              <w:spacing w:line="283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2</w:t>
            </w:r>
            <w:r>
              <w:rPr>
                <w:b/>
                <w:w w:val="95"/>
                <w:sz w:val="21"/>
              </w:rPr>
              <w:t>）被保险人故意自伤、故意犯罪或者抗拒依法采取的刑事强制</w:t>
            </w:r>
          </w:p>
        </w:tc>
      </w:tr>
      <w:tr>
        <w:trPr>
          <w:trHeight w:val="262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34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措施；</w:t>
            </w:r>
          </w:p>
        </w:tc>
      </w:tr>
      <w:tr>
        <w:trPr>
          <w:trHeight w:val="561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54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3</w:t>
            </w:r>
            <w:r>
              <w:rPr>
                <w:b/>
                <w:w w:val="95"/>
                <w:sz w:val="21"/>
              </w:rPr>
              <w:t>）被保险人服用、吸食或注射毒品；</w:t>
            </w:r>
          </w:p>
          <w:p>
            <w:pPr>
              <w:pStyle w:val="TableParagraph"/>
              <w:spacing w:line="283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4</w:t>
            </w:r>
            <w:r>
              <w:rPr>
                <w:b/>
                <w:w w:val="95"/>
                <w:sz w:val="21"/>
              </w:rPr>
              <w:t>）被保险人酒后驾驶，无合法有效驾驶证驾驶，或驾驶无有效</w:t>
            </w:r>
          </w:p>
        </w:tc>
      </w:tr>
      <w:tr>
        <w:trPr>
          <w:trHeight w:val="262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34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行驶证的机动车；</w:t>
            </w:r>
          </w:p>
        </w:tc>
      </w:tr>
      <w:tr>
        <w:trPr>
          <w:trHeight w:val="1251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54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5</w:t>
            </w:r>
            <w:r>
              <w:rPr>
                <w:b/>
                <w:w w:val="95"/>
                <w:sz w:val="21"/>
              </w:rPr>
              <w:t>）被保险人感染艾滋病病毒或患艾滋病；</w:t>
            </w:r>
          </w:p>
          <w:p>
            <w:pPr>
              <w:pStyle w:val="TableParagraph"/>
              <w:spacing w:line="275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6</w:t>
            </w:r>
            <w:r>
              <w:rPr>
                <w:b/>
                <w:w w:val="95"/>
                <w:sz w:val="21"/>
              </w:rPr>
              <w:t>）战争、军事冲突、暴乱或武装叛乱；</w:t>
            </w:r>
          </w:p>
          <w:p>
            <w:pPr>
              <w:pStyle w:val="TableParagraph"/>
              <w:spacing w:line="275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7</w:t>
            </w:r>
            <w:r>
              <w:rPr>
                <w:b/>
                <w:w w:val="95"/>
                <w:sz w:val="21"/>
              </w:rPr>
              <w:t>）核爆炸、核辐射或核污染；</w:t>
            </w:r>
          </w:p>
          <w:p>
            <w:pPr>
              <w:pStyle w:val="TableParagraph"/>
              <w:spacing w:line="283" w:lineRule="exact"/>
              <w:ind w:left="3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8</w:t>
            </w:r>
            <w:r>
              <w:rPr>
                <w:b/>
                <w:w w:val="95"/>
                <w:sz w:val="21"/>
              </w:rPr>
              <w:t>）遗传性疾病，先天性畸形、变形或染色体异常。</w:t>
            </w:r>
          </w:p>
        </w:tc>
      </w:tr>
      <w:tr>
        <w:trPr>
          <w:trHeight w:val="506" w:hRule="atLeast"/>
        </w:trPr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22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4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保险金的申请</w:t>
            </w:r>
          </w:p>
        </w:tc>
        <w:tc>
          <w:tcPr>
            <w:tcW w:w="65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3.1</w:t>
            </w:r>
          </w:p>
        </w:tc>
        <w:tc>
          <w:tcPr>
            <w:tcW w:w="22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受益人</w:t>
            </w:r>
          </w:p>
        </w:tc>
        <w:tc>
          <w:tcPr>
            <w:tcW w:w="6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除</w:t>
            </w:r>
            <w:r>
              <w:rPr>
                <w:sz w:val="21"/>
              </w:rPr>
              <w:t>另</w:t>
            </w:r>
            <w:r>
              <w:rPr>
                <w:i/>
                <w:sz w:val="21"/>
              </w:rPr>
              <w:t>有约定</w:t>
            </w:r>
            <w:r>
              <w:rPr>
                <w:sz w:val="21"/>
              </w:rPr>
              <w:t>外</w:t>
            </w:r>
            <w:r>
              <w:rPr>
                <w:i/>
                <w:sz w:val="21"/>
              </w:rPr>
              <w:t>，疾病保险金的受益人为被保险人本人。</w:t>
            </w:r>
          </w:p>
        </w:tc>
      </w:tr>
      <w:tr>
        <w:trPr>
          <w:trHeight w:val="415" w:hRule="atLeast"/>
        </w:trPr>
        <w:tc>
          <w:tcPr>
            <w:tcW w:w="718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3.2</w:t>
            </w:r>
          </w:p>
        </w:tc>
        <w:tc>
          <w:tcPr>
            <w:tcW w:w="2209" w:type="dxa"/>
          </w:tcPr>
          <w:p>
            <w:pPr>
              <w:pStyle w:val="TableParagraph"/>
              <w:spacing w:before="108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保险金的申请</w:t>
            </w:r>
          </w:p>
        </w:tc>
        <w:tc>
          <w:tcPr>
            <w:tcW w:w="6513" w:type="dxa"/>
          </w:tcPr>
          <w:p>
            <w:pPr>
              <w:pStyle w:val="TableParagraph"/>
              <w:spacing w:before="108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在申请保险金时，申请人</w:t>
            </w:r>
            <w:r>
              <w:rPr>
                <w:sz w:val="21"/>
              </w:rPr>
              <w:t>须</w:t>
            </w:r>
            <w:r>
              <w:rPr>
                <w:i/>
                <w:sz w:val="21"/>
              </w:rPr>
              <w:t>填写保险金</w:t>
            </w:r>
            <w:r>
              <w:rPr>
                <w:sz w:val="21"/>
              </w:rPr>
              <w:t>给</w:t>
            </w:r>
            <w:r>
              <w:rPr>
                <w:i/>
                <w:sz w:val="21"/>
              </w:rPr>
              <w:t>付申请书，并提供下列</w:t>
            </w:r>
          </w:p>
        </w:tc>
      </w:tr>
      <w:tr>
        <w:trPr>
          <w:trHeight w:val="270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证明</w:t>
            </w:r>
            <w:r>
              <w:rPr>
                <w:sz w:val="21"/>
              </w:rPr>
              <w:t>和资料</w:t>
            </w:r>
            <w:r>
              <w:rPr>
                <w:i/>
                <w:sz w:val="21"/>
              </w:rPr>
              <w:t>：</w:t>
            </w:r>
          </w:p>
        </w:tc>
      </w:tr>
      <w:tr>
        <w:trPr>
          <w:trHeight w:val="1110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53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）保险合同；</w:t>
            </w:r>
          </w:p>
          <w:p>
            <w:pPr>
              <w:pStyle w:val="TableParagraph"/>
              <w:spacing w:line="275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）被保险人或其</w:t>
            </w:r>
            <w:r>
              <w:rPr>
                <w:sz w:val="21"/>
              </w:rPr>
              <w:t>他</w:t>
            </w:r>
            <w:r>
              <w:rPr>
                <w:i/>
                <w:sz w:val="21"/>
              </w:rPr>
              <w:t>有权</w:t>
            </w:r>
            <w:r>
              <w:rPr>
                <w:sz w:val="21"/>
              </w:rPr>
              <w:t>领</w:t>
            </w:r>
            <w:r>
              <w:rPr>
                <w:i/>
                <w:sz w:val="21"/>
              </w:rPr>
              <w:t>取保险金的人的有效身份证件；</w:t>
            </w:r>
          </w:p>
          <w:p>
            <w:pPr>
              <w:pStyle w:val="TableParagraph"/>
              <w:spacing w:line="275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医院</w:t>
            </w:r>
            <w:r>
              <w:rPr>
                <w:i/>
                <w:sz w:val="21"/>
              </w:rPr>
              <w:t>出</w:t>
            </w:r>
            <w:r>
              <w:rPr>
                <w:sz w:val="21"/>
              </w:rPr>
              <w:t>具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诊断</w:t>
            </w:r>
            <w:r>
              <w:rPr>
                <w:i/>
                <w:sz w:val="21"/>
              </w:rPr>
              <w:t>证明、病</w:t>
            </w:r>
            <w:r>
              <w:rPr>
                <w:sz w:val="21"/>
              </w:rPr>
              <w:t>历</w:t>
            </w:r>
            <w:r>
              <w:rPr>
                <w:i/>
                <w:sz w:val="21"/>
              </w:rPr>
              <w:t>及</w:t>
            </w:r>
            <w:r>
              <w:rPr>
                <w:sz w:val="21"/>
              </w:rPr>
              <w:t>检查</w:t>
            </w:r>
            <w:r>
              <w:rPr>
                <w:i/>
                <w:sz w:val="21"/>
              </w:rPr>
              <w:t>报</w:t>
            </w:r>
            <w:r>
              <w:rPr>
                <w:sz w:val="21"/>
              </w:rPr>
              <w:t>告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8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i/>
                <w:sz w:val="21"/>
              </w:rPr>
              <w:t>）所</w:t>
            </w:r>
            <w:r>
              <w:rPr>
                <w:sz w:val="21"/>
              </w:rPr>
              <w:t>能</w:t>
            </w:r>
            <w:r>
              <w:rPr>
                <w:i/>
                <w:sz w:val="21"/>
              </w:rPr>
              <w:t>提供的与</w:t>
            </w:r>
            <w:r>
              <w:rPr>
                <w:sz w:val="21"/>
              </w:rPr>
              <w:t>确</w:t>
            </w:r>
            <w:r>
              <w:rPr>
                <w:i/>
                <w:sz w:val="21"/>
              </w:rPr>
              <w:t>认保险事</w:t>
            </w:r>
            <w:r>
              <w:rPr>
                <w:sz w:val="21"/>
              </w:rPr>
              <w:t>故</w:t>
            </w:r>
            <w:r>
              <w:rPr>
                <w:i/>
                <w:sz w:val="21"/>
              </w:rPr>
              <w:t>的性</w:t>
            </w:r>
            <w:r>
              <w:rPr>
                <w:sz w:val="21"/>
              </w:rPr>
              <w:t>质</w:t>
            </w:r>
            <w:r>
              <w:rPr>
                <w:i/>
                <w:sz w:val="21"/>
              </w:rPr>
              <w:t>、</w:t>
            </w:r>
            <w:r>
              <w:rPr>
                <w:sz w:val="21"/>
              </w:rPr>
              <w:t>原因</w:t>
            </w:r>
            <w:r>
              <w:rPr>
                <w:i/>
                <w:sz w:val="21"/>
              </w:rPr>
              <w:t>等有</w:t>
            </w:r>
            <w:r>
              <w:rPr>
                <w:sz w:val="21"/>
              </w:rPr>
              <w:t>关</w:t>
            </w:r>
            <w:r>
              <w:rPr>
                <w:i/>
                <w:sz w:val="21"/>
              </w:rPr>
              <w:t>的其</w:t>
            </w:r>
            <w:r>
              <w:rPr>
                <w:sz w:val="21"/>
              </w:rPr>
              <w:t>他</w:t>
            </w:r>
            <w:r>
              <w:rPr>
                <w:i/>
                <w:sz w:val="21"/>
              </w:rPr>
              <w:t>证明</w:t>
            </w:r>
          </w:p>
        </w:tc>
      </w:tr>
      <w:tr>
        <w:trPr>
          <w:trHeight w:val="267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35" w:lineRule="exact"/>
              <w:ind w:left="395"/>
              <w:rPr>
                <w:i/>
                <w:sz w:val="21"/>
              </w:rPr>
            </w:pPr>
            <w:r>
              <w:rPr>
                <w:sz w:val="21"/>
              </w:rPr>
              <w:t>和资料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273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sz w:val="21"/>
              </w:rPr>
            </w:pPr>
            <w:r>
              <w:rPr>
                <w:i/>
                <w:sz w:val="21"/>
              </w:rPr>
              <w:t>以上申请</w:t>
            </w:r>
            <w:r>
              <w:rPr>
                <w:sz w:val="21"/>
              </w:rPr>
              <w:t>资料和</w:t>
            </w:r>
            <w:r>
              <w:rPr>
                <w:i/>
                <w:sz w:val="21"/>
              </w:rPr>
              <w:t>证明不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整的，我们将及时一次性</w:t>
            </w:r>
            <w:r>
              <w:rPr>
                <w:sz w:val="21"/>
              </w:rPr>
              <w:t>通知</w:t>
            </w:r>
            <w:r>
              <w:rPr>
                <w:i/>
                <w:sz w:val="21"/>
              </w:rPr>
              <w:t>申请人</w:t>
            </w:r>
            <w:r>
              <w:rPr>
                <w:sz w:val="21"/>
              </w:rPr>
              <w:t>补</w:t>
            </w:r>
          </w:p>
        </w:tc>
      </w:tr>
      <w:tr>
        <w:trPr>
          <w:trHeight w:val="391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充提供有</w:t>
            </w:r>
            <w:r>
              <w:rPr>
                <w:sz w:val="21"/>
              </w:rPr>
              <w:t>关资料和</w:t>
            </w:r>
            <w:r>
              <w:rPr>
                <w:i/>
                <w:sz w:val="21"/>
              </w:rPr>
              <w:t>证明。</w:t>
            </w:r>
          </w:p>
        </w:tc>
      </w:tr>
      <w:tr>
        <w:trPr>
          <w:trHeight w:val="429" w:hRule="atLeast"/>
        </w:trPr>
        <w:tc>
          <w:tcPr>
            <w:tcW w:w="718" w:type="dxa"/>
          </w:tcPr>
          <w:p>
            <w:pPr>
              <w:pStyle w:val="TableParagraph"/>
              <w:spacing w:before="14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3.3</w:t>
            </w:r>
          </w:p>
        </w:tc>
        <w:tc>
          <w:tcPr>
            <w:tcW w:w="2209" w:type="dxa"/>
          </w:tcPr>
          <w:p>
            <w:pPr>
              <w:pStyle w:val="TableParagraph"/>
              <w:spacing w:before="125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诉讼时效</w:t>
            </w:r>
          </w:p>
        </w:tc>
        <w:tc>
          <w:tcPr>
            <w:tcW w:w="6513" w:type="dxa"/>
          </w:tcPr>
          <w:p>
            <w:pPr>
              <w:pStyle w:val="TableParagraph"/>
              <w:spacing w:before="125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受益人及其</w:t>
            </w:r>
            <w:r>
              <w:rPr>
                <w:sz w:val="21"/>
              </w:rPr>
              <w:t>他</w:t>
            </w:r>
            <w:r>
              <w:rPr>
                <w:i/>
                <w:sz w:val="21"/>
              </w:rPr>
              <w:t>有权</w:t>
            </w:r>
            <w:r>
              <w:rPr>
                <w:sz w:val="21"/>
              </w:rPr>
              <w:t>领</w:t>
            </w:r>
            <w:r>
              <w:rPr>
                <w:i/>
                <w:sz w:val="21"/>
              </w:rPr>
              <w:t>取保险金的人</w:t>
            </w:r>
            <w:r>
              <w:rPr>
                <w:sz w:val="21"/>
              </w:rPr>
              <w:t>向</w:t>
            </w:r>
            <w:r>
              <w:rPr>
                <w:i/>
                <w:sz w:val="21"/>
              </w:rPr>
              <w:t>我们请求</w:t>
            </w:r>
            <w:r>
              <w:rPr>
                <w:sz w:val="21"/>
              </w:rPr>
              <w:t>给</w:t>
            </w:r>
            <w:r>
              <w:rPr>
                <w:i/>
                <w:sz w:val="21"/>
              </w:rPr>
              <w:t>付保险金的诉讼</w:t>
            </w:r>
          </w:p>
        </w:tc>
      </w:tr>
      <w:tr>
        <w:trPr>
          <w:trHeight w:val="285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61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时效期间为 </w:t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i/>
                <w:sz w:val="21"/>
              </w:rPr>
              <w:t>年，自其</w:t>
            </w:r>
            <w:r>
              <w:rPr>
                <w:sz w:val="21"/>
              </w:rPr>
              <w:t>知道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者</w:t>
            </w:r>
            <w:r>
              <w:rPr>
                <w:i/>
                <w:sz w:val="21"/>
              </w:rPr>
              <w:t>应当</w:t>
            </w:r>
            <w:r>
              <w:rPr>
                <w:sz w:val="21"/>
              </w:rPr>
              <w:t>知道</w:t>
            </w:r>
            <w:r>
              <w:rPr>
                <w:i/>
                <w:sz w:val="21"/>
              </w:rPr>
              <w:t>保险事</w:t>
            </w:r>
            <w:r>
              <w:rPr>
                <w:sz w:val="21"/>
              </w:rPr>
              <w:t>故</w:t>
            </w:r>
            <w:r>
              <w:rPr>
                <w:i/>
                <w:sz w:val="21"/>
              </w:rPr>
              <w:t>发生之日起计</w:t>
            </w:r>
          </w:p>
        </w:tc>
      </w:tr>
      <w:tr>
        <w:trPr>
          <w:trHeight w:val="406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34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算。</w:t>
            </w:r>
          </w:p>
        </w:tc>
      </w:tr>
      <w:tr>
        <w:trPr>
          <w:trHeight w:val="514" w:hRule="atLeast"/>
        </w:trPr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2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22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6"/>
              <w:ind w:left="34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保险费的支付</w:t>
            </w:r>
          </w:p>
        </w:tc>
        <w:tc>
          <w:tcPr>
            <w:tcW w:w="65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4.1</w:t>
            </w:r>
          </w:p>
        </w:tc>
        <w:tc>
          <w:tcPr>
            <w:tcW w:w="22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保险费的支付</w:t>
            </w:r>
          </w:p>
        </w:tc>
        <w:tc>
          <w:tcPr>
            <w:tcW w:w="6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本附加合同保险费的支付方式</w:t>
            </w:r>
            <w:r>
              <w:rPr>
                <w:sz w:val="21"/>
              </w:rPr>
              <w:t>和</w:t>
            </w:r>
            <w:r>
              <w:rPr>
                <w:i/>
                <w:sz w:val="21"/>
              </w:rPr>
              <w:t>支付期限与主合同相同，并在保</w:t>
            </w:r>
          </w:p>
        </w:tc>
      </w:tr>
      <w:tr>
        <w:trPr>
          <w:trHeight w:val="273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险单上载明。</w:t>
            </w:r>
          </w:p>
        </w:tc>
      </w:tr>
      <w:tr>
        <w:trPr>
          <w:trHeight w:val="27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分期支付保险费的，在支付首期保险费后，您应当在</w:t>
            </w:r>
            <w:r>
              <w:rPr>
                <w:sz w:val="21"/>
              </w:rPr>
              <w:t>每个</w:t>
            </w:r>
            <w:r>
              <w:rPr>
                <w:i/>
                <w:sz w:val="21"/>
              </w:rPr>
              <w:t>保险费</w:t>
            </w:r>
          </w:p>
        </w:tc>
      </w:tr>
      <w:tr>
        <w:trPr>
          <w:trHeight w:val="431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约定支付日或之前支付当期保险费。</w:t>
            </w:r>
          </w:p>
        </w:tc>
      </w:tr>
      <w:tr>
        <w:trPr>
          <w:trHeight w:val="472" w:hRule="atLeast"/>
        </w:trPr>
        <w:tc>
          <w:tcPr>
            <w:tcW w:w="718" w:type="dxa"/>
          </w:tcPr>
          <w:p>
            <w:pPr>
              <w:pStyle w:val="TableParagraph"/>
              <w:spacing w:before="18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4.2</w:t>
            </w:r>
          </w:p>
        </w:tc>
        <w:tc>
          <w:tcPr>
            <w:tcW w:w="2209" w:type="dxa"/>
          </w:tcPr>
          <w:p>
            <w:pPr>
              <w:pStyle w:val="TableParagraph"/>
              <w:spacing w:before="165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保险费率的调整</w:t>
            </w:r>
          </w:p>
        </w:tc>
        <w:tc>
          <w:tcPr>
            <w:tcW w:w="6513" w:type="dxa"/>
          </w:tcPr>
          <w:p>
            <w:pPr>
              <w:pStyle w:val="TableParagraph"/>
              <w:spacing w:before="165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我们有权重</w:t>
            </w:r>
            <w:r>
              <w:rPr>
                <w:sz w:val="21"/>
              </w:rPr>
              <w:t>新</w:t>
            </w:r>
            <w:r>
              <w:rPr>
                <w:i/>
                <w:sz w:val="21"/>
              </w:rPr>
              <w:t>调整本附加合同的保险费率，保险费率的调整</w:t>
            </w:r>
            <w:r>
              <w:rPr>
                <w:sz w:val="21"/>
              </w:rPr>
              <w:t>须</w:t>
            </w:r>
            <w:r>
              <w:rPr>
                <w:i/>
                <w:sz w:val="21"/>
              </w:rPr>
              <w:t>符</w:t>
            </w:r>
          </w:p>
        </w:tc>
      </w:tr>
      <w:tr>
        <w:trPr>
          <w:trHeight w:val="471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3" w:type="dxa"/>
          </w:tcPr>
          <w:p>
            <w:pPr>
              <w:pStyle w:val="TableParagraph"/>
              <w:spacing w:line="242" w:lineRule="exact"/>
              <w:ind w:left="395"/>
              <w:rPr>
                <w:i/>
                <w:sz w:val="21"/>
              </w:rPr>
            </w:pPr>
            <w:r>
              <w:rPr>
                <w:i/>
                <w:sz w:val="21"/>
              </w:rPr>
              <w:t>合保险监管</w:t>
            </w:r>
            <w:r>
              <w:rPr>
                <w:sz w:val="21"/>
              </w:rPr>
              <w:t>机</w:t>
            </w:r>
            <w:r>
              <w:rPr>
                <w:i/>
                <w:sz w:val="21"/>
              </w:rPr>
              <w:t>构的相</w:t>
            </w:r>
            <w:r>
              <w:rPr>
                <w:sz w:val="21"/>
              </w:rPr>
              <w:t>关规</w:t>
            </w:r>
            <w:r>
              <w:rPr>
                <w:i/>
                <w:sz w:val="21"/>
              </w:rPr>
              <w:t>定。</w:t>
            </w:r>
          </w:p>
        </w:tc>
      </w:tr>
      <w:tr>
        <w:trPr>
          <w:trHeight w:val="571" w:hRule="atLeast"/>
        </w:trPr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9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22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1"/>
              <w:ind w:left="34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合同解除</w:t>
            </w:r>
          </w:p>
        </w:tc>
        <w:tc>
          <w:tcPr>
            <w:tcW w:w="65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866" w:top="1140" w:bottom="1060" w:left="1500" w:right="740"/>
        </w:sectPr>
      </w:pPr>
    </w:p>
    <w:p>
      <w:pPr>
        <w:tabs>
          <w:tab w:pos="1181" w:val="left" w:leader="none"/>
        </w:tabs>
        <w:spacing w:before="48"/>
        <w:ind w:left="1181" w:right="0" w:hanging="956"/>
        <w:jc w:val="left"/>
        <w:rPr>
          <w:b/>
          <w:sz w:val="21"/>
        </w:rPr>
      </w:pPr>
      <w:r>
        <w:rPr/>
        <w:pict>
          <v:group style="position:absolute;margin-left:51.799999pt;margin-top:2.66366pt;width:472.2pt;height:.6pt;mso-position-horizontal-relative:page;mso-position-vertical-relative:paragraph;z-index:-38152" coordorigin="1036,53" coordsize="9444,12">
            <v:line style="position:absolute" from="1036,59" to="1992,59" stroked="true" strokeweight=".6pt" strokecolor="#000000">
              <v:stroke dashstyle="solid"/>
            </v:line>
            <v:line style="position:absolute" from="1992,59" to="4250,59" stroked="true" strokeweight=".6pt" strokecolor="#000000">
              <v:stroke dashstyle="solid"/>
            </v:line>
            <v:line style="position:absolute" from="4250,59" to="10480,59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 w:eastAsia="Times New Roman"/>
          <w:position w:val="3"/>
          <w:sz w:val="21"/>
        </w:rPr>
        <w:t>5.1</w:t>
        <w:tab/>
      </w:r>
      <w:r>
        <w:rPr>
          <w:b/>
          <w:spacing w:val="13"/>
          <w:sz w:val="21"/>
        </w:rPr>
        <w:t>解除合同的手续及风险</w:t>
      </w:r>
    </w:p>
    <w:p>
      <w:pPr>
        <w:pStyle w:val="BodyText"/>
        <w:spacing w:line="274" w:lineRule="exact" w:before="48"/>
        <w:ind w:left="183"/>
      </w:pPr>
      <w:r>
        <w:rPr>
          <w:i w:val="0"/>
        </w:rPr>
        <w:br w:type="column"/>
      </w:r>
      <w:r>
        <w:rPr/>
        <w:t>如您在犹豫期后申请解除本附加合同，请填写解除合同申请书并</w:t>
      </w:r>
    </w:p>
    <w:p>
      <w:pPr>
        <w:spacing w:line="274" w:lineRule="exact" w:before="0"/>
        <w:ind w:left="183" w:right="0" w:firstLine="0"/>
        <w:jc w:val="left"/>
        <w:rPr>
          <w:i/>
          <w:sz w:val="21"/>
        </w:rPr>
      </w:pPr>
      <w:r>
        <w:rPr>
          <w:sz w:val="21"/>
        </w:rPr>
        <w:t>向</w:t>
      </w:r>
      <w:r>
        <w:rPr>
          <w:i/>
          <w:sz w:val="21"/>
        </w:rPr>
        <w:t>我们提供下列</w:t>
      </w:r>
      <w:r>
        <w:rPr>
          <w:sz w:val="21"/>
        </w:rPr>
        <w:t>资料</w:t>
      </w:r>
      <w:r>
        <w:rPr>
          <w:i/>
          <w:sz w:val="21"/>
        </w:rPr>
        <w:t>：</w:t>
      </w:r>
    </w:p>
    <w:p>
      <w:pPr>
        <w:pStyle w:val="BodyText"/>
        <w:spacing w:line="282" w:lineRule="exact"/>
        <w:ind w:left="183"/>
      </w:pPr>
      <w:r>
        <w:rPr/>
        <w:t>（</w:t>
      </w:r>
      <w:r>
        <w:rPr>
          <w:rFonts w:ascii="Times New Roman" w:eastAsia="Times New Roman"/>
          <w:i w:val="0"/>
        </w:rPr>
        <w:t>1</w:t>
      </w:r>
      <w:r>
        <w:rPr/>
        <w:t>）保险合同；</w:t>
      </w:r>
    </w:p>
    <w:p>
      <w:pPr>
        <w:pStyle w:val="BodyText"/>
        <w:spacing w:line="275" w:lineRule="exact"/>
        <w:ind w:left="183"/>
      </w:pPr>
      <w:r>
        <w:rPr/>
        <w:t>（</w:t>
      </w:r>
      <w:r>
        <w:rPr>
          <w:rFonts w:ascii="Times New Roman" w:eastAsia="Times New Roman"/>
          <w:i w:val="0"/>
        </w:rPr>
        <w:t>2</w:t>
      </w:r>
      <w:r>
        <w:rPr/>
        <w:t>）您的有效身份证件。</w:t>
      </w:r>
    </w:p>
    <w:p>
      <w:pPr>
        <w:pStyle w:val="BodyText"/>
        <w:ind w:left="183" w:right="1089"/>
      </w:pPr>
      <w:r>
        <w:rPr/>
        <w:t>自我们收到解除合同申请书时起，本附加合同效力终止。您犹豫期后解除合同会</w:t>
      </w:r>
      <w:r>
        <w:rPr>
          <w:i w:val="0"/>
        </w:rPr>
        <w:t>遭</w:t>
      </w:r>
      <w:r>
        <w:rPr/>
        <w:t>受一定</w:t>
      </w:r>
      <w:r>
        <w:rPr>
          <w:i w:val="0"/>
        </w:rPr>
        <w:t>损失</w:t>
      </w:r>
      <w:r>
        <w:rPr/>
        <w:t>。</w:t>
      </w:r>
    </w:p>
    <w:p>
      <w:pPr>
        <w:spacing w:after="0"/>
        <w:sectPr>
          <w:pgSz w:w="11900" w:h="16840"/>
          <w:pgMar w:header="0" w:footer="866" w:top="1080" w:bottom="1060" w:left="920" w:right="1200"/>
          <w:cols w:num="2" w:equalWidth="0">
            <w:col w:w="3217" w:space="40"/>
            <w:col w:w="6523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1181" w:val="left" w:leader="none"/>
          <w:tab w:pos="1182" w:val="left" w:leader="none"/>
        </w:tabs>
        <w:spacing w:line="240" w:lineRule="auto" w:before="52" w:after="0"/>
        <w:ind w:left="1182" w:right="0" w:hanging="956"/>
        <w:jc w:val="left"/>
      </w:pPr>
      <w:r>
        <w:rPr>
          <w:w w:val="95"/>
        </w:rPr>
        <w:t>附加合同效力的终止</w:t>
      </w:r>
    </w:p>
    <w:p>
      <w:pPr>
        <w:pStyle w:val="ListParagraph"/>
        <w:numPr>
          <w:ilvl w:val="1"/>
          <w:numId w:val="3"/>
        </w:numPr>
        <w:tabs>
          <w:tab w:pos="1181" w:val="left" w:leader="none"/>
          <w:tab w:pos="1182" w:val="left" w:leader="none"/>
          <w:tab w:pos="3439" w:val="left" w:leader="none"/>
        </w:tabs>
        <w:spacing w:line="274" w:lineRule="exact" w:before="61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附加合同效力的终止</w:t>
        <w:tab/>
      </w:r>
      <w:r>
        <w:rPr>
          <w:i/>
          <w:sz w:val="21"/>
        </w:rPr>
        <w:t>发生下列情况之一</w:t>
      </w:r>
      <w:r>
        <w:rPr>
          <w:sz w:val="21"/>
        </w:rPr>
        <w:t>者</w:t>
      </w:r>
      <w:r>
        <w:rPr>
          <w:i/>
          <w:sz w:val="21"/>
        </w:rPr>
        <w:t>，本附加合同效力即时终止：</w:t>
      </w:r>
    </w:p>
    <w:p>
      <w:pPr>
        <w:spacing w:line="283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1</w:t>
      </w:r>
      <w:r>
        <w:rPr>
          <w:i/>
          <w:sz w:val="21"/>
        </w:rPr>
        <w:t>）主合同</w:t>
      </w:r>
      <w:r>
        <w:rPr>
          <w:sz w:val="21"/>
        </w:rPr>
        <w:t>因</w:t>
      </w:r>
      <w:r>
        <w:rPr>
          <w:i/>
          <w:sz w:val="21"/>
        </w:rPr>
        <w:t>任</w:t>
      </w:r>
      <w:r>
        <w:rPr>
          <w:sz w:val="21"/>
        </w:rPr>
        <w:t>何原因</w:t>
      </w:r>
      <w:r>
        <w:rPr>
          <w:i/>
          <w:sz w:val="21"/>
        </w:rPr>
        <w:t>效力终止；</w:t>
      </w:r>
    </w:p>
    <w:p>
      <w:pPr>
        <w:pStyle w:val="BodyText"/>
        <w:spacing w:line="283" w:lineRule="exact"/>
        <w:ind w:left="3440"/>
      </w:pPr>
      <w:r>
        <w:rPr/>
        <w:t>（</w:t>
      </w:r>
      <w:r>
        <w:rPr>
          <w:rFonts w:ascii="Times New Roman" w:eastAsia="Times New Roman"/>
          <w:i w:val="0"/>
        </w:rPr>
        <w:t>2</w:t>
      </w:r>
      <w:r>
        <w:rPr/>
        <w:t>）</w:t>
      </w:r>
      <w:r>
        <w:rPr>
          <w:i w:val="0"/>
        </w:rPr>
        <w:t>因</w:t>
      </w:r>
      <w:r>
        <w:rPr/>
        <w:t>主合同或本附加合同其</w:t>
      </w:r>
      <w:r>
        <w:rPr>
          <w:i w:val="0"/>
        </w:rPr>
        <w:t>他</w:t>
      </w:r>
      <w:r>
        <w:rPr/>
        <w:t>条款所列情况</w:t>
      </w:r>
      <w:r>
        <w:rPr>
          <w:i w:val="0"/>
        </w:rPr>
        <w:t>而</w:t>
      </w:r>
      <w:r>
        <w:rPr/>
        <w:t>效力终止。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0"/>
          <w:numId w:val="3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2" w:right="0" w:hanging="956"/>
        <w:jc w:val="left"/>
      </w:pPr>
      <w:r>
        <w:rPr/>
        <w:pict>
          <v:group style="position:absolute;margin-left:51.799999pt;margin-top:19.515636pt;width:472.2pt;height:.6pt;mso-position-horizontal-relative:page;mso-position-vertical-relative:paragraph;z-index:1168;mso-wrap-distance-left:0;mso-wrap-distance-right:0" coordorigin="1036,390" coordsize="9444,12">
            <v:line style="position:absolute" from="1036,396" to="1992,396" stroked="true" strokeweight=".6pt" strokecolor="#000000">
              <v:stroke dashstyle="solid"/>
            </v:line>
            <v:line style="position:absolute" from="1992,396" to="10480,396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重大疾病保障范围及定义</w:t>
      </w:r>
    </w:p>
    <w:p>
      <w:pPr>
        <w:spacing w:before="0"/>
        <w:ind w:left="1162" w:right="1437" w:firstLine="0"/>
        <w:jc w:val="center"/>
        <w:rPr>
          <w:i/>
          <w:sz w:val="21"/>
        </w:rPr>
      </w:pPr>
      <w:r>
        <w:rPr>
          <w:i/>
          <w:sz w:val="21"/>
        </w:rPr>
        <w:t>被保险人发生符合以下疾病定义所</w:t>
      </w:r>
      <w:r>
        <w:rPr>
          <w:sz w:val="21"/>
        </w:rPr>
        <w:t>述</w:t>
      </w:r>
      <w:r>
        <w:rPr>
          <w:i/>
          <w:sz w:val="21"/>
        </w:rPr>
        <w:t>条件的疾病，应当由</w:t>
      </w:r>
      <w:r>
        <w:rPr>
          <w:sz w:val="21"/>
        </w:rPr>
        <w:t>专科医</w:t>
      </w:r>
      <w:r>
        <w:rPr>
          <w:i/>
          <w:sz w:val="21"/>
        </w:rPr>
        <w:t>生明</w:t>
      </w:r>
      <w:r>
        <w:rPr>
          <w:sz w:val="21"/>
        </w:rPr>
        <w:t>确诊断</w:t>
      </w:r>
      <w:r>
        <w:rPr>
          <w:i/>
          <w:sz w:val="21"/>
        </w:rPr>
        <w:t>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1181" w:val="left" w:leader="none"/>
          <w:tab w:pos="1182" w:val="left" w:leader="none"/>
          <w:tab w:pos="3439" w:val="left" w:leader="none"/>
        </w:tabs>
        <w:spacing w:line="274" w:lineRule="exact" w:before="0" w:after="0"/>
        <w:ind w:left="1182" w:right="0" w:hanging="956"/>
        <w:jc w:val="left"/>
        <w:rPr>
          <w:sz w:val="21"/>
        </w:rPr>
      </w:pPr>
      <w:r>
        <w:rPr>
          <w:b/>
          <w:sz w:val="21"/>
        </w:rPr>
        <w:t>恶性肿瘤</w:t>
        <w:tab/>
      </w:r>
      <w:r>
        <w:rPr>
          <w:i/>
          <w:spacing w:val="5"/>
          <w:sz w:val="21"/>
        </w:rPr>
        <w:t>指</w:t>
      </w:r>
      <w:r>
        <w:rPr>
          <w:spacing w:val="2"/>
          <w:sz w:val="21"/>
        </w:rPr>
        <w:t>恶</w:t>
      </w:r>
      <w:r>
        <w:rPr>
          <w:i/>
          <w:spacing w:val="5"/>
          <w:sz w:val="21"/>
        </w:rPr>
        <w:t>性</w:t>
      </w:r>
      <w:r>
        <w:rPr>
          <w:i/>
          <w:spacing w:val="2"/>
          <w:sz w:val="21"/>
        </w:rPr>
        <w:t>细</w:t>
      </w:r>
      <w:r>
        <w:rPr>
          <w:spacing w:val="5"/>
          <w:sz w:val="21"/>
        </w:rPr>
        <w:t>胞</w:t>
      </w:r>
      <w:r>
        <w:rPr>
          <w:i/>
          <w:sz w:val="21"/>
        </w:rPr>
        <w:t>不</w:t>
      </w:r>
      <w:r>
        <w:rPr>
          <w:i/>
          <w:spacing w:val="5"/>
          <w:sz w:val="21"/>
        </w:rPr>
        <w:t>受</w:t>
      </w:r>
      <w:r>
        <w:rPr>
          <w:sz w:val="21"/>
        </w:rPr>
        <w:t>控</w:t>
      </w:r>
      <w:r>
        <w:rPr>
          <w:spacing w:val="5"/>
          <w:sz w:val="21"/>
        </w:rPr>
        <w:t>制</w:t>
      </w:r>
      <w:r>
        <w:rPr>
          <w:i/>
          <w:sz w:val="21"/>
        </w:rPr>
        <w:t>的</w:t>
      </w:r>
      <w:r>
        <w:rPr>
          <w:i/>
          <w:spacing w:val="5"/>
          <w:sz w:val="21"/>
        </w:rPr>
        <w:t>进</w:t>
      </w:r>
      <w:r>
        <w:rPr>
          <w:i/>
          <w:sz w:val="21"/>
        </w:rPr>
        <w:t>行</w:t>
      </w:r>
      <w:r>
        <w:rPr>
          <w:i/>
          <w:spacing w:val="5"/>
          <w:sz w:val="21"/>
        </w:rPr>
        <w:t>性</w:t>
      </w:r>
      <w:r>
        <w:rPr>
          <w:sz w:val="21"/>
        </w:rPr>
        <w:t>增</w:t>
      </w:r>
      <w:r>
        <w:rPr>
          <w:spacing w:val="5"/>
          <w:sz w:val="21"/>
        </w:rPr>
        <w:t>长</w:t>
      </w:r>
      <w:r>
        <w:rPr>
          <w:sz w:val="21"/>
        </w:rPr>
        <w:t>和</w:t>
      </w:r>
      <w:r>
        <w:rPr>
          <w:spacing w:val="5"/>
          <w:sz w:val="21"/>
        </w:rPr>
        <w:t>扩</w:t>
      </w:r>
      <w:r>
        <w:rPr>
          <w:spacing w:val="2"/>
          <w:sz w:val="21"/>
        </w:rPr>
        <w:t>散</w:t>
      </w:r>
      <w:r>
        <w:rPr>
          <w:i/>
          <w:spacing w:val="5"/>
          <w:sz w:val="21"/>
        </w:rPr>
        <w:t>，</w:t>
      </w:r>
      <w:r>
        <w:rPr>
          <w:sz w:val="21"/>
        </w:rPr>
        <w:t>浸</w:t>
      </w:r>
      <w:r>
        <w:rPr>
          <w:spacing w:val="5"/>
          <w:sz w:val="21"/>
        </w:rPr>
        <w:t>润</w:t>
      </w:r>
      <w:r>
        <w:rPr>
          <w:sz w:val="21"/>
        </w:rPr>
        <w:t>和</w:t>
      </w:r>
      <w:r>
        <w:rPr>
          <w:spacing w:val="5"/>
          <w:sz w:val="21"/>
        </w:rPr>
        <w:t>破</w:t>
      </w:r>
      <w:r>
        <w:rPr>
          <w:spacing w:val="2"/>
          <w:sz w:val="21"/>
        </w:rPr>
        <w:t>坏</w:t>
      </w:r>
      <w:r>
        <w:rPr>
          <w:i/>
          <w:spacing w:val="5"/>
          <w:sz w:val="21"/>
        </w:rPr>
        <w:t>周</w:t>
      </w:r>
      <w:r>
        <w:rPr>
          <w:i/>
          <w:sz w:val="21"/>
        </w:rPr>
        <w:t>围</w:t>
      </w:r>
      <w:r>
        <w:rPr>
          <w:i/>
          <w:spacing w:val="5"/>
          <w:sz w:val="21"/>
        </w:rPr>
        <w:t>正</w:t>
      </w:r>
      <w:r>
        <w:rPr>
          <w:sz w:val="21"/>
        </w:rPr>
        <w:t>常</w:t>
      </w:r>
    </w:p>
    <w:p>
      <w:pPr>
        <w:spacing w:before="0"/>
        <w:ind w:left="3440" w:right="37" w:firstLine="0"/>
        <w:jc w:val="left"/>
        <w:rPr>
          <w:i/>
          <w:sz w:val="21"/>
        </w:rPr>
      </w:pPr>
      <w:r>
        <w:rPr>
          <w:sz w:val="21"/>
        </w:rPr>
        <w:t>组织</w:t>
      </w:r>
      <w:r>
        <w:rPr>
          <w:i/>
          <w:sz w:val="21"/>
        </w:rPr>
        <w:t>，可以经</w:t>
      </w:r>
      <w:r>
        <w:rPr>
          <w:sz w:val="21"/>
        </w:rPr>
        <w:t>血</w:t>
      </w:r>
      <w:r>
        <w:rPr>
          <w:i/>
          <w:sz w:val="21"/>
        </w:rPr>
        <w:t>管、</w:t>
      </w:r>
      <w:r>
        <w:rPr>
          <w:sz w:val="21"/>
        </w:rPr>
        <w:t>淋巴</w:t>
      </w:r>
      <w:r>
        <w:rPr>
          <w:i/>
          <w:sz w:val="21"/>
        </w:rPr>
        <w:t>管</w:t>
      </w:r>
      <w:r>
        <w:rPr>
          <w:sz w:val="21"/>
        </w:rPr>
        <w:t>和体腔扩散转移</w:t>
      </w:r>
      <w:r>
        <w:rPr>
          <w:i/>
          <w:sz w:val="21"/>
        </w:rPr>
        <w:t>到身</w:t>
      </w:r>
      <w:r>
        <w:rPr>
          <w:sz w:val="21"/>
        </w:rPr>
        <w:t>体</w:t>
      </w:r>
      <w:r>
        <w:rPr>
          <w:i/>
          <w:sz w:val="21"/>
        </w:rPr>
        <w:t>其</w:t>
      </w:r>
      <w:r>
        <w:rPr>
          <w:sz w:val="21"/>
        </w:rPr>
        <w:t>它部位</w:t>
      </w:r>
      <w:r>
        <w:rPr>
          <w:i/>
          <w:sz w:val="21"/>
        </w:rPr>
        <w:t>的疾病。经病理</w:t>
      </w:r>
      <w:r>
        <w:rPr>
          <w:sz w:val="21"/>
        </w:rPr>
        <w:t>学检查</w:t>
      </w:r>
      <w:r>
        <w:rPr>
          <w:i/>
          <w:sz w:val="21"/>
        </w:rPr>
        <w:t>结果明</w:t>
      </w:r>
      <w:r>
        <w:rPr>
          <w:sz w:val="21"/>
        </w:rPr>
        <w:t>确诊断</w:t>
      </w:r>
      <w:r>
        <w:rPr>
          <w:i/>
          <w:sz w:val="21"/>
        </w:rPr>
        <w:t>，</w:t>
      </w:r>
      <w:r>
        <w:rPr>
          <w:sz w:val="21"/>
        </w:rPr>
        <w:t>临床诊断属</w:t>
      </w:r>
      <w:r>
        <w:rPr>
          <w:i/>
          <w:sz w:val="21"/>
        </w:rPr>
        <w:t>于</w:t>
      </w:r>
      <w:r>
        <w:rPr>
          <w:sz w:val="21"/>
        </w:rPr>
        <w:t>世界卫</w:t>
      </w:r>
      <w:r>
        <w:rPr>
          <w:i/>
          <w:sz w:val="21"/>
        </w:rPr>
        <w:t>生</w:t>
      </w:r>
      <w:r>
        <w:rPr>
          <w:sz w:val="21"/>
        </w:rPr>
        <w:t>组织《</w:t>
      </w:r>
      <w:r>
        <w:rPr>
          <w:i/>
          <w:sz w:val="21"/>
        </w:rPr>
        <w:t>疾病</w:t>
      </w:r>
      <w:r>
        <w:rPr>
          <w:sz w:val="21"/>
        </w:rPr>
        <w:t>和</w:t>
      </w:r>
      <w:r>
        <w:rPr>
          <w:i/>
          <w:sz w:val="21"/>
        </w:rPr>
        <w:t>有</w:t>
      </w:r>
      <w:r>
        <w:rPr>
          <w:sz w:val="21"/>
        </w:rPr>
        <w:t>关健康问题</w:t>
      </w:r>
      <w:r>
        <w:rPr>
          <w:i/>
          <w:sz w:val="21"/>
        </w:rPr>
        <w:t>的国</w:t>
      </w:r>
      <w:r>
        <w:rPr>
          <w:sz w:val="21"/>
        </w:rPr>
        <w:t>际统</w:t>
      </w:r>
      <w:r>
        <w:rPr>
          <w:i/>
          <w:sz w:val="21"/>
        </w:rPr>
        <w:t>计分</w:t>
      </w:r>
      <w:r>
        <w:rPr>
          <w:sz w:val="21"/>
        </w:rPr>
        <w:t>类》</w:t>
      </w: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ICD-10</w:t>
      </w:r>
      <w:r>
        <w:rPr>
          <w:i/>
          <w:sz w:val="21"/>
        </w:rPr>
        <w:t>）的</w:t>
      </w:r>
      <w:r>
        <w:rPr>
          <w:sz w:val="21"/>
        </w:rPr>
        <w:t>恶</w:t>
      </w:r>
      <w:r>
        <w:rPr>
          <w:i/>
          <w:sz w:val="21"/>
        </w:rPr>
        <w:t>性</w:t>
      </w:r>
      <w:r>
        <w:rPr>
          <w:sz w:val="21"/>
        </w:rPr>
        <w:t>肿瘤</w:t>
      </w:r>
      <w:r>
        <w:rPr>
          <w:i/>
          <w:sz w:val="21"/>
        </w:rPr>
        <w:t>范</w:t>
      </w:r>
      <w:r>
        <w:rPr>
          <w:sz w:val="21"/>
        </w:rPr>
        <w:t>畴</w:t>
      </w:r>
      <w:r>
        <w:rPr>
          <w:i/>
          <w:sz w:val="21"/>
        </w:rPr>
        <w:t>。</w:t>
      </w:r>
    </w:p>
    <w:p>
      <w:pPr>
        <w:pStyle w:val="BodyText"/>
        <w:spacing w:line="258" w:lineRule="exact" w:before="1"/>
        <w:ind w:left="3440"/>
      </w:pPr>
      <w:r>
        <w:rPr/>
        <w:t>下列疾病不在保障范围内：</w:t>
      </w:r>
    </w:p>
    <w:p>
      <w:pPr>
        <w:spacing w:line="283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1</w:t>
      </w:r>
      <w:r>
        <w:rPr>
          <w:i/>
          <w:sz w:val="21"/>
        </w:rPr>
        <w:t>）</w:t>
      </w:r>
      <w:r>
        <w:rPr>
          <w:sz w:val="21"/>
        </w:rPr>
        <w:t>原位癌</w:t>
      </w:r>
      <w:r>
        <w:rPr>
          <w:i/>
          <w:sz w:val="21"/>
        </w:rPr>
        <w:t>；</w:t>
      </w:r>
    </w:p>
    <w:p>
      <w:pPr>
        <w:spacing w:line="275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2</w:t>
      </w:r>
      <w:r>
        <w:rPr>
          <w:i/>
          <w:sz w:val="21"/>
        </w:rPr>
        <w:t>）相当于</w:t>
      </w:r>
      <w:r>
        <w:rPr>
          <w:rFonts w:ascii="Times New Roman" w:eastAsia="Times New Roman"/>
          <w:sz w:val="21"/>
        </w:rPr>
        <w:t>Binet</w:t>
      </w:r>
      <w:r>
        <w:rPr>
          <w:i/>
          <w:sz w:val="21"/>
        </w:rPr>
        <w:t>分期方案</w:t>
      </w:r>
      <w:r>
        <w:rPr>
          <w:rFonts w:ascii="Times New Roman" w:eastAsia="Times New Roman"/>
          <w:sz w:val="21"/>
        </w:rPr>
        <w:t>A</w:t>
      </w:r>
      <w:r>
        <w:rPr>
          <w:i/>
          <w:sz w:val="21"/>
        </w:rPr>
        <w:t>期</w:t>
      </w:r>
      <w:r>
        <w:rPr>
          <w:sz w:val="21"/>
        </w:rPr>
        <w:t>程</w:t>
      </w:r>
      <w:r>
        <w:rPr>
          <w:i/>
          <w:sz w:val="21"/>
        </w:rPr>
        <w:t>度的</w:t>
      </w:r>
      <w:r>
        <w:rPr>
          <w:sz w:val="21"/>
        </w:rPr>
        <w:t>慢</w:t>
      </w:r>
      <w:r>
        <w:rPr>
          <w:i/>
          <w:sz w:val="21"/>
        </w:rPr>
        <w:t>性</w:t>
      </w:r>
      <w:r>
        <w:rPr>
          <w:sz w:val="21"/>
        </w:rPr>
        <w:t>淋巴</w:t>
      </w:r>
      <w:r>
        <w:rPr>
          <w:i/>
          <w:sz w:val="21"/>
        </w:rPr>
        <w:t>细</w:t>
      </w:r>
      <w:r>
        <w:rPr>
          <w:sz w:val="21"/>
        </w:rPr>
        <w:t>胞白血</w:t>
      </w:r>
      <w:r>
        <w:rPr>
          <w:i/>
          <w:sz w:val="21"/>
        </w:rPr>
        <w:t>病；</w:t>
      </w:r>
    </w:p>
    <w:p>
      <w:pPr>
        <w:spacing w:line="275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3</w:t>
      </w:r>
      <w:r>
        <w:rPr>
          <w:i/>
          <w:sz w:val="21"/>
        </w:rPr>
        <w:t>）相当于</w:t>
      </w:r>
      <w:r>
        <w:rPr>
          <w:rFonts w:ascii="Times New Roman" w:eastAsia="Times New Roman"/>
          <w:sz w:val="21"/>
        </w:rPr>
        <w:t>Ann Arbor</w:t>
      </w:r>
      <w:r>
        <w:rPr>
          <w:i/>
          <w:sz w:val="21"/>
        </w:rPr>
        <w:t>分期方案</w:t>
      </w:r>
      <w:r>
        <w:rPr>
          <w:rFonts w:ascii="Times New Roman" w:eastAsia="Times New Roman"/>
          <w:sz w:val="21"/>
        </w:rPr>
        <w:t>I</w:t>
      </w:r>
      <w:r>
        <w:rPr>
          <w:i/>
          <w:sz w:val="21"/>
        </w:rPr>
        <w:t>期</w:t>
      </w:r>
      <w:r>
        <w:rPr>
          <w:sz w:val="21"/>
        </w:rPr>
        <w:t>程</w:t>
      </w:r>
      <w:r>
        <w:rPr>
          <w:i/>
          <w:sz w:val="21"/>
        </w:rPr>
        <w:t>度的</w:t>
      </w:r>
      <w:r>
        <w:rPr>
          <w:sz w:val="21"/>
        </w:rPr>
        <w:t>何杰</w:t>
      </w:r>
      <w:r>
        <w:rPr>
          <w:i/>
          <w:sz w:val="21"/>
        </w:rPr>
        <w:t>金</w:t>
      </w:r>
      <w:r>
        <w:rPr>
          <w:sz w:val="21"/>
        </w:rPr>
        <w:t>氏</w:t>
      </w:r>
      <w:r>
        <w:rPr>
          <w:i/>
          <w:sz w:val="21"/>
        </w:rPr>
        <w:t>病；</w:t>
      </w:r>
    </w:p>
    <w:p>
      <w:pPr>
        <w:spacing w:line="275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4</w:t>
      </w:r>
      <w:r>
        <w:rPr>
          <w:i/>
          <w:sz w:val="21"/>
        </w:rPr>
        <w:t>）</w:t>
      </w:r>
      <w:r>
        <w:rPr>
          <w:sz w:val="21"/>
        </w:rPr>
        <w:t>皮肤癌</w:t>
      </w:r>
      <w:r>
        <w:rPr>
          <w:i/>
          <w:sz w:val="21"/>
        </w:rPr>
        <w:t>（不</w:t>
      </w:r>
      <w:r>
        <w:rPr>
          <w:sz w:val="21"/>
        </w:rPr>
        <w:t>包括恶</w:t>
      </w:r>
      <w:r>
        <w:rPr>
          <w:i/>
          <w:sz w:val="21"/>
        </w:rPr>
        <w:t>性</w:t>
      </w:r>
      <w:r>
        <w:rPr>
          <w:sz w:val="21"/>
        </w:rPr>
        <w:t>黑色素瘤</w:t>
      </w:r>
      <w:r>
        <w:rPr>
          <w:i/>
          <w:sz w:val="21"/>
        </w:rPr>
        <w:t>及</w:t>
      </w:r>
      <w:r>
        <w:rPr>
          <w:sz w:val="21"/>
        </w:rPr>
        <w:t>已</w:t>
      </w:r>
      <w:r>
        <w:rPr>
          <w:i/>
          <w:sz w:val="21"/>
        </w:rPr>
        <w:t>发生</w:t>
      </w:r>
      <w:r>
        <w:rPr>
          <w:sz w:val="21"/>
        </w:rPr>
        <w:t>转移</w:t>
      </w:r>
      <w:r>
        <w:rPr>
          <w:i/>
          <w:sz w:val="21"/>
        </w:rPr>
        <w:t>的</w:t>
      </w:r>
      <w:r>
        <w:rPr>
          <w:sz w:val="21"/>
        </w:rPr>
        <w:t>皮肤癌</w:t>
      </w:r>
      <w:r>
        <w:rPr>
          <w:i/>
          <w:sz w:val="21"/>
        </w:rPr>
        <w:t>）；</w:t>
      </w:r>
    </w:p>
    <w:p>
      <w:pPr>
        <w:spacing w:line="275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5</w:t>
      </w:r>
      <w:r>
        <w:rPr>
          <w:i/>
          <w:sz w:val="21"/>
        </w:rPr>
        <w:t>）</w:t>
      </w:r>
      <w:r>
        <w:rPr>
          <w:rFonts w:ascii="Times New Roman" w:eastAsia="Times New Roman"/>
          <w:sz w:val="21"/>
        </w:rPr>
        <w:t>TNM</w:t>
      </w:r>
      <w:r>
        <w:rPr>
          <w:i/>
          <w:sz w:val="21"/>
        </w:rPr>
        <w:t>分期为</w:t>
      </w:r>
      <w:r>
        <w:rPr>
          <w:rFonts w:ascii="Times New Roman" w:eastAsia="Times New Roman"/>
          <w:sz w:val="21"/>
        </w:rPr>
        <w:t>T</w:t>
      </w:r>
      <w:r>
        <w:rPr>
          <w:rFonts w:ascii="Times New Roman" w:eastAsia="Times New Roman"/>
          <w:position w:val="-1"/>
          <w:sz w:val="12"/>
        </w:rPr>
        <w:t>1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position w:val="-1"/>
          <w:sz w:val="12"/>
        </w:rPr>
        <w:t>0</w:t>
      </w:r>
      <w:r>
        <w:rPr>
          <w:rFonts w:ascii="Times New Roman" w:eastAsia="Times New Roman"/>
          <w:sz w:val="21"/>
        </w:rPr>
        <w:t>M</w:t>
      </w:r>
      <w:r>
        <w:rPr>
          <w:rFonts w:ascii="Times New Roman" w:eastAsia="Times New Roman"/>
          <w:position w:val="-1"/>
          <w:sz w:val="12"/>
        </w:rPr>
        <w:t>0</w:t>
      </w:r>
      <w:r>
        <w:rPr>
          <w:i/>
          <w:sz w:val="21"/>
        </w:rPr>
        <w:t>期或更</w:t>
      </w:r>
      <w:r>
        <w:rPr>
          <w:sz w:val="21"/>
        </w:rPr>
        <w:t>轻</w:t>
      </w:r>
      <w:r>
        <w:rPr>
          <w:i/>
          <w:sz w:val="21"/>
        </w:rPr>
        <w:t>分期的前列</w:t>
      </w:r>
      <w:r>
        <w:rPr>
          <w:sz w:val="21"/>
        </w:rPr>
        <w:t>腺癌</w:t>
      </w:r>
      <w:r>
        <w:rPr>
          <w:i/>
          <w:sz w:val="21"/>
        </w:rPr>
        <w:t>；</w:t>
      </w:r>
    </w:p>
    <w:p>
      <w:pPr>
        <w:spacing w:line="283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6</w:t>
      </w:r>
      <w:r>
        <w:rPr>
          <w:i/>
          <w:sz w:val="21"/>
        </w:rPr>
        <w:t>）</w:t>
      </w:r>
      <w:r>
        <w:rPr>
          <w:sz w:val="21"/>
        </w:rPr>
        <w:t>感染艾滋</w:t>
      </w:r>
      <w:r>
        <w:rPr>
          <w:i/>
          <w:sz w:val="21"/>
        </w:rPr>
        <w:t>病病</w:t>
      </w:r>
      <w:r>
        <w:rPr>
          <w:sz w:val="21"/>
        </w:rPr>
        <w:t>毒</w:t>
      </w:r>
      <w:r>
        <w:rPr>
          <w:i/>
          <w:sz w:val="21"/>
        </w:rPr>
        <w:t>或</w:t>
      </w:r>
      <w:r>
        <w:rPr>
          <w:sz w:val="21"/>
        </w:rPr>
        <w:t>患艾滋</w:t>
      </w:r>
      <w:r>
        <w:rPr>
          <w:i/>
          <w:sz w:val="21"/>
        </w:rPr>
        <w:t>病期间所</w:t>
      </w:r>
      <w:r>
        <w:rPr>
          <w:sz w:val="21"/>
        </w:rPr>
        <w:t>患恶</w:t>
      </w:r>
      <w:r>
        <w:rPr>
          <w:i/>
          <w:sz w:val="21"/>
        </w:rPr>
        <w:t>性</w:t>
      </w:r>
      <w:r>
        <w:rPr>
          <w:sz w:val="21"/>
        </w:rPr>
        <w:t>肿瘤</w:t>
      </w:r>
      <w:r>
        <w:rPr>
          <w:i/>
          <w:sz w:val="21"/>
        </w:rPr>
        <w:t>。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181" w:val="left" w:leader="none"/>
          <w:tab w:pos="1182" w:val="left" w:leader="none"/>
          <w:tab w:pos="3439" w:val="left" w:leader="none"/>
        </w:tabs>
        <w:spacing w:line="274" w:lineRule="exact" w:before="0" w:after="0"/>
        <w:ind w:left="1182" w:right="0" w:hanging="956"/>
        <w:jc w:val="left"/>
        <w:rPr>
          <w:sz w:val="21"/>
        </w:rPr>
      </w:pPr>
      <w:r>
        <w:rPr>
          <w:b/>
          <w:sz w:val="21"/>
        </w:rPr>
        <w:t>急性心肌梗塞</w:t>
        <w:tab/>
      </w:r>
      <w:r>
        <w:rPr>
          <w:i/>
          <w:sz w:val="21"/>
        </w:rPr>
        <w:t>指</w:t>
      </w:r>
      <w:r>
        <w:rPr>
          <w:sz w:val="21"/>
        </w:rPr>
        <w:t>因冠状动脉阻塞导致</w:t>
      </w:r>
      <w:r>
        <w:rPr>
          <w:i/>
          <w:sz w:val="21"/>
        </w:rPr>
        <w:t>的相应</w:t>
      </w:r>
      <w:r>
        <w:rPr>
          <w:sz w:val="21"/>
        </w:rPr>
        <w:t>区域</w:t>
      </w:r>
      <w:r>
        <w:rPr>
          <w:i/>
          <w:sz w:val="21"/>
        </w:rPr>
        <w:t>供</w:t>
      </w:r>
      <w:r>
        <w:rPr>
          <w:sz w:val="21"/>
        </w:rPr>
        <w:t>血</w:t>
      </w:r>
      <w:r>
        <w:rPr>
          <w:i/>
          <w:sz w:val="21"/>
        </w:rPr>
        <w:t>不</w:t>
      </w:r>
      <w:r>
        <w:rPr>
          <w:sz w:val="21"/>
        </w:rPr>
        <w:t>足造</w:t>
      </w:r>
      <w:r>
        <w:rPr>
          <w:i/>
          <w:sz w:val="21"/>
        </w:rPr>
        <w:t>成</w:t>
      </w:r>
      <w:r>
        <w:rPr>
          <w:sz w:val="21"/>
        </w:rPr>
        <w:t>部</w:t>
      </w:r>
      <w:r>
        <w:rPr>
          <w:i/>
          <w:sz w:val="21"/>
        </w:rPr>
        <w:t>分</w:t>
      </w:r>
      <w:r>
        <w:rPr>
          <w:sz w:val="21"/>
        </w:rPr>
        <w:t>心肌坏死</w:t>
      </w:r>
      <w:r>
        <w:rPr>
          <w:i/>
          <w:spacing w:val="-74"/>
          <w:sz w:val="21"/>
        </w:rPr>
        <w:t>。</w:t>
      </w:r>
      <w:r>
        <w:rPr>
          <w:sz w:val="21"/>
        </w:rPr>
        <w:t>须</w:t>
      </w:r>
    </w:p>
    <w:p>
      <w:pPr>
        <w:spacing w:line="274" w:lineRule="exact" w:before="0"/>
        <w:ind w:left="3440" w:right="0" w:firstLine="0"/>
        <w:jc w:val="left"/>
        <w:rPr>
          <w:i/>
          <w:sz w:val="21"/>
        </w:rPr>
      </w:pPr>
      <w:r>
        <w:rPr>
          <w:sz w:val="21"/>
        </w:rPr>
        <w:t>满足</w:t>
      </w:r>
      <w:r>
        <w:rPr>
          <w:i/>
          <w:sz w:val="21"/>
        </w:rPr>
        <w:t>下列</w:t>
      </w:r>
      <w:r>
        <w:rPr>
          <w:sz w:val="21"/>
        </w:rPr>
        <w:t>至少三</w:t>
      </w:r>
      <w:r>
        <w:rPr>
          <w:i/>
          <w:sz w:val="21"/>
        </w:rPr>
        <w:t>项条件：</w:t>
      </w:r>
    </w:p>
    <w:p>
      <w:pPr>
        <w:spacing w:line="283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1</w:t>
      </w:r>
      <w:r>
        <w:rPr>
          <w:i/>
          <w:sz w:val="21"/>
        </w:rPr>
        <w:t>）</w:t>
      </w:r>
      <w:r>
        <w:rPr>
          <w:sz w:val="21"/>
        </w:rPr>
        <w:t>典型临床表现</w:t>
      </w:r>
      <w:r>
        <w:rPr>
          <w:i/>
          <w:sz w:val="21"/>
        </w:rPr>
        <w:t>，</w:t>
      </w:r>
      <w:r>
        <w:rPr>
          <w:sz w:val="21"/>
        </w:rPr>
        <w:t>例</w:t>
      </w:r>
      <w:r>
        <w:rPr>
          <w:i/>
          <w:sz w:val="21"/>
        </w:rPr>
        <w:t>如</w:t>
      </w:r>
      <w:r>
        <w:rPr>
          <w:sz w:val="21"/>
        </w:rPr>
        <w:t>急</w:t>
      </w:r>
      <w:r>
        <w:rPr>
          <w:i/>
          <w:sz w:val="21"/>
        </w:rPr>
        <w:t>性</w:t>
      </w:r>
      <w:r>
        <w:rPr>
          <w:sz w:val="21"/>
        </w:rPr>
        <w:t>胸痛</w:t>
      </w:r>
      <w:r>
        <w:rPr>
          <w:i/>
          <w:sz w:val="21"/>
        </w:rPr>
        <w:t>等；</w:t>
      </w:r>
    </w:p>
    <w:p>
      <w:pPr>
        <w:spacing w:line="275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2</w:t>
      </w:r>
      <w:r>
        <w:rPr>
          <w:i/>
          <w:sz w:val="21"/>
        </w:rPr>
        <w:t>）</w:t>
      </w:r>
      <w:r>
        <w:rPr>
          <w:sz w:val="21"/>
        </w:rPr>
        <w:t>新近</w:t>
      </w:r>
      <w:r>
        <w:rPr>
          <w:i/>
          <w:sz w:val="21"/>
        </w:rPr>
        <w:t>的</w:t>
      </w:r>
      <w:r>
        <w:rPr>
          <w:sz w:val="21"/>
        </w:rPr>
        <w:t>心电图改变</w:t>
      </w:r>
      <w:r>
        <w:rPr>
          <w:i/>
          <w:sz w:val="21"/>
        </w:rPr>
        <w:t>提示</w:t>
      </w:r>
      <w:r>
        <w:rPr>
          <w:sz w:val="21"/>
        </w:rPr>
        <w:t>急</w:t>
      </w:r>
      <w:r>
        <w:rPr>
          <w:i/>
          <w:sz w:val="21"/>
        </w:rPr>
        <w:t>性</w:t>
      </w:r>
      <w:r>
        <w:rPr>
          <w:sz w:val="21"/>
        </w:rPr>
        <w:t>心肌梗塞</w:t>
      </w:r>
      <w:r>
        <w:rPr>
          <w:i/>
          <w:sz w:val="21"/>
        </w:rPr>
        <w:t>；</w:t>
      </w:r>
    </w:p>
    <w:p>
      <w:pPr>
        <w:spacing w:line="228" w:lineRule="auto" w:before="7"/>
        <w:ind w:left="3440" w:right="326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3</w:t>
      </w:r>
      <w:r>
        <w:rPr>
          <w:i/>
          <w:sz w:val="21"/>
        </w:rPr>
        <w:t>）</w:t>
      </w:r>
      <w:r>
        <w:rPr>
          <w:sz w:val="21"/>
        </w:rPr>
        <w:t>心肌酶</w:t>
      </w:r>
      <w:r>
        <w:rPr>
          <w:i/>
          <w:sz w:val="21"/>
        </w:rPr>
        <w:t>或</w:t>
      </w:r>
      <w:r>
        <w:rPr>
          <w:sz w:val="21"/>
        </w:rPr>
        <w:t>肌钙蛋白</w:t>
      </w:r>
      <w:r>
        <w:rPr>
          <w:i/>
          <w:sz w:val="21"/>
        </w:rPr>
        <w:t>有</w:t>
      </w:r>
      <w:r>
        <w:rPr>
          <w:sz w:val="21"/>
        </w:rPr>
        <w:t>诊断</w:t>
      </w:r>
      <w:r>
        <w:rPr>
          <w:i/>
          <w:sz w:val="21"/>
        </w:rPr>
        <w:t>意义的</w:t>
      </w:r>
      <w:r>
        <w:rPr>
          <w:sz w:val="21"/>
        </w:rPr>
        <w:t>升高</w:t>
      </w:r>
      <w:r>
        <w:rPr>
          <w:i/>
          <w:sz w:val="21"/>
        </w:rPr>
        <w:t>，或</w:t>
      </w:r>
      <w:r>
        <w:rPr>
          <w:sz w:val="21"/>
        </w:rPr>
        <w:t>呈</w:t>
      </w:r>
      <w:r>
        <w:rPr>
          <w:i/>
          <w:sz w:val="21"/>
        </w:rPr>
        <w:t>符合</w:t>
      </w:r>
      <w:r>
        <w:rPr>
          <w:sz w:val="21"/>
        </w:rPr>
        <w:t>急</w:t>
      </w:r>
      <w:r>
        <w:rPr>
          <w:i/>
          <w:sz w:val="21"/>
        </w:rPr>
        <w:t>性</w:t>
      </w:r>
      <w:r>
        <w:rPr>
          <w:sz w:val="21"/>
        </w:rPr>
        <w:t>心肌梗塞</w:t>
      </w:r>
      <w:r>
        <w:rPr>
          <w:i/>
          <w:sz w:val="21"/>
        </w:rPr>
        <w:t>的</w:t>
      </w:r>
      <w:r>
        <w:rPr>
          <w:sz w:val="21"/>
        </w:rPr>
        <w:t>动态</w:t>
      </w:r>
      <w:r>
        <w:rPr>
          <w:i/>
          <w:sz w:val="21"/>
        </w:rPr>
        <w:t>性</w:t>
      </w:r>
      <w:r>
        <w:rPr>
          <w:sz w:val="21"/>
        </w:rPr>
        <w:t>变化</w:t>
      </w:r>
      <w:r>
        <w:rPr>
          <w:i/>
          <w:sz w:val="21"/>
        </w:rPr>
        <w:t>；</w:t>
      </w:r>
    </w:p>
    <w:p>
      <w:pPr>
        <w:spacing w:line="282" w:lineRule="exact" w:before="0"/>
        <w:ind w:left="3440" w:right="0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4</w:t>
      </w:r>
      <w:r>
        <w:rPr>
          <w:i/>
          <w:sz w:val="21"/>
        </w:rPr>
        <w:t>）发病</w:t>
      </w:r>
      <w:r>
        <w:rPr>
          <w:rFonts w:ascii="Times New Roman" w:eastAsia="Times New Roman"/>
          <w:sz w:val="21"/>
        </w:rPr>
        <w:t>90</w:t>
      </w:r>
      <w:r>
        <w:rPr>
          <w:i/>
          <w:sz w:val="21"/>
        </w:rPr>
        <w:t>天后，经</w:t>
      </w:r>
      <w:r>
        <w:rPr>
          <w:sz w:val="21"/>
        </w:rPr>
        <w:t>检查</w:t>
      </w:r>
      <w:r>
        <w:rPr>
          <w:i/>
          <w:sz w:val="21"/>
        </w:rPr>
        <w:t>证</w:t>
      </w:r>
      <w:r>
        <w:rPr>
          <w:sz w:val="21"/>
        </w:rPr>
        <w:t>实左心室功能降低</w:t>
      </w:r>
      <w:r>
        <w:rPr>
          <w:i/>
          <w:sz w:val="21"/>
        </w:rPr>
        <w:t>，如</w:t>
      </w:r>
      <w:r>
        <w:rPr>
          <w:sz w:val="21"/>
        </w:rPr>
        <w:t>左心室射血</w:t>
      </w:r>
      <w:r>
        <w:rPr>
          <w:i/>
          <w:sz w:val="21"/>
        </w:rPr>
        <w:t>分</w:t>
      </w:r>
    </w:p>
    <w:p>
      <w:pPr>
        <w:spacing w:line="282" w:lineRule="exact" w:before="0"/>
        <w:ind w:left="3440" w:right="0" w:firstLine="0"/>
        <w:jc w:val="left"/>
        <w:rPr>
          <w:i/>
          <w:sz w:val="21"/>
        </w:rPr>
      </w:pPr>
      <w:r>
        <w:rPr>
          <w:sz w:val="21"/>
        </w:rPr>
        <w:t>数低</w:t>
      </w:r>
      <w:r>
        <w:rPr>
          <w:i/>
          <w:sz w:val="21"/>
        </w:rPr>
        <w:t>于</w:t>
      </w:r>
      <w:r>
        <w:rPr>
          <w:rFonts w:ascii="Times New Roman" w:eastAsia="Times New Roman"/>
          <w:sz w:val="21"/>
        </w:rPr>
        <w:t>50%</w:t>
      </w:r>
      <w:r>
        <w:rPr>
          <w:i/>
          <w:sz w:val="21"/>
        </w:rPr>
        <w:t>。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181" w:val="left" w:leader="none"/>
          <w:tab w:pos="1182" w:val="left" w:leader="none"/>
          <w:tab w:pos="3439" w:val="left" w:leader="none"/>
        </w:tabs>
        <w:spacing w:line="274" w:lineRule="exact" w:before="1" w:after="0"/>
        <w:ind w:left="1182" w:right="0" w:hanging="956"/>
        <w:jc w:val="left"/>
        <w:rPr>
          <w:i/>
          <w:sz w:val="21"/>
        </w:rPr>
      </w:pPr>
      <w:r>
        <w:rPr>
          <w:b/>
          <w:sz w:val="21"/>
        </w:rPr>
        <w:t>脑中风后遗症</w:t>
        <w:tab/>
      </w:r>
      <w:r>
        <w:rPr>
          <w:i/>
          <w:sz w:val="21"/>
        </w:rPr>
        <w:t>指</w:t>
      </w:r>
      <w:r>
        <w:rPr>
          <w:sz w:val="21"/>
        </w:rPr>
        <w:t>因脑血</w:t>
      </w:r>
      <w:r>
        <w:rPr>
          <w:i/>
          <w:sz w:val="21"/>
        </w:rPr>
        <w:t>管的突发病</w:t>
      </w:r>
      <w:r>
        <w:rPr>
          <w:sz w:val="21"/>
        </w:rPr>
        <w:t>变引</w:t>
      </w:r>
      <w:r>
        <w:rPr>
          <w:i/>
          <w:sz w:val="21"/>
        </w:rPr>
        <w:t>起</w:t>
      </w:r>
      <w:r>
        <w:rPr>
          <w:sz w:val="21"/>
        </w:rPr>
        <w:t>脑血</w:t>
      </w:r>
      <w:r>
        <w:rPr>
          <w:i/>
          <w:sz w:val="21"/>
        </w:rPr>
        <w:t>管出</w:t>
      </w:r>
      <w:r>
        <w:rPr>
          <w:sz w:val="21"/>
        </w:rPr>
        <w:t>血</w:t>
      </w:r>
      <w:r>
        <w:rPr>
          <w:i/>
          <w:spacing w:val="-74"/>
          <w:sz w:val="21"/>
        </w:rPr>
        <w:t>、</w:t>
      </w:r>
      <w:r>
        <w:rPr>
          <w:sz w:val="21"/>
        </w:rPr>
        <w:t>栓塞</w:t>
      </w:r>
      <w:r>
        <w:rPr>
          <w:i/>
          <w:sz w:val="21"/>
        </w:rPr>
        <w:t>或</w:t>
      </w:r>
      <w:r>
        <w:rPr>
          <w:sz w:val="21"/>
        </w:rPr>
        <w:t>梗塞</w:t>
      </w:r>
      <w:r>
        <w:rPr>
          <w:i/>
          <w:sz w:val="21"/>
        </w:rPr>
        <w:t>，并</w:t>
      </w:r>
      <w:r>
        <w:rPr>
          <w:sz w:val="21"/>
        </w:rPr>
        <w:t>导致神</w:t>
      </w:r>
      <w:r>
        <w:rPr>
          <w:i/>
          <w:sz w:val="21"/>
        </w:rPr>
        <w:t>经</w:t>
      </w:r>
    </w:p>
    <w:p>
      <w:pPr>
        <w:spacing w:line="274" w:lineRule="exact" w:before="0"/>
        <w:ind w:left="3440" w:right="0" w:firstLine="0"/>
        <w:jc w:val="left"/>
        <w:rPr>
          <w:sz w:val="21"/>
        </w:rPr>
      </w:pPr>
      <w:r>
        <w:rPr>
          <w:sz w:val="21"/>
        </w:rPr>
        <w:t>系统永久</w:t>
      </w:r>
      <w:r>
        <w:rPr>
          <w:i/>
          <w:sz w:val="21"/>
        </w:rPr>
        <w:t>性的</w:t>
      </w:r>
      <w:r>
        <w:rPr>
          <w:sz w:val="21"/>
        </w:rPr>
        <w:t>功能</w:t>
      </w:r>
      <w:r>
        <w:rPr>
          <w:i/>
          <w:sz w:val="21"/>
        </w:rPr>
        <w:t>障</w:t>
      </w:r>
      <w:r>
        <w:rPr>
          <w:sz w:val="21"/>
        </w:rPr>
        <w:t>碍</w:t>
      </w:r>
      <w:r>
        <w:rPr>
          <w:i/>
          <w:spacing w:val="-74"/>
          <w:sz w:val="21"/>
        </w:rPr>
        <w:t>。</w:t>
      </w:r>
      <w:r>
        <w:rPr>
          <w:sz w:val="21"/>
        </w:rPr>
        <w:t>神</w:t>
      </w:r>
      <w:r>
        <w:rPr>
          <w:i/>
          <w:sz w:val="21"/>
        </w:rPr>
        <w:t>经</w:t>
      </w:r>
      <w:r>
        <w:rPr>
          <w:sz w:val="21"/>
        </w:rPr>
        <w:t>系统永久</w:t>
      </w:r>
      <w:r>
        <w:rPr>
          <w:i/>
          <w:sz w:val="21"/>
        </w:rPr>
        <w:t>性的</w:t>
      </w:r>
      <w:r>
        <w:rPr>
          <w:sz w:val="21"/>
        </w:rPr>
        <w:t>功能</w:t>
      </w:r>
      <w:r>
        <w:rPr>
          <w:i/>
          <w:sz w:val="21"/>
        </w:rPr>
        <w:t>障</w:t>
      </w:r>
      <w:r>
        <w:rPr>
          <w:sz w:val="21"/>
        </w:rPr>
        <w:t>碍</w:t>
      </w:r>
      <w:r>
        <w:rPr>
          <w:i/>
          <w:sz w:val="21"/>
        </w:rPr>
        <w:t>，指疾病</w:t>
      </w:r>
      <w:r>
        <w:rPr>
          <w:sz w:val="21"/>
        </w:rPr>
        <w:t>确诊</w:t>
      </w:r>
    </w:p>
    <w:p>
      <w:pPr>
        <w:spacing w:line="282" w:lineRule="exact" w:before="0"/>
        <w:ind w:left="3440" w:right="0" w:firstLine="0"/>
        <w:jc w:val="left"/>
        <w:rPr>
          <w:i/>
          <w:sz w:val="21"/>
        </w:rPr>
      </w:pPr>
      <w:r>
        <w:rPr>
          <w:rFonts w:ascii="Times New Roman" w:eastAsia="Times New Roman"/>
          <w:sz w:val="21"/>
        </w:rPr>
        <w:t>180 </w:t>
      </w:r>
      <w:r>
        <w:rPr>
          <w:i/>
          <w:sz w:val="21"/>
        </w:rPr>
        <w:t>天后，</w:t>
      </w:r>
      <w:r>
        <w:rPr>
          <w:sz w:val="21"/>
        </w:rPr>
        <w:t>仍遗留</w:t>
      </w:r>
      <w:r>
        <w:rPr>
          <w:i/>
          <w:sz w:val="21"/>
        </w:rPr>
        <w:t>下列一</w:t>
      </w:r>
      <w:r>
        <w:rPr>
          <w:sz w:val="21"/>
        </w:rPr>
        <w:t>种</w:t>
      </w:r>
      <w:r>
        <w:rPr>
          <w:i/>
          <w:sz w:val="21"/>
        </w:rPr>
        <w:t>或一</w:t>
      </w:r>
      <w:r>
        <w:rPr>
          <w:sz w:val="21"/>
        </w:rPr>
        <w:t>种</w:t>
      </w:r>
      <w:r>
        <w:rPr>
          <w:i/>
          <w:sz w:val="21"/>
        </w:rPr>
        <w:t>以上障</w:t>
      </w:r>
      <w:r>
        <w:rPr>
          <w:sz w:val="21"/>
        </w:rPr>
        <w:t>碍</w:t>
      </w:r>
      <w:r>
        <w:rPr>
          <w:i/>
          <w:sz w:val="21"/>
        </w:rPr>
        <w:t>：</w:t>
      </w:r>
    </w:p>
    <w:p>
      <w:pPr>
        <w:spacing w:line="275" w:lineRule="exact" w:before="0"/>
        <w:ind w:left="3440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（</w:t>
      </w:r>
      <w:r>
        <w:rPr>
          <w:rFonts w:ascii="Times New Roman" w:eastAsia="Times New Roman"/>
          <w:w w:val="95"/>
          <w:sz w:val="21"/>
        </w:rPr>
        <w:t>1</w:t>
      </w:r>
      <w:r>
        <w:rPr>
          <w:i/>
          <w:w w:val="95"/>
          <w:sz w:val="21"/>
        </w:rPr>
        <w:t>）一</w:t>
      </w:r>
      <w:r>
        <w:rPr>
          <w:w w:val="95"/>
          <w:sz w:val="21"/>
        </w:rPr>
        <w:t>肢</w:t>
      </w:r>
      <w:r>
        <w:rPr>
          <w:i/>
          <w:w w:val="95"/>
          <w:sz w:val="21"/>
        </w:rPr>
        <w:t>或一</w:t>
      </w:r>
      <w:r>
        <w:rPr>
          <w:w w:val="95"/>
          <w:sz w:val="21"/>
        </w:rPr>
        <w:t>肢</w:t>
      </w:r>
      <w:r>
        <w:rPr>
          <w:i/>
          <w:w w:val="95"/>
          <w:sz w:val="21"/>
        </w:rPr>
        <w:t>以上</w:t>
      </w:r>
      <w:r>
        <w:rPr>
          <w:b/>
          <w:w w:val="95"/>
          <w:sz w:val="21"/>
        </w:rPr>
        <w:t>肢体机能完全丧失</w:t>
      </w:r>
      <w:r>
        <w:rPr>
          <w:i/>
          <w:w w:val="95"/>
          <w:sz w:val="21"/>
        </w:rPr>
        <w:t>；</w:t>
      </w:r>
    </w:p>
    <w:p>
      <w:pPr>
        <w:spacing w:line="275" w:lineRule="exact" w:before="0"/>
        <w:ind w:left="3440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（</w:t>
      </w:r>
      <w:r>
        <w:rPr>
          <w:rFonts w:ascii="Times New Roman" w:eastAsia="Times New Roman"/>
          <w:w w:val="95"/>
          <w:sz w:val="21"/>
        </w:rPr>
        <w:t>2</w:t>
      </w:r>
      <w:r>
        <w:rPr>
          <w:i/>
          <w:w w:val="95"/>
          <w:sz w:val="21"/>
        </w:rPr>
        <w:t>）</w:t>
      </w:r>
      <w:r>
        <w:rPr>
          <w:b/>
          <w:w w:val="95"/>
          <w:sz w:val="21"/>
        </w:rPr>
        <w:t>语言能力或咀嚼吞咽能力完全丧失</w:t>
      </w:r>
      <w:r>
        <w:rPr>
          <w:i/>
          <w:w w:val="95"/>
          <w:sz w:val="21"/>
        </w:rPr>
        <w:t>；</w:t>
      </w:r>
    </w:p>
    <w:p>
      <w:pPr>
        <w:spacing w:line="228" w:lineRule="auto" w:before="6"/>
        <w:ind w:left="3440" w:right="326" w:firstLine="0"/>
        <w:jc w:val="left"/>
        <w:rPr>
          <w:i/>
          <w:sz w:val="21"/>
        </w:rPr>
      </w:pPr>
      <w:r>
        <w:rPr>
          <w:i/>
          <w:sz w:val="21"/>
        </w:rPr>
        <w:t>（</w:t>
      </w:r>
      <w:r>
        <w:rPr>
          <w:rFonts w:ascii="Times New Roman" w:eastAsia="Times New Roman"/>
          <w:sz w:val="21"/>
        </w:rPr>
        <w:t>3</w:t>
      </w:r>
      <w:r>
        <w:rPr>
          <w:i/>
          <w:sz w:val="21"/>
        </w:rPr>
        <w:t>）自主生</w:t>
      </w:r>
      <w:r>
        <w:rPr>
          <w:sz w:val="21"/>
        </w:rPr>
        <w:t>活能</w:t>
      </w:r>
      <w:r>
        <w:rPr>
          <w:i/>
          <w:sz w:val="21"/>
        </w:rPr>
        <w:t>力</w:t>
      </w:r>
      <w:r>
        <w:rPr>
          <w:sz w:val="21"/>
        </w:rPr>
        <w:t>完</w:t>
      </w:r>
      <w:r>
        <w:rPr>
          <w:i/>
          <w:sz w:val="21"/>
        </w:rPr>
        <w:t>全</w:t>
      </w:r>
      <w:r>
        <w:rPr>
          <w:sz w:val="21"/>
        </w:rPr>
        <w:t>丧失</w:t>
      </w:r>
      <w:r>
        <w:rPr>
          <w:i/>
          <w:sz w:val="21"/>
        </w:rPr>
        <w:t>，无</w:t>
      </w:r>
      <w:r>
        <w:rPr>
          <w:sz w:val="21"/>
        </w:rPr>
        <w:t>法独</w:t>
      </w:r>
      <w:r>
        <w:rPr>
          <w:i/>
          <w:sz w:val="21"/>
        </w:rPr>
        <w:t>立</w:t>
      </w:r>
      <w:r>
        <w:rPr>
          <w:sz w:val="21"/>
        </w:rPr>
        <w:t>完</w:t>
      </w:r>
      <w:r>
        <w:rPr>
          <w:i/>
          <w:sz w:val="21"/>
        </w:rPr>
        <w:t>成</w:t>
      </w:r>
      <w:r>
        <w:rPr>
          <w:b/>
          <w:sz w:val="21"/>
        </w:rPr>
        <w:t>六项基本日常生活活</w:t>
      </w:r>
      <w:r>
        <w:rPr>
          <w:b/>
          <w:w w:val="95"/>
          <w:sz w:val="21"/>
        </w:rPr>
        <w:t>动</w:t>
      </w:r>
      <w:r>
        <w:rPr>
          <w:i/>
          <w:w w:val="95"/>
          <w:sz w:val="21"/>
        </w:rPr>
        <w:t>中的</w:t>
      </w:r>
      <w:r>
        <w:rPr>
          <w:w w:val="95"/>
          <w:sz w:val="21"/>
        </w:rPr>
        <w:t>三</w:t>
      </w:r>
      <w:r>
        <w:rPr>
          <w:i/>
          <w:w w:val="95"/>
          <w:sz w:val="21"/>
        </w:rPr>
        <w:t>项或</w:t>
      </w:r>
      <w:r>
        <w:rPr>
          <w:w w:val="95"/>
          <w:sz w:val="21"/>
        </w:rPr>
        <w:t>三</w:t>
      </w:r>
      <w:r>
        <w:rPr>
          <w:i/>
          <w:w w:val="95"/>
          <w:sz w:val="21"/>
        </w:rPr>
        <w:t>项以上。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260" w:bottom="280" w:left="920" w:right="1200"/>
        </w:sectPr>
      </w:pPr>
    </w:p>
    <w:p>
      <w:pPr>
        <w:pStyle w:val="Heading3"/>
        <w:numPr>
          <w:ilvl w:val="1"/>
          <w:numId w:val="3"/>
        </w:numPr>
        <w:tabs>
          <w:tab w:pos="1181" w:val="left" w:leader="none"/>
          <w:tab w:pos="1182" w:val="left" w:leader="none"/>
        </w:tabs>
        <w:spacing w:line="240" w:lineRule="auto" w:before="77" w:after="0"/>
        <w:ind w:left="1182" w:right="0" w:hanging="956"/>
        <w:jc w:val="left"/>
      </w:pPr>
      <w:r>
        <w:rPr>
          <w:spacing w:val="13"/>
        </w:rPr>
        <w:t>重大器官移植术或造</w:t>
      </w:r>
      <w:r>
        <w:rPr>
          <w:spacing w:val="13"/>
          <w:w w:val="95"/>
        </w:rPr>
        <w:t>血干细胞移植术</w:t>
      </w:r>
    </w:p>
    <w:p>
      <w:pPr>
        <w:spacing w:line="274" w:lineRule="exact" w:before="77"/>
        <w:ind w:left="18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"/>
          <w:sz w:val="21"/>
        </w:rPr>
        <w:t>重大</w:t>
      </w:r>
      <w:r>
        <w:rPr>
          <w:sz w:val="21"/>
        </w:rPr>
        <w:t>器官移植</w:t>
      </w:r>
      <w:r>
        <w:rPr>
          <w:i/>
          <w:sz w:val="21"/>
        </w:rPr>
        <w:t>术，指</w:t>
      </w:r>
      <w:r>
        <w:rPr>
          <w:sz w:val="21"/>
        </w:rPr>
        <w:t>因</w:t>
      </w:r>
      <w:r>
        <w:rPr>
          <w:i/>
          <w:sz w:val="21"/>
        </w:rPr>
        <w:t>相应</w:t>
      </w:r>
      <w:r>
        <w:rPr>
          <w:sz w:val="21"/>
        </w:rPr>
        <w:t>器官功能衰竭</w:t>
      </w:r>
      <w:r>
        <w:rPr>
          <w:i/>
          <w:sz w:val="21"/>
        </w:rPr>
        <w:t>，</w:t>
      </w:r>
      <w:r>
        <w:rPr>
          <w:sz w:val="21"/>
        </w:rPr>
        <w:t>已</w:t>
      </w:r>
      <w:r>
        <w:rPr>
          <w:i/>
          <w:sz w:val="21"/>
        </w:rPr>
        <w:t>经</w:t>
      </w:r>
      <w:r>
        <w:rPr>
          <w:sz w:val="21"/>
        </w:rPr>
        <w:t>实施</w:t>
      </w:r>
      <w:r>
        <w:rPr>
          <w:i/>
          <w:sz w:val="21"/>
        </w:rPr>
        <w:t>了</w:t>
      </w:r>
      <w:r>
        <w:rPr>
          <w:sz w:val="21"/>
        </w:rPr>
        <w:t>肾脏</w:t>
      </w:r>
      <w:r>
        <w:rPr>
          <w:i/>
          <w:spacing w:val="-74"/>
          <w:sz w:val="21"/>
        </w:rPr>
        <w:t>、</w:t>
      </w:r>
      <w:r>
        <w:rPr>
          <w:sz w:val="21"/>
        </w:rPr>
        <w:t>肝脏</w:t>
      </w:r>
      <w:r>
        <w:rPr>
          <w:i/>
          <w:sz w:val="21"/>
        </w:rPr>
        <w:t>、</w:t>
      </w:r>
    </w:p>
    <w:p>
      <w:pPr>
        <w:spacing w:line="274" w:lineRule="exact" w:before="0"/>
        <w:ind w:left="181" w:right="0" w:firstLine="0"/>
        <w:jc w:val="left"/>
        <w:rPr>
          <w:i/>
          <w:sz w:val="21"/>
        </w:rPr>
      </w:pPr>
      <w:r>
        <w:rPr>
          <w:sz w:val="21"/>
        </w:rPr>
        <w:t>心脏</w:t>
      </w:r>
      <w:r>
        <w:rPr>
          <w:i/>
          <w:sz w:val="21"/>
        </w:rPr>
        <w:t>或</w:t>
      </w:r>
      <w:r>
        <w:rPr>
          <w:sz w:val="21"/>
        </w:rPr>
        <w:t>肺脏</w:t>
      </w:r>
      <w:r>
        <w:rPr>
          <w:i/>
          <w:sz w:val="21"/>
        </w:rPr>
        <w:t>的</w:t>
      </w:r>
      <w:r>
        <w:rPr>
          <w:sz w:val="21"/>
        </w:rPr>
        <w:t>异体移植</w:t>
      </w:r>
      <w:r>
        <w:rPr>
          <w:i/>
          <w:sz w:val="21"/>
        </w:rPr>
        <w:t>手术。</w:t>
      </w:r>
    </w:p>
    <w:p>
      <w:pPr>
        <w:spacing w:before="0"/>
        <w:ind w:left="181" w:right="323" w:firstLine="0"/>
        <w:jc w:val="both"/>
        <w:rPr>
          <w:i/>
          <w:sz w:val="21"/>
        </w:rPr>
      </w:pPr>
      <w:r>
        <w:rPr>
          <w:spacing w:val="1"/>
          <w:sz w:val="21"/>
        </w:rPr>
        <w:t>造血干</w:t>
      </w:r>
      <w:r>
        <w:rPr>
          <w:i/>
          <w:spacing w:val="2"/>
          <w:sz w:val="21"/>
        </w:rPr>
        <w:t>细</w:t>
      </w:r>
      <w:r>
        <w:rPr>
          <w:spacing w:val="1"/>
          <w:sz w:val="21"/>
        </w:rPr>
        <w:t>胞移植</w:t>
      </w:r>
      <w:r>
        <w:rPr>
          <w:i/>
          <w:spacing w:val="1"/>
          <w:sz w:val="21"/>
        </w:rPr>
        <w:t>术，指</w:t>
      </w:r>
      <w:r>
        <w:rPr>
          <w:sz w:val="21"/>
        </w:rPr>
        <w:t>因造血功能损害</w:t>
      </w:r>
      <w:r>
        <w:rPr>
          <w:i/>
          <w:spacing w:val="2"/>
          <w:sz w:val="21"/>
        </w:rPr>
        <w:t>或</w:t>
      </w:r>
      <w:r>
        <w:rPr>
          <w:spacing w:val="0"/>
          <w:sz w:val="21"/>
        </w:rPr>
        <w:t>造血系统恶</w:t>
      </w:r>
      <w:r>
        <w:rPr>
          <w:i/>
          <w:spacing w:val="2"/>
          <w:sz w:val="21"/>
        </w:rPr>
        <w:t>性</w:t>
      </w:r>
      <w:r>
        <w:rPr>
          <w:spacing w:val="2"/>
          <w:sz w:val="21"/>
        </w:rPr>
        <w:t>肿瘤</w:t>
      </w:r>
      <w:r>
        <w:rPr>
          <w:i/>
          <w:spacing w:val="5"/>
          <w:sz w:val="21"/>
        </w:rPr>
        <w:t>，</w:t>
      </w:r>
      <w:r>
        <w:rPr>
          <w:sz w:val="21"/>
        </w:rPr>
        <w:t>已</w:t>
      </w:r>
      <w:r>
        <w:rPr>
          <w:i/>
          <w:sz w:val="21"/>
        </w:rPr>
        <w:t>经</w:t>
      </w:r>
      <w:r>
        <w:rPr>
          <w:sz w:val="21"/>
        </w:rPr>
        <w:t>实施</w:t>
      </w:r>
      <w:r>
        <w:rPr>
          <w:i/>
          <w:sz w:val="21"/>
        </w:rPr>
        <w:t>了</w:t>
      </w:r>
      <w:r>
        <w:rPr>
          <w:sz w:val="21"/>
        </w:rPr>
        <w:t>造血干</w:t>
      </w:r>
      <w:r>
        <w:rPr>
          <w:i/>
          <w:sz w:val="21"/>
        </w:rPr>
        <w:t>细</w:t>
      </w:r>
      <w:r>
        <w:rPr>
          <w:sz w:val="21"/>
        </w:rPr>
        <w:t>胞</w:t>
      </w:r>
      <w:r>
        <w:rPr>
          <w:i/>
          <w:sz w:val="21"/>
        </w:rPr>
        <w:t>（</w:t>
      </w:r>
      <w:r>
        <w:rPr>
          <w:sz w:val="21"/>
        </w:rPr>
        <w:t>包括骨髓造血干</w:t>
      </w:r>
      <w:r>
        <w:rPr>
          <w:i/>
          <w:sz w:val="21"/>
        </w:rPr>
        <w:t>细</w:t>
      </w:r>
      <w:r>
        <w:rPr>
          <w:sz w:val="21"/>
        </w:rPr>
        <w:t>胞</w:t>
      </w:r>
      <w:r>
        <w:rPr>
          <w:i/>
          <w:spacing w:val="-74"/>
          <w:sz w:val="21"/>
        </w:rPr>
        <w:t>、</w:t>
      </w:r>
      <w:r>
        <w:rPr>
          <w:sz w:val="21"/>
        </w:rPr>
        <w:t>外</w:t>
      </w:r>
      <w:r>
        <w:rPr>
          <w:i/>
          <w:sz w:val="21"/>
        </w:rPr>
        <w:t>周</w:t>
      </w:r>
      <w:r>
        <w:rPr>
          <w:sz w:val="21"/>
        </w:rPr>
        <w:t>血造血干</w:t>
      </w:r>
      <w:r>
        <w:rPr>
          <w:i/>
          <w:sz w:val="21"/>
        </w:rPr>
        <w:t>细</w:t>
      </w:r>
      <w:r>
        <w:rPr>
          <w:sz w:val="21"/>
        </w:rPr>
        <w:t>胞和脐血造血干</w:t>
      </w:r>
      <w:r>
        <w:rPr>
          <w:i/>
          <w:sz w:val="21"/>
        </w:rPr>
        <w:t>细</w:t>
      </w:r>
      <w:r>
        <w:rPr>
          <w:sz w:val="21"/>
        </w:rPr>
        <w:t>胞</w:t>
      </w:r>
      <w:r>
        <w:rPr>
          <w:i/>
          <w:sz w:val="21"/>
        </w:rPr>
        <w:t>）的</w:t>
      </w:r>
      <w:r>
        <w:rPr>
          <w:sz w:val="21"/>
        </w:rPr>
        <w:t>异体移植</w:t>
      </w:r>
      <w:r>
        <w:rPr>
          <w:i/>
          <w:sz w:val="21"/>
        </w:rPr>
        <w:t>手术。</w:t>
      </w:r>
    </w:p>
    <w:p>
      <w:pPr>
        <w:spacing w:after="0"/>
        <w:jc w:val="both"/>
        <w:rPr>
          <w:sz w:val="21"/>
        </w:rPr>
        <w:sectPr>
          <w:type w:val="continuous"/>
          <w:pgSz w:w="11900" w:h="16840"/>
          <w:pgMar w:top="260" w:bottom="280" w:left="920" w:right="1200"/>
          <w:cols w:num="2" w:equalWidth="0">
            <w:col w:w="3219" w:space="40"/>
            <w:col w:w="6521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260" w:bottom="280" w:left="920" w:right="1200"/>
        </w:sectPr>
      </w:pPr>
    </w:p>
    <w:p>
      <w:pPr>
        <w:pStyle w:val="Heading3"/>
        <w:numPr>
          <w:ilvl w:val="1"/>
          <w:numId w:val="3"/>
        </w:numPr>
        <w:tabs>
          <w:tab w:pos="1181" w:val="left" w:leader="none"/>
          <w:tab w:pos="1182" w:val="left" w:leader="none"/>
        </w:tabs>
        <w:spacing w:line="240" w:lineRule="auto" w:before="74" w:after="0"/>
        <w:ind w:left="1182" w:right="0" w:hanging="956"/>
        <w:jc w:val="left"/>
      </w:pPr>
      <w:r>
        <w:rPr>
          <w:spacing w:val="15"/>
        </w:rPr>
        <w:t>冠状动脉搭桥术</w:t>
      </w:r>
      <w:r>
        <w:rPr/>
        <w:t>（</w:t>
      </w:r>
      <w:r>
        <w:rPr>
          <w:spacing w:val="-44"/>
        </w:rPr>
        <w:t> 或</w:t>
      </w:r>
      <w:r>
        <w:rPr>
          <w:spacing w:val="13"/>
        </w:rPr>
        <w:t>称冠状动脉旁路移植</w:t>
      </w:r>
    </w:p>
    <w:p>
      <w:pPr>
        <w:spacing w:before="74"/>
        <w:ind w:left="182" w:right="323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指为</w:t>
      </w:r>
      <w:r>
        <w:rPr>
          <w:sz w:val="21"/>
        </w:rPr>
        <w:t>治疗严</w:t>
      </w:r>
      <w:r>
        <w:rPr>
          <w:i/>
          <w:sz w:val="21"/>
        </w:rPr>
        <w:t>重的</w:t>
      </w:r>
      <w:r>
        <w:rPr>
          <w:sz w:val="21"/>
        </w:rPr>
        <w:t>冠心</w:t>
      </w:r>
      <w:r>
        <w:rPr>
          <w:i/>
          <w:sz w:val="21"/>
        </w:rPr>
        <w:t>病，</w:t>
      </w:r>
      <w:r>
        <w:rPr>
          <w:sz w:val="21"/>
        </w:rPr>
        <w:t>实际实施</w:t>
      </w:r>
      <w:r>
        <w:rPr>
          <w:i/>
          <w:sz w:val="21"/>
        </w:rPr>
        <w:t>了开</w:t>
      </w:r>
      <w:r>
        <w:rPr>
          <w:sz w:val="21"/>
        </w:rPr>
        <w:t>胸</w:t>
      </w:r>
      <w:r>
        <w:rPr>
          <w:i/>
          <w:sz w:val="21"/>
        </w:rPr>
        <w:t>进行的</w:t>
      </w:r>
      <w:r>
        <w:rPr>
          <w:sz w:val="21"/>
        </w:rPr>
        <w:t>冠状动脉血</w:t>
      </w:r>
      <w:r>
        <w:rPr>
          <w:i/>
          <w:sz w:val="21"/>
        </w:rPr>
        <w:t>管</w:t>
      </w:r>
      <w:r>
        <w:rPr>
          <w:sz w:val="21"/>
        </w:rPr>
        <w:t>旁路移植</w:t>
      </w:r>
      <w:r>
        <w:rPr>
          <w:i/>
          <w:sz w:val="21"/>
        </w:rPr>
        <w:t>的手术。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60" w:bottom="280" w:left="920" w:right="1200"/>
          <w:cols w:num="2" w:equalWidth="0">
            <w:col w:w="3218" w:space="40"/>
            <w:col w:w="6522"/>
          </w:cols>
        </w:sect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2439"/>
        <w:gridCol w:w="6385"/>
      </w:tblGrid>
      <w:tr>
        <w:trPr>
          <w:trHeight w:val="241" w:hRule="atLeast"/>
        </w:trPr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spacing w:line="210" w:lineRule="exact"/>
              <w:ind w:left="29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术）</w:t>
            </w:r>
          </w:p>
        </w:tc>
        <w:tc>
          <w:tcPr>
            <w:tcW w:w="6385" w:type="dxa"/>
          </w:tcPr>
          <w:p>
            <w:pPr>
              <w:pStyle w:val="TableParagraph"/>
              <w:spacing w:line="210" w:lineRule="exact"/>
              <w:ind w:left="113"/>
              <w:rPr>
                <w:sz w:val="21"/>
              </w:rPr>
            </w:pPr>
            <w:r>
              <w:rPr>
                <w:sz w:val="21"/>
              </w:rPr>
              <w:t>冠状动脉</w:t>
            </w:r>
            <w:r>
              <w:rPr>
                <w:i/>
                <w:sz w:val="21"/>
              </w:rPr>
              <w:t>支</w:t>
            </w:r>
            <w:r>
              <w:rPr>
                <w:sz w:val="21"/>
              </w:rPr>
              <w:t>架植入</w:t>
            </w:r>
            <w:r>
              <w:rPr>
                <w:i/>
                <w:sz w:val="21"/>
              </w:rPr>
              <w:t>术、</w:t>
            </w:r>
            <w:r>
              <w:rPr>
                <w:sz w:val="21"/>
              </w:rPr>
              <w:t>心导</w:t>
            </w:r>
            <w:r>
              <w:rPr>
                <w:i/>
                <w:sz w:val="21"/>
              </w:rPr>
              <w:t>管</w:t>
            </w:r>
            <w:r>
              <w:rPr>
                <w:sz w:val="21"/>
              </w:rPr>
              <w:t>球囊扩张</w:t>
            </w:r>
            <w:r>
              <w:rPr>
                <w:i/>
                <w:sz w:val="21"/>
              </w:rPr>
              <w:t>术、</w:t>
            </w:r>
            <w:r>
              <w:rPr>
                <w:sz w:val="21"/>
              </w:rPr>
              <w:t>激光射频技</w:t>
            </w:r>
            <w:r>
              <w:rPr>
                <w:i/>
                <w:sz w:val="21"/>
              </w:rPr>
              <w:t>术及其</w:t>
            </w:r>
            <w:r>
              <w:rPr>
                <w:sz w:val="21"/>
              </w:rPr>
              <w:t>它非</w:t>
            </w:r>
          </w:p>
        </w:tc>
      </w:tr>
      <w:tr>
        <w:trPr>
          <w:trHeight w:val="374" w:hRule="atLeast"/>
        </w:trPr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开</w:t>
            </w:r>
            <w:r>
              <w:rPr>
                <w:sz w:val="21"/>
              </w:rPr>
              <w:t>胸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介入</w:t>
            </w:r>
            <w:r>
              <w:rPr>
                <w:i/>
                <w:sz w:val="21"/>
              </w:rPr>
              <w:t>手术、</w:t>
            </w:r>
            <w:r>
              <w:rPr>
                <w:sz w:val="21"/>
              </w:rPr>
              <w:t>腔镜</w:t>
            </w:r>
            <w:r>
              <w:rPr>
                <w:i/>
                <w:sz w:val="21"/>
              </w:rPr>
              <w:t>手术不在保障范围内。</w:t>
            </w:r>
          </w:p>
        </w:tc>
      </w:tr>
      <w:tr>
        <w:trPr>
          <w:trHeight w:val="411" w:hRule="atLeast"/>
        </w:trPr>
        <w:tc>
          <w:tcPr>
            <w:tcW w:w="710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7.6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8"/>
              <w:ind w:left="294"/>
              <w:rPr>
                <w:b/>
                <w:sz w:val="21"/>
              </w:rPr>
            </w:pPr>
            <w:r>
              <w:rPr>
                <w:b/>
                <w:sz w:val="21"/>
              </w:rPr>
              <w:t>终末期肾病（或称慢</w:t>
            </w:r>
          </w:p>
        </w:tc>
        <w:tc>
          <w:tcPr>
            <w:tcW w:w="6385" w:type="dxa"/>
          </w:tcPr>
          <w:p>
            <w:pPr>
              <w:pStyle w:val="TableParagraph"/>
              <w:spacing w:before="108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双肾功能慢</w:t>
            </w:r>
            <w:r>
              <w:rPr>
                <w:i/>
                <w:sz w:val="21"/>
              </w:rPr>
              <w:t>性不可</w:t>
            </w:r>
            <w:r>
              <w:rPr>
                <w:sz w:val="21"/>
              </w:rPr>
              <w:t>逆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衰竭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达</w:t>
            </w:r>
            <w:r>
              <w:rPr>
                <w:i/>
                <w:sz w:val="21"/>
              </w:rPr>
              <w:t>到</w:t>
            </w:r>
            <w:r>
              <w:rPr>
                <w:sz w:val="21"/>
              </w:rPr>
              <w:t>尿毒症</w:t>
            </w:r>
            <w:r>
              <w:rPr>
                <w:i/>
                <w:sz w:val="21"/>
              </w:rPr>
              <w:t>期，经</w:t>
            </w:r>
            <w:r>
              <w:rPr>
                <w:sz w:val="21"/>
              </w:rPr>
              <w:t>诊断</w:t>
            </w:r>
            <w:r>
              <w:rPr>
                <w:i/>
                <w:sz w:val="21"/>
              </w:rPr>
              <w:t>后</w:t>
            </w:r>
            <w:r>
              <w:rPr>
                <w:sz w:val="21"/>
              </w:rPr>
              <w:t>已</w:t>
            </w:r>
            <w:r>
              <w:rPr>
                <w:i/>
                <w:sz w:val="21"/>
              </w:rPr>
              <w:t>经进</w:t>
            </w:r>
          </w:p>
        </w:tc>
      </w:tr>
      <w:tr>
        <w:trPr>
          <w:trHeight w:val="285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spacing w:line="245" w:lineRule="exact"/>
              <w:ind w:left="294"/>
              <w:rPr>
                <w:b/>
                <w:sz w:val="21"/>
              </w:rPr>
            </w:pPr>
            <w:r>
              <w:rPr>
                <w:b/>
                <w:sz w:val="21"/>
              </w:rPr>
              <w:t>性肾功能衰竭尿毒症</w:t>
            </w:r>
          </w:p>
        </w:tc>
        <w:tc>
          <w:tcPr>
            <w:tcW w:w="6385" w:type="dxa"/>
          </w:tcPr>
          <w:p>
            <w:pPr>
              <w:pStyle w:val="TableParagraph"/>
              <w:spacing w:line="261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行了</w:t>
            </w:r>
            <w:r>
              <w:rPr>
                <w:sz w:val="21"/>
              </w:rPr>
              <w:t>至少 </w:t>
            </w:r>
            <w:r>
              <w:rPr>
                <w:rFonts w:ascii="Times New Roman" w:eastAsia="Times New Roman"/>
                <w:sz w:val="21"/>
              </w:rPr>
              <w:t>90 </w:t>
            </w:r>
            <w:r>
              <w:rPr>
                <w:i/>
                <w:sz w:val="21"/>
              </w:rPr>
              <w:t>天的</w:t>
            </w:r>
            <w:r>
              <w:rPr>
                <w:sz w:val="21"/>
              </w:rPr>
              <w:t>规律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透析治疗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实施</w:t>
            </w:r>
            <w:r>
              <w:rPr>
                <w:i/>
                <w:sz w:val="21"/>
              </w:rPr>
              <w:t>了</w:t>
            </w:r>
            <w:r>
              <w:rPr>
                <w:sz w:val="21"/>
              </w:rPr>
              <w:t>肾脏移植</w:t>
            </w:r>
            <w:r>
              <w:rPr>
                <w:i/>
                <w:sz w:val="21"/>
              </w:rPr>
              <w:t>手术。</w:t>
            </w:r>
          </w:p>
        </w:tc>
      </w:tr>
      <w:tr>
        <w:trPr>
          <w:trHeight w:val="36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spacing w:line="234" w:lineRule="exact"/>
              <w:ind w:left="29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期）</w:t>
            </w:r>
          </w:p>
        </w:tc>
        <w:tc>
          <w:tcPr>
            <w:tcW w:w="63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5" w:hRule="atLeast"/>
        </w:trPr>
        <w:tc>
          <w:tcPr>
            <w:tcW w:w="710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7.7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8"/>
              <w:ind w:left="294"/>
              <w:rPr>
                <w:b/>
                <w:sz w:val="21"/>
              </w:rPr>
            </w:pPr>
            <w:r>
              <w:rPr>
                <w:b/>
                <w:sz w:val="21"/>
              </w:rPr>
              <w:t>急性或亚急性重症肝</w:t>
            </w:r>
          </w:p>
        </w:tc>
        <w:tc>
          <w:tcPr>
            <w:tcW w:w="6385" w:type="dxa"/>
          </w:tcPr>
          <w:p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因肝炎</w:t>
            </w:r>
            <w:r>
              <w:rPr>
                <w:i/>
                <w:sz w:val="21"/>
              </w:rPr>
              <w:t>病</w:t>
            </w:r>
            <w:r>
              <w:rPr>
                <w:sz w:val="21"/>
              </w:rPr>
              <w:t>毒感染引</w:t>
            </w:r>
            <w:r>
              <w:rPr>
                <w:i/>
                <w:sz w:val="21"/>
              </w:rPr>
              <w:t>起</w:t>
            </w:r>
            <w:r>
              <w:rPr>
                <w:sz w:val="21"/>
              </w:rPr>
              <w:t>肝脏组织弥漫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坏死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导致急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肝功能衰</w:t>
            </w:r>
          </w:p>
        </w:tc>
      </w:tr>
      <w:tr>
        <w:trPr>
          <w:trHeight w:val="27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spacing w:line="242" w:lineRule="exact"/>
              <w:ind w:left="294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炎</w:t>
            </w: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竭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且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血</w:t>
            </w:r>
            <w:r>
              <w:rPr>
                <w:i/>
                <w:sz w:val="21"/>
              </w:rPr>
              <w:t>清</w:t>
            </w:r>
            <w:r>
              <w:rPr>
                <w:sz w:val="21"/>
              </w:rPr>
              <w:t>学</w:t>
            </w:r>
            <w:r>
              <w:rPr>
                <w:i/>
                <w:sz w:val="21"/>
              </w:rPr>
              <w:t>或病</w:t>
            </w:r>
            <w:r>
              <w:rPr>
                <w:sz w:val="21"/>
              </w:rPr>
              <w:t>毒学检查</w:t>
            </w:r>
            <w:r>
              <w:rPr>
                <w:i/>
                <w:sz w:val="21"/>
              </w:rPr>
              <w:t>证</w:t>
            </w:r>
            <w:r>
              <w:rPr>
                <w:sz w:val="21"/>
              </w:rPr>
              <w:t>实</w:t>
            </w:r>
            <w:r>
              <w:rPr>
                <w:i/>
                <w:sz w:val="21"/>
              </w:rPr>
              <w:t>，并</w:t>
            </w:r>
            <w:r>
              <w:rPr>
                <w:sz w:val="21"/>
              </w:rPr>
              <w:t>须满足</w:t>
            </w:r>
            <w:r>
              <w:rPr>
                <w:i/>
                <w:sz w:val="21"/>
              </w:rPr>
              <w:t>下列全</w:t>
            </w:r>
            <w:r>
              <w:rPr>
                <w:sz w:val="21"/>
              </w:rPr>
              <w:t>部</w:t>
            </w:r>
            <w:r>
              <w:rPr>
                <w:i/>
                <w:sz w:val="21"/>
              </w:rPr>
              <w:t>条件：</w:t>
            </w:r>
          </w:p>
        </w:tc>
      </w:tr>
      <w:tr>
        <w:trPr>
          <w:trHeight w:val="121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53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）重度</w:t>
            </w:r>
            <w:r>
              <w:rPr>
                <w:sz w:val="21"/>
              </w:rPr>
              <w:t>黄疸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黄疸迅速</w:t>
            </w:r>
            <w:r>
              <w:rPr>
                <w:i/>
                <w:sz w:val="21"/>
              </w:rPr>
              <w:t>加重；</w:t>
            </w:r>
          </w:p>
          <w:p>
            <w:pPr>
              <w:pStyle w:val="TableParagraph"/>
              <w:spacing w:line="275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肝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脑</w:t>
            </w:r>
            <w:r>
              <w:rPr>
                <w:i/>
                <w:sz w:val="21"/>
              </w:rPr>
              <w:t>病；</w:t>
            </w:r>
          </w:p>
          <w:p>
            <w:pPr>
              <w:pStyle w:val="TableParagraph"/>
              <w:spacing w:line="275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>B </w:t>
            </w:r>
            <w:r>
              <w:rPr>
                <w:i/>
                <w:sz w:val="21"/>
              </w:rPr>
              <w:t>超或其</w:t>
            </w:r>
            <w:r>
              <w:rPr>
                <w:sz w:val="21"/>
              </w:rPr>
              <w:t>它影像学检查显</w:t>
            </w:r>
            <w:r>
              <w:rPr>
                <w:i/>
                <w:sz w:val="21"/>
              </w:rPr>
              <w:t>示</w:t>
            </w:r>
            <w:r>
              <w:rPr>
                <w:sz w:val="21"/>
              </w:rPr>
              <w:t>肝脏体积急速萎缩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82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肝功能</w:t>
            </w: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标</w:t>
            </w:r>
            <w:r>
              <w:rPr>
                <w:i/>
                <w:sz w:val="21"/>
              </w:rPr>
              <w:t>进行性</w:t>
            </w:r>
            <w:r>
              <w:rPr>
                <w:sz w:val="21"/>
              </w:rPr>
              <w:t>恶化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408" w:hRule="atLeast"/>
        </w:trPr>
        <w:tc>
          <w:tcPr>
            <w:tcW w:w="710" w:type="dxa"/>
          </w:tcPr>
          <w:p>
            <w:pPr>
              <w:pStyle w:val="TableParagraph"/>
              <w:spacing w:before="117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7.8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1"/>
              <w:ind w:left="29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良性脑肿瘤</w:t>
            </w:r>
          </w:p>
        </w:tc>
        <w:tc>
          <w:tcPr>
            <w:tcW w:w="6385" w:type="dxa"/>
          </w:tcPr>
          <w:p>
            <w:pPr>
              <w:pStyle w:val="TableParagraph"/>
              <w:spacing w:before="101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脑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良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肿瘤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已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引</w:t>
            </w:r>
            <w:r>
              <w:rPr>
                <w:i/>
                <w:sz w:val="21"/>
              </w:rPr>
              <w:t>起</w:t>
            </w:r>
            <w:r>
              <w:rPr>
                <w:sz w:val="21"/>
              </w:rPr>
              <w:t>颅</w:t>
            </w:r>
            <w:r>
              <w:rPr>
                <w:i/>
                <w:sz w:val="21"/>
              </w:rPr>
              <w:t>内</w:t>
            </w:r>
            <w:r>
              <w:rPr>
                <w:sz w:val="21"/>
              </w:rPr>
              <w:t>压增高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临床表现</w:t>
            </w:r>
            <w:r>
              <w:rPr>
                <w:i/>
                <w:sz w:val="21"/>
              </w:rPr>
              <w:t>为</w:t>
            </w:r>
            <w:r>
              <w:rPr>
                <w:sz w:val="21"/>
              </w:rPr>
              <w:t>视神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乳头</w:t>
            </w:r>
          </w:p>
        </w:tc>
      </w:tr>
      <w:tr>
        <w:trPr>
          <w:trHeight w:val="27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sz w:val="21"/>
              </w:rPr>
            </w:pPr>
            <w:r>
              <w:rPr>
                <w:sz w:val="21"/>
              </w:rPr>
              <w:t>水肿</w:t>
            </w:r>
            <w:r>
              <w:rPr>
                <w:i/>
                <w:spacing w:val="-96"/>
                <w:sz w:val="21"/>
              </w:rPr>
              <w:t>、</w:t>
            </w:r>
            <w:r>
              <w:rPr>
                <w:sz w:val="21"/>
              </w:rPr>
              <w:t>精神症状</w:t>
            </w:r>
            <w:r>
              <w:rPr>
                <w:i/>
                <w:spacing w:val="-94"/>
                <w:sz w:val="21"/>
              </w:rPr>
              <w:t>、</w:t>
            </w:r>
            <w:r>
              <w:rPr>
                <w:sz w:val="21"/>
              </w:rPr>
              <w:t>癫痫</w:t>
            </w:r>
            <w:r>
              <w:rPr>
                <w:i/>
                <w:sz w:val="21"/>
              </w:rPr>
              <w:t>及</w:t>
            </w:r>
            <w:r>
              <w:rPr>
                <w:sz w:val="21"/>
              </w:rPr>
              <w:t>运动感觉</w:t>
            </w:r>
            <w:r>
              <w:rPr>
                <w:i/>
                <w:sz w:val="21"/>
              </w:rPr>
              <w:t>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等，并</w:t>
            </w:r>
            <w:r>
              <w:rPr>
                <w:sz w:val="21"/>
              </w:rPr>
              <w:t>危</w:t>
            </w:r>
            <w:r>
              <w:rPr>
                <w:i/>
                <w:sz w:val="21"/>
              </w:rPr>
              <w:t>及生</w:t>
            </w:r>
            <w:r>
              <w:rPr>
                <w:sz w:val="21"/>
              </w:rPr>
              <w:t>命</w:t>
            </w:r>
            <w:r>
              <w:rPr>
                <w:i/>
                <w:spacing w:val="-96"/>
                <w:sz w:val="21"/>
              </w:rPr>
              <w:t>。</w:t>
            </w:r>
            <w:r>
              <w:rPr>
                <w:sz w:val="21"/>
              </w:rPr>
              <w:t>须</w:t>
            </w:r>
            <w:r>
              <w:rPr>
                <w:i/>
                <w:sz w:val="21"/>
              </w:rPr>
              <w:t>由</w:t>
            </w:r>
            <w:r>
              <w:rPr>
                <w:sz w:val="21"/>
              </w:rPr>
              <w:t>头颅断</w:t>
            </w:r>
          </w:p>
        </w:tc>
      </w:tr>
      <w:tr>
        <w:trPr>
          <w:trHeight w:val="111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53" w:lineRule="exact"/>
              <w:ind w:left="113"/>
              <w:rPr>
                <w:sz w:val="21"/>
              </w:rPr>
            </w:pPr>
            <w:r>
              <w:rPr>
                <w:sz w:val="21"/>
              </w:rPr>
              <w:t>层扫描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CT</w:t>
            </w:r>
            <w:r>
              <w:rPr>
                <w:i/>
                <w:sz w:val="21"/>
              </w:rPr>
              <w:t>）、核</w:t>
            </w:r>
            <w:r>
              <w:rPr>
                <w:sz w:val="21"/>
              </w:rPr>
              <w:t>磁共振检查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i/>
                <w:sz w:val="21"/>
              </w:rPr>
              <w:t>）或正</w:t>
            </w:r>
            <w:r>
              <w:rPr>
                <w:sz w:val="21"/>
              </w:rPr>
              <w:t>电子</w:t>
            </w:r>
            <w:r>
              <w:rPr>
                <w:i/>
                <w:sz w:val="21"/>
              </w:rPr>
              <w:t>发</w:t>
            </w:r>
            <w:r>
              <w:rPr>
                <w:sz w:val="21"/>
              </w:rPr>
              <w:t>射断层扫描</w:t>
            </w:r>
          </w:p>
          <w:p>
            <w:pPr>
              <w:pStyle w:val="TableParagraph"/>
              <w:spacing w:line="275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PET</w:t>
            </w:r>
            <w:r>
              <w:rPr>
                <w:i/>
                <w:sz w:val="21"/>
              </w:rPr>
              <w:t>）等</w:t>
            </w:r>
            <w:r>
              <w:rPr>
                <w:sz w:val="21"/>
              </w:rPr>
              <w:t>影像学检查</w:t>
            </w:r>
            <w:r>
              <w:rPr>
                <w:i/>
                <w:sz w:val="21"/>
              </w:rPr>
              <w:t>证</w:t>
            </w:r>
            <w:r>
              <w:rPr>
                <w:sz w:val="21"/>
              </w:rPr>
              <w:t>实</w:t>
            </w:r>
            <w:r>
              <w:rPr>
                <w:i/>
                <w:sz w:val="21"/>
              </w:rPr>
              <w:t>，并</w:t>
            </w:r>
            <w:r>
              <w:rPr>
                <w:sz w:val="21"/>
              </w:rPr>
              <w:t>须满足</w:t>
            </w:r>
            <w:r>
              <w:rPr>
                <w:i/>
                <w:sz w:val="21"/>
              </w:rPr>
              <w:t>下列</w:t>
            </w:r>
            <w:r>
              <w:rPr>
                <w:sz w:val="21"/>
              </w:rPr>
              <w:t>至少</w:t>
            </w:r>
            <w:r>
              <w:rPr>
                <w:i/>
                <w:sz w:val="21"/>
              </w:rPr>
              <w:t>一项条件：</w:t>
            </w:r>
          </w:p>
          <w:p>
            <w:pPr>
              <w:pStyle w:val="TableParagraph"/>
              <w:spacing w:line="275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实际实施</w:t>
            </w:r>
            <w:r>
              <w:rPr>
                <w:i/>
                <w:sz w:val="21"/>
              </w:rPr>
              <w:t>了开</w:t>
            </w:r>
            <w:r>
              <w:rPr>
                <w:sz w:val="21"/>
              </w:rPr>
              <w:t>颅</w:t>
            </w:r>
            <w:r>
              <w:rPr>
                <w:i/>
                <w:sz w:val="21"/>
              </w:rPr>
              <w:t>进行的</w:t>
            </w:r>
            <w:r>
              <w:rPr>
                <w:sz w:val="21"/>
              </w:rPr>
              <w:t>脑肿瘤完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切</w:t>
            </w:r>
            <w:r>
              <w:rPr>
                <w:i/>
                <w:sz w:val="21"/>
              </w:rPr>
              <w:t>除或</w:t>
            </w:r>
            <w:r>
              <w:rPr>
                <w:sz w:val="21"/>
              </w:rPr>
              <w:t>部</w:t>
            </w:r>
            <w:r>
              <w:rPr>
                <w:i/>
                <w:sz w:val="21"/>
              </w:rPr>
              <w:t>分</w:t>
            </w:r>
            <w:r>
              <w:rPr>
                <w:sz w:val="21"/>
              </w:rPr>
              <w:t>切</w:t>
            </w:r>
            <w:r>
              <w:rPr>
                <w:i/>
                <w:sz w:val="21"/>
              </w:rPr>
              <w:t>除的手术；</w:t>
            </w:r>
          </w:p>
          <w:p>
            <w:pPr>
              <w:pStyle w:val="TableParagraph"/>
              <w:spacing w:line="282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实际实施</w:t>
            </w:r>
            <w:r>
              <w:rPr>
                <w:i/>
                <w:sz w:val="21"/>
              </w:rPr>
              <w:t>了对</w:t>
            </w:r>
            <w:r>
              <w:rPr>
                <w:sz w:val="21"/>
              </w:rPr>
              <w:t>脑肿瘤</w:t>
            </w:r>
            <w:r>
              <w:rPr>
                <w:i/>
                <w:sz w:val="21"/>
              </w:rPr>
              <w:t>进行的</w:t>
            </w:r>
            <w:r>
              <w:rPr>
                <w:sz w:val="21"/>
              </w:rPr>
              <w:t>放射治疗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367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35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脑垂体瘤</w:t>
            </w:r>
            <w:r>
              <w:rPr>
                <w:i/>
                <w:sz w:val="21"/>
              </w:rPr>
              <w:t>、</w:t>
            </w:r>
            <w:r>
              <w:rPr>
                <w:sz w:val="21"/>
              </w:rPr>
              <w:t>脑囊肿</w:t>
            </w:r>
            <w:r>
              <w:rPr>
                <w:i/>
                <w:sz w:val="21"/>
              </w:rPr>
              <w:t>、</w:t>
            </w:r>
            <w:r>
              <w:rPr>
                <w:sz w:val="21"/>
              </w:rPr>
              <w:t>脑血</w:t>
            </w:r>
            <w:r>
              <w:rPr>
                <w:i/>
                <w:sz w:val="21"/>
              </w:rPr>
              <w:t>管性疾病不在保障范围内。</w:t>
            </w:r>
          </w:p>
        </w:tc>
      </w:tr>
      <w:tr>
        <w:trPr>
          <w:trHeight w:val="412" w:hRule="atLeast"/>
        </w:trPr>
        <w:tc>
          <w:tcPr>
            <w:tcW w:w="710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7.9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8"/>
              <w:ind w:left="294"/>
              <w:rPr>
                <w:b/>
                <w:sz w:val="21"/>
              </w:rPr>
            </w:pPr>
            <w:r>
              <w:rPr>
                <w:b/>
                <w:sz w:val="21"/>
              </w:rPr>
              <w:t>脑炎后遗症或脑膜炎</w:t>
            </w:r>
          </w:p>
        </w:tc>
        <w:tc>
          <w:tcPr>
            <w:tcW w:w="6385" w:type="dxa"/>
          </w:tcPr>
          <w:p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因患脑炎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脑膜炎导致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神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系统永久</w:t>
            </w:r>
            <w:r>
              <w:rPr>
                <w:i/>
                <w:sz w:val="21"/>
              </w:rPr>
              <w:t>性的</w:t>
            </w:r>
            <w:r>
              <w:rPr>
                <w:sz w:val="21"/>
              </w:rPr>
              <w:t>功能</w:t>
            </w:r>
            <w:r>
              <w:rPr>
                <w:i/>
                <w:sz w:val="21"/>
              </w:rPr>
              <w:t>障</w:t>
            </w:r>
            <w:r>
              <w:rPr>
                <w:sz w:val="21"/>
              </w:rPr>
              <w:t>碍</w:t>
            </w:r>
            <w:r>
              <w:rPr>
                <w:i/>
                <w:spacing w:val="-76"/>
                <w:sz w:val="21"/>
              </w:rPr>
              <w:t>。</w:t>
            </w:r>
            <w:r>
              <w:rPr>
                <w:sz w:val="21"/>
              </w:rPr>
              <w:t>神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系统</w:t>
            </w:r>
          </w:p>
        </w:tc>
      </w:tr>
      <w:tr>
        <w:trPr>
          <w:trHeight w:val="285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spacing w:line="245" w:lineRule="exact"/>
              <w:ind w:left="29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后遗症</w:t>
            </w:r>
          </w:p>
        </w:tc>
        <w:tc>
          <w:tcPr>
            <w:tcW w:w="6385" w:type="dxa"/>
          </w:tcPr>
          <w:p>
            <w:pPr>
              <w:pStyle w:val="TableParagraph"/>
              <w:spacing w:line="261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永久</w:t>
            </w:r>
            <w:r>
              <w:rPr>
                <w:i/>
                <w:sz w:val="21"/>
              </w:rPr>
              <w:t>性的</w:t>
            </w:r>
            <w:r>
              <w:rPr>
                <w:sz w:val="21"/>
              </w:rPr>
              <w:t>功能</w:t>
            </w:r>
            <w:r>
              <w:rPr>
                <w:i/>
                <w:sz w:val="21"/>
              </w:rPr>
              <w:t>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，指疾病</w:t>
            </w:r>
            <w:r>
              <w:rPr>
                <w:sz w:val="21"/>
              </w:rPr>
              <w:t>确诊 </w:t>
            </w:r>
            <w:r>
              <w:rPr>
                <w:rFonts w:ascii="Times New Roman" w:eastAsia="Times New Roman"/>
                <w:sz w:val="21"/>
              </w:rPr>
              <w:t>180 </w:t>
            </w:r>
            <w:r>
              <w:rPr>
                <w:i/>
                <w:sz w:val="21"/>
              </w:rPr>
              <w:t>天后，</w:t>
            </w:r>
            <w:r>
              <w:rPr>
                <w:sz w:val="21"/>
              </w:rPr>
              <w:t>仍遗留</w:t>
            </w:r>
            <w:r>
              <w:rPr>
                <w:i/>
                <w:sz w:val="21"/>
              </w:rPr>
              <w:t>下列一</w:t>
            </w:r>
            <w:r>
              <w:rPr>
                <w:sz w:val="21"/>
              </w:rPr>
              <w:t>种</w:t>
            </w:r>
            <w:r>
              <w:rPr>
                <w:i/>
                <w:sz w:val="21"/>
              </w:rPr>
              <w:t>或一</w:t>
            </w:r>
          </w:p>
        </w:tc>
      </w:tr>
      <w:tr>
        <w:trPr>
          <w:trHeight w:val="262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34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种</w:t>
            </w:r>
            <w:r>
              <w:rPr>
                <w:i/>
                <w:sz w:val="21"/>
              </w:rPr>
              <w:t>以上障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：</w:t>
            </w:r>
          </w:p>
        </w:tc>
      </w:tr>
      <w:tr>
        <w:trPr>
          <w:trHeight w:val="83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54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）一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或一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以上</w:t>
            </w:r>
            <w:r>
              <w:rPr>
                <w:sz w:val="21"/>
              </w:rPr>
              <w:t>肢体机能完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）语</w:t>
            </w:r>
            <w:r>
              <w:rPr>
                <w:sz w:val="21"/>
              </w:rPr>
              <w:t>言能</w:t>
            </w:r>
            <w:r>
              <w:rPr>
                <w:i/>
                <w:sz w:val="21"/>
              </w:rPr>
              <w:t>力或</w:t>
            </w:r>
            <w:r>
              <w:rPr>
                <w:sz w:val="21"/>
              </w:rPr>
              <w:t>咀嚼吞咽能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82" w:lineRule="exact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）自主生</w:t>
            </w:r>
            <w:r>
              <w:rPr>
                <w:sz w:val="21"/>
              </w:rPr>
              <w:t>活能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，无</w:t>
            </w:r>
            <w:r>
              <w:rPr>
                <w:sz w:val="21"/>
              </w:rPr>
              <w:t>法独</w:t>
            </w:r>
            <w:r>
              <w:rPr>
                <w:i/>
                <w:sz w:val="21"/>
              </w:rPr>
              <w:t>立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成</w:t>
            </w:r>
            <w:r>
              <w:rPr>
                <w:sz w:val="21"/>
              </w:rPr>
              <w:t>六</w:t>
            </w:r>
            <w:r>
              <w:rPr>
                <w:i/>
                <w:sz w:val="21"/>
              </w:rPr>
              <w:t>项基本日</w:t>
            </w:r>
            <w:r>
              <w:rPr>
                <w:sz w:val="21"/>
              </w:rPr>
              <w:t>常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活活</w:t>
            </w:r>
          </w:p>
        </w:tc>
      </w:tr>
      <w:tr>
        <w:trPr>
          <w:trHeight w:val="367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35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动</w:t>
            </w:r>
            <w:r>
              <w:rPr>
                <w:i/>
                <w:sz w:val="21"/>
              </w:rPr>
              <w:t>中的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项或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项以上。</w:t>
            </w:r>
          </w:p>
        </w:tc>
      </w:tr>
      <w:tr>
        <w:trPr>
          <w:trHeight w:val="698" w:hRule="atLeast"/>
        </w:trPr>
        <w:tc>
          <w:tcPr>
            <w:tcW w:w="710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7.10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8"/>
              <w:ind w:left="29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双耳失聪</w:t>
            </w:r>
          </w:p>
        </w:tc>
        <w:tc>
          <w:tcPr>
            <w:tcW w:w="6385" w:type="dxa"/>
          </w:tcPr>
          <w:p>
            <w:pPr>
              <w:pStyle w:val="TableParagraph"/>
              <w:spacing w:line="282" w:lineRule="exact" w:before="108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因</w:t>
            </w:r>
            <w:r>
              <w:rPr>
                <w:i/>
                <w:sz w:val="21"/>
              </w:rPr>
              <w:t>疾病或意</w:t>
            </w:r>
            <w:r>
              <w:rPr>
                <w:sz w:val="21"/>
              </w:rPr>
              <w:t>外伤害导致双耳听</w:t>
            </w:r>
            <w:r>
              <w:rPr>
                <w:i/>
                <w:sz w:val="21"/>
              </w:rPr>
              <w:t>力</w:t>
            </w:r>
            <w:r>
              <w:rPr>
                <w:b/>
                <w:sz w:val="21"/>
              </w:rPr>
              <w:t>永久不可逆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，在</w:t>
            </w:r>
            <w:r>
              <w:rPr>
                <w:rFonts w:ascii="Times New Roman" w:eastAsia="Times New Roman"/>
                <w:sz w:val="21"/>
              </w:rPr>
              <w:t>500</w:t>
            </w:r>
            <w:r>
              <w:rPr>
                <w:sz w:val="21"/>
              </w:rPr>
              <w:t>赫兹</w:t>
            </w:r>
            <w:r>
              <w:rPr>
                <w:i/>
                <w:sz w:val="21"/>
              </w:rPr>
              <w:t>、</w:t>
            </w:r>
          </w:p>
          <w:p>
            <w:pPr>
              <w:pStyle w:val="TableParagraph"/>
              <w:spacing w:line="282" w:lineRule="exact"/>
              <w:ind w:left="11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1000</w:t>
            </w:r>
            <w:r>
              <w:rPr>
                <w:sz w:val="21"/>
              </w:rPr>
              <w:t>赫兹和</w:t>
            </w:r>
            <w:r>
              <w:rPr>
                <w:rFonts w:ascii="Times New Roman" w:eastAsia="Times New Roman"/>
                <w:sz w:val="21"/>
              </w:rPr>
              <w:t>2000</w:t>
            </w:r>
            <w:r>
              <w:rPr>
                <w:sz w:val="21"/>
              </w:rPr>
              <w:t>赫兹</w:t>
            </w:r>
            <w:r>
              <w:rPr>
                <w:i/>
                <w:sz w:val="21"/>
              </w:rPr>
              <w:t>语</w:t>
            </w:r>
            <w:r>
              <w:rPr>
                <w:sz w:val="21"/>
              </w:rPr>
              <w:t>音频</w:t>
            </w:r>
            <w:r>
              <w:rPr>
                <w:i/>
                <w:sz w:val="21"/>
              </w:rPr>
              <w:t>率下，</w:t>
            </w:r>
            <w:r>
              <w:rPr>
                <w:sz w:val="21"/>
              </w:rPr>
              <w:t>平</w:t>
            </w:r>
            <w:r>
              <w:rPr>
                <w:i/>
                <w:sz w:val="21"/>
              </w:rPr>
              <w:t>均</w:t>
            </w:r>
            <w:r>
              <w:rPr>
                <w:sz w:val="21"/>
              </w:rPr>
              <w:t>听阈</w:t>
            </w:r>
            <w:r>
              <w:rPr>
                <w:i/>
                <w:sz w:val="21"/>
              </w:rPr>
              <w:t>大于</w:t>
            </w:r>
            <w:r>
              <w:rPr>
                <w:rFonts w:ascii="Times New Roman" w:eastAsia="Times New Roman"/>
                <w:sz w:val="21"/>
              </w:rPr>
              <w:t>90</w:t>
            </w:r>
            <w:r>
              <w:rPr>
                <w:i/>
                <w:sz w:val="21"/>
              </w:rPr>
              <w:t>分</w:t>
            </w:r>
            <w:r>
              <w:rPr>
                <w:sz w:val="21"/>
              </w:rPr>
              <w:t>贝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且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纯</w:t>
            </w:r>
          </w:p>
        </w:tc>
      </w:tr>
      <w:tr>
        <w:trPr>
          <w:trHeight w:val="267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35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音听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测试</w:t>
            </w:r>
            <w:r>
              <w:rPr>
                <w:i/>
                <w:sz w:val="21"/>
              </w:rPr>
              <w:t>、</w:t>
            </w:r>
            <w:r>
              <w:rPr>
                <w:sz w:val="21"/>
              </w:rPr>
              <w:t>声导抗检测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听觉诱</w:t>
            </w:r>
            <w:r>
              <w:rPr>
                <w:i/>
                <w:sz w:val="21"/>
              </w:rPr>
              <w:t>发</w:t>
            </w:r>
            <w:r>
              <w:rPr>
                <w:sz w:val="21"/>
              </w:rPr>
              <w:t>电位检测</w:t>
            </w:r>
            <w:r>
              <w:rPr>
                <w:i/>
                <w:sz w:val="21"/>
              </w:rPr>
              <w:t>等证</w:t>
            </w:r>
            <w:r>
              <w:rPr>
                <w:sz w:val="21"/>
              </w:rPr>
              <w:t>实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274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特别</w:t>
            </w:r>
            <w:r>
              <w:rPr>
                <w:sz w:val="21"/>
              </w:rPr>
              <w:t>声</w:t>
            </w:r>
            <w:r>
              <w:rPr>
                <w:i/>
                <w:sz w:val="21"/>
              </w:rPr>
              <w:t>明：我们将在被保险人年龄在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周岁或以上时受理理</w:t>
            </w:r>
            <w:r>
              <w:rPr>
                <w:sz w:val="21"/>
              </w:rPr>
              <w:t>赔</w:t>
            </w:r>
            <w:r>
              <w:rPr>
                <w:i/>
                <w:sz w:val="21"/>
              </w:rPr>
              <w:t>，</w:t>
            </w:r>
          </w:p>
        </w:tc>
      </w:tr>
      <w:tr>
        <w:trPr>
          <w:trHeight w:val="273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并</w:t>
            </w:r>
            <w:r>
              <w:rPr>
                <w:sz w:val="21"/>
              </w:rPr>
              <w:t>且</w:t>
            </w:r>
            <w:r>
              <w:rPr>
                <w:i/>
                <w:sz w:val="21"/>
              </w:rPr>
              <w:t>保险金申请人</w:t>
            </w:r>
            <w:r>
              <w:rPr>
                <w:sz w:val="21"/>
              </w:rPr>
              <w:t>必须</w:t>
            </w:r>
            <w:r>
              <w:rPr>
                <w:i/>
                <w:sz w:val="21"/>
              </w:rPr>
              <w:t>提供理</w:t>
            </w:r>
            <w:r>
              <w:rPr>
                <w:sz w:val="21"/>
              </w:rPr>
              <w:t>赔</w:t>
            </w:r>
            <w:r>
              <w:rPr>
                <w:i/>
                <w:sz w:val="21"/>
              </w:rPr>
              <w:t>受理当时的</w:t>
            </w:r>
            <w:r>
              <w:rPr>
                <w:sz w:val="21"/>
              </w:rPr>
              <w:t>听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丧失诊断</w:t>
            </w:r>
            <w:r>
              <w:rPr>
                <w:i/>
                <w:sz w:val="21"/>
              </w:rPr>
              <w:t>及</w:t>
            </w:r>
            <w:r>
              <w:rPr>
                <w:sz w:val="21"/>
              </w:rPr>
              <w:t>检查</w:t>
            </w:r>
          </w:p>
        </w:tc>
      </w:tr>
      <w:tr>
        <w:trPr>
          <w:trHeight w:val="274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证</w:t>
            </w:r>
            <w:r>
              <w:rPr>
                <w:sz w:val="21"/>
              </w:rPr>
              <w:t>据</w:t>
            </w:r>
            <w:r>
              <w:rPr>
                <w:i/>
                <w:sz w:val="21"/>
              </w:rPr>
              <w:t>。若被保险人发病时不</w:t>
            </w:r>
            <w:r>
              <w:rPr>
                <w:sz w:val="21"/>
              </w:rPr>
              <w:t>足三</w:t>
            </w:r>
            <w:r>
              <w:rPr>
                <w:i/>
                <w:sz w:val="21"/>
              </w:rPr>
              <w:t>周岁，我们将</w:t>
            </w:r>
            <w:r>
              <w:rPr>
                <w:sz w:val="21"/>
              </w:rPr>
              <w:t>延</w:t>
            </w:r>
            <w:r>
              <w:rPr>
                <w:i/>
                <w:sz w:val="21"/>
              </w:rPr>
              <w:t>期到被保险人年</w:t>
            </w:r>
            <w:r>
              <w:rPr>
                <w:sz w:val="21"/>
              </w:rPr>
              <w:t>满</w:t>
            </w:r>
          </w:p>
        </w:tc>
      </w:tr>
      <w:tr>
        <w:trPr>
          <w:trHeight w:val="374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周岁后</w:t>
            </w:r>
            <w:r>
              <w:rPr>
                <w:sz w:val="21"/>
              </w:rPr>
              <w:t>予</w:t>
            </w:r>
            <w:r>
              <w:rPr>
                <w:i/>
                <w:sz w:val="21"/>
              </w:rPr>
              <w:t>以受理</w:t>
            </w:r>
            <w:r>
              <w:rPr>
                <w:sz w:val="21"/>
              </w:rPr>
              <w:t>和评估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415" w:hRule="atLeast"/>
        </w:trPr>
        <w:tc>
          <w:tcPr>
            <w:tcW w:w="710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7.11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8"/>
              <w:ind w:left="29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双目失明</w:t>
            </w:r>
          </w:p>
        </w:tc>
        <w:tc>
          <w:tcPr>
            <w:tcW w:w="6385" w:type="dxa"/>
          </w:tcPr>
          <w:p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因</w:t>
            </w:r>
            <w:r>
              <w:rPr>
                <w:i/>
                <w:sz w:val="21"/>
              </w:rPr>
              <w:t>疾病或意</w:t>
            </w:r>
            <w:r>
              <w:rPr>
                <w:sz w:val="21"/>
              </w:rPr>
              <w:t>外伤害导致双眼视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永久</w:t>
            </w:r>
            <w:r>
              <w:rPr>
                <w:i/>
                <w:sz w:val="21"/>
              </w:rPr>
              <w:t>不可</w:t>
            </w:r>
            <w:r>
              <w:rPr>
                <w:sz w:val="21"/>
              </w:rPr>
              <w:t>逆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双眼</w:t>
            </w:r>
            <w:r>
              <w:rPr>
                <w:i/>
                <w:sz w:val="21"/>
              </w:rPr>
              <w:t>中</w:t>
            </w:r>
            <w:r>
              <w:rPr>
                <w:sz w:val="21"/>
              </w:rPr>
              <w:t>较</w:t>
            </w:r>
          </w:p>
        </w:tc>
      </w:tr>
      <w:tr>
        <w:trPr>
          <w:trHeight w:val="27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好</w:t>
            </w:r>
            <w:r>
              <w:rPr>
                <w:sz w:val="21"/>
              </w:rPr>
              <w:t>眼须满足</w:t>
            </w:r>
            <w:r>
              <w:rPr>
                <w:i/>
                <w:sz w:val="21"/>
              </w:rPr>
              <w:t>下列</w:t>
            </w:r>
            <w:r>
              <w:rPr>
                <w:sz w:val="21"/>
              </w:rPr>
              <w:t>至少</w:t>
            </w:r>
            <w:r>
              <w:rPr>
                <w:i/>
                <w:sz w:val="21"/>
              </w:rPr>
              <w:t>一项条件：</w:t>
            </w:r>
          </w:p>
        </w:tc>
      </w:tr>
      <w:tr>
        <w:trPr>
          <w:trHeight w:val="56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53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眼球缺失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摘</w:t>
            </w:r>
            <w:r>
              <w:rPr>
                <w:i/>
                <w:sz w:val="21"/>
              </w:rPr>
              <w:t>除；</w:t>
            </w:r>
          </w:p>
          <w:p>
            <w:pPr>
              <w:pStyle w:val="TableParagraph"/>
              <w:spacing w:line="282" w:lineRule="exact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矫</w:t>
            </w:r>
            <w:r>
              <w:rPr>
                <w:i/>
                <w:sz w:val="21"/>
              </w:rPr>
              <w:t>正</w:t>
            </w:r>
            <w:r>
              <w:rPr>
                <w:sz w:val="21"/>
              </w:rPr>
              <w:t>视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低</w:t>
            </w:r>
            <w:r>
              <w:rPr>
                <w:i/>
                <w:sz w:val="21"/>
              </w:rPr>
              <w:t>于</w:t>
            </w:r>
            <w:r>
              <w:rPr>
                <w:rFonts w:ascii="Times New Roman" w:eastAsia="Times New Roman"/>
                <w:sz w:val="21"/>
              </w:rPr>
              <w:t>0.02</w:t>
            </w:r>
            <w:r>
              <w:rPr>
                <w:i/>
                <w:sz w:val="21"/>
              </w:rPr>
              <w:t>（</w:t>
            </w:r>
            <w:r>
              <w:rPr>
                <w:sz w:val="21"/>
              </w:rPr>
              <w:t>采</w:t>
            </w:r>
            <w:r>
              <w:rPr>
                <w:i/>
                <w:sz w:val="21"/>
              </w:rPr>
              <w:t>用国</w:t>
            </w:r>
            <w:r>
              <w:rPr>
                <w:sz w:val="21"/>
              </w:rPr>
              <w:t>际标</w:t>
            </w:r>
            <w:r>
              <w:rPr>
                <w:i/>
                <w:sz w:val="21"/>
              </w:rPr>
              <w:t>准</w:t>
            </w:r>
            <w:r>
              <w:rPr>
                <w:sz w:val="21"/>
              </w:rPr>
              <w:t>视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表</w:t>
            </w:r>
            <w:r>
              <w:rPr>
                <w:i/>
                <w:sz w:val="21"/>
              </w:rPr>
              <w:t>，如果使用其</w:t>
            </w:r>
            <w:r>
              <w:rPr>
                <w:sz w:val="21"/>
              </w:rPr>
              <w:t>它视</w:t>
            </w:r>
          </w:p>
        </w:tc>
      </w:tr>
      <w:tr>
        <w:trPr>
          <w:trHeight w:val="263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35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表</w:t>
            </w:r>
            <w:r>
              <w:rPr>
                <w:i/>
                <w:sz w:val="21"/>
              </w:rPr>
              <w:t>应进行</w:t>
            </w:r>
            <w:r>
              <w:rPr>
                <w:sz w:val="21"/>
              </w:rPr>
              <w:t>换</w:t>
            </w:r>
            <w:r>
              <w:rPr>
                <w:i/>
                <w:sz w:val="21"/>
              </w:rPr>
              <w:t>算）；</w:t>
            </w:r>
          </w:p>
        </w:tc>
      </w:tr>
      <w:tr>
        <w:trPr>
          <w:trHeight w:val="285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61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视野半径小</w:t>
            </w:r>
            <w:r>
              <w:rPr>
                <w:i/>
                <w:sz w:val="21"/>
              </w:rPr>
              <w:t>于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i/>
                <w:sz w:val="21"/>
              </w:rPr>
              <w:t>度。</w:t>
            </w:r>
          </w:p>
        </w:tc>
      </w:tr>
      <w:tr>
        <w:trPr>
          <w:trHeight w:val="26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34" w:lineRule="exact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特别</w:t>
            </w:r>
            <w:r>
              <w:rPr>
                <w:sz w:val="21"/>
              </w:rPr>
              <w:t>声</w:t>
            </w:r>
            <w:r>
              <w:rPr>
                <w:i/>
                <w:sz w:val="21"/>
              </w:rPr>
              <w:t>明：我们将在被保险人年龄在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周岁或以上时受理理</w:t>
            </w:r>
            <w:r>
              <w:rPr>
                <w:sz w:val="21"/>
              </w:rPr>
              <w:t>赔</w:t>
            </w:r>
            <w:r>
              <w:rPr>
                <w:i/>
                <w:sz w:val="21"/>
              </w:rPr>
              <w:t>，</w:t>
            </w:r>
          </w:p>
        </w:tc>
      </w:tr>
      <w:tr>
        <w:trPr>
          <w:trHeight w:val="273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并</w:t>
            </w:r>
            <w:r>
              <w:rPr>
                <w:sz w:val="21"/>
              </w:rPr>
              <w:t>且</w:t>
            </w:r>
            <w:r>
              <w:rPr>
                <w:i/>
                <w:sz w:val="21"/>
              </w:rPr>
              <w:t>保险金申请人</w:t>
            </w:r>
            <w:r>
              <w:rPr>
                <w:sz w:val="21"/>
              </w:rPr>
              <w:t>必须</w:t>
            </w:r>
            <w:r>
              <w:rPr>
                <w:i/>
                <w:sz w:val="21"/>
              </w:rPr>
              <w:t>提供理</w:t>
            </w:r>
            <w:r>
              <w:rPr>
                <w:sz w:val="21"/>
              </w:rPr>
              <w:t>赔</w:t>
            </w:r>
            <w:r>
              <w:rPr>
                <w:i/>
                <w:sz w:val="21"/>
              </w:rPr>
              <w:t>受理当时的</w:t>
            </w:r>
            <w:r>
              <w:rPr>
                <w:sz w:val="21"/>
              </w:rPr>
              <w:t>视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丧失诊断</w:t>
            </w:r>
            <w:r>
              <w:rPr>
                <w:i/>
                <w:sz w:val="21"/>
              </w:rPr>
              <w:t>及</w:t>
            </w:r>
            <w:r>
              <w:rPr>
                <w:sz w:val="21"/>
              </w:rPr>
              <w:t>检查</w:t>
            </w:r>
          </w:p>
        </w:tc>
      </w:tr>
      <w:tr>
        <w:trPr>
          <w:trHeight w:val="273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证</w:t>
            </w:r>
            <w:r>
              <w:rPr>
                <w:sz w:val="21"/>
              </w:rPr>
              <w:t>据</w:t>
            </w:r>
            <w:r>
              <w:rPr>
                <w:i/>
                <w:sz w:val="21"/>
              </w:rPr>
              <w:t>。若被保险人发病时不</w:t>
            </w:r>
            <w:r>
              <w:rPr>
                <w:sz w:val="21"/>
              </w:rPr>
              <w:t>足三</w:t>
            </w:r>
            <w:r>
              <w:rPr>
                <w:i/>
                <w:sz w:val="21"/>
              </w:rPr>
              <w:t>周岁，我们将</w:t>
            </w:r>
            <w:r>
              <w:rPr>
                <w:sz w:val="21"/>
              </w:rPr>
              <w:t>延</w:t>
            </w:r>
            <w:r>
              <w:rPr>
                <w:i/>
                <w:sz w:val="21"/>
              </w:rPr>
              <w:t>期到被保险人年</w:t>
            </w:r>
            <w:r>
              <w:rPr>
                <w:sz w:val="21"/>
              </w:rPr>
              <w:t>满</w:t>
            </w:r>
          </w:p>
        </w:tc>
      </w:tr>
      <w:tr>
        <w:trPr>
          <w:trHeight w:val="375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42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周岁后</w:t>
            </w:r>
            <w:r>
              <w:rPr>
                <w:sz w:val="21"/>
              </w:rPr>
              <w:t>予</w:t>
            </w:r>
            <w:r>
              <w:rPr>
                <w:i/>
                <w:sz w:val="21"/>
              </w:rPr>
              <w:t>以受理</w:t>
            </w:r>
            <w:r>
              <w:rPr>
                <w:sz w:val="21"/>
              </w:rPr>
              <w:t>和评估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410" w:hRule="atLeast"/>
        </w:trPr>
        <w:tc>
          <w:tcPr>
            <w:tcW w:w="710" w:type="dxa"/>
          </w:tcPr>
          <w:p>
            <w:pPr>
              <w:pStyle w:val="TableParagraph"/>
              <w:spacing w:before="124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7.12</w:t>
            </w:r>
          </w:p>
        </w:tc>
        <w:tc>
          <w:tcPr>
            <w:tcW w:w="2439" w:type="dxa"/>
          </w:tcPr>
          <w:p>
            <w:pPr>
              <w:pStyle w:val="TableParagraph"/>
              <w:spacing w:before="107"/>
              <w:ind w:left="29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瘫痪</w:t>
            </w:r>
          </w:p>
        </w:tc>
        <w:tc>
          <w:tcPr>
            <w:tcW w:w="6385" w:type="dxa"/>
          </w:tcPr>
          <w:p>
            <w:pPr>
              <w:pStyle w:val="TableParagraph"/>
              <w:spacing w:before="107"/>
              <w:ind w:left="113"/>
              <w:rPr>
                <w:i/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因</w:t>
            </w:r>
            <w:r>
              <w:rPr>
                <w:i/>
                <w:sz w:val="21"/>
              </w:rPr>
              <w:t>疾病或意</w:t>
            </w:r>
            <w:r>
              <w:rPr>
                <w:sz w:val="21"/>
              </w:rPr>
              <w:t>外伤害导致</w:t>
            </w:r>
            <w:r>
              <w:rPr>
                <w:i/>
                <w:sz w:val="21"/>
              </w:rPr>
              <w:t>两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或两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以上</w:t>
            </w:r>
            <w:r>
              <w:rPr>
                <w:sz w:val="21"/>
              </w:rPr>
              <w:t>肢体机能永久完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28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61" w:lineRule="exact"/>
              <w:ind w:left="113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肢体机能永久完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，指疾病</w:t>
            </w:r>
            <w:r>
              <w:rPr>
                <w:sz w:val="21"/>
              </w:rPr>
              <w:t>确诊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i/>
                <w:sz w:val="21"/>
              </w:rPr>
              <w:t>天后或意</w:t>
            </w:r>
            <w:r>
              <w:rPr>
                <w:sz w:val="21"/>
              </w:rPr>
              <w:t>外伤害</w:t>
            </w:r>
            <w:r>
              <w:rPr>
                <w:i/>
                <w:sz w:val="21"/>
              </w:rPr>
              <w:t>发生</w:t>
            </w:r>
            <w:r>
              <w:rPr>
                <w:rFonts w:ascii="Times New Roman" w:eastAsia="Times New Roman"/>
                <w:sz w:val="21"/>
              </w:rPr>
              <w:t>180</w:t>
            </w:r>
          </w:p>
        </w:tc>
      </w:tr>
      <w:tr>
        <w:trPr>
          <w:trHeight w:val="267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35" w:lineRule="exact"/>
              <w:ind w:left="113"/>
              <w:rPr>
                <w:sz w:val="21"/>
              </w:rPr>
            </w:pPr>
            <w:r>
              <w:rPr>
                <w:i/>
                <w:sz w:val="21"/>
              </w:rPr>
              <w:t>天后，</w:t>
            </w:r>
            <w:r>
              <w:rPr>
                <w:sz w:val="21"/>
              </w:rPr>
              <w:t>每肢三</w:t>
            </w:r>
            <w:r>
              <w:rPr>
                <w:i/>
                <w:sz w:val="21"/>
              </w:rPr>
              <w:t>大</w:t>
            </w:r>
            <w:r>
              <w:rPr>
                <w:sz w:val="21"/>
              </w:rPr>
              <w:t>关节</w:t>
            </w:r>
            <w:r>
              <w:rPr>
                <w:i/>
                <w:sz w:val="21"/>
              </w:rPr>
              <w:t>中的两大</w:t>
            </w:r>
            <w:r>
              <w:rPr>
                <w:sz w:val="21"/>
              </w:rPr>
              <w:t>关节仍然完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僵硬</w:t>
            </w:r>
            <w:r>
              <w:rPr>
                <w:i/>
                <w:sz w:val="21"/>
              </w:rPr>
              <w:t>，或不</w:t>
            </w:r>
            <w:r>
              <w:rPr>
                <w:sz w:val="21"/>
              </w:rPr>
              <w:t>能随</w:t>
            </w:r>
            <w:r>
              <w:rPr>
                <w:i/>
                <w:sz w:val="21"/>
              </w:rPr>
              <w:t>意</w:t>
            </w:r>
            <w:r>
              <w:rPr>
                <w:sz w:val="21"/>
              </w:rPr>
              <w:t>识</w:t>
            </w:r>
          </w:p>
        </w:tc>
      </w:tr>
      <w:tr>
        <w:trPr>
          <w:trHeight w:val="242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line="222" w:lineRule="exact"/>
              <w:ind w:left="113"/>
              <w:rPr>
                <w:i/>
                <w:sz w:val="21"/>
              </w:rPr>
            </w:pPr>
            <w:r>
              <w:rPr>
                <w:sz w:val="21"/>
              </w:rPr>
              <w:t>活动</w:t>
            </w:r>
            <w:r>
              <w:rPr>
                <w:i/>
                <w:sz w:val="21"/>
              </w:rPr>
              <w:t>。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00" w:h="16840"/>
          <w:pgMar w:header="0" w:footer="866" w:top="1180" w:bottom="1060" w:left="1560" w:right="58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"/>
        <w:gridCol w:w="2263"/>
        <w:gridCol w:w="6408"/>
      </w:tblGrid>
      <w:tr>
        <w:trPr>
          <w:trHeight w:val="282" w:hRule="atLeast"/>
        </w:trPr>
        <w:tc>
          <w:tcPr>
            <w:tcW w:w="771" w:type="dxa"/>
          </w:tcPr>
          <w:p>
            <w:pPr>
              <w:pStyle w:val="TableParagraph"/>
              <w:spacing w:line="233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7.13</w:t>
            </w:r>
          </w:p>
        </w:tc>
        <w:tc>
          <w:tcPr>
            <w:tcW w:w="2263" w:type="dxa"/>
          </w:tcPr>
          <w:p>
            <w:pPr>
              <w:pStyle w:val="TableParagraph"/>
              <w:spacing w:line="251" w:lineRule="exact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心脏瓣膜手术</w:t>
            </w:r>
          </w:p>
        </w:tc>
        <w:tc>
          <w:tcPr>
            <w:tcW w:w="6408" w:type="dxa"/>
          </w:tcPr>
          <w:p>
            <w:pPr>
              <w:pStyle w:val="TableParagraph"/>
              <w:spacing w:line="251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指为</w:t>
            </w:r>
            <w:r>
              <w:rPr>
                <w:sz w:val="21"/>
              </w:rPr>
              <w:t>治疗心脏瓣膜</w:t>
            </w:r>
            <w:r>
              <w:rPr>
                <w:i/>
                <w:sz w:val="21"/>
              </w:rPr>
              <w:t>疾病，</w:t>
            </w:r>
            <w:r>
              <w:rPr>
                <w:sz w:val="21"/>
              </w:rPr>
              <w:t>实际实施</w:t>
            </w:r>
            <w:r>
              <w:rPr>
                <w:i/>
                <w:sz w:val="21"/>
              </w:rPr>
              <w:t>了开</w:t>
            </w:r>
            <w:r>
              <w:rPr>
                <w:sz w:val="21"/>
              </w:rPr>
              <w:t>胸</w:t>
            </w:r>
            <w:r>
              <w:rPr>
                <w:i/>
                <w:sz w:val="21"/>
              </w:rPr>
              <w:t>进行的</w:t>
            </w:r>
            <w:r>
              <w:rPr>
                <w:sz w:val="21"/>
              </w:rPr>
              <w:t>心脏瓣膜置换</w:t>
            </w:r>
            <w:r>
              <w:rPr>
                <w:i/>
                <w:sz w:val="21"/>
              </w:rPr>
              <w:t>或</w:t>
            </w:r>
          </w:p>
        </w:tc>
      </w:tr>
      <w:tr>
        <w:trPr>
          <w:trHeight w:val="374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修复</w:t>
            </w:r>
            <w:r>
              <w:rPr>
                <w:i/>
                <w:sz w:val="21"/>
              </w:rPr>
              <w:t>的手术。</w:t>
            </w:r>
          </w:p>
        </w:tc>
      </w:tr>
      <w:tr>
        <w:trPr>
          <w:trHeight w:val="415" w:hRule="atLeast"/>
        </w:trPr>
        <w:tc>
          <w:tcPr>
            <w:tcW w:w="771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7.14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严重阿尔茨海默病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8"/>
              <w:ind w:left="290"/>
              <w:rPr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因</w:t>
            </w:r>
            <w:r>
              <w:rPr>
                <w:i/>
                <w:sz w:val="21"/>
              </w:rPr>
              <w:t>大</w:t>
            </w:r>
            <w:r>
              <w:rPr>
                <w:sz w:val="21"/>
              </w:rPr>
              <w:t>脑</w:t>
            </w:r>
            <w:r>
              <w:rPr>
                <w:i/>
                <w:sz w:val="21"/>
              </w:rPr>
              <w:t>进行性、不可</w:t>
            </w:r>
            <w:r>
              <w:rPr>
                <w:sz w:val="21"/>
              </w:rPr>
              <w:t>逆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改变导致智能严</w:t>
            </w:r>
            <w:r>
              <w:rPr>
                <w:i/>
                <w:sz w:val="21"/>
              </w:rPr>
              <w:t>重</w:t>
            </w:r>
            <w:r>
              <w:rPr>
                <w:sz w:val="21"/>
              </w:rPr>
              <w:t>衰</w:t>
            </w:r>
            <w:r>
              <w:rPr>
                <w:i/>
                <w:sz w:val="21"/>
              </w:rPr>
              <w:t>退或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临床表</w:t>
            </w:r>
          </w:p>
        </w:tc>
      </w:tr>
      <w:tr>
        <w:trPr>
          <w:trHeight w:val="270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sz w:val="21"/>
              </w:rPr>
            </w:pPr>
            <w:r>
              <w:rPr>
                <w:sz w:val="21"/>
              </w:rPr>
              <w:t>现</w:t>
            </w:r>
            <w:r>
              <w:rPr>
                <w:i/>
                <w:sz w:val="21"/>
              </w:rPr>
              <w:t>为明</w:t>
            </w:r>
            <w:r>
              <w:rPr>
                <w:sz w:val="21"/>
              </w:rPr>
              <w:t>显</w:t>
            </w:r>
            <w:r>
              <w:rPr>
                <w:i/>
                <w:sz w:val="21"/>
              </w:rPr>
              <w:t>的认</w:t>
            </w:r>
            <w:r>
              <w:rPr>
                <w:sz w:val="21"/>
              </w:rPr>
              <w:t>知能</w:t>
            </w:r>
            <w:r>
              <w:rPr>
                <w:i/>
                <w:sz w:val="21"/>
              </w:rPr>
              <w:t>力障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、行为</w:t>
            </w:r>
            <w:r>
              <w:rPr>
                <w:sz w:val="21"/>
              </w:rPr>
              <w:t>异常和社交能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减</w:t>
            </w:r>
            <w:r>
              <w:rPr>
                <w:i/>
                <w:sz w:val="21"/>
              </w:rPr>
              <w:t>退，其日</w:t>
            </w:r>
            <w:r>
              <w:rPr>
                <w:sz w:val="21"/>
              </w:rPr>
              <w:t>常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活</w:t>
            </w:r>
          </w:p>
        </w:tc>
      </w:tr>
      <w:tr>
        <w:trPr>
          <w:trHeight w:val="560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3" w:lineRule="exact"/>
              <w:ind w:left="290"/>
              <w:rPr>
                <w:sz w:val="21"/>
              </w:rPr>
            </w:pPr>
            <w:r>
              <w:rPr>
                <w:spacing w:val="-1"/>
                <w:sz w:val="21"/>
              </w:rPr>
              <w:t>必须持</w:t>
            </w:r>
            <w:r>
              <w:rPr>
                <w:i/>
                <w:spacing w:val="-1"/>
                <w:sz w:val="21"/>
              </w:rPr>
              <w:t>续受到</w:t>
            </w:r>
            <w:r>
              <w:rPr>
                <w:sz w:val="21"/>
              </w:rPr>
              <w:t>他</w:t>
            </w:r>
            <w:r>
              <w:rPr>
                <w:i/>
                <w:sz w:val="21"/>
              </w:rPr>
              <w:t>人监</w:t>
            </w:r>
            <w:r>
              <w:rPr>
                <w:sz w:val="21"/>
              </w:rPr>
              <w:t>护</w:t>
            </w:r>
            <w:r>
              <w:rPr>
                <w:i/>
                <w:spacing w:val="-66"/>
                <w:sz w:val="21"/>
              </w:rPr>
              <w:t>。</w:t>
            </w:r>
            <w:r>
              <w:rPr>
                <w:sz w:val="21"/>
              </w:rPr>
              <w:t>须</w:t>
            </w:r>
            <w:r>
              <w:rPr>
                <w:i/>
                <w:sz w:val="21"/>
              </w:rPr>
              <w:t>由</w:t>
            </w:r>
            <w:r>
              <w:rPr>
                <w:sz w:val="21"/>
              </w:rPr>
              <w:t>头颅断层扫描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CT</w:t>
            </w:r>
            <w:r>
              <w:rPr>
                <w:i/>
                <w:sz w:val="21"/>
              </w:rPr>
              <w:t>）</w:t>
            </w:r>
            <w:r>
              <w:rPr>
                <w:i/>
                <w:spacing w:val="-33"/>
                <w:sz w:val="21"/>
              </w:rPr>
              <w:t>、核</w:t>
            </w:r>
            <w:r>
              <w:rPr>
                <w:sz w:val="21"/>
              </w:rPr>
              <w:t>磁共振检查</w:t>
            </w:r>
          </w:p>
          <w:p>
            <w:pPr>
              <w:pStyle w:val="TableParagraph"/>
              <w:spacing w:line="282" w:lineRule="exact"/>
              <w:ind w:left="290"/>
              <w:rPr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i/>
                <w:sz w:val="21"/>
              </w:rPr>
              <w:t>）或正</w:t>
            </w:r>
            <w:r>
              <w:rPr>
                <w:sz w:val="21"/>
              </w:rPr>
              <w:t>电子</w:t>
            </w:r>
            <w:r>
              <w:rPr>
                <w:i/>
                <w:sz w:val="21"/>
              </w:rPr>
              <w:t>发</w:t>
            </w:r>
            <w:r>
              <w:rPr>
                <w:sz w:val="21"/>
              </w:rPr>
              <w:t>射断层扫描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PET</w:t>
            </w:r>
            <w:r>
              <w:rPr>
                <w:i/>
                <w:sz w:val="21"/>
              </w:rPr>
              <w:t>）等</w:t>
            </w:r>
            <w:r>
              <w:rPr>
                <w:sz w:val="21"/>
              </w:rPr>
              <w:t>影像学检查</w:t>
            </w:r>
            <w:r>
              <w:rPr>
                <w:i/>
                <w:sz w:val="21"/>
              </w:rPr>
              <w:t>证</w:t>
            </w:r>
            <w:r>
              <w:rPr>
                <w:sz w:val="21"/>
              </w:rPr>
              <w:t>实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且</w:t>
            </w:r>
          </w:p>
        </w:tc>
      </w:tr>
      <w:tr>
        <w:trPr>
          <w:trHeight w:val="267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5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自主生</w:t>
            </w:r>
            <w:r>
              <w:rPr>
                <w:sz w:val="21"/>
              </w:rPr>
              <w:t>活能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，无</w:t>
            </w:r>
            <w:r>
              <w:rPr>
                <w:sz w:val="21"/>
              </w:rPr>
              <w:t>法独</w:t>
            </w:r>
            <w:r>
              <w:rPr>
                <w:i/>
                <w:sz w:val="21"/>
              </w:rPr>
              <w:t>立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成</w:t>
            </w:r>
            <w:r>
              <w:rPr>
                <w:sz w:val="21"/>
              </w:rPr>
              <w:t>六</w:t>
            </w:r>
            <w:r>
              <w:rPr>
                <w:i/>
                <w:sz w:val="21"/>
              </w:rPr>
              <w:t>项基本日</w:t>
            </w:r>
            <w:r>
              <w:rPr>
                <w:sz w:val="21"/>
              </w:rPr>
              <w:t>常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活活动</w:t>
            </w:r>
            <w:r>
              <w:rPr>
                <w:i/>
                <w:sz w:val="21"/>
              </w:rPr>
              <w:t>中</w:t>
            </w:r>
          </w:p>
        </w:tc>
      </w:tr>
      <w:tr>
        <w:trPr>
          <w:trHeight w:val="273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项或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项以上。</w:t>
            </w:r>
          </w:p>
        </w:tc>
      </w:tr>
      <w:tr>
        <w:trPr>
          <w:trHeight w:val="374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神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官能症和精神</w:t>
            </w:r>
            <w:r>
              <w:rPr>
                <w:i/>
                <w:sz w:val="21"/>
              </w:rPr>
              <w:t>疾病不在保障范围内。</w:t>
            </w:r>
          </w:p>
        </w:tc>
      </w:tr>
      <w:tr>
        <w:trPr>
          <w:trHeight w:val="412" w:hRule="atLeast"/>
        </w:trPr>
        <w:tc>
          <w:tcPr>
            <w:tcW w:w="771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7.15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严重脑损伤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8"/>
              <w:ind w:left="290"/>
              <w:rPr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因头部遭</w:t>
            </w:r>
            <w:r>
              <w:rPr>
                <w:i/>
                <w:sz w:val="21"/>
              </w:rPr>
              <w:t>受</w:t>
            </w:r>
            <w:r>
              <w:rPr>
                <w:sz w:val="21"/>
              </w:rPr>
              <w:t>机械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外</w:t>
            </w:r>
            <w:r>
              <w:rPr>
                <w:i/>
                <w:sz w:val="21"/>
              </w:rPr>
              <w:t>力，</w:t>
            </w:r>
            <w:r>
              <w:rPr>
                <w:sz w:val="21"/>
              </w:rPr>
              <w:t>引</w:t>
            </w:r>
            <w:r>
              <w:rPr>
                <w:i/>
                <w:sz w:val="21"/>
              </w:rPr>
              <w:t>起</w:t>
            </w:r>
            <w:r>
              <w:rPr>
                <w:sz w:val="21"/>
              </w:rPr>
              <w:t>脑</w:t>
            </w:r>
            <w:r>
              <w:rPr>
                <w:i/>
                <w:sz w:val="21"/>
              </w:rPr>
              <w:t>重要</w:t>
            </w:r>
            <w:r>
              <w:rPr>
                <w:sz w:val="21"/>
              </w:rPr>
              <w:t>部位损伤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导致神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系统</w:t>
            </w:r>
          </w:p>
        </w:tc>
      </w:tr>
      <w:tr>
        <w:trPr>
          <w:trHeight w:val="835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3" w:lineRule="exact"/>
              <w:ind w:left="290"/>
              <w:rPr>
                <w:sz w:val="21"/>
              </w:rPr>
            </w:pPr>
            <w:r>
              <w:rPr>
                <w:sz w:val="21"/>
              </w:rPr>
              <w:t>永久</w:t>
            </w:r>
            <w:r>
              <w:rPr>
                <w:i/>
                <w:sz w:val="21"/>
              </w:rPr>
              <w:t>性的</w:t>
            </w:r>
            <w:r>
              <w:rPr>
                <w:sz w:val="21"/>
              </w:rPr>
              <w:t>功能</w:t>
            </w:r>
            <w:r>
              <w:rPr>
                <w:i/>
                <w:sz w:val="21"/>
              </w:rPr>
              <w:t>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。</w:t>
            </w:r>
            <w:r>
              <w:rPr>
                <w:sz w:val="21"/>
              </w:rPr>
              <w:t>须</w:t>
            </w:r>
            <w:r>
              <w:rPr>
                <w:i/>
                <w:sz w:val="21"/>
              </w:rPr>
              <w:t>由</w:t>
            </w:r>
            <w:r>
              <w:rPr>
                <w:sz w:val="21"/>
              </w:rPr>
              <w:t>头颅断层扫描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CT</w:t>
            </w:r>
            <w:r>
              <w:rPr>
                <w:i/>
                <w:sz w:val="21"/>
              </w:rPr>
              <w:t>）、核</w:t>
            </w:r>
            <w:r>
              <w:rPr>
                <w:sz w:val="21"/>
              </w:rPr>
              <w:t>磁共振检查</w:t>
            </w:r>
          </w:p>
          <w:p>
            <w:pPr>
              <w:pStyle w:val="TableParagraph"/>
              <w:spacing w:line="275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i/>
                <w:sz w:val="21"/>
              </w:rPr>
              <w:t>）或正</w:t>
            </w:r>
            <w:r>
              <w:rPr>
                <w:sz w:val="21"/>
              </w:rPr>
              <w:t>电子</w:t>
            </w:r>
            <w:r>
              <w:rPr>
                <w:i/>
                <w:sz w:val="21"/>
              </w:rPr>
              <w:t>发</w:t>
            </w:r>
            <w:r>
              <w:rPr>
                <w:sz w:val="21"/>
              </w:rPr>
              <w:t>射断层扫描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PET</w:t>
            </w:r>
            <w:r>
              <w:rPr>
                <w:i/>
                <w:sz w:val="21"/>
              </w:rPr>
              <w:t>）等</w:t>
            </w:r>
            <w:r>
              <w:rPr>
                <w:sz w:val="21"/>
              </w:rPr>
              <w:t>影像学检查</w:t>
            </w:r>
            <w:r>
              <w:rPr>
                <w:i/>
                <w:sz w:val="21"/>
              </w:rPr>
              <w:t>证</w:t>
            </w:r>
            <w:r>
              <w:rPr>
                <w:sz w:val="21"/>
              </w:rPr>
              <w:t>实</w:t>
            </w:r>
            <w:r>
              <w:rPr>
                <w:i/>
                <w:sz w:val="21"/>
              </w:rPr>
              <w:t>。</w:t>
            </w:r>
            <w:r>
              <w:rPr>
                <w:sz w:val="21"/>
              </w:rPr>
              <w:t>神</w:t>
            </w:r>
            <w:r>
              <w:rPr>
                <w:i/>
                <w:sz w:val="21"/>
              </w:rPr>
              <w:t>经</w:t>
            </w:r>
          </w:p>
          <w:p>
            <w:pPr>
              <w:pStyle w:val="TableParagraph"/>
              <w:spacing w:line="283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系统永久</w:t>
            </w:r>
            <w:r>
              <w:rPr>
                <w:i/>
                <w:sz w:val="21"/>
              </w:rPr>
              <w:t>性的</w:t>
            </w:r>
            <w:r>
              <w:rPr>
                <w:sz w:val="21"/>
              </w:rPr>
              <w:t>功能</w:t>
            </w:r>
            <w:r>
              <w:rPr>
                <w:i/>
                <w:sz w:val="21"/>
              </w:rPr>
              <w:t>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，指</w:t>
            </w:r>
            <w:r>
              <w:rPr>
                <w:sz w:val="21"/>
              </w:rPr>
              <w:t>脑损伤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i/>
                <w:sz w:val="21"/>
              </w:rPr>
              <w:t>天后，</w:t>
            </w:r>
            <w:r>
              <w:rPr>
                <w:sz w:val="21"/>
              </w:rPr>
              <w:t>仍遗留</w:t>
            </w:r>
            <w:r>
              <w:rPr>
                <w:i/>
                <w:sz w:val="21"/>
              </w:rPr>
              <w:t>下列一</w:t>
            </w:r>
            <w:r>
              <w:rPr>
                <w:sz w:val="21"/>
              </w:rPr>
              <w:t>种</w:t>
            </w:r>
            <w:r>
              <w:rPr>
                <w:i/>
                <w:sz w:val="21"/>
              </w:rPr>
              <w:t>或一</w:t>
            </w:r>
          </w:p>
        </w:tc>
      </w:tr>
      <w:tr>
        <w:trPr>
          <w:trHeight w:val="262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种</w:t>
            </w:r>
            <w:r>
              <w:rPr>
                <w:i/>
                <w:sz w:val="21"/>
              </w:rPr>
              <w:t>以上障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：</w:t>
            </w:r>
          </w:p>
        </w:tc>
      </w:tr>
      <w:tr>
        <w:trPr>
          <w:trHeight w:val="836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4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）一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或一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以上</w:t>
            </w:r>
            <w:r>
              <w:rPr>
                <w:sz w:val="21"/>
              </w:rPr>
              <w:t>肢体机能完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）语</w:t>
            </w:r>
            <w:r>
              <w:rPr>
                <w:sz w:val="21"/>
              </w:rPr>
              <w:t>言能</w:t>
            </w:r>
            <w:r>
              <w:rPr>
                <w:i/>
                <w:sz w:val="21"/>
              </w:rPr>
              <w:t>力或</w:t>
            </w:r>
            <w:r>
              <w:rPr>
                <w:sz w:val="21"/>
              </w:rPr>
              <w:t>咀嚼吞咽能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82" w:lineRule="exact"/>
              <w:ind w:left="290"/>
              <w:rPr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）自主生</w:t>
            </w:r>
            <w:r>
              <w:rPr>
                <w:sz w:val="21"/>
              </w:rPr>
              <w:t>活能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，无</w:t>
            </w:r>
            <w:r>
              <w:rPr>
                <w:sz w:val="21"/>
              </w:rPr>
              <w:t>法独</w:t>
            </w:r>
            <w:r>
              <w:rPr>
                <w:i/>
                <w:sz w:val="21"/>
              </w:rPr>
              <w:t>立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成</w:t>
            </w:r>
            <w:r>
              <w:rPr>
                <w:sz w:val="21"/>
              </w:rPr>
              <w:t>六</w:t>
            </w:r>
            <w:r>
              <w:rPr>
                <w:i/>
                <w:sz w:val="21"/>
              </w:rPr>
              <w:t>项基本日</w:t>
            </w:r>
            <w:r>
              <w:rPr>
                <w:sz w:val="21"/>
              </w:rPr>
              <w:t>常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活活</w:t>
            </w:r>
          </w:p>
        </w:tc>
      </w:tr>
      <w:tr>
        <w:trPr>
          <w:trHeight w:val="367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5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动</w:t>
            </w:r>
            <w:r>
              <w:rPr>
                <w:i/>
                <w:sz w:val="21"/>
              </w:rPr>
              <w:t>中的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项或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项以上。</w:t>
            </w:r>
          </w:p>
        </w:tc>
      </w:tr>
      <w:tr>
        <w:trPr>
          <w:trHeight w:val="415" w:hRule="atLeast"/>
        </w:trPr>
        <w:tc>
          <w:tcPr>
            <w:tcW w:w="771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7.16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严重帕金森病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8"/>
              <w:ind w:left="290"/>
              <w:rPr>
                <w:sz w:val="21"/>
              </w:rPr>
            </w:pPr>
            <w:r>
              <w:rPr>
                <w:i/>
                <w:sz w:val="21"/>
              </w:rPr>
              <w:t>是一</w:t>
            </w:r>
            <w:r>
              <w:rPr>
                <w:sz w:val="21"/>
              </w:rPr>
              <w:t>种</w:t>
            </w:r>
            <w:r>
              <w:rPr>
                <w:i/>
                <w:sz w:val="21"/>
              </w:rPr>
              <w:t>中</w:t>
            </w:r>
            <w:r>
              <w:rPr>
                <w:sz w:val="21"/>
              </w:rPr>
              <w:t>枢神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系统</w:t>
            </w:r>
            <w:r>
              <w:rPr>
                <w:i/>
                <w:sz w:val="21"/>
              </w:rPr>
              <w:t>的退行性疾病，</w:t>
            </w:r>
            <w:r>
              <w:rPr>
                <w:sz w:val="21"/>
              </w:rPr>
              <w:t>临床表现</w:t>
            </w:r>
            <w:r>
              <w:rPr>
                <w:i/>
                <w:sz w:val="21"/>
              </w:rPr>
              <w:t>为</w:t>
            </w:r>
            <w:r>
              <w:rPr>
                <w:sz w:val="21"/>
              </w:rPr>
              <w:t>震颤麻痹</w:t>
            </w:r>
            <w:r>
              <w:rPr>
                <w:i/>
                <w:spacing w:val="-74"/>
                <w:sz w:val="21"/>
              </w:rPr>
              <w:t>、</w:t>
            </w:r>
            <w:r>
              <w:rPr>
                <w:sz w:val="21"/>
              </w:rPr>
              <w:t>共济失</w:t>
            </w:r>
          </w:p>
        </w:tc>
      </w:tr>
      <w:tr>
        <w:trPr>
          <w:trHeight w:val="270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调等。</w:t>
            </w:r>
            <w:r>
              <w:rPr>
                <w:sz w:val="21"/>
              </w:rPr>
              <w:t>须满足</w:t>
            </w:r>
            <w:r>
              <w:rPr>
                <w:i/>
                <w:sz w:val="21"/>
              </w:rPr>
              <w:t>下列全</w:t>
            </w:r>
            <w:r>
              <w:rPr>
                <w:sz w:val="21"/>
              </w:rPr>
              <w:t>部</w:t>
            </w:r>
            <w:r>
              <w:rPr>
                <w:i/>
                <w:sz w:val="21"/>
              </w:rPr>
              <w:t>条件：</w:t>
            </w:r>
          </w:p>
        </w:tc>
      </w:tr>
      <w:tr>
        <w:trPr>
          <w:trHeight w:val="560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3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药物治疗</w:t>
            </w:r>
            <w:r>
              <w:rPr>
                <w:i/>
                <w:sz w:val="21"/>
              </w:rPr>
              <w:t>无</w:t>
            </w:r>
            <w:r>
              <w:rPr>
                <w:sz w:val="21"/>
              </w:rPr>
              <w:t>法控制</w:t>
            </w:r>
            <w:r>
              <w:rPr>
                <w:i/>
                <w:sz w:val="21"/>
              </w:rPr>
              <w:t>病情；</w:t>
            </w:r>
          </w:p>
          <w:p>
            <w:pPr>
              <w:pStyle w:val="TableParagraph"/>
              <w:spacing w:line="282" w:lineRule="exact"/>
              <w:ind w:left="290"/>
              <w:rPr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）自主生</w:t>
            </w:r>
            <w:r>
              <w:rPr>
                <w:sz w:val="21"/>
              </w:rPr>
              <w:t>活能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，无</w:t>
            </w:r>
            <w:r>
              <w:rPr>
                <w:sz w:val="21"/>
              </w:rPr>
              <w:t>法独</w:t>
            </w:r>
            <w:r>
              <w:rPr>
                <w:i/>
                <w:sz w:val="21"/>
              </w:rPr>
              <w:t>立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成</w:t>
            </w:r>
            <w:r>
              <w:rPr>
                <w:sz w:val="21"/>
              </w:rPr>
              <w:t>六</w:t>
            </w:r>
            <w:r>
              <w:rPr>
                <w:i/>
                <w:sz w:val="21"/>
              </w:rPr>
              <w:t>项基本日</w:t>
            </w:r>
            <w:r>
              <w:rPr>
                <w:sz w:val="21"/>
              </w:rPr>
              <w:t>常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活活</w:t>
            </w:r>
          </w:p>
        </w:tc>
      </w:tr>
      <w:tr>
        <w:trPr>
          <w:trHeight w:val="267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5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动</w:t>
            </w:r>
            <w:r>
              <w:rPr>
                <w:i/>
                <w:sz w:val="21"/>
              </w:rPr>
              <w:t>中的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项或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项以上。</w:t>
            </w:r>
          </w:p>
        </w:tc>
      </w:tr>
      <w:tr>
        <w:trPr>
          <w:trHeight w:val="374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继</w:t>
            </w:r>
            <w:r>
              <w:rPr>
                <w:i/>
                <w:sz w:val="21"/>
              </w:rPr>
              <w:t>发性</w:t>
            </w:r>
            <w:r>
              <w:rPr>
                <w:sz w:val="21"/>
              </w:rPr>
              <w:t>帕</w:t>
            </w:r>
            <w:r>
              <w:rPr>
                <w:i/>
                <w:sz w:val="21"/>
              </w:rPr>
              <w:t>金</w:t>
            </w:r>
            <w:r>
              <w:rPr>
                <w:sz w:val="21"/>
              </w:rPr>
              <w:t>森综</w:t>
            </w:r>
            <w:r>
              <w:rPr>
                <w:i/>
                <w:sz w:val="21"/>
              </w:rPr>
              <w:t>合</w:t>
            </w:r>
            <w:r>
              <w:rPr>
                <w:sz w:val="21"/>
              </w:rPr>
              <w:t>征</w:t>
            </w:r>
            <w:r>
              <w:rPr>
                <w:i/>
                <w:sz w:val="21"/>
              </w:rPr>
              <w:t>不在保障范围内。</w:t>
            </w:r>
          </w:p>
        </w:tc>
      </w:tr>
      <w:tr>
        <w:trPr>
          <w:trHeight w:val="798" w:hRule="atLeast"/>
        </w:trPr>
        <w:tc>
          <w:tcPr>
            <w:tcW w:w="771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7.17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严重Ⅲ度烧伤</w:t>
            </w:r>
          </w:p>
        </w:tc>
        <w:tc>
          <w:tcPr>
            <w:tcW w:w="6408" w:type="dxa"/>
          </w:tcPr>
          <w:p>
            <w:pPr>
              <w:pStyle w:val="TableParagraph"/>
              <w:spacing w:line="225" w:lineRule="auto" w:before="126"/>
              <w:ind w:left="290" w:right="103"/>
              <w:rPr>
                <w:i/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烧伤程</w:t>
            </w:r>
            <w:r>
              <w:rPr>
                <w:i/>
                <w:sz w:val="21"/>
              </w:rPr>
              <w:t>度为</w:t>
            </w:r>
            <w:r>
              <w:rPr>
                <w:sz w:val="21"/>
              </w:rPr>
              <w:t>Ⅲ</w:t>
            </w:r>
            <w:r>
              <w:rPr>
                <w:i/>
                <w:sz w:val="21"/>
              </w:rPr>
              <w:t>度，</w:t>
            </w:r>
            <w:r>
              <w:rPr>
                <w:sz w:val="21"/>
              </w:rPr>
              <w:t>且Ⅲ</w:t>
            </w:r>
            <w:r>
              <w:rPr>
                <w:i/>
                <w:sz w:val="21"/>
              </w:rPr>
              <w:t>度</w:t>
            </w:r>
            <w:r>
              <w:rPr>
                <w:sz w:val="21"/>
              </w:rPr>
              <w:t>烧伤</w:t>
            </w:r>
            <w:r>
              <w:rPr>
                <w:i/>
                <w:sz w:val="21"/>
              </w:rPr>
              <w:t>的面</w:t>
            </w:r>
            <w:r>
              <w:rPr>
                <w:sz w:val="21"/>
              </w:rPr>
              <w:t>积达</w:t>
            </w:r>
            <w:r>
              <w:rPr>
                <w:i/>
                <w:sz w:val="21"/>
              </w:rPr>
              <w:t>到全身</w:t>
            </w:r>
            <w:r>
              <w:rPr>
                <w:sz w:val="21"/>
              </w:rPr>
              <w:t>体表</w:t>
            </w:r>
            <w:r>
              <w:rPr>
                <w:i/>
                <w:sz w:val="21"/>
              </w:rPr>
              <w:t>面</w:t>
            </w:r>
            <w:r>
              <w:rPr>
                <w:sz w:val="21"/>
              </w:rPr>
              <w:t>积</w:t>
            </w:r>
            <w:r>
              <w:rPr>
                <w:i/>
                <w:sz w:val="21"/>
              </w:rPr>
              <w:t>的</w:t>
            </w:r>
            <w:r>
              <w:rPr>
                <w:rFonts w:ascii="Times New Roman" w:hAnsi="Times New Roman" w:eastAsia="Times New Roman"/>
                <w:sz w:val="21"/>
              </w:rPr>
              <w:t>20</w:t>
            </w:r>
            <w:r>
              <w:rPr>
                <w:sz w:val="21"/>
              </w:rPr>
              <w:t>％ </w:t>
            </w:r>
            <w:r>
              <w:rPr>
                <w:i/>
                <w:sz w:val="21"/>
              </w:rPr>
              <w:t>或</w:t>
            </w:r>
            <w:r>
              <w:rPr>
                <w:rFonts w:ascii="Times New Roman" w:hAnsi="Times New Roman" w:eastAsia="Times New Roman"/>
                <w:sz w:val="21"/>
              </w:rPr>
              <w:t>20</w:t>
            </w:r>
            <w:r>
              <w:rPr>
                <w:sz w:val="21"/>
              </w:rPr>
              <w:t>％</w:t>
            </w:r>
            <w:r>
              <w:rPr>
                <w:i/>
                <w:sz w:val="21"/>
              </w:rPr>
              <w:t>以上。</w:t>
            </w:r>
            <w:r>
              <w:rPr>
                <w:sz w:val="21"/>
              </w:rPr>
              <w:t>体表</w:t>
            </w:r>
            <w:r>
              <w:rPr>
                <w:i/>
                <w:sz w:val="21"/>
              </w:rPr>
              <w:t>面</w:t>
            </w:r>
            <w:r>
              <w:rPr>
                <w:sz w:val="21"/>
              </w:rPr>
              <w:t>积根据《</w:t>
            </w:r>
            <w:r>
              <w:rPr>
                <w:i/>
                <w:sz w:val="21"/>
              </w:rPr>
              <w:t>中国</w:t>
            </w:r>
            <w:r>
              <w:rPr>
                <w:sz w:val="21"/>
              </w:rPr>
              <w:t>新九</w:t>
            </w:r>
            <w:r>
              <w:rPr>
                <w:i/>
                <w:sz w:val="21"/>
              </w:rPr>
              <w:t>分</w:t>
            </w:r>
            <w:r>
              <w:rPr>
                <w:sz w:val="21"/>
              </w:rPr>
              <w:t>法》</w:t>
            </w:r>
            <w:r>
              <w:rPr>
                <w:i/>
                <w:sz w:val="21"/>
              </w:rPr>
              <w:t>计算。</w:t>
            </w:r>
          </w:p>
        </w:tc>
      </w:tr>
      <w:tr>
        <w:trPr>
          <w:trHeight w:val="408" w:hRule="atLeast"/>
        </w:trPr>
        <w:tc>
          <w:tcPr>
            <w:tcW w:w="771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7.18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1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主动脉手术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1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指为</w:t>
            </w:r>
            <w:r>
              <w:rPr>
                <w:sz w:val="21"/>
              </w:rPr>
              <w:t>治疗</w:t>
            </w:r>
            <w:r>
              <w:rPr>
                <w:i/>
                <w:sz w:val="21"/>
              </w:rPr>
              <w:t>主</w:t>
            </w:r>
            <w:r>
              <w:rPr>
                <w:sz w:val="21"/>
              </w:rPr>
              <w:t>动脉</w:t>
            </w:r>
            <w:r>
              <w:rPr>
                <w:i/>
                <w:sz w:val="21"/>
              </w:rPr>
              <w:t>疾病，</w:t>
            </w:r>
            <w:r>
              <w:rPr>
                <w:sz w:val="21"/>
              </w:rPr>
              <w:t>实际实施</w:t>
            </w:r>
            <w:r>
              <w:rPr>
                <w:i/>
                <w:sz w:val="21"/>
              </w:rPr>
              <w:t>了开</w:t>
            </w:r>
            <w:r>
              <w:rPr>
                <w:sz w:val="21"/>
              </w:rPr>
              <w:t>胸</w:t>
            </w:r>
            <w:r>
              <w:rPr>
                <w:i/>
                <w:sz w:val="21"/>
              </w:rPr>
              <w:t>或开</w:t>
            </w:r>
            <w:r>
              <w:rPr>
                <w:sz w:val="21"/>
              </w:rPr>
              <w:t>腹</w:t>
            </w:r>
            <w:r>
              <w:rPr>
                <w:i/>
                <w:sz w:val="21"/>
              </w:rPr>
              <w:t>进行的</w:t>
            </w:r>
            <w:r>
              <w:rPr>
                <w:sz w:val="21"/>
              </w:rPr>
              <w:t>切</w:t>
            </w:r>
            <w:r>
              <w:rPr>
                <w:i/>
                <w:sz w:val="21"/>
              </w:rPr>
              <w:t>除、</w:t>
            </w:r>
            <w:r>
              <w:rPr>
                <w:sz w:val="21"/>
              </w:rPr>
              <w:t>置换</w:t>
            </w:r>
            <w:r>
              <w:rPr>
                <w:i/>
                <w:sz w:val="21"/>
              </w:rPr>
              <w:t>、</w:t>
            </w:r>
          </w:p>
        </w:tc>
      </w:tr>
      <w:tr>
        <w:trPr>
          <w:trHeight w:val="273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sz w:val="21"/>
              </w:rPr>
            </w:pPr>
            <w:r>
              <w:rPr>
                <w:sz w:val="21"/>
              </w:rPr>
              <w:t>修补</w:t>
            </w:r>
            <w:r>
              <w:rPr>
                <w:i/>
                <w:sz w:val="21"/>
              </w:rPr>
              <w:t>病</w:t>
            </w:r>
            <w:r>
              <w:rPr>
                <w:sz w:val="21"/>
              </w:rPr>
              <w:t>损</w:t>
            </w:r>
            <w:r>
              <w:rPr>
                <w:i/>
                <w:sz w:val="21"/>
              </w:rPr>
              <w:t>主</w:t>
            </w:r>
            <w:r>
              <w:rPr>
                <w:sz w:val="21"/>
              </w:rPr>
              <w:t>动脉血</w:t>
            </w:r>
            <w:r>
              <w:rPr>
                <w:i/>
                <w:sz w:val="21"/>
              </w:rPr>
              <w:t>管的手术。主</w:t>
            </w:r>
            <w:r>
              <w:rPr>
                <w:sz w:val="21"/>
              </w:rPr>
              <w:t>动脉</w:t>
            </w: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胸</w:t>
            </w:r>
            <w:r>
              <w:rPr>
                <w:i/>
                <w:sz w:val="21"/>
              </w:rPr>
              <w:t>主</w:t>
            </w:r>
            <w:r>
              <w:rPr>
                <w:sz w:val="21"/>
              </w:rPr>
              <w:t>动脉和腹</w:t>
            </w:r>
            <w:r>
              <w:rPr>
                <w:i/>
                <w:sz w:val="21"/>
              </w:rPr>
              <w:t>主</w:t>
            </w:r>
            <w:r>
              <w:rPr>
                <w:sz w:val="21"/>
              </w:rPr>
              <w:t>动脉</w:t>
            </w:r>
            <w:r>
              <w:rPr>
                <w:i/>
                <w:sz w:val="21"/>
              </w:rPr>
              <w:t>，不</w:t>
            </w:r>
            <w:r>
              <w:rPr>
                <w:sz w:val="21"/>
              </w:rPr>
              <w:t>包</w:t>
            </w:r>
          </w:p>
        </w:tc>
      </w:tr>
      <w:tr>
        <w:trPr>
          <w:trHeight w:val="274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括胸</w:t>
            </w:r>
            <w:r>
              <w:rPr>
                <w:i/>
                <w:sz w:val="21"/>
              </w:rPr>
              <w:t>主</w:t>
            </w:r>
            <w:r>
              <w:rPr>
                <w:sz w:val="21"/>
              </w:rPr>
              <w:t>动脉和腹</w:t>
            </w:r>
            <w:r>
              <w:rPr>
                <w:i/>
                <w:sz w:val="21"/>
              </w:rPr>
              <w:t>主</w:t>
            </w:r>
            <w:r>
              <w:rPr>
                <w:sz w:val="21"/>
              </w:rPr>
              <w:t>动脉</w:t>
            </w:r>
            <w:r>
              <w:rPr>
                <w:i/>
                <w:sz w:val="21"/>
              </w:rPr>
              <w:t>的分支</w:t>
            </w:r>
            <w:r>
              <w:rPr>
                <w:sz w:val="21"/>
              </w:rPr>
              <w:t>血</w:t>
            </w:r>
            <w:r>
              <w:rPr>
                <w:i/>
                <w:sz w:val="21"/>
              </w:rPr>
              <w:t>管。</w:t>
            </w:r>
          </w:p>
        </w:tc>
      </w:tr>
      <w:tr>
        <w:trPr>
          <w:trHeight w:val="374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动脉</w:t>
            </w:r>
            <w:r>
              <w:rPr>
                <w:i/>
                <w:sz w:val="21"/>
              </w:rPr>
              <w:t>内</w:t>
            </w:r>
            <w:r>
              <w:rPr>
                <w:sz w:val="21"/>
              </w:rPr>
              <w:t>血</w:t>
            </w:r>
            <w:r>
              <w:rPr>
                <w:i/>
                <w:sz w:val="21"/>
              </w:rPr>
              <w:t>管成</w:t>
            </w:r>
            <w:r>
              <w:rPr>
                <w:sz w:val="21"/>
              </w:rPr>
              <w:t>形</w:t>
            </w:r>
            <w:r>
              <w:rPr>
                <w:i/>
                <w:sz w:val="21"/>
              </w:rPr>
              <w:t>术不在保障范围内。</w:t>
            </w:r>
          </w:p>
        </w:tc>
      </w:tr>
      <w:tr>
        <w:trPr>
          <w:trHeight w:val="415" w:hRule="atLeast"/>
        </w:trPr>
        <w:tc>
          <w:tcPr>
            <w:tcW w:w="771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7.19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慢性肺功能衰竭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8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慢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肺部</w:t>
            </w:r>
            <w:r>
              <w:rPr>
                <w:i/>
                <w:sz w:val="21"/>
              </w:rPr>
              <w:t>疾病</w:t>
            </w:r>
            <w:r>
              <w:rPr>
                <w:sz w:val="21"/>
              </w:rPr>
              <w:t>导致永久</w:t>
            </w:r>
            <w:r>
              <w:rPr>
                <w:i/>
                <w:sz w:val="21"/>
              </w:rPr>
              <w:t>不可</w:t>
            </w:r>
            <w:r>
              <w:rPr>
                <w:sz w:val="21"/>
              </w:rPr>
              <w:t>逆</w:t>
            </w:r>
            <w:r>
              <w:rPr>
                <w:i/>
                <w:sz w:val="21"/>
              </w:rPr>
              <w:t>性的</w:t>
            </w:r>
            <w:r>
              <w:rPr>
                <w:sz w:val="21"/>
              </w:rPr>
              <w:t>慢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呼吸功能衰竭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必须</w:t>
            </w:r>
            <w:r>
              <w:rPr>
                <w:i/>
                <w:sz w:val="21"/>
              </w:rPr>
              <w:t>符合</w:t>
            </w:r>
          </w:p>
        </w:tc>
      </w:tr>
      <w:tr>
        <w:trPr>
          <w:trHeight w:val="270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下列所有条件：</w:t>
            </w:r>
          </w:p>
        </w:tc>
      </w:tr>
      <w:tr>
        <w:trPr>
          <w:trHeight w:val="1210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3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休</w:t>
            </w:r>
            <w:r>
              <w:rPr>
                <w:i/>
                <w:sz w:val="21"/>
              </w:rPr>
              <w:t>息时出</w:t>
            </w:r>
            <w:r>
              <w:rPr>
                <w:sz w:val="21"/>
              </w:rPr>
              <w:t>现呼吸困难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动脉血氧</w:t>
            </w:r>
            <w:r>
              <w:rPr>
                <w:i/>
                <w:sz w:val="21"/>
              </w:rPr>
              <w:t>分</w:t>
            </w:r>
            <w:r>
              <w:rPr>
                <w:sz w:val="21"/>
              </w:rPr>
              <w:t>压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PaO</w:t>
            </w:r>
            <w:r>
              <w:rPr>
                <w:rFonts w:ascii="Times New Roman" w:eastAsia="Times New Roman"/>
                <w:position w:val="-1"/>
                <w:sz w:val="12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>&lt; 50mmHg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动脉血氧饱和</w:t>
            </w:r>
            <w:r>
              <w:rPr>
                <w:i/>
                <w:sz w:val="21"/>
              </w:rPr>
              <w:t>度（</w:t>
            </w:r>
            <w:r>
              <w:rPr>
                <w:rFonts w:ascii="Times New Roman" w:eastAsia="Times New Roman"/>
                <w:sz w:val="21"/>
              </w:rPr>
              <w:t>SaO</w:t>
            </w:r>
            <w:r>
              <w:rPr>
                <w:rFonts w:ascii="Times New Roman" w:eastAsia="Times New Roman"/>
                <w:position w:val="-1"/>
                <w:sz w:val="12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>&lt; 80</w:t>
            </w:r>
            <w:r>
              <w:rPr>
                <w:sz w:val="21"/>
              </w:rPr>
              <w:t>％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82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因缺氧必须</w:t>
            </w:r>
            <w:r>
              <w:rPr>
                <w:i/>
                <w:sz w:val="21"/>
              </w:rPr>
              <w:t>接受</w:t>
            </w:r>
            <w:r>
              <w:rPr>
                <w:sz w:val="21"/>
              </w:rPr>
              <w:t>持</w:t>
            </w:r>
            <w:r>
              <w:rPr>
                <w:i/>
                <w:sz w:val="21"/>
              </w:rPr>
              <w:t>续的</w:t>
            </w:r>
            <w:r>
              <w:rPr>
                <w:sz w:val="21"/>
              </w:rPr>
              <w:t>输氧治疗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405" w:hRule="atLeast"/>
        </w:trPr>
        <w:tc>
          <w:tcPr>
            <w:tcW w:w="771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7.20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1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严重多发性硬化症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1"/>
              <w:ind w:left="290"/>
              <w:rPr>
                <w:sz w:val="21"/>
              </w:rPr>
            </w:pPr>
            <w:r>
              <w:rPr>
                <w:sz w:val="21"/>
              </w:rPr>
              <w:t>多</w:t>
            </w:r>
            <w:r>
              <w:rPr>
                <w:i/>
                <w:sz w:val="21"/>
              </w:rPr>
              <w:t>发性</w:t>
            </w:r>
            <w:r>
              <w:rPr>
                <w:sz w:val="21"/>
              </w:rPr>
              <w:t>硬化</w:t>
            </w:r>
            <w:r>
              <w:rPr>
                <w:i/>
                <w:sz w:val="21"/>
              </w:rPr>
              <w:t>为中</w:t>
            </w:r>
            <w:r>
              <w:rPr>
                <w:sz w:val="21"/>
              </w:rPr>
              <w:t>枢神</w:t>
            </w:r>
            <w:r>
              <w:rPr>
                <w:i/>
                <w:sz w:val="21"/>
              </w:rPr>
              <w:t>经</w:t>
            </w:r>
            <w:r>
              <w:rPr>
                <w:sz w:val="21"/>
              </w:rPr>
              <w:t>系统白质多灶</w:t>
            </w:r>
            <w:r>
              <w:rPr>
                <w:i/>
                <w:sz w:val="21"/>
              </w:rPr>
              <w:t>性</w:t>
            </w:r>
            <w:r>
              <w:rPr>
                <w:sz w:val="21"/>
              </w:rPr>
              <w:t>脱髓鞘</w:t>
            </w:r>
            <w:r>
              <w:rPr>
                <w:i/>
                <w:sz w:val="21"/>
              </w:rPr>
              <w:t>病</w:t>
            </w:r>
            <w:r>
              <w:rPr>
                <w:sz w:val="21"/>
              </w:rPr>
              <w:t>变</w:t>
            </w:r>
            <w:r>
              <w:rPr>
                <w:i/>
                <w:spacing w:val="-74"/>
                <w:sz w:val="21"/>
              </w:rPr>
              <w:t>。</w:t>
            </w:r>
            <w:r>
              <w:rPr>
                <w:sz w:val="21"/>
              </w:rPr>
              <w:t>多</w:t>
            </w:r>
            <w:r>
              <w:rPr>
                <w:i/>
                <w:sz w:val="21"/>
              </w:rPr>
              <w:t>发性</w:t>
            </w:r>
            <w:r>
              <w:rPr>
                <w:sz w:val="21"/>
              </w:rPr>
              <w:t>硬化须</w:t>
            </w:r>
          </w:p>
        </w:tc>
      </w:tr>
      <w:tr>
        <w:trPr>
          <w:trHeight w:val="285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61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由核</w:t>
            </w:r>
            <w:r>
              <w:rPr>
                <w:sz w:val="21"/>
              </w:rPr>
              <w:t>磁共振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i/>
                <w:sz w:val="21"/>
              </w:rPr>
              <w:t>）等</w:t>
            </w:r>
            <w:r>
              <w:rPr>
                <w:sz w:val="21"/>
              </w:rPr>
              <w:t>影像学检查</w:t>
            </w:r>
            <w:r>
              <w:rPr>
                <w:i/>
                <w:sz w:val="21"/>
              </w:rPr>
              <w:t>证</w:t>
            </w:r>
            <w:r>
              <w:rPr>
                <w:sz w:val="21"/>
              </w:rPr>
              <w:t>实</w:t>
            </w:r>
            <w:r>
              <w:rPr>
                <w:i/>
                <w:sz w:val="21"/>
              </w:rPr>
              <w:t>，并</w:t>
            </w:r>
            <w:r>
              <w:rPr>
                <w:sz w:val="21"/>
              </w:rPr>
              <w:t>且</w:t>
            </w:r>
            <w:r>
              <w:rPr>
                <w:i/>
                <w:sz w:val="21"/>
              </w:rPr>
              <w:t>被保险人</w:t>
            </w:r>
            <w:r>
              <w:rPr>
                <w:sz w:val="21"/>
              </w:rPr>
              <w:t>已永久</w:t>
            </w:r>
            <w:r>
              <w:rPr>
                <w:i/>
                <w:sz w:val="21"/>
              </w:rPr>
              <w:t>不</w:t>
            </w:r>
          </w:p>
        </w:tc>
      </w:tr>
      <w:tr>
        <w:trPr>
          <w:trHeight w:val="262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可</w:t>
            </w:r>
            <w:r>
              <w:rPr>
                <w:sz w:val="21"/>
              </w:rPr>
              <w:t>逆地</w:t>
            </w:r>
            <w:r>
              <w:rPr>
                <w:i/>
                <w:sz w:val="21"/>
              </w:rPr>
              <w:t>无</w:t>
            </w:r>
            <w:r>
              <w:rPr>
                <w:sz w:val="21"/>
              </w:rPr>
              <w:t>法独</w:t>
            </w:r>
            <w:r>
              <w:rPr>
                <w:i/>
                <w:sz w:val="21"/>
              </w:rPr>
              <w:t>立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成下列任</w:t>
            </w:r>
            <w:r>
              <w:rPr>
                <w:sz w:val="21"/>
              </w:rPr>
              <w:t>何</w:t>
            </w:r>
            <w:r>
              <w:rPr>
                <w:i/>
                <w:sz w:val="21"/>
              </w:rPr>
              <w:t>一项基本日</w:t>
            </w:r>
            <w:r>
              <w:rPr>
                <w:sz w:val="21"/>
              </w:rPr>
              <w:t>常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活活动</w:t>
            </w:r>
            <w:r>
              <w:rPr>
                <w:i/>
                <w:sz w:val="21"/>
              </w:rPr>
              <w:t>：</w:t>
            </w:r>
          </w:p>
        </w:tc>
      </w:tr>
      <w:tr>
        <w:trPr>
          <w:trHeight w:val="701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4" w:lineRule="exact"/>
              <w:ind w:left="291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移动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</w:t>
            </w:r>
            <w:r>
              <w:rPr>
                <w:i/>
                <w:sz w:val="21"/>
              </w:rPr>
              <w:t>从一</w:t>
            </w:r>
            <w:r>
              <w:rPr>
                <w:sz w:val="21"/>
              </w:rPr>
              <w:t>个房</w:t>
            </w:r>
            <w:r>
              <w:rPr>
                <w:i/>
                <w:sz w:val="21"/>
              </w:rPr>
              <w:t>间到</w:t>
            </w:r>
            <w:r>
              <w:rPr>
                <w:sz w:val="21"/>
              </w:rPr>
              <w:t>另</w:t>
            </w:r>
            <w:r>
              <w:rPr>
                <w:i/>
                <w:sz w:val="21"/>
              </w:rPr>
              <w:t>一</w:t>
            </w:r>
            <w:r>
              <w:rPr>
                <w:sz w:val="21"/>
              </w:rPr>
              <w:t>个房</w:t>
            </w:r>
            <w:r>
              <w:rPr>
                <w:i/>
                <w:sz w:val="21"/>
              </w:rPr>
              <w:t>间；</w:t>
            </w:r>
          </w:p>
          <w:p>
            <w:pPr>
              <w:pStyle w:val="TableParagraph"/>
              <w:spacing w:line="283" w:lineRule="exact"/>
              <w:ind w:left="291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）进</w:t>
            </w:r>
            <w:r>
              <w:rPr>
                <w:sz w:val="21"/>
              </w:rPr>
              <w:t>食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</w:t>
            </w:r>
            <w:r>
              <w:rPr>
                <w:i/>
                <w:sz w:val="21"/>
              </w:rPr>
              <w:t>从</w:t>
            </w:r>
            <w:r>
              <w:rPr>
                <w:sz w:val="21"/>
              </w:rPr>
              <w:t>已</w:t>
            </w:r>
            <w:r>
              <w:rPr>
                <w:i/>
                <w:sz w:val="21"/>
              </w:rPr>
              <w:t>准备好的</w:t>
            </w:r>
            <w:r>
              <w:rPr>
                <w:sz w:val="21"/>
              </w:rPr>
              <w:t>碗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碟</w:t>
            </w:r>
            <w:r>
              <w:rPr>
                <w:i/>
                <w:sz w:val="21"/>
              </w:rPr>
              <w:t>中取</w:t>
            </w:r>
            <w:r>
              <w:rPr>
                <w:sz w:val="21"/>
              </w:rPr>
              <w:t>食物放入口</w:t>
            </w:r>
            <w:r>
              <w:rPr>
                <w:i/>
                <w:sz w:val="21"/>
              </w:rPr>
              <w:t>中。</w:t>
            </w:r>
          </w:p>
        </w:tc>
      </w:tr>
      <w:tr>
        <w:trPr>
          <w:trHeight w:val="499" w:hRule="atLeast"/>
        </w:trPr>
        <w:tc>
          <w:tcPr>
            <w:tcW w:w="77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54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22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8"/>
              <w:ind w:left="2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释义</w:t>
            </w:r>
          </w:p>
        </w:tc>
        <w:tc>
          <w:tcPr>
            <w:tcW w:w="64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8" w:hRule="atLeast"/>
        </w:trPr>
        <w:tc>
          <w:tcPr>
            <w:tcW w:w="77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8.1</w:t>
            </w:r>
          </w:p>
        </w:tc>
        <w:tc>
          <w:tcPr>
            <w:tcW w:w="22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9" w:lineRule="exact"/>
              <w:ind w:left="29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发病</w:t>
            </w:r>
          </w:p>
        </w:tc>
        <w:tc>
          <w:tcPr>
            <w:tcW w:w="64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4" w:lineRule="exact"/>
              <w:ind w:left="290"/>
              <w:rPr>
                <w:i/>
                <w:sz w:val="21"/>
              </w:rPr>
            </w:pPr>
            <w:r>
              <w:rPr>
                <w:i/>
                <w:sz w:val="21"/>
              </w:rPr>
              <w:t>发病是指出</w:t>
            </w:r>
            <w:r>
              <w:rPr>
                <w:sz w:val="21"/>
              </w:rPr>
              <w:t>现</w:t>
            </w:r>
            <w:r>
              <w:rPr>
                <w:i/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i/>
                <w:sz w:val="21"/>
              </w:rPr>
              <w:t>条约定的疾病的前</w:t>
            </w:r>
            <w:r>
              <w:rPr>
                <w:sz w:val="21"/>
              </w:rPr>
              <w:t>兆和异常</w:t>
            </w:r>
            <w:r>
              <w:rPr>
                <w:i/>
                <w:sz w:val="21"/>
              </w:rPr>
              <w:t>的身</w:t>
            </w:r>
            <w:r>
              <w:rPr>
                <w:sz w:val="21"/>
              </w:rPr>
              <w:t>体状</w:t>
            </w:r>
            <w:r>
              <w:rPr>
                <w:i/>
                <w:sz w:val="21"/>
              </w:rPr>
              <w:t>况，该疾病</w:t>
            </w:r>
          </w:p>
        </w:tc>
      </w:tr>
      <w:tr>
        <w:trPr>
          <w:trHeight w:val="266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290"/>
              <w:rPr>
                <w:sz w:val="21"/>
              </w:rPr>
            </w:pPr>
            <w:r>
              <w:rPr>
                <w:i/>
                <w:sz w:val="21"/>
              </w:rPr>
              <w:t>的前</w:t>
            </w:r>
            <w:r>
              <w:rPr>
                <w:sz w:val="21"/>
              </w:rPr>
              <w:t>兆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异常</w:t>
            </w:r>
            <w:r>
              <w:rPr>
                <w:i/>
                <w:sz w:val="21"/>
              </w:rPr>
              <w:t>的身</w:t>
            </w:r>
            <w:r>
              <w:rPr>
                <w:sz w:val="21"/>
              </w:rPr>
              <w:t>体状</w:t>
            </w:r>
            <w:r>
              <w:rPr>
                <w:i/>
                <w:sz w:val="21"/>
              </w:rPr>
              <w:t>况</w:t>
            </w:r>
            <w:r>
              <w:rPr>
                <w:sz w:val="21"/>
              </w:rPr>
              <w:t>足</w:t>
            </w:r>
            <w:r>
              <w:rPr>
                <w:i/>
                <w:sz w:val="21"/>
              </w:rPr>
              <w:t>以</w:t>
            </w:r>
            <w:r>
              <w:rPr>
                <w:sz w:val="21"/>
              </w:rPr>
              <w:t>引</w:t>
            </w:r>
            <w:r>
              <w:rPr>
                <w:i/>
                <w:sz w:val="21"/>
              </w:rPr>
              <w:t>起注意或应当</w:t>
            </w:r>
            <w:r>
              <w:rPr>
                <w:sz w:val="21"/>
              </w:rPr>
              <w:t>引</w:t>
            </w:r>
            <w:r>
              <w:rPr>
                <w:i/>
                <w:sz w:val="21"/>
              </w:rPr>
              <w:t>起注意并</w:t>
            </w:r>
            <w:r>
              <w:rPr>
                <w:sz w:val="21"/>
              </w:rPr>
              <w:t>寻</w:t>
            </w:r>
            <w:r>
              <w:rPr>
                <w:i/>
                <w:sz w:val="21"/>
              </w:rPr>
              <w:t>求</w:t>
            </w:r>
            <w:r>
              <w:rPr>
                <w:sz w:val="21"/>
              </w:rPr>
              <w:t>检</w:t>
            </w:r>
          </w:p>
        </w:tc>
      </w:tr>
      <w:tr>
        <w:trPr>
          <w:trHeight w:val="241" w:hRule="atLeast"/>
        </w:trPr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22" w:lineRule="exact"/>
              <w:ind w:left="290"/>
              <w:rPr>
                <w:i/>
                <w:sz w:val="21"/>
              </w:rPr>
            </w:pPr>
            <w:r>
              <w:rPr>
                <w:sz w:val="21"/>
              </w:rPr>
              <w:t>查</w:t>
            </w:r>
            <w:r>
              <w:rPr>
                <w:i/>
                <w:sz w:val="21"/>
              </w:rPr>
              <w:t>、</w:t>
            </w:r>
            <w:r>
              <w:rPr>
                <w:sz w:val="21"/>
              </w:rPr>
              <w:t>诊断</w:t>
            </w:r>
            <w:r>
              <w:rPr>
                <w:i/>
                <w:sz w:val="21"/>
              </w:rPr>
              <w:t>、</w:t>
            </w:r>
            <w:r>
              <w:rPr>
                <w:sz w:val="21"/>
              </w:rPr>
              <w:t>治疗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护</w:t>
            </w:r>
            <w:r>
              <w:rPr>
                <w:i/>
                <w:sz w:val="21"/>
              </w:rPr>
              <w:t>理。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00" w:h="16840"/>
          <w:pgMar w:header="0" w:footer="866" w:top="1140" w:bottom="1060" w:left="920" w:right="1320"/>
        </w:sect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468"/>
        <w:gridCol w:w="6254"/>
      </w:tblGrid>
      <w:tr>
        <w:trPr>
          <w:trHeight w:val="279" w:hRule="atLeast"/>
        </w:trPr>
        <w:tc>
          <w:tcPr>
            <w:tcW w:w="718" w:type="dxa"/>
          </w:tcPr>
          <w:p>
            <w:pPr>
              <w:pStyle w:val="TableParagraph"/>
              <w:spacing w:line="233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</w:t>
            </w:r>
          </w:p>
        </w:tc>
        <w:tc>
          <w:tcPr>
            <w:tcW w:w="2468" w:type="dxa"/>
          </w:tcPr>
          <w:p>
            <w:pPr>
              <w:pStyle w:val="TableParagraph"/>
              <w:spacing w:line="251" w:lineRule="exact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专科医生</w:t>
            </w:r>
          </w:p>
        </w:tc>
        <w:tc>
          <w:tcPr>
            <w:tcW w:w="6254" w:type="dxa"/>
          </w:tcPr>
          <w:p>
            <w:pPr>
              <w:pStyle w:val="TableParagraph"/>
              <w:spacing w:line="251" w:lineRule="exact"/>
              <w:ind w:left="136"/>
              <w:rPr>
                <w:i/>
                <w:sz w:val="21"/>
              </w:rPr>
            </w:pPr>
            <w:r>
              <w:rPr>
                <w:sz w:val="21"/>
              </w:rPr>
              <w:t>专科医</w:t>
            </w:r>
            <w:r>
              <w:rPr>
                <w:i/>
                <w:sz w:val="21"/>
              </w:rPr>
              <w:t>生应当同时</w:t>
            </w:r>
            <w:r>
              <w:rPr>
                <w:sz w:val="21"/>
              </w:rPr>
              <w:t>满足</w:t>
            </w:r>
            <w:r>
              <w:rPr>
                <w:i/>
                <w:sz w:val="21"/>
              </w:rPr>
              <w:t>以下</w:t>
            </w:r>
            <w:r>
              <w:rPr>
                <w:sz w:val="21"/>
              </w:rPr>
              <w:t>四</w:t>
            </w:r>
            <w:r>
              <w:rPr>
                <w:i/>
                <w:sz w:val="21"/>
              </w:rPr>
              <w:t>项</w:t>
            </w:r>
            <w:r>
              <w:rPr>
                <w:sz w:val="21"/>
              </w:rPr>
              <w:t>资格</w:t>
            </w:r>
            <w:r>
              <w:rPr>
                <w:i/>
                <w:sz w:val="21"/>
              </w:rPr>
              <w:t>条件：</w:t>
            </w:r>
          </w:p>
        </w:tc>
      </w:tr>
      <w:tr>
        <w:trPr>
          <w:trHeight w:val="560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53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具</w:t>
            </w:r>
            <w:r>
              <w:rPr>
                <w:i/>
                <w:sz w:val="21"/>
              </w:rPr>
              <w:t>有有效的中</w:t>
            </w:r>
            <w:r>
              <w:rPr>
                <w:sz w:val="21"/>
              </w:rPr>
              <w:t>华</w:t>
            </w:r>
            <w:r>
              <w:rPr>
                <w:i/>
                <w:sz w:val="21"/>
              </w:rPr>
              <w:t>人</w:t>
            </w:r>
            <w:r>
              <w:rPr>
                <w:sz w:val="21"/>
              </w:rPr>
              <w:t>民共和</w:t>
            </w:r>
            <w:r>
              <w:rPr>
                <w:i/>
                <w:sz w:val="21"/>
              </w:rPr>
              <w:t>国</w:t>
            </w:r>
            <w:r>
              <w:rPr>
                <w:sz w:val="21"/>
              </w:rPr>
              <w:t>《医师资格</w:t>
            </w:r>
            <w:r>
              <w:rPr>
                <w:i/>
                <w:sz w:val="21"/>
              </w:rPr>
              <w:t>证书</w:t>
            </w:r>
            <w:r>
              <w:rPr>
                <w:sz w:val="21"/>
              </w:rPr>
              <w:t>》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82" w:lineRule="exact"/>
              <w:ind w:left="136"/>
              <w:rPr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具</w:t>
            </w:r>
            <w:r>
              <w:rPr>
                <w:i/>
                <w:sz w:val="21"/>
              </w:rPr>
              <w:t>有有效的中</w:t>
            </w:r>
            <w:r>
              <w:rPr>
                <w:sz w:val="21"/>
              </w:rPr>
              <w:t>华</w:t>
            </w:r>
            <w:r>
              <w:rPr>
                <w:i/>
                <w:sz w:val="21"/>
              </w:rPr>
              <w:t>人</w:t>
            </w:r>
            <w:r>
              <w:rPr>
                <w:sz w:val="21"/>
              </w:rPr>
              <w:t>民共和</w:t>
            </w:r>
            <w:r>
              <w:rPr>
                <w:i/>
                <w:spacing w:val="-90"/>
                <w:sz w:val="21"/>
              </w:rPr>
              <w:t>国</w:t>
            </w:r>
            <w:r>
              <w:rPr>
                <w:sz w:val="21"/>
              </w:rPr>
              <w:t>《医师</w:t>
            </w:r>
            <w:r>
              <w:rPr>
                <w:i/>
                <w:sz w:val="21"/>
              </w:rPr>
              <w:t>执</w:t>
            </w:r>
            <w:r>
              <w:rPr>
                <w:sz w:val="21"/>
              </w:rPr>
              <w:t>业</w:t>
            </w:r>
            <w:r>
              <w:rPr>
                <w:i/>
                <w:sz w:val="21"/>
              </w:rPr>
              <w:t>证书</w:t>
            </w:r>
            <w:r>
              <w:rPr>
                <w:spacing w:val="-90"/>
                <w:sz w:val="21"/>
              </w:rPr>
              <w:t>》</w:t>
            </w:r>
            <w:r>
              <w:rPr>
                <w:i/>
                <w:sz w:val="21"/>
              </w:rPr>
              <w:t>，并按期到相</w:t>
            </w:r>
            <w:r>
              <w:rPr>
                <w:sz w:val="21"/>
              </w:rPr>
              <w:t>关</w:t>
            </w:r>
          </w:p>
        </w:tc>
      </w:tr>
      <w:tr>
        <w:trPr>
          <w:trHeight w:val="263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35" w:lineRule="exact"/>
              <w:ind w:left="136"/>
              <w:rPr>
                <w:i/>
                <w:sz w:val="21"/>
              </w:rPr>
            </w:pPr>
            <w:r>
              <w:rPr>
                <w:sz w:val="21"/>
              </w:rPr>
              <w:t>部门登记</w:t>
            </w:r>
            <w:r>
              <w:rPr>
                <w:i/>
                <w:sz w:val="21"/>
              </w:rPr>
              <w:t>注</w:t>
            </w:r>
            <w:r>
              <w:rPr>
                <w:sz w:val="21"/>
              </w:rPr>
              <w:t>册</w:t>
            </w:r>
            <w:r>
              <w:rPr>
                <w:i/>
                <w:sz w:val="21"/>
              </w:rPr>
              <w:t>；</w:t>
            </w:r>
          </w:p>
        </w:tc>
      </w:tr>
      <w:tr>
        <w:trPr>
          <w:trHeight w:val="285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61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具</w:t>
            </w:r>
            <w:r>
              <w:rPr>
                <w:i/>
                <w:sz w:val="21"/>
              </w:rPr>
              <w:t>有有效的中</w:t>
            </w:r>
            <w:r>
              <w:rPr>
                <w:sz w:val="21"/>
              </w:rPr>
              <w:t>华</w:t>
            </w:r>
            <w:r>
              <w:rPr>
                <w:i/>
                <w:sz w:val="21"/>
              </w:rPr>
              <w:t>人</w:t>
            </w:r>
            <w:r>
              <w:rPr>
                <w:sz w:val="21"/>
              </w:rPr>
              <w:t>民共和</w:t>
            </w:r>
            <w:r>
              <w:rPr>
                <w:i/>
                <w:sz w:val="21"/>
              </w:rPr>
              <w:t>国主</w:t>
            </w:r>
            <w:r>
              <w:rPr>
                <w:sz w:val="21"/>
              </w:rPr>
              <w:t>治医师</w:t>
            </w:r>
            <w:r>
              <w:rPr>
                <w:i/>
                <w:sz w:val="21"/>
              </w:rPr>
              <w:t>或主</w:t>
            </w:r>
            <w:r>
              <w:rPr>
                <w:sz w:val="21"/>
              </w:rPr>
              <w:t>治医师</w:t>
            </w:r>
            <w:r>
              <w:rPr>
                <w:i/>
                <w:sz w:val="21"/>
              </w:rPr>
              <w:t>以上</w:t>
            </w:r>
            <w:r>
              <w:rPr>
                <w:sz w:val="21"/>
              </w:rPr>
              <w:t>职</w:t>
            </w:r>
            <w:r>
              <w:rPr>
                <w:i/>
                <w:sz w:val="21"/>
              </w:rPr>
              <w:t>称的</w:t>
            </w:r>
          </w:p>
        </w:tc>
      </w:tr>
      <w:tr>
        <w:trPr>
          <w:trHeight w:val="262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34" w:lineRule="exact"/>
              <w:ind w:left="136"/>
              <w:rPr>
                <w:i/>
                <w:sz w:val="21"/>
              </w:rPr>
            </w:pPr>
            <w:r>
              <w:rPr>
                <w:sz w:val="21"/>
              </w:rPr>
              <w:t>《医师职</w:t>
            </w:r>
            <w:r>
              <w:rPr>
                <w:i/>
                <w:sz w:val="21"/>
              </w:rPr>
              <w:t>称证书</w:t>
            </w:r>
            <w:r>
              <w:rPr>
                <w:sz w:val="21"/>
              </w:rPr>
              <w:t>》</w:t>
            </w:r>
            <w:r>
              <w:rPr>
                <w:i/>
                <w:sz w:val="21"/>
              </w:rPr>
              <w:t>；</w:t>
            </w:r>
          </w:p>
        </w:tc>
      </w:tr>
      <w:tr>
        <w:trPr>
          <w:trHeight w:val="386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61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i/>
                <w:sz w:val="21"/>
              </w:rPr>
              <w:t>）在</w:t>
            </w:r>
            <w:r>
              <w:rPr>
                <w:sz w:val="21"/>
              </w:rPr>
              <w:t>二级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二级</w:t>
            </w:r>
            <w:r>
              <w:rPr>
                <w:i/>
                <w:sz w:val="21"/>
              </w:rPr>
              <w:t>以上</w:t>
            </w:r>
            <w:r>
              <w:rPr>
                <w:sz w:val="21"/>
              </w:rPr>
              <w:t>医院</w:t>
            </w:r>
            <w:r>
              <w:rPr>
                <w:i/>
                <w:sz w:val="21"/>
              </w:rPr>
              <w:t>的相应</w:t>
            </w:r>
            <w:r>
              <w:rPr>
                <w:sz w:val="21"/>
              </w:rPr>
              <w:t>科室</w:t>
            </w:r>
            <w:r>
              <w:rPr>
                <w:i/>
                <w:sz w:val="21"/>
              </w:rPr>
              <w:t>从事</w:t>
            </w:r>
            <w:r>
              <w:rPr>
                <w:sz w:val="21"/>
              </w:rPr>
              <w:t>临床</w:t>
            </w:r>
            <w:r>
              <w:rPr>
                <w:i/>
                <w:sz w:val="21"/>
              </w:rPr>
              <w:t>工</w:t>
            </w:r>
            <w:r>
              <w:rPr>
                <w:sz w:val="21"/>
              </w:rPr>
              <w:t>作三</w:t>
            </w:r>
            <w:r>
              <w:rPr>
                <w:i/>
                <w:sz w:val="21"/>
              </w:rPr>
              <w:t>年以上。</w:t>
            </w:r>
          </w:p>
        </w:tc>
      </w:tr>
      <w:tr>
        <w:trPr>
          <w:trHeight w:val="691" w:hRule="atLeast"/>
        </w:trPr>
        <w:tc>
          <w:tcPr>
            <w:tcW w:w="718" w:type="dxa"/>
          </w:tcPr>
          <w:p>
            <w:pPr>
              <w:pStyle w:val="TableParagraph"/>
              <w:spacing w:before="117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8.3</w:t>
            </w:r>
          </w:p>
        </w:tc>
        <w:tc>
          <w:tcPr>
            <w:tcW w:w="2468" w:type="dxa"/>
          </w:tcPr>
          <w:p>
            <w:pPr>
              <w:pStyle w:val="TableParagraph"/>
              <w:spacing w:before="101"/>
              <w:ind w:left="346" w:right="87"/>
              <w:rPr>
                <w:b/>
                <w:sz w:val="21"/>
              </w:rPr>
            </w:pPr>
            <w:r>
              <w:rPr>
                <w:b/>
                <w:sz w:val="21"/>
              </w:rPr>
              <w:t>感染艾滋病病毒或患</w:t>
            </w:r>
            <w:r>
              <w:rPr>
                <w:b/>
                <w:w w:val="95"/>
                <w:sz w:val="21"/>
              </w:rPr>
              <w:t>艾滋病</w:t>
            </w:r>
          </w:p>
        </w:tc>
        <w:tc>
          <w:tcPr>
            <w:tcW w:w="6254" w:type="dxa"/>
          </w:tcPr>
          <w:p>
            <w:pPr>
              <w:pStyle w:val="TableParagraph"/>
              <w:spacing w:line="282" w:lineRule="exact" w:before="101"/>
              <w:ind w:left="136"/>
              <w:rPr>
                <w:sz w:val="21"/>
              </w:rPr>
            </w:pPr>
            <w:r>
              <w:rPr>
                <w:sz w:val="21"/>
              </w:rPr>
              <w:t>艾滋</w:t>
            </w:r>
            <w:r>
              <w:rPr>
                <w:i/>
                <w:sz w:val="21"/>
              </w:rPr>
              <w:t>病病</w:t>
            </w:r>
            <w:r>
              <w:rPr>
                <w:sz w:val="21"/>
              </w:rPr>
              <w:t>毒</w:t>
            </w:r>
            <w:r>
              <w:rPr>
                <w:i/>
                <w:sz w:val="21"/>
              </w:rPr>
              <w:t>指人</w:t>
            </w:r>
            <w:r>
              <w:rPr>
                <w:sz w:val="21"/>
              </w:rPr>
              <w:t>类</w:t>
            </w:r>
            <w:r>
              <w:rPr>
                <w:i/>
                <w:sz w:val="21"/>
              </w:rPr>
              <w:t>免</w:t>
            </w:r>
            <w:r>
              <w:rPr>
                <w:sz w:val="21"/>
              </w:rPr>
              <w:t>疫缺陷</w:t>
            </w:r>
            <w:r>
              <w:rPr>
                <w:i/>
                <w:sz w:val="21"/>
              </w:rPr>
              <w:t>病</w:t>
            </w:r>
            <w:r>
              <w:rPr>
                <w:sz w:val="21"/>
              </w:rPr>
              <w:t>毒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英</w:t>
            </w:r>
            <w:r>
              <w:rPr>
                <w:i/>
                <w:sz w:val="21"/>
              </w:rPr>
              <w:t>文</w:t>
            </w:r>
            <w:r>
              <w:rPr>
                <w:sz w:val="21"/>
              </w:rPr>
              <w:t>缩</w:t>
            </w:r>
            <w:r>
              <w:rPr>
                <w:i/>
                <w:spacing w:val="-21"/>
                <w:sz w:val="21"/>
              </w:rPr>
              <w:t>写为 </w:t>
            </w:r>
            <w:r>
              <w:rPr>
                <w:rFonts w:ascii="Times New Roman" w:eastAsia="Times New Roman"/>
                <w:sz w:val="21"/>
              </w:rPr>
              <w:t>HIV</w:t>
            </w:r>
            <w:r>
              <w:rPr>
                <w:i/>
                <w:spacing w:val="-70"/>
                <w:sz w:val="21"/>
              </w:rPr>
              <w:t>。</w:t>
            </w:r>
            <w:r>
              <w:rPr>
                <w:sz w:val="21"/>
              </w:rPr>
              <w:t>艾滋</w:t>
            </w:r>
            <w:r>
              <w:rPr>
                <w:i/>
                <w:sz w:val="21"/>
              </w:rPr>
              <w:t>病指人</w:t>
            </w:r>
            <w:r>
              <w:rPr>
                <w:sz w:val="21"/>
              </w:rPr>
              <w:t>类</w:t>
            </w:r>
          </w:p>
          <w:p>
            <w:pPr>
              <w:pStyle w:val="TableParagraph"/>
              <w:spacing w:line="282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免</w:t>
            </w:r>
            <w:r>
              <w:rPr>
                <w:sz w:val="21"/>
              </w:rPr>
              <w:t>疫缺陷</w:t>
            </w:r>
            <w:r>
              <w:rPr>
                <w:i/>
                <w:sz w:val="21"/>
              </w:rPr>
              <w:t>病</w:t>
            </w:r>
            <w:r>
              <w:rPr>
                <w:sz w:val="21"/>
              </w:rPr>
              <w:t>毒引</w:t>
            </w:r>
            <w:r>
              <w:rPr>
                <w:i/>
                <w:sz w:val="21"/>
              </w:rPr>
              <w:t>起的</w:t>
            </w:r>
            <w:r>
              <w:rPr>
                <w:sz w:val="21"/>
              </w:rPr>
              <w:t>获得</w:t>
            </w:r>
            <w:r>
              <w:rPr>
                <w:i/>
                <w:sz w:val="21"/>
              </w:rPr>
              <w:t>性免</w:t>
            </w:r>
            <w:r>
              <w:rPr>
                <w:sz w:val="21"/>
              </w:rPr>
              <w:t>疫缺陷综</w:t>
            </w:r>
            <w:r>
              <w:rPr>
                <w:i/>
                <w:sz w:val="21"/>
              </w:rPr>
              <w:t>合</w:t>
            </w:r>
            <w:r>
              <w:rPr>
                <w:sz w:val="21"/>
              </w:rPr>
              <w:t>征</w:t>
            </w:r>
            <w:r>
              <w:rPr>
                <w:i/>
                <w:sz w:val="21"/>
              </w:rPr>
              <w:t>，</w:t>
            </w:r>
            <w:r>
              <w:rPr>
                <w:sz w:val="21"/>
              </w:rPr>
              <w:t>英</w:t>
            </w:r>
            <w:r>
              <w:rPr>
                <w:i/>
                <w:sz w:val="21"/>
              </w:rPr>
              <w:t>文</w:t>
            </w:r>
            <w:r>
              <w:rPr>
                <w:sz w:val="21"/>
              </w:rPr>
              <w:t>缩</w:t>
            </w:r>
            <w:r>
              <w:rPr>
                <w:i/>
                <w:sz w:val="21"/>
              </w:rPr>
              <w:t>写为 </w:t>
            </w:r>
            <w:r>
              <w:rPr>
                <w:rFonts w:ascii="Times New Roman" w:eastAsia="Times New Roman"/>
                <w:sz w:val="21"/>
              </w:rPr>
              <w:t>AIDS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267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35" w:lineRule="exact"/>
              <w:ind w:left="136"/>
              <w:rPr>
                <w:sz w:val="21"/>
              </w:rPr>
            </w:pPr>
            <w:r>
              <w:rPr>
                <w:i/>
                <w:sz w:val="21"/>
              </w:rPr>
              <w:t>在人</w:t>
            </w:r>
            <w:r>
              <w:rPr>
                <w:sz w:val="21"/>
              </w:rPr>
              <w:t>体血液</w:t>
            </w:r>
            <w:r>
              <w:rPr>
                <w:i/>
                <w:sz w:val="21"/>
              </w:rPr>
              <w:t>或其</w:t>
            </w:r>
            <w:r>
              <w:rPr>
                <w:sz w:val="21"/>
              </w:rPr>
              <w:t>它样</w:t>
            </w:r>
            <w:r>
              <w:rPr>
                <w:i/>
                <w:sz w:val="21"/>
              </w:rPr>
              <w:t>本中</w:t>
            </w:r>
            <w:r>
              <w:rPr>
                <w:sz w:val="21"/>
              </w:rPr>
              <w:t>检测</w:t>
            </w:r>
            <w:r>
              <w:rPr>
                <w:i/>
                <w:sz w:val="21"/>
              </w:rPr>
              <w:t>到</w:t>
            </w:r>
            <w:r>
              <w:rPr>
                <w:sz w:val="21"/>
              </w:rPr>
              <w:t>艾滋</w:t>
            </w:r>
            <w:r>
              <w:rPr>
                <w:i/>
                <w:sz w:val="21"/>
              </w:rPr>
              <w:t>病病</w:t>
            </w:r>
            <w:r>
              <w:rPr>
                <w:sz w:val="21"/>
              </w:rPr>
              <w:t>毒</w:t>
            </w:r>
            <w:r>
              <w:rPr>
                <w:i/>
                <w:sz w:val="21"/>
              </w:rPr>
              <w:t>或其</w:t>
            </w:r>
            <w:r>
              <w:rPr>
                <w:sz w:val="21"/>
              </w:rPr>
              <w:t>抗体呈阳</w:t>
            </w:r>
            <w:r>
              <w:rPr>
                <w:i/>
                <w:sz w:val="21"/>
              </w:rPr>
              <w:t>性，</w:t>
            </w:r>
            <w:r>
              <w:rPr>
                <w:sz w:val="21"/>
              </w:rPr>
              <w:t>没</w:t>
            </w:r>
          </w:p>
        </w:tc>
      </w:tr>
      <w:tr>
        <w:trPr>
          <w:trHeight w:val="27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有出</w:t>
            </w:r>
            <w:r>
              <w:rPr>
                <w:sz w:val="21"/>
              </w:rPr>
              <w:t>现临床症状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体征</w:t>
            </w:r>
            <w:r>
              <w:rPr>
                <w:i/>
                <w:sz w:val="21"/>
              </w:rPr>
              <w:t>的，为</w:t>
            </w:r>
            <w:r>
              <w:rPr>
                <w:sz w:val="21"/>
              </w:rPr>
              <w:t>感染艾滋</w:t>
            </w:r>
            <w:r>
              <w:rPr>
                <w:i/>
                <w:sz w:val="21"/>
              </w:rPr>
              <w:t>病病</w:t>
            </w:r>
            <w:r>
              <w:rPr>
                <w:sz w:val="21"/>
              </w:rPr>
              <w:t>毒</w:t>
            </w:r>
            <w:r>
              <w:rPr>
                <w:i/>
                <w:sz w:val="21"/>
              </w:rPr>
              <w:t>；如果同时出</w:t>
            </w:r>
            <w:r>
              <w:rPr>
                <w:sz w:val="21"/>
              </w:rPr>
              <w:t>现</w:t>
            </w:r>
            <w:r>
              <w:rPr>
                <w:i/>
                <w:sz w:val="21"/>
              </w:rPr>
              <w:t>了</w:t>
            </w:r>
          </w:p>
        </w:tc>
      </w:tr>
      <w:tr>
        <w:trPr>
          <w:trHeight w:val="37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明</w:t>
            </w:r>
            <w:r>
              <w:rPr>
                <w:sz w:val="21"/>
              </w:rPr>
              <w:t>显临床症状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体征</w:t>
            </w:r>
            <w:r>
              <w:rPr>
                <w:i/>
                <w:sz w:val="21"/>
              </w:rPr>
              <w:t>的，为</w:t>
            </w:r>
            <w:r>
              <w:rPr>
                <w:sz w:val="21"/>
              </w:rPr>
              <w:t>患艾滋</w:t>
            </w:r>
            <w:r>
              <w:rPr>
                <w:i/>
                <w:sz w:val="21"/>
              </w:rPr>
              <w:t>病。</w:t>
            </w:r>
          </w:p>
        </w:tc>
      </w:tr>
      <w:tr>
        <w:trPr>
          <w:trHeight w:val="415" w:hRule="atLeast"/>
        </w:trPr>
        <w:tc>
          <w:tcPr>
            <w:tcW w:w="718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8.4</w:t>
            </w:r>
          </w:p>
        </w:tc>
        <w:tc>
          <w:tcPr>
            <w:tcW w:w="2468" w:type="dxa"/>
          </w:tcPr>
          <w:p>
            <w:pPr>
              <w:pStyle w:val="TableParagraph"/>
              <w:spacing w:before="108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遗传性疾病</w:t>
            </w:r>
          </w:p>
        </w:tc>
        <w:tc>
          <w:tcPr>
            <w:tcW w:w="6254" w:type="dxa"/>
          </w:tcPr>
          <w:p>
            <w:pPr>
              <w:pStyle w:val="TableParagraph"/>
              <w:spacing w:before="108"/>
              <w:ind w:left="136"/>
              <w:rPr>
                <w:sz w:val="21"/>
              </w:rPr>
            </w:pPr>
            <w:r>
              <w:rPr>
                <w:i/>
                <w:sz w:val="21"/>
              </w:rPr>
              <w:t>指生</w:t>
            </w:r>
            <w:r>
              <w:rPr>
                <w:sz w:val="21"/>
              </w:rPr>
              <w:t>殖</w:t>
            </w:r>
            <w:r>
              <w:rPr>
                <w:i/>
                <w:sz w:val="21"/>
              </w:rPr>
              <w:t>细</w:t>
            </w:r>
            <w:r>
              <w:rPr>
                <w:sz w:val="21"/>
              </w:rPr>
              <w:t>胞</w:t>
            </w:r>
            <w:r>
              <w:rPr>
                <w:i/>
                <w:sz w:val="21"/>
              </w:rPr>
              <w:t>或受</w:t>
            </w:r>
            <w:r>
              <w:rPr>
                <w:sz w:val="21"/>
              </w:rPr>
              <w:t>精卵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遗传物质</w:t>
            </w:r>
            <w:r>
              <w:rPr>
                <w:i/>
                <w:sz w:val="21"/>
              </w:rPr>
              <w:t>（</w:t>
            </w:r>
            <w:r>
              <w:rPr>
                <w:sz w:val="21"/>
              </w:rPr>
              <w:t>染色体和</w:t>
            </w:r>
            <w:r>
              <w:rPr>
                <w:i/>
                <w:sz w:val="21"/>
              </w:rPr>
              <w:t>基</w:t>
            </w:r>
            <w:r>
              <w:rPr>
                <w:sz w:val="21"/>
              </w:rPr>
              <w:t>因</w:t>
            </w:r>
            <w:r>
              <w:rPr>
                <w:i/>
                <w:sz w:val="21"/>
              </w:rPr>
              <w:t>）发生突</w:t>
            </w:r>
            <w:r>
              <w:rPr>
                <w:sz w:val="21"/>
              </w:rPr>
              <w:t>变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畸</w:t>
            </w:r>
          </w:p>
        </w:tc>
      </w:tr>
      <w:tr>
        <w:trPr>
          <w:trHeight w:val="47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i/>
                <w:sz w:val="21"/>
              </w:rPr>
            </w:pPr>
            <w:r>
              <w:rPr>
                <w:sz w:val="21"/>
              </w:rPr>
              <w:t>变</w:t>
            </w:r>
            <w:r>
              <w:rPr>
                <w:i/>
                <w:sz w:val="21"/>
              </w:rPr>
              <w:t>所</w:t>
            </w:r>
            <w:r>
              <w:rPr>
                <w:sz w:val="21"/>
              </w:rPr>
              <w:t>引</w:t>
            </w:r>
            <w:r>
              <w:rPr>
                <w:i/>
                <w:sz w:val="21"/>
              </w:rPr>
              <w:t>起的疾病，</w:t>
            </w:r>
            <w:r>
              <w:rPr>
                <w:sz w:val="21"/>
              </w:rPr>
              <w:t>通常具</w:t>
            </w:r>
            <w:r>
              <w:rPr>
                <w:i/>
                <w:sz w:val="21"/>
              </w:rPr>
              <w:t>有由</w:t>
            </w:r>
            <w:r>
              <w:rPr>
                <w:sz w:val="21"/>
              </w:rPr>
              <w:t>亲代传至</w:t>
            </w:r>
            <w:r>
              <w:rPr>
                <w:i/>
                <w:sz w:val="21"/>
              </w:rPr>
              <w:t>后</w:t>
            </w:r>
            <w:r>
              <w:rPr>
                <w:sz w:val="21"/>
              </w:rPr>
              <w:t>代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垂直传递</w:t>
            </w:r>
            <w:r>
              <w:rPr>
                <w:i/>
                <w:sz w:val="21"/>
              </w:rPr>
              <w:t>的特</w:t>
            </w:r>
            <w:r>
              <w:rPr>
                <w:sz w:val="21"/>
              </w:rPr>
              <w:t>征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515" w:hRule="atLeast"/>
        </w:trPr>
        <w:tc>
          <w:tcPr>
            <w:tcW w:w="718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8.5</w:t>
            </w:r>
          </w:p>
        </w:tc>
        <w:tc>
          <w:tcPr>
            <w:tcW w:w="2468" w:type="dxa"/>
          </w:tcPr>
          <w:p>
            <w:pPr>
              <w:pStyle w:val="TableParagraph"/>
              <w:spacing w:before="12"/>
              <w:rPr>
                <w:i/>
                <w:sz w:val="15"/>
              </w:rPr>
            </w:pPr>
          </w:p>
          <w:p>
            <w:pPr>
              <w:pStyle w:val="TableParagraph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先天性畸形、变形或染</w:t>
            </w:r>
          </w:p>
        </w:tc>
        <w:tc>
          <w:tcPr>
            <w:tcW w:w="6254" w:type="dxa"/>
          </w:tcPr>
          <w:p>
            <w:pPr>
              <w:pStyle w:val="TableParagraph"/>
              <w:spacing w:before="12"/>
              <w:rPr>
                <w:i/>
                <w:sz w:val="15"/>
              </w:rPr>
            </w:pPr>
          </w:p>
          <w:p>
            <w:pPr>
              <w:pStyle w:val="TableParagraph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指被保险人出生时</w:t>
            </w:r>
            <w:r>
              <w:rPr>
                <w:sz w:val="21"/>
              </w:rPr>
              <w:t>就具</w:t>
            </w:r>
            <w:r>
              <w:rPr>
                <w:i/>
                <w:sz w:val="21"/>
              </w:rPr>
              <w:t>有的</w:t>
            </w:r>
            <w:r>
              <w:rPr>
                <w:sz w:val="21"/>
              </w:rPr>
              <w:t>畸形</w:t>
            </w:r>
            <w:r>
              <w:rPr>
                <w:i/>
                <w:spacing w:val="-96"/>
                <w:sz w:val="21"/>
              </w:rPr>
              <w:t>、</w:t>
            </w:r>
            <w:r>
              <w:rPr>
                <w:sz w:val="21"/>
              </w:rPr>
              <w:t>变形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染色体异常</w:t>
            </w:r>
            <w:r>
              <w:rPr>
                <w:i/>
                <w:spacing w:val="-94"/>
                <w:sz w:val="21"/>
              </w:rPr>
              <w:t>。</w:t>
            </w:r>
            <w:r>
              <w:rPr>
                <w:sz w:val="21"/>
              </w:rPr>
              <w:t>先</w:t>
            </w:r>
            <w:r>
              <w:rPr>
                <w:i/>
                <w:sz w:val="21"/>
              </w:rPr>
              <w:t>天性</w:t>
            </w:r>
            <w:r>
              <w:rPr>
                <w:sz w:val="21"/>
              </w:rPr>
              <w:t>畸形</w:t>
            </w:r>
            <w:r>
              <w:rPr>
                <w:i/>
                <w:sz w:val="21"/>
              </w:rPr>
              <w:t>、</w:t>
            </w:r>
          </w:p>
        </w:tc>
      </w:tr>
      <w:tr>
        <w:trPr>
          <w:trHeight w:val="270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spacing w:line="242" w:lineRule="exact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色体异常</w:t>
            </w: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sz w:val="21"/>
              </w:rPr>
            </w:pPr>
            <w:r>
              <w:rPr>
                <w:sz w:val="21"/>
              </w:rPr>
              <w:t>变形和染色体异常依照世界卫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组织《</w:t>
            </w:r>
            <w:r>
              <w:rPr>
                <w:i/>
                <w:sz w:val="21"/>
              </w:rPr>
              <w:t>疾病</w:t>
            </w:r>
            <w:r>
              <w:rPr>
                <w:sz w:val="21"/>
              </w:rPr>
              <w:t>和</w:t>
            </w:r>
            <w:r>
              <w:rPr>
                <w:i/>
                <w:sz w:val="21"/>
              </w:rPr>
              <w:t>有</w:t>
            </w:r>
            <w:r>
              <w:rPr>
                <w:sz w:val="21"/>
              </w:rPr>
              <w:t>关健康问题</w:t>
            </w:r>
            <w:r>
              <w:rPr>
                <w:i/>
                <w:sz w:val="21"/>
              </w:rPr>
              <w:t>的国</w:t>
            </w:r>
            <w:r>
              <w:rPr>
                <w:sz w:val="21"/>
              </w:rPr>
              <w:t>际</w:t>
            </w:r>
          </w:p>
        </w:tc>
      </w:tr>
      <w:tr>
        <w:trPr>
          <w:trHeight w:val="386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61" w:lineRule="exact"/>
              <w:ind w:left="136"/>
              <w:rPr>
                <w:i/>
                <w:sz w:val="21"/>
              </w:rPr>
            </w:pPr>
            <w:r>
              <w:rPr>
                <w:sz w:val="21"/>
              </w:rPr>
              <w:t>统</w:t>
            </w:r>
            <w:r>
              <w:rPr>
                <w:i/>
                <w:sz w:val="21"/>
              </w:rPr>
              <w:t>计分</w:t>
            </w:r>
            <w:r>
              <w:rPr>
                <w:sz w:val="21"/>
              </w:rPr>
              <w:t>类》</w:t>
            </w: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ICD-10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确</w:t>
            </w:r>
            <w:r>
              <w:rPr>
                <w:i/>
                <w:sz w:val="21"/>
              </w:rPr>
              <w:t>定。</w:t>
            </w:r>
          </w:p>
        </w:tc>
      </w:tr>
      <w:tr>
        <w:trPr>
          <w:trHeight w:val="406" w:hRule="atLeast"/>
        </w:trPr>
        <w:tc>
          <w:tcPr>
            <w:tcW w:w="718" w:type="dxa"/>
          </w:tcPr>
          <w:p>
            <w:pPr>
              <w:pStyle w:val="TableParagraph"/>
              <w:spacing w:before="117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8.6</w:t>
            </w:r>
          </w:p>
        </w:tc>
        <w:tc>
          <w:tcPr>
            <w:tcW w:w="2468" w:type="dxa"/>
          </w:tcPr>
          <w:p>
            <w:pPr>
              <w:pStyle w:val="TableParagraph"/>
              <w:spacing w:before="99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肢体机能完全丧失</w:t>
            </w:r>
          </w:p>
        </w:tc>
        <w:tc>
          <w:tcPr>
            <w:tcW w:w="6254" w:type="dxa"/>
          </w:tcPr>
          <w:p>
            <w:pPr>
              <w:pStyle w:val="TableParagraph"/>
              <w:spacing w:before="99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肢体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三</w:t>
            </w:r>
            <w:r>
              <w:rPr>
                <w:i/>
                <w:sz w:val="21"/>
              </w:rPr>
              <w:t>大</w:t>
            </w:r>
            <w:r>
              <w:rPr>
                <w:sz w:val="21"/>
              </w:rPr>
              <w:t>关节</w:t>
            </w:r>
            <w:r>
              <w:rPr>
                <w:i/>
                <w:sz w:val="21"/>
              </w:rPr>
              <w:t>中的两大</w:t>
            </w:r>
            <w:r>
              <w:rPr>
                <w:sz w:val="21"/>
              </w:rPr>
              <w:t>关节僵硬</w:t>
            </w:r>
            <w:r>
              <w:rPr>
                <w:i/>
                <w:sz w:val="21"/>
              </w:rPr>
              <w:t>，或不</w:t>
            </w:r>
            <w:r>
              <w:rPr>
                <w:sz w:val="21"/>
              </w:rPr>
              <w:t>能随</w:t>
            </w:r>
            <w:r>
              <w:rPr>
                <w:i/>
                <w:sz w:val="21"/>
              </w:rPr>
              <w:t>意</w:t>
            </w:r>
            <w:r>
              <w:rPr>
                <w:sz w:val="21"/>
              </w:rPr>
              <w:t>识活动</w:t>
            </w:r>
            <w:r>
              <w:rPr>
                <w:i/>
                <w:spacing w:val="-76"/>
                <w:sz w:val="21"/>
              </w:rPr>
              <w:t>。</w:t>
            </w:r>
            <w:r>
              <w:rPr>
                <w:sz w:val="21"/>
              </w:rPr>
              <w:t>肢体</w:t>
            </w:r>
            <w:r>
              <w:rPr>
                <w:i/>
                <w:sz w:val="21"/>
              </w:rPr>
              <w:t>是</w:t>
            </w:r>
          </w:p>
        </w:tc>
      </w:tr>
      <w:tr>
        <w:trPr>
          <w:trHeight w:val="475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指</w:t>
            </w:r>
            <w:r>
              <w:rPr>
                <w:sz w:val="21"/>
              </w:rPr>
              <w:t>包括肩关节</w:t>
            </w:r>
            <w:r>
              <w:rPr>
                <w:i/>
                <w:sz w:val="21"/>
              </w:rPr>
              <w:t>的整</w:t>
            </w:r>
            <w:r>
              <w:rPr>
                <w:sz w:val="21"/>
              </w:rPr>
              <w:t>个</w:t>
            </w:r>
            <w:r>
              <w:rPr>
                <w:i/>
                <w:sz w:val="21"/>
              </w:rPr>
              <w:t>上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包括髋关节</w:t>
            </w:r>
            <w:r>
              <w:rPr>
                <w:i/>
                <w:sz w:val="21"/>
              </w:rPr>
              <w:t>的整</w:t>
            </w:r>
            <w:r>
              <w:rPr>
                <w:sz w:val="21"/>
              </w:rPr>
              <w:t>个</w:t>
            </w:r>
            <w:r>
              <w:rPr>
                <w:i/>
                <w:sz w:val="21"/>
              </w:rPr>
              <w:t>下</w:t>
            </w:r>
            <w:r>
              <w:rPr>
                <w:sz w:val="21"/>
              </w:rPr>
              <w:t>肢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514" w:hRule="atLeast"/>
        </w:trPr>
        <w:tc>
          <w:tcPr>
            <w:tcW w:w="718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8.7</w:t>
            </w:r>
          </w:p>
        </w:tc>
        <w:tc>
          <w:tcPr>
            <w:tcW w:w="2468" w:type="dxa"/>
          </w:tcPr>
          <w:p>
            <w:pPr>
              <w:pStyle w:val="TableParagraph"/>
              <w:spacing w:before="11"/>
              <w:rPr>
                <w:i/>
                <w:sz w:val="15"/>
              </w:rPr>
            </w:pPr>
          </w:p>
          <w:p>
            <w:pPr>
              <w:pStyle w:val="TableParagraph"/>
              <w:ind w:left="346"/>
              <w:rPr>
                <w:b/>
                <w:sz w:val="21"/>
              </w:rPr>
            </w:pPr>
            <w:r>
              <w:rPr>
                <w:b/>
                <w:sz w:val="21"/>
              </w:rPr>
              <w:t>语言能力或咀嚼吞咽</w:t>
            </w:r>
          </w:p>
        </w:tc>
        <w:tc>
          <w:tcPr>
            <w:tcW w:w="6254" w:type="dxa"/>
          </w:tcPr>
          <w:p>
            <w:pPr>
              <w:pStyle w:val="TableParagraph"/>
              <w:spacing w:before="11"/>
              <w:rPr>
                <w:i/>
                <w:sz w:val="15"/>
              </w:rPr>
            </w:pPr>
          </w:p>
          <w:p>
            <w:pPr>
              <w:pStyle w:val="TableParagraph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语</w:t>
            </w:r>
            <w:r>
              <w:rPr>
                <w:sz w:val="21"/>
              </w:rPr>
              <w:t>言能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，指无</w:t>
            </w:r>
            <w:r>
              <w:rPr>
                <w:sz w:val="21"/>
              </w:rPr>
              <w:t>法</w:t>
            </w:r>
            <w:r>
              <w:rPr>
                <w:i/>
                <w:sz w:val="21"/>
              </w:rPr>
              <w:t>发出</w:t>
            </w:r>
            <w:r>
              <w:rPr>
                <w:sz w:val="21"/>
              </w:rPr>
              <w:t>四种</w:t>
            </w:r>
            <w:r>
              <w:rPr>
                <w:i/>
                <w:sz w:val="21"/>
              </w:rPr>
              <w:t>语</w:t>
            </w:r>
            <w:r>
              <w:rPr>
                <w:sz w:val="21"/>
              </w:rPr>
              <w:t>音</w:t>
            </w:r>
            <w:r>
              <w:rPr>
                <w:i/>
                <w:sz w:val="21"/>
              </w:rPr>
              <w:t>（</w:t>
            </w:r>
            <w:r>
              <w:rPr>
                <w:sz w:val="21"/>
              </w:rPr>
              <w:t>包括口唇音</w:t>
            </w:r>
            <w:r>
              <w:rPr>
                <w:i/>
                <w:sz w:val="21"/>
              </w:rPr>
              <w:t>、</w:t>
            </w:r>
            <w:r>
              <w:rPr>
                <w:sz w:val="21"/>
              </w:rPr>
              <w:t>齿舌音</w:t>
            </w:r>
            <w:r>
              <w:rPr>
                <w:i/>
                <w:sz w:val="21"/>
              </w:rPr>
              <w:t>、</w:t>
            </w:r>
          </w:p>
        </w:tc>
      </w:tr>
      <w:tr>
        <w:trPr>
          <w:trHeight w:val="27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spacing w:line="242" w:lineRule="exact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能力完全丧失</w:t>
            </w: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sz w:val="21"/>
              </w:rPr>
            </w:pPr>
            <w:r>
              <w:rPr>
                <w:sz w:val="21"/>
              </w:rPr>
              <w:t>口盖音和喉头音</w:t>
            </w:r>
            <w:r>
              <w:rPr>
                <w:i/>
                <w:sz w:val="21"/>
              </w:rPr>
              <w:t>）中的任</w:t>
            </w:r>
            <w:r>
              <w:rPr>
                <w:sz w:val="21"/>
              </w:rPr>
              <w:t>何三种</w:t>
            </w:r>
            <w:r>
              <w:rPr>
                <w:i/>
                <w:sz w:val="21"/>
              </w:rPr>
              <w:t>、或</w:t>
            </w:r>
            <w:r>
              <w:rPr>
                <w:sz w:val="21"/>
              </w:rPr>
              <w:t>声带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部切</w:t>
            </w:r>
            <w:r>
              <w:rPr>
                <w:i/>
                <w:sz w:val="21"/>
              </w:rPr>
              <w:t>除，或</w:t>
            </w:r>
            <w:r>
              <w:rPr>
                <w:sz w:val="21"/>
              </w:rPr>
              <w:t>因</w:t>
            </w:r>
            <w:r>
              <w:rPr>
                <w:i/>
                <w:sz w:val="21"/>
              </w:rPr>
              <w:t>大</w:t>
            </w:r>
            <w:r>
              <w:rPr>
                <w:sz w:val="21"/>
              </w:rPr>
              <w:t>脑</w:t>
            </w:r>
            <w:r>
              <w:rPr>
                <w:i/>
                <w:sz w:val="21"/>
              </w:rPr>
              <w:t>语</w:t>
            </w:r>
            <w:r>
              <w:rPr>
                <w:sz w:val="21"/>
              </w:rPr>
              <w:t>言</w:t>
            </w:r>
          </w:p>
        </w:tc>
      </w:tr>
      <w:tr>
        <w:trPr>
          <w:trHeight w:val="273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中</w:t>
            </w:r>
            <w:r>
              <w:rPr>
                <w:sz w:val="21"/>
              </w:rPr>
              <w:t>枢</w:t>
            </w:r>
            <w:r>
              <w:rPr>
                <w:i/>
                <w:sz w:val="21"/>
              </w:rPr>
              <w:t>受</w:t>
            </w:r>
            <w:r>
              <w:rPr>
                <w:sz w:val="21"/>
              </w:rPr>
              <w:t>伤害而患失</w:t>
            </w:r>
            <w:r>
              <w:rPr>
                <w:i/>
                <w:sz w:val="21"/>
              </w:rPr>
              <w:t>语</w:t>
            </w:r>
            <w:r>
              <w:rPr>
                <w:sz w:val="21"/>
              </w:rPr>
              <w:t>症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27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sz w:val="21"/>
              </w:rPr>
            </w:pPr>
            <w:r>
              <w:rPr>
                <w:sz w:val="21"/>
              </w:rPr>
              <w:t>咀嚼吞咽能</w:t>
            </w:r>
            <w:r>
              <w:rPr>
                <w:i/>
                <w:sz w:val="21"/>
              </w:rPr>
              <w:t>力</w:t>
            </w:r>
            <w:r>
              <w:rPr>
                <w:sz w:val="21"/>
              </w:rPr>
              <w:t>完</w:t>
            </w:r>
            <w:r>
              <w:rPr>
                <w:i/>
                <w:sz w:val="21"/>
              </w:rPr>
              <w:t>全</w:t>
            </w:r>
            <w:r>
              <w:rPr>
                <w:sz w:val="21"/>
              </w:rPr>
              <w:t>丧失</w:t>
            </w:r>
            <w:r>
              <w:rPr>
                <w:i/>
                <w:sz w:val="21"/>
              </w:rPr>
              <w:t>，指</w:t>
            </w:r>
            <w:r>
              <w:rPr>
                <w:sz w:val="21"/>
              </w:rPr>
              <w:t>因牙齿</w:t>
            </w:r>
            <w:r>
              <w:rPr>
                <w:i/>
                <w:sz w:val="21"/>
              </w:rPr>
              <w:t>以</w:t>
            </w:r>
            <w:r>
              <w:rPr>
                <w:sz w:val="21"/>
              </w:rPr>
              <w:t>外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原因导致器质</w:t>
            </w:r>
            <w:r>
              <w:rPr>
                <w:i/>
                <w:sz w:val="21"/>
              </w:rPr>
              <w:t>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机</w:t>
            </w:r>
          </w:p>
        </w:tc>
      </w:tr>
      <w:tr>
        <w:trPr>
          <w:trHeight w:val="27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sz w:val="21"/>
              </w:rPr>
            </w:pPr>
            <w:r>
              <w:rPr>
                <w:sz w:val="21"/>
              </w:rPr>
              <w:t>能</w:t>
            </w:r>
            <w:r>
              <w:rPr>
                <w:i/>
                <w:sz w:val="21"/>
              </w:rPr>
              <w:t>障</w:t>
            </w:r>
            <w:r>
              <w:rPr>
                <w:sz w:val="21"/>
              </w:rPr>
              <w:t>碍</w:t>
            </w:r>
            <w:r>
              <w:rPr>
                <w:i/>
                <w:sz w:val="21"/>
              </w:rPr>
              <w:t>，以</w:t>
            </w:r>
            <w:r>
              <w:rPr>
                <w:sz w:val="21"/>
              </w:rPr>
              <w:t>致</w:t>
            </w:r>
            <w:r>
              <w:rPr>
                <w:i/>
                <w:sz w:val="21"/>
              </w:rPr>
              <w:t>不</w:t>
            </w:r>
            <w:r>
              <w:rPr>
                <w:sz w:val="21"/>
              </w:rPr>
              <w:t>能作咀嚼吞咽运动</w:t>
            </w:r>
            <w:r>
              <w:rPr>
                <w:i/>
                <w:sz w:val="21"/>
              </w:rPr>
              <w:t>，除</w:t>
            </w:r>
            <w:r>
              <w:rPr>
                <w:sz w:val="21"/>
              </w:rPr>
              <w:t>流质食物外</w:t>
            </w:r>
            <w:r>
              <w:rPr>
                <w:i/>
                <w:sz w:val="21"/>
              </w:rPr>
              <w:t>不</w:t>
            </w:r>
            <w:r>
              <w:rPr>
                <w:sz w:val="21"/>
              </w:rPr>
              <w:t>能摄</w:t>
            </w:r>
            <w:r>
              <w:rPr>
                <w:i/>
                <w:sz w:val="21"/>
              </w:rPr>
              <w:t>取或</w:t>
            </w:r>
            <w:r>
              <w:rPr>
                <w:sz w:val="21"/>
              </w:rPr>
              <w:t>吞</w:t>
            </w:r>
          </w:p>
        </w:tc>
      </w:tr>
      <w:tr>
        <w:trPr>
          <w:trHeight w:val="375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36"/>
              <w:rPr>
                <w:i/>
                <w:sz w:val="21"/>
              </w:rPr>
            </w:pPr>
            <w:r>
              <w:rPr>
                <w:sz w:val="21"/>
              </w:rPr>
              <w:t>咽</w:t>
            </w:r>
            <w:r>
              <w:rPr>
                <w:i/>
                <w:sz w:val="21"/>
              </w:rPr>
              <w:t>的</w:t>
            </w:r>
            <w:r>
              <w:rPr>
                <w:sz w:val="21"/>
              </w:rPr>
              <w:t>状态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411" w:hRule="atLeast"/>
        </w:trPr>
        <w:tc>
          <w:tcPr>
            <w:tcW w:w="718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8.8</w:t>
            </w:r>
          </w:p>
        </w:tc>
        <w:tc>
          <w:tcPr>
            <w:tcW w:w="2468" w:type="dxa"/>
          </w:tcPr>
          <w:p>
            <w:pPr>
              <w:pStyle w:val="TableParagraph"/>
              <w:spacing w:before="107"/>
              <w:ind w:left="346"/>
              <w:rPr>
                <w:b/>
                <w:sz w:val="21"/>
              </w:rPr>
            </w:pPr>
            <w:r>
              <w:rPr>
                <w:b/>
                <w:sz w:val="21"/>
              </w:rPr>
              <w:t>六项基本日常生活活</w:t>
            </w:r>
          </w:p>
        </w:tc>
        <w:tc>
          <w:tcPr>
            <w:tcW w:w="6254" w:type="dxa"/>
          </w:tcPr>
          <w:p>
            <w:pPr>
              <w:pStyle w:val="TableParagraph"/>
              <w:spacing w:before="107"/>
              <w:ind w:left="136"/>
              <w:rPr>
                <w:i/>
                <w:sz w:val="21"/>
              </w:rPr>
            </w:pPr>
            <w:r>
              <w:rPr>
                <w:sz w:val="21"/>
              </w:rPr>
              <w:t>六</w:t>
            </w:r>
            <w:r>
              <w:rPr>
                <w:i/>
                <w:sz w:val="21"/>
              </w:rPr>
              <w:t>项基本日</w:t>
            </w:r>
            <w:r>
              <w:rPr>
                <w:sz w:val="21"/>
              </w:rPr>
              <w:t>常</w:t>
            </w:r>
            <w:r>
              <w:rPr>
                <w:i/>
                <w:sz w:val="21"/>
              </w:rPr>
              <w:t>生</w:t>
            </w:r>
            <w:r>
              <w:rPr>
                <w:sz w:val="21"/>
              </w:rPr>
              <w:t>活活动</w:t>
            </w:r>
            <w:r>
              <w:rPr>
                <w:i/>
                <w:sz w:val="21"/>
              </w:rPr>
              <w:t>是指：</w:t>
            </w:r>
          </w:p>
        </w:tc>
      </w:tr>
      <w:tr>
        <w:trPr>
          <w:trHeight w:val="1762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spacing w:line="245" w:lineRule="exact"/>
              <w:ind w:left="346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动</w:t>
            </w:r>
          </w:p>
        </w:tc>
        <w:tc>
          <w:tcPr>
            <w:tcW w:w="6254" w:type="dxa"/>
          </w:tcPr>
          <w:p>
            <w:pPr>
              <w:pStyle w:val="TableParagraph"/>
              <w:spacing w:line="254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穿衣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己能够穿衣</w:t>
            </w:r>
            <w:r>
              <w:rPr>
                <w:i/>
                <w:sz w:val="21"/>
              </w:rPr>
              <w:t>及</w:t>
            </w:r>
            <w:r>
              <w:rPr>
                <w:sz w:val="21"/>
              </w:rPr>
              <w:t>脱衣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移动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</w:t>
            </w:r>
            <w:r>
              <w:rPr>
                <w:i/>
                <w:sz w:val="21"/>
              </w:rPr>
              <w:t>从一</w:t>
            </w:r>
            <w:r>
              <w:rPr>
                <w:sz w:val="21"/>
              </w:rPr>
              <w:t>个房</w:t>
            </w:r>
            <w:r>
              <w:rPr>
                <w:i/>
                <w:sz w:val="21"/>
              </w:rPr>
              <w:t>间到</w:t>
            </w:r>
            <w:r>
              <w:rPr>
                <w:sz w:val="21"/>
              </w:rPr>
              <w:t>另</w:t>
            </w:r>
            <w:r>
              <w:rPr>
                <w:i/>
                <w:sz w:val="21"/>
              </w:rPr>
              <w:t>一</w:t>
            </w:r>
            <w:r>
              <w:rPr>
                <w:sz w:val="21"/>
              </w:rPr>
              <w:t>个房</w:t>
            </w:r>
            <w:r>
              <w:rPr>
                <w:i/>
                <w:sz w:val="21"/>
              </w:rPr>
              <w:t>间；</w:t>
            </w:r>
          </w:p>
          <w:p>
            <w:pPr>
              <w:pStyle w:val="TableParagraph"/>
              <w:spacing w:line="275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i/>
                <w:sz w:val="21"/>
              </w:rPr>
              <w:t>）行</w:t>
            </w:r>
            <w:r>
              <w:rPr>
                <w:sz w:val="21"/>
              </w:rPr>
              <w:t>动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</w:t>
            </w:r>
            <w:r>
              <w:rPr>
                <w:i/>
                <w:sz w:val="21"/>
              </w:rPr>
              <w:t>上下</w:t>
            </w:r>
            <w:r>
              <w:rPr>
                <w:sz w:val="21"/>
              </w:rPr>
              <w:t>床</w:t>
            </w:r>
            <w:r>
              <w:rPr>
                <w:i/>
                <w:sz w:val="21"/>
              </w:rPr>
              <w:t>或上下</w:t>
            </w:r>
            <w:r>
              <w:rPr>
                <w:sz w:val="21"/>
              </w:rPr>
              <w:t>轮椅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i/>
                <w:sz w:val="21"/>
              </w:rPr>
              <w:t>）如</w:t>
            </w:r>
            <w:r>
              <w:rPr>
                <w:sz w:val="21"/>
              </w:rPr>
              <w:t>厕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己控制</w:t>
            </w:r>
            <w:r>
              <w:rPr>
                <w:i/>
                <w:sz w:val="21"/>
              </w:rPr>
              <w:t>进行大</w:t>
            </w:r>
            <w:r>
              <w:rPr>
                <w:sz w:val="21"/>
              </w:rPr>
              <w:t>小便</w:t>
            </w:r>
            <w:r>
              <w:rPr>
                <w:i/>
                <w:sz w:val="21"/>
              </w:rPr>
              <w:t>；</w:t>
            </w:r>
          </w:p>
          <w:p>
            <w:pPr>
              <w:pStyle w:val="TableParagraph"/>
              <w:spacing w:line="275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i/>
                <w:sz w:val="21"/>
              </w:rPr>
              <w:t>）进</w:t>
            </w:r>
            <w:r>
              <w:rPr>
                <w:sz w:val="21"/>
              </w:rPr>
              <w:t>食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</w:t>
            </w:r>
            <w:r>
              <w:rPr>
                <w:i/>
                <w:sz w:val="21"/>
              </w:rPr>
              <w:t>从</w:t>
            </w:r>
            <w:r>
              <w:rPr>
                <w:sz w:val="21"/>
              </w:rPr>
              <w:t>已</w:t>
            </w:r>
            <w:r>
              <w:rPr>
                <w:i/>
                <w:sz w:val="21"/>
              </w:rPr>
              <w:t>准备好的</w:t>
            </w:r>
            <w:r>
              <w:rPr>
                <w:sz w:val="21"/>
              </w:rPr>
              <w:t>碗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碟</w:t>
            </w:r>
            <w:r>
              <w:rPr>
                <w:i/>
                <w:sz w:val="21"/>
              </w:rPr>
              <w:t>中取</w:t>
            </w:r>
            <w:r>
              <w:rPr>
                <w:sz w:val="21"/>
              </w:rPr>
              <w:t>食物放入口</w:t>
            </w:r>
            <w:r>
              <w:rPr>
                <w:i/>
                <w:sz w:val="21"/>
              </w:rPr>
              <w:t>中；</w:t>
            </w:r>
          </w:p>
          <w:p>
            <w:pPr>
              <w:pStyle w:val="TableParagraph"/>
              <w:spacing w:line="283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i/>
                <w:sz w:val="21"/>
              </w:rPr>
              <w:t>）</w:t>
            </w:r>
            <w:r>
              <w:rPr>
                <w:sz w:val="21"/>
              </w:rPr>
              <w:t>洗澡</w:t>
            </w:r>
            <w:r>
              <w:rPr>
                <w:i/>
                <w:sz w:val="21"/>
              </w:rPr>
              <w:t>：自</w:t>
            </w:r>
            <w:r>
              <w:rPr>
                <w:sz w:val="21"/>
              </w:rPr>
              <w:t>己</w:t>
            </w:r>
            <w:r>
              <w:rPr>
                <w:i/>
                <w:sz w:val="21"/>
              </w:rPr>
              <w:t>进行</w:t>
            </w:r>
            <w:r>
              <w:rPr>
                <w:sz w:val="21"/>
              </w:rPr>
              <w:t>淋浴</w:t>
            </w:r>
            <w:r>
              <w:rPr>
                <w:i/>
                <w:sz w:val="21"/>
              </w:rPr>
              <w:t>或</w:t>
            </w:r>
            <w:r>
              <w:rPr>
                <w:sz w:val="21"/>
              </w:rPr>
              <w:t>盆浴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415" w:hRule="atLeast"/>
        </w:trPr>
        <w:tc>
          <w:tcPr>
            <w:tcW w:w="718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8.9</w:t>
            </w:r>
          </w:p>
        </w:tc>
        <w:tc>
          <w:tcPr>
            <w:tcW w:w="2468" w:type="dxa"/>
          </w:tcPr>
          <w:p>
            <w:pPr>
              <w:pStyle w:val="TableParagraph"/>
              <w:spacing w:before="99"/>
              <w:ind w:left="34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永久不可逆</w:t>
            </w:r>
          </w:p>
        </w:tc>
        <w:tc>
          <w:tcPr>
            <w:tcW w:w="6254" w:type="dxa"/>
          </w:tcPr>
          <w:p>
            <w:pPr>
              <w:pStyle w:val="TableParagraph"/>
              <w:spacing w:before="99"/>
              <w:ind w:left="136"/>
              <w:rPr>
                <w:sz w:val="21"/>
              </w:rPr>
            </w:pPr>
            <w:r>
              <w:rPr>
                <w:i/>
                <w:sz w:val="21"/>
              </w:rPr>
              <w:t>指自疾病</w:t>
            </w:r>
            <w:r>
              <w:rPr>
                <w:sz w:val="21"/>
              </w:rPr>
              <w:t>确诊</w:t>
            </w:r>
            <w:r>
              <w:rPr>
                <w:i/>
                <w:sz w:val="21"/>
              </w:rPr>
              <w:t>或意</w:t>
            </w:r>
            <w:r>
              <w:rPr>
                <w:sz w:val="21"/>
              </w:rPr>
              <w:t>外伤害</w:t>
            </w:r>
            <w:r>
              <w:rPr>
                <w:i/>
                <w:sz w:val="21"/>
              </w:rPr>
              <w:t>发生之日起，经过</w:t>
            </w:r>
            <w:r>
              <w:rPr>
                <w:sz w:val="21"/>
              </w:rPr>
              <w:t>积极治疗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i/>
                <w:sz w:val="21"/>
              </w:rPr>
              <w:t>天后，</w:t>
            </w:r>
            <w:r>
              <w:rPr>
                <w:sz w:val="21"/>
              </w:rPr>
              <w:t>仍</w:t>
            </w:r>
          </w:p>
        </w:tc>
      </w:tr>
      <w:tr>
        <w:trPr>
          <w:trHeight w:val="407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35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无</w:t>
            </w:r>
            <w:r>
              <w:rPr>
                <w:sz w:val="21"/>
              </w:rPr>
              <w:t>法通</w:t>
            </w:r>
            <w:r>
              <w:rPr>
                <w:i/>
                <w:sz w:val="21"/>
              </w:rPr>
              <w:t>过</w:t>
            </w:r>
            <w:r>
              <w:rPr>
                <w:sz w:val="21"/>
              </w:rPr>
              <w:t>现</w:t>
            </w:r>
            <w:r>
              <w:rPr>
                <w:i/>
                <w:sz w:val="21"/>
              </w:rPr>
              <w:t>有</w:t>
            </w:r>
            <w:r>
              <w:rPr>
                <w:sz w:val="21"/>
              </w:rPr>
              <w:t>医疗</w:t>
            </w:r>
            <w:r>
              <w:rPr>
                <w:i/>
                <w:sz w:val="21"/>
              </w:rPr>
              <w:t>手</w:t>
            </w:r>
            <w:r>
              <w:rPr>
                <w:sz w:val="21"/>
              </w:rPr>
              <w:t>段恢复</w:t>
            </w:r>
            <w:r>
              <w:rPr>
                <w:i/>
                <w:sz w:val="21"/>
              </w:rPr>
              <w:t>。</w:t>
            </w:r>
          </w:p>
        </w:tc>
      </w:tr>
      <w:tr>
        <w:trPr>
          <w:trHeight w:val="514" w:hRule="atLeast"/>
        </w:trPr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2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4"/>
              <w:ind w:left="34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特别说明</w:t>
            </w:r>
          </w:p>
        </w:tc>
        <w:tc>
          <w:tcPr>
            <w:tcW w:w="625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9" w:hRule="atLeast"/>
        </w:trPr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3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i/>
                <w:sz w:val="21"/>
              </w:rPr>
              <w:t>）本附加合同第 </w:t>
            </w:r>
            <w:r>
              <w:rPr>
                <w:rFonts w:ascii="Times New Roman" w:eastAsia="Times New Roman"/>
                <w:sz w:val="21"/>
              </w:rPr>
              <w:t>7 </w:t>
            </w:r>
            <w:r>
              <w:rPr>
                <w:i/>
                <w:sz w:val="21"/>
              </w:rPr>
              <w:t>条 </w:t>
            </w:r>
            <w:r>
              <w:rPr>
                <w:rFonts w:ascii="Times New Roman" w:eastAsia="Times New Roman"/>
                <w:sz w:val="21"/>
              </w:rPr>
              <w:t>7.1 </w:t>
            </w:r>
            <w:r>
              <w:rPr>
                <w:sz w:val="21"/>
              </w:rPr>
              <w:t>至 </w:t>
            </w:r>
            <w:r>
              <w:rPr>
                <w:rFonts w:ascii="Times New Roman" w:eastAsia="Times New Roman"/>
                <w:sz w:val="21"/>
              </w:rPr>
              <w:t>7.18 </w:t>
            </w:r>
            <w:r>
              <w:rPr>
                <w:i/>
                <w:sz w:val="21"/>
              </w:rPr>
              <w:t>款使用了中国保险行</w:t>
            </w:r>
            <w:r>
              <w:rPr>
                <w:sz w:val="21"/>
              </w:rPr>
              <w:t>业协</w:t>
            </w:r>
            <w:r>
              <w:rPr>
                <w:i/>
                <w:sz w:val="21"/>
              </w:rPr>
              <w:t>会</w:t>
            </w:r>
          </w:p>
          <w:p>
            <w:pPr>
              <w:pStyle w:val="TableParagraph"/>
              <w:spacing w:line="283" w:lineRule="exact"/>
              <w:ind w:left="81"/>
              <w:rPr>
                <w:i/>
                <w:sz w:val="21"/>
              </w:rPr>
            </w:pPr>
            <w:r>
              <w:rPr>
                <w:sz w:val="21"/>
              </w:rPr>
              <w:t>《</w:t>
            </w:r>
            <w:r>
              <w:rPr>
                <w:i/>
                <w:sz w:val="21"/>
              </w:rPr>
              <w:t>重大疾病保险的疾病定义使用</w:t>
            </w:r>
            <w:r>
              <w:rPr>
                <w:sz w:val="21"/>
              </w:rPr>
              <w:t>规</w:t>
            </w:r>
            <w:r>
              <w:rPr>
                <w:i/>
                <w:sz w:val="21"/>
              </w:rPr>
              <w:t>范</w:t>
            </w:r>
            <w:r>
              <w:rPr>
                <w:spacing w:val="-54"/>
                <w:sz w:val="21"/>
              </w:rPr>
              <w:t>》</w:t>
            </w:r>
            <w:r>
              <w:rPr>
                <w:i/>
                <w:sz w:val="21"/>
              </w:rPr>
              <w:t>（中保</w:t>
            </w:r>
            <w:r>
              <w:rPr>
                <w:sz w:val="21"/>
              </w:rPr>
              <w:t>协</w:t>
            </w:r>
            <w:r>
              <w:rPr>
                <w:i/>
                <w:spacing w:val="-56"/>
                <w:sz w:val="21"/>
              </w:rPr>
              <w:t>寿</w:t>
            </w:r>
            <w:r>
              <w:rPr>
                <w:sz w:val="21"/>
              </w:rPr>
              <w:t>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pacing w:val="-56"/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 </w:t>
            </w:r>
            <w:r>
              <w:rPr>
                <w:i/>
                <w:sz w:val="21"/>
              </w:rPr>
              <w:t>号）的</w:t>
            </w:r>
          </w:p>
        </w:tc>
      </w:tr>
      <w:tr>
        <w:trPr>
          <w:trHeight w:val="262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34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疾病</w:t>
            </w:r>
            <w:r>
              <w:rPr>
                <w:sz w:val="21"/>
              </w:rPr>
              <w:t>名</w:t>
            </w:r>
            <w:r>
              <w:rPr>
                <w:i/>
                <w:sz w:val="21"/>
              </w:rPr>
              <w:t>称</w:t>
            </w:r>
            <w:r>
              <w:rPr>
                <w:sz w:val="21"/>
              </w:rPr>
              <w:t>和</w:t>
            </w:r>
            <w:r>
              <w:rPr>
                <w:i/>
                <w:sz w:val="21"/>
              </w:rPr>
              <w:t>疾病定义。</w:t>
            </w:r>
          </w:p>
        </w:tc>
      </w:tr>
      <w:tr>
        <w:trPr>
          <w:trHeight w:val="561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54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i/>
                <w:sz w:val="21"/>
              </w:rPr>
              <w:t>）</w:t>
            </w:r>
            <w:r>
              <w:rPr>
                <w:i/>
                <w:spacing w:val="-10"/>
                <w:sz w:val="21"/>
              </w:rPr>
              <w:t>本附加合同第 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i/>
                <w:spacing w:val="-32"/>
                <w:sz w:val="21"/>
              </w:rPr>
              <w:t>条 </w:t>
            </w:r>
            <w:r>
              <w:rPr>
                <w:rFonts w:ascii="Times New Roman" w:eastAsia="Times New Roman"/>
                <w:sz w:val="21"/>
              </w:rPr>
              <w:t>8.2 </w:t>
            </w:r>
            <w:r>
              <w:rPr>
                <w:spacing w:val="-32"/>
                <w:sz w:val="21"/>
              </w:rPr>
              <w:t>至 </w:t>
            </w:r>
            <w:r>
              <w:rPr>
                <w:rFonts w:ascii="Times New Roman" w:eastAsia="Times New Roman"/>
                <w:sz w:val="21"/>
              </w:rPr>
              <w:t>8.9 </w:t>
            </w:r>
            <w:r>
              <w:rPr>
                <w:i/>
                <w:sz w:val="21"/>
              </w:rPr>
              <w:t>款使用了中国保险行</w:t>
            </w:r>
            <w:r>
              <w:rPr>
                <w:sz w:val="21"/>
              </w:rPr>
              <w:t>业协</w:t>
            </w:r>
            <w:r>
              <w:rPr>
                <w:i/>
                <w:spacing w:val="-14"/>
                <w:sz w:val="21"/>
              </w:rPr>
              <w:t>会</w:t>
            </w:r>
            <w:r>
              <w:rPr>
                <w:sz w:val="21"/>
              </w:rPr>
              <w:t>《</w:t>
            </w:r>
            <w:r>
              <w:rPr>
                <w:i/>
                <w:sz w:val="21"/>
              </w:rPr>
              <w:t>重</w:t>
            </w:r>
          </w:p>
          <w:p>
            <w:pPr>
              <w:pStyle w:val="TableParagraph"/>
              <w:spacing w:line="283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大疾病保险的疾病定义使用</w:t>
            </w:r>
            <w:r>
              <w:rPr>
                <w:sz w:val="21"/>
              </w:rPr>
              <w:t>规</w:t>
            </w:r>
            <w:r>
              <w:rPr>
                <w:i/>
                <w:sz w:val="21"/>
              </w:rPr>
              <w:t>范</w:t>
            </w:r>
            <w:r>
              <w:rPr>
                <w:spacing w:val="-74"/>
                <w:sz w:val="21"/>
              </w:rPr>
              <w:t>》</w:t>
            </w:r>
            <w:r>
              <w:rPr>
                <w:i/>
                <w:sz w:val="21"/>
              </w:rPr>
              <w:t>（中保</w:t>
            </w:r>
            <w:r>
              <w:rPr>
                <w:sz w:val="21"/>
              </w:rPr>
              <w:t>协</w:t>
            </w:r>
            <w:r>
              <w:rPr>
                <w:i/>
                <w:spacing w:val="-74"/>
                <w:sz w:val="21"/>
              </w:rPr>
              <w:t>寿</w:t>
            </w:r>
            <w:r>
              <w:rPr>
                <w:sz w:val="21"/>
              </w:rPr>
              <w:t>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pacing w:val="-74"/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 </w:t>
            </w:r>
            <w:r>
              <w:rPr>
                <w:i/>
                <w:sz w:val="21"/>
              </w:rPr>
              <w:t>号）的术语</w:t>
            </w:r>
          </w:p>
        </w:tc>
      </w:tr>
      <w:tr>
        <w:trPr>
          <w:trHeight w:val="23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14" w:lineRule="exact"/>
              <w:ind w:left="136"/>
              <w:rPr>
                <w:i/>
                <w:sz w:val="21"/>
              </w:rPr>
            </w:pPr>
            <w:r>
              <w:rPr>
                <w:i/>
                <w:sz w:val="21"/>
              </w:rPr>
              <w:t>释义。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36"/>
        <w:ind w:left="4404" w:right="4585" w:firstLine="0"/>
        <w:jc w:val="center"/>
        <w:rPr>
          <w:i/>
          <w:sz w:val="21"/>
        </w:rPr>
      </w:pPr>
      <w:r>
        <w:rPr>
          <w:i/>
          <w:sz w:val="21"/>
        </w:rPr>
        <w:t>（</w:t>
      </w:r>
      <w:r>
        <w:rPr>
          <w:sz w:val="21"/>
        </w:rPr>
        <w:t>完</w:t>
      </w:r>
      <w:r>
        <w:rPr>
          <w:i/>
          <w:sz w:val="21"/>
        </w:rPr>
        <w:t>）</w:t>
      </w:r>
    </w:p>
    <w:p>
      <w:pPr>
        <w:spacing w:after="0"/>
        <w:jc w:val="center"/>
        <w:rPr>
          <w:sz w:val="21"/>
        </w:rPr>
        <w:sectPr>
          <w:pgSz w:w="11900" w:h="16840"/>
          <w:pgMar w:header="0" w:footer="866" w:top="1140" w:bottom="1060" w:left="15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36"/>
        <w:ind w:left="3342" w:right="3897" w:firstLine="0"/>
        <w:jc w:val="center"/>
        <w:rPr>
          <w:i/>
          <w:sz w:val="21"/>
        </w:rPr>
      </w:pPr>
      <w:r>
        <w:rPr>
          <w:i/>
          <w:sz w:val="21"/>
        </w:rPr>
        <w:t>（此</w:t>
      </w:r>
      <w:r>
        <w:rPr>
          <w:sz w:val="21"/>
        </w:rPr>
        <w:t>页空白</w:t>
      </w:r>
      <w:r>
        <w:rPr>
          <w:i/>
          <w:sz w:val="21"/>
        </w:rPr>
        <w:t>）</w:t>
      </w:r>
    </w:p>
    <w:sectPr>
      <w:pgSz w:w="11900" w:h="16840"/>
      <w:pgMar w:header="0" w:footer="866" w:top="1600" w:bottom="10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100006pt;margin-top:787.706238pt;width:9pt;height:12pt;mso-position-horizontal-relative:page;mso-position-vertical-relative:page;z-index:-38320" type="#_x0000_t202" filled="false" stroked="false">
          <v:textbox inset="0,0,0,0">
            <w:txbxContent>
              <w:p>
                <w:pPr>
                  <w:spacing w:line="220" w:lineRule="exact" w:before="0"/>
                  <w:ind w:left="4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307.5pt;margin-top:787.706238pt;width:9pt;height:12pt;mso-position-horizontal-relative:page;mso-position-vertical-relative:page;z-index:-38296" type="#_x0000_t202" filled="false" stroked="false">
          <v:textbox inset="0,0,0,0">
            <w:txbxContent>
              <w:p>
                <w:pPr>
                  <w:spacing w:line="220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"/>
      <w:lvlJc w:val="left"/>
      <w:pPr>
        <w:ind w:left="1182" w:hanging="956"/>
        <w:jc w:val="left"/>
      </w:pPr>
      <w:rPr>
        <w:rFonts w:hint="default" w:ascii="Times New Roman" w:hAnsi="Times New Roman" w:eastAsia="Times New Roman" w:cs="Times New Roman"/>
        <w:b/>
        <w:bCs/>
        <w:w w:val="99"/>
        <w:position w:val="2"/>
        <w:sz w:val="24"/>
        <w:szCs w:val="24"/>
      </w:rPr>
    </w:lvl>
    <w:lvl w:ilvl="1">
      <w:start w:val="1"/>
      <w:numFmt w:val="decimal"/>
      <w:lvlText w:val="%1.%2"/>
      <w:lvlJc w:val="left"/>
      <w:pPr>
        <w:ind w:left="1182" w:hanging="956"/>
        <w:jc w:val="left"/>
      </w:pPr>
      <w:rPr>
        <w:rFonts w:hint="default" w:ascii="Times New Roman" w:hAnsi="Times New Roman" w:eastAsia="Times New Roman" w:cs="Times New Roman"/>
        <w:spacing w:val="-3"/>
        <w:w w:val="99"/>
        <w:position w:val="3"/>
        <w:sz w:val="21"/>
        <w:szCs w:val="21"/>
      </w:rPr>
    </w:lvl>
    <w:lvl w:ilvl="2">
      <w:start w:val="0"/>
      <w:numFmt w:val="bullet"/>
      <w:lvlText w:val="•"/>
      <w:lvlJc w:val="left"/>
      <w:pPr>
        <w:ind w:left="4606" w:hanging="9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53" w:hanging="9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00" w:hanging="9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6" w:hanging="9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93" w:hanging="9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40" w:hanging="9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95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82" w:hanging="956"/>
        <w:jc w:val="left"/>
      </w:pPr>
      <w:rPr>
        <w:rFonts w:hint="default" w:ascii="Times New Roman" w:hAnsi="Times New Roman" w:eastAsia="Times New Roman" w:cs="Times New Roman"/>
        <w:b/>
        <w:bCs/>
        <w:w w:val="99"/>
        <w:position w:val="2"/>
        <w:sz w:val="24"/>
        <w:szCs w:val="24"/>
      </w:rPr>
    </w:lvl>
    <w:lvl w:ilvl="1">
      <w:start w:val="1"/>
      <w:numFmt w:val="decimal"/>
      <w:lvlText w:val="%1.%2"/>
      <w:lvlJc w:val="left"/>
      <w:pPr>
        <w:ind w:left="1182" w:hanging="956"/>
        <w:jc w:val="left"/>
      </w:pPr>
      <w:rPr>
        <w:rFonts w:hint="default" w:ascii="Times New Roman" w:hAnsi="Times New Roman" w:eastAsia="Times New Roman" w:cs="Times New Roman"/>
        <w:spacing w:val="-3"/>
        <w:w w:val="99"/>
        <w:position w:val="3"/>
        <w:sz w:val="21"/>
        <w:szCs w:val="21"/>
      </w:rPr>
    </w:lvl>
    <w:lvl w:ilvl="2">
      <w:start w:val="0"/>
      <w:numFmt w:val="bullet"/>
      <w:lvlText w:val="•"/>
      <w:lvlJc w:val="left"/>
      <w:pPr>
        <w:ind w:left="2876" w:hanging="9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9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2" w:hanging="9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0" w:hanging="9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8" w:hanging="9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6" w:hanging="9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4" w:hanging="95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944" w:hanging="420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854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8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2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38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2" w:hanging="4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i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宋体" w:hAnsi="宋体" w:eastAsia="宋体" w:cs="宋体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182" w:hanging="956"/>
      <w:outlineLvl w:val="2"/>
    </w:pPr>
    <w:rPr>
      <w:rFonts w:ascii="宋体" w:hAnsi="宋体" w:eastAsia="宋体" w:cs="宋体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宋体" w:hAnsi="宋体" w:eastAsia="宋体" w:cs="宋体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182" w:hanging="956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guni004</dc:creator>
  <dcterms:created xsi:type="dcterms:W3CDTF">2018-10-19T21:34:09Z</dcterms:created>
  <dcterms:modified xsi:type="dcterms:W3CDTF">2018-10-19T21:34:09Z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Writer</vt:lpwstr>
  </property>
  <property fmtid="{D5CDD505-2E9C-101B-9397-08002B2CF9AE}" pid="4" name="LastSaved">
    <vt:filetime>2014-05-26T00:00:00Z</vt:filetime>
  </property>
</Properties>
</file>