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1F4E79"/>
          <w:sz w:val="24"/>
          <w:szCs w:val="24"/>
        </w:rPr>
        <w:t xml:space="preserve">3006ICT Robotics and Computer Vision</w:t>
      </w:r>
    </w:p>
    <w:p>
      <w:pPr>
        <w:spacing w:after="120"/>
        <w:jc w:val="center"/>
      </w:pPr>
      <w:r>
        <w:rPr>
          <w:b/>
          <w:bCs/>
          <w:sz w:val="48"/>
          <w:szCs w:val="48"/>
        </w:rPr>
        <w:t xml:space="preserve">Vision Guided Autonomous Search</w:t>
      </w:r>
    </w:p>
    <w:p>
      <w:pPr>
        <w:spacing w:after="300"/>
        <w:jc w:val="center"/>
      </w:pPr>
      <w:r>
        <w:rPr>
          <w:b/>
          <w:bCs/>
          <w:sz w:val="48"/>
          <w:szCs w:val="48"/>
        </w:rPr>
        <w:t xml:space="preserve">and Navigation in Webots</w:t>
      </w:r>
    </w:p>
    <w:p>
      <w:pPr>
        <w:pBdr>
          <w:bottom w:val="single" w:color="1F4E79" w:sz="8" w:space="10"/>
        </w:pBdr>
        <w:spacing w:after="700"/>
        <w:jc w:val="center"/>
      </w:pPr>
      <w:r>
        <w:rPr>
          <w:color w:val="555555"/>
          <w:sz w:val="28"/>
          <w:szCs w:val="28"/>
        </w:rPr>
        <w:t xml:space="preserve">Group Project Report</w:t>
      </w:r>
    </w:p>
    <w:p>
      <w:pPr>
        <w:spacing w:after="90"/>
        <w:jc w:val="center"/>
      </w:pPr>
      <w:r>
        <w:rPr>
          <w:b/>
          <w:bCs/>
          <w:i w:val="false"/>
          <w:iCs w:val="false"/>
          <w:sz w:val="26"/>
          <w:szCs w:val="26"/>
        </w:rPr>
        <w:t xml:space="preserve">Nora Stoklasa and Kithmini</w:t>
      </w:r>
    </w:p>
    <w:p>
      <w:pPr>
        <w:spacing w:after="60"/>
        <w:jc w:val="center"/>
      </w:pPr>
      <w:r>
        <w:rPr>
          <w:b w:val="false"/>
          <w:bCs w:val="false"/>
          <w:i w:val="false"/>
          <w:iCs w:val="false"/>
          <w:color w:val="555555"/>
          <w:sz w:val="22"/>
          <w:szCs w:val="22"/>
        </w:rPr>
        <w:t xml:space="preserve">Griffith University, Gold Coast</w:t>
      </w:r>
    </w:p>
    <w:p>
      <w:pPr>
        <w:spacing w:after="900"/>
        <w:jc w:val="center"/>
      </w:pPr>
      <w:r>
        <w:rPr>
          <w:b w:val="false"/>
          <w:bCs w:val="false"/>
          <w:i w:val="false"/>
          <w:iCs w:val="false"/>
          <w:color w:val="555555"/>
          <w:sz w:val="22"/>
          <w:szCs w:val="22"/>
        </w:rPr>
        <w:t xml:space="preserve">September 2026</w:t>
      </w:r>
    </w:p>
    <w:p>
      <w:pPr>
        <w:spacing w:after="100"/>
        <w:jc w:val="center"/>
      </w:pPr>
      <w:r>
        <w:rPr>
          <w:b w:val="false"/>
          <w:bCs w:val="false"/>
          <w:i/>
          <w:iCs/>
          <w:color w:val="555555"/>
          <w:sz w:val="21"/>
          <w:szCs w:val="21"/>
        </w:rPr>
        <w:t xml:space="preserve">One autonomous e-puck controller that finds a named target by looking at it, then drives to that station and stops.</w:t>
      </w:r>
    </w:p>
    <w:p>
      <w:r>
        <w:br w:type="page"/>
      </w:r>
    </w:p>
    <w:p>
      <w:pPr>
        <w:pStyle w:val="Heading1"/>
        <w:spacing w:after="200" w:before="0"/>
      </w:pPr>
      <w:r>
        <w:t xml:space="preserve">Contents</w:t>
      </w:r>
    </w:p>
    <w:p>
      <w:pPr>
        <w:spacing w:after="90"/>
      </w:pPr>
      <w:r>
        <w:rPr>
          <w:b/>
          <w:bCs/>
          <w:color w:val="1F4E79"/>
          <w:sz w:val="22"/>
          <w:szCs w:val="22"/>
        </w:rPr>
        <w:t xml:space="preserve">1.  </w:t>
      </w:r>
      <w:r>
        <w:rPr>
          <w:sz w:val="22"/>
          <w:szCs w:val="22"/>
        </w:rPr>
        <w:t xml:space="preserve">Introduction and the problem</w:t>
      </w:r>
    </w:p>
    <w:p>
      <w:pPr>
        <w:spacing w:after="90"/>
      </w:pPr>
      <w:r>
        <w:rPr>
          <w:b/>
          <w:bCs/>
          <w:color w:val="1F4E79"/>
          <w:sz w:val="22"/>
          <w:szCs w:val="22"/>
        </w:rPr>
        <w:t xml:space="preserve">2.  </w:t>
      </w:r>
      <w:r>
        <w:rPr>
          <w:sz w:val="22"/>
          <w:szCs w:val="22"/>
        </w:rPr>
        <w:t xml:space="preserve">Design decisions and why we made them</w:t>
      </w:r>
    </w:p>
    <w:p>
      <w:pPr>
        <w:spacing w:after="90"/>
      </w:pPr>
      <w:r>
        <w:rPr>
          <w:b/>
          <w:bCs/>
          <w:color w:val="1F4E79"/>
          <w:sz w:val="22"/>
          <w:szCs w:val="22"/>
        </w:rPr>
        <w:t xml:space="preserve">3.  </w:t>
      </w:r>
      <w:r>
        <w:rPr>
          <w:sz w:val="22"/>
          <w:szCs w:val="22"/>
        </w:rPr>
        <w:t xml:space="preserve">System architecture and interfaces</w:t>
      </w:r>
    </w:p>
    <w:p>
      <w:pPr>
        <w:spacing w:after="90"/>
      </w:pPr>
      <w:r>
        <w:rPr>
          <w:b/>
          <w:bCs/>
          <w:color w:val="1F4E79"/>
          <w:sz w:val="22"/>
          <w:szCs w:val="22"/>
        </w:rPr>
        <w:t xml:space="preserve">4.  </w:t>
      </w:r>
      <w:r>
        <w:rPr>
          <w:sz w:val="22"/>
          <w:szCs w:val="22"/>
        </w:rPr>
        <w:t xml:space="preserve">Vision: finding the poster and naming the target</w:t>
      </w:r>
    </w:p>
    <w:p>
      <w:pPr>
        <w:spacing w:after="90"/>
      </w:pPr>
      <w:r>
        <w:rPr>
          <w:b/>
          <w:bCs/>
          <w:color w:val="1F4E79"/>
          <w:sz w:val="22"/>
          <w:szCs w:val="22"/>
        </w:rPr>
        <w:t xml:space="preserve">5.  </w:t>
      </w:r>
      <w:r>
        <w:rPr>
          <w:sz w:val="22"/>
          <w:szCs w:val="22"/>
        </w:rPr>
        <w:t xml:space="preserve">Navigation and control</w:t>
      </w:r>
    </w:p>
    <w:p>
      <w:pPr>
        <w:spacing w:after="90"/>
      </w:pPr>
      <w:r>
        <w:rPr>
          <w:b/>
          <w:bCs/>
          <w:color w:val="1F4E79"/>
          <w:sz w:val="22"/>
          <w:szCs w:val="22"/>
        </w:rPr>
        <w:t xml:space="preserve">6.  </w:t>
      </w:r>
      <w:r>
        <w:rPr>
          <w:sz w:val="22"/>
          <w:szCs w:val="22"/>
        </w:rPr>
        <w:t xml:space="preserve">Putting it together: the mission state machine</w:t>
      </w:r>
    </w:p>
    <w:p>
      <w:pPr>
        <w:spacing w:after="90"/>
      </w:pPr>
      <w:r>
        <w:rPr>
          <w:b/>
          <w:bCs/>
          <w:color w:val="1F4E79"/>
          <w:sz w:val="22"/>
          <w:szCs w:val="22"/>
        </w:rPr>
        <w:t xml:space="preserve">7.  </w:t>
      </w:r>
      <w:r>
        <w:rPr>
          <w:sz w:val="22"/>
          <w:szCs w:val="22"/>
        </w:rPr>
        <w:t xml:space="preserve">Testing and results</w:t>
      </w:r>
    </w:p>
    <w:p>
      <w:pPr>
        <w:spacing w:after="90"/>
      </w:pPr>
      <w:r>
        <w:rPr>
          <w:b/>
          <w:bCs/>
          <w:color w:val="1F4E79"/>
          <w:sz w:val="22"/>
          <w:szCs w:val="22"/>
        </w:rPr>
        <w:t xml:space="preserve">8.  </w:t>
      </w:r>
      <w:r>
        <w:rPr>
          <w:sz w:val="22"/>
          <w:szCs w:val="22"/>
        </w:rPr>
        <w:t xml:space="preserve">Failure cases</w:t>
      </w:r>
    </w:p>
    <w:p>
      <w:pPr>
        <w:spacing w:after="90"/>
      </w:pPr>
      <w:r>
        <w:rPr>
          <w:b/>
          <w:bCs/>
          <w:color w:val="1F4E79"/>
          <w:sz w:val="22"/>
          <w:szCs w:val="22"/>
        </w:rPr>
        <w:t xml:space="preserve">9.  </w:t>
      </w:r>
      <w:r>
        <w:rPr>
          <w:sz w:val="22"/>
          <w:szCs w:val="22"/>
        </w:rPr>
        <w:t xml:space="preserve">Robustness</w:t>
      </w:r>
    </w:p>
    <w:p>
      <w:pPr>
        <w:spacing w:after="90"/>
      </w:pPr>
      <w:r>
        <w:rPr>
          <w:b/>
          <w:bCs/>
          <w:color w:val="1F4E79"/>
          <w:sz w:val="22"/>
          <w:szCs w:val="22"/>
        </w:rPr>
        <w:t xml:space="preserve">10.  </w:t>
      </w:r>
      <w:r>
        <w:rPr>
          <w:sz w:val="22"/>
          <w:szCs w:val="22"/>
        </w:rPr>
        <w:t xml:space="preserve">Limitations and what we would do next</w:t>
      </w:r>
    </w:p>
    <w:p>
      <w:pPr>
        <w:spacing w:after="90"/>
      </w:pPr>
      <w:r>
        <w:rPr>
          <w:b/>
          <w:bCs/>
          <w:color w:val="1F4E79"/>
          <w:sz w:val="22"/>
          <w:szCs w:val="22"/>
        </w:rPr>
        <w:t xml:space="preserve">11.  </w:t>
      </w:r>
      <w:r>
        <w:rPr>
          <w:sz w:val="22"/>
          <w:szCs w:val="22"/>
        </w:rPr>
        <w:t xml:space="preserve">Contribution statement</w:t>
      </w:r>
    </w:p>
    <w:p>
      <w:pPr>
        <w:spacing w:after="90"/>
      </w:pPr>
      <w:r>
        <w:rPr>
          <w:b/>
          <w:bCs/>
          <w:color w:val="1F4E79"/>
          <w:sz w:val="22"/>
          <w:szCs w:val="22"/>
        </w:rPr>
        <w:t xml:space="preserve">12.  </w:t>
      </w:r>
      <w:r>
        <w:rPr>
          <w:sz w:val="22"/>
          <w:szCs w:val="22"/>
        </w:rPr>
        <w:t xml:space="preserve">Acknowledgements and external resources</w:t>
      </w:r>
    </w:p>
    <w:p>
      <w:pPr>
        <w:spacing w:after="90"/>
      </w:pPr>
      <w:r>
        <w:rPr>
          <w:b/>
          <w:bCs/>
          <w:color w:val="1F4E79"/>
          <w:sz w:val="22"/>
          <w:szCs w:val="22"/>
        </w:rPr>
        <w:t xml:space="preserve">13.  </w:t>
      </w:r>
      <w:r>
        <w:rPr>
          <w:sz w:val="22"/>
          <w:szCs w:val="22"/>
        </w:rPr>
        <w:t xml:space="preserve">Conclusion</w:t>
      </w:r>
    </w:p>
    <w:p>
      <w:pPr>
        <w:spacing w:after="0" w:before="300"/>
      </w:pPr>
      <w:r>
        <w:rPr>
          <w:i/>
          <w:iCs/>
          <w:color w:val="555555"/>
          <w:sz w:val="19"/>
          <w:szCs w:val="19"/>
        </w:rPr>
        <w:t xml:space="preserve">This report contains 14 numbered figures, 22 numbered tables and 4 code listings. Every figure and table is referred to by number in the text, and every number quoted in the text comes from a committed evidence file in the project repository.</w:t>
      </w:r>
    </w:p>
    <w:p>
      <w:pPr>
        <w:pageBreakBefore/>
      </w:pPr>
    </w:p>
    <w:p>
      <w:pPr>
        <w:spacing w:after="100"/>
      </w:pPr>
      <w:r>
        <w:rPr>
          <w:b w:val="false"/>
          <w:bCs w:val="false"/>
          <w:i w:val="false"/>
          <w:iCs w:val="false"/>
        </w:rPr>
        <w:t xml:space="preserve">This project asked us to build one autonomous controller for an e-puck robot in Webots. The robot is told the name of a target, for example soda can or wall clock. It is not told where that target is. It has to use its own camera to work out which of the eight observation stations is displaying that target, drive there safely, and stop within 0.20 metres of that station's observation position, all inside four minutes of simulation time and without anyone touching the keyboard after the run starts.</w:t>
      </w:r>
    </w:p>
    <w:p>
      <w:pPr>
        <w:spacing w:after="100"/>
      </w:pPr>
      <w:r>
        <w:rPr>
          <w:b w:val="false"/>
          <w:bCs w:val="false"/>
          <w:i w:val="false"/>
          <w:iCs w:val="false"/>
        </w:rPr>
        <w:t xml:space="preserve">The most important thing we understood early is that this is really two different problems joined together, and only one of them is hard.</w:t>
      </w:r>
    </w:p>
    <w:p>
      <w:pPr>
        <w:pStyle w:val="ListParagraph"/>
        <w:numPr>
          <w:ilvl w:val="0"/>
          <w:numId w:val="2"/>
        </w:numPr>
        <w:spacing w:after="55"/>
      </w:pPr>
      <w:r>
        <w:t xml:space="preserve">Getting to a station is a navigation problem, and it is already mostly solved for us. We are given an occupancy grid of the arena, the coordinates of every station, and the robot's own position and heading from GPS and the InertialUnit. Nothing about driving to a known point is unknown.</w:t>
      </w:r>
    </w:p>
    <w:p>
      <w:pPr>
        <w:pStyle w:val="ListParagraph"/>
        <w:numPr>
          <w:ilvl w:val="0"/>
          <w:numId w:val="2"/>
        </w:numPr>
        <w:spacing w:after="55"/>
      </w:pPr>
      <w:r>
        <w:t xml:space="preserve">Working out which station holds the target is a vision problem, and nothing except the camera can answer it. The map does not know. The station coordinates do not know. The target moves between missions.</w:t>
      </w:r>
    </w:p>
    <w:p>
      <w:pPr>
        <w:spacing w:after="100"/>
      </w:pPr>
      <w:r>
        <w:rPr>
          <w:b w:val="false"/>
          <w:bCs w:val="false"/>
          <w:i w:val="false"/>
          <w:iCs w:val="false"/>
        </w:rPr>
        <w:t xml:space="preserve">That split decided the shape of our whole system. We spent our effort on perception and on making the search reliable, and we deliberately did not build things the supplied resources already made unnecessary.</w:t>
      </w:r>
    </w:p>
    <w:p>
      <w:pPr>
        <w:spacing w:after="40" w:before="110" w:line="240" w:lineRule="auto"/>
        <w:jc w:val="center"/>
      </w:pPr>
      <w:r>
        <w:drawing>
          <wp:inline distT="0" distB="0" distL="0" distR="0">
            <wp:extent cx="3429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3429000"/>
                    </a:xfrm>
                    <a:prstGeom prst="rect">
                      <a:avLst/>
                    </a:prstGeom>
                  </pic:spPr>
                </pic:pic>
              </a:graphicData>
            </a:graphic>
          </wp:inline>
        </w:drawing>
      </w:r>
    </w:p>
    <w:p>
      <w:pPr>
        <w:spacing w:after="130"/>
        <w:jc w:val="center"/>
      </w:pPr>
      <w:r>
        <w:rPr>
          <w:b/>
          <w:bCs/>
          <w:color w:val="555555"/>
          <w:sz w:val="18"/>
          <w:szCs w:val="18"/>
        </w:rPr>
        <w:t xml:space="preserve">Figure 1. </w:t>
      </w:r>
      <w:r>
        <w:rPr>
          <w:color w:val="555555"/>
          <w:sz w:val="18"/>
          <w:szCs w:val="18"/>
        </w:rPr>
        <w:t xml:space="preserve">The 4 m by 4 m arena. Four stations sit on the boundary (S1, S3, S5, S7) and four sit in the interior (S2, S4, S6, S8). The five barriers B1 to B5 carry distractor images that are never valid targets.</w:t>
      </w:r>
    </w:p>
    <w:p>
      <w:pPr>
        <w:pStyle w:val="Heading2"/>
        <w:keepNext/>
        <w:spacing w:after="110" w:before="240"/>
      </w:pPr>
      <w:r>
        <w:t xml:space="preserve">1.1 What the robot knows and what it must find out</w:t>
      </w:r>
    </w:p>
    <w:p>
      <w:pPr>
        <w:spacing w:after="100"/>
      </w:pPr>
      <w:r>
        <w:rPr>
          <w:b w:val="false"/>
          <w:bCs w:val="false"/>
          <w:i w:val="false"/>
          <w:iCs w:val="false"/>
        </w:rPr>
        <w:t xml:space="preserve">The controller is given the target name for this mission, the occupancy grid, every station's observation position and heading, its own pose every step, and the eight supplied reference photographs. It is not given which station is showing the target, and it cannot assume the arrangement matches anything it was developed against. That single unknown is what the camera has to answer.</w:t>
      </w:r>
    </w:p>
    <w:p>
      <w:pPr>
        <w:spacing w:after="40" w:before="110" w:line="240" w:lineRule="auto"/>
        <w:jc w:val="center"/>
      </w:pPr>
      <w:r>
        <w:drawing>
          <wp:inline distT="0" distB="0" distL="0" distR="0">
            <wp:extent cx="3429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1714500"/>
                    </a:xfrm>
                    <a:prstGeom prst="rect">
                      <a:avLst/>
                    </a:prstGeom>
                  </pic:spPr>
                </pic:pic>
              </a:graphicData>
            </a:graphic>
          </wp:inline>
        </w:drawing>
      </w:r>
    </w:p>
    <w:p>
      <w:pPr>
        <w:spacing w:after="130"/>
        <w:jc w:val="center"/>
      </w:pPr>
      <w:r>
        <w:rPr>
          <w:b/>
          <w:bCs/>
          <w:color w:val="555555"/>
          <w:sz w:val="18"/>
          <w:szCs w:val="18"/>
        </w:rPr>
        <w:t xml:space="preserve">Figure 2. </w:t>
      </w:r>
      <w:r>
        <w:rPr>
          <w:color w:val="555555"/>
          <w:sz w:val="18"/>
          <w:szCs w:val="18"/>
        </w:rPr>
        <w:t xml:space="preserve">The eight possible targets. These supplied reference images are the only training data our identifier ever sees.</w:t>
      </w:r>
    </w:p>
    <w:p>
      <w:pPr>
        <w:spacing w:after="100"/>
      </w:pPr>
      <w:r>
        <w:rPr>
          <w:b w:val="false"/>
          <w:bCs w:val="false"/>
          <w:i w:val="false"/>
          <w:iCs w:val="false"/>
        </w:rPr>
        <w:t xml:space="preserve">Barriers B1 to B5 carry distractor images such as bananas, keyboards and soccer balls. None of them is ever a valid mission target, so the identifier has to be able to answer none of these rather than always returning its closest guess.</w:t>
      </w:r>
    </w:p>
    <w:p>
      <w:pPr>
        <w:pStyle w:val="Heading2"/>
        <w:keepNext/>
        <w:spacing w:after="110" w:before="240"/>
      </w:pPr>
      <w:r>
        <w:t xml:space="preserve">1.2 The trap in the supplied worlds</w:t>
      </w:r>
    </w:p>
    <w:p>
      <w:pPr>
        <w:spacing w:after="100"/>
      </w:pPr>
      <w:r>
        <w:rPr>
          <w:b w:val="false"/>
          <w:bCs w:val="false"/>
          <w:i w:val="false"/>
          <w:iCs w:val="false"/>
        </w:rPr>
        <w:t xml:space="preserve">All three supplied training worlds use the same target to station arrangement. Soda can is always at S1, coffee mug always at S2, and so on. The brief warns that the assessment may use a different arrangement.</w:t>
      </w:r>
    </w:p>
    <w:p>
      <w:pPr>
        <w:spacing w:after="100"/>
      </w:pPr>
      <w:r>
        <w:rPr>
          <w:b w:val="false"/>
          <w:bCs w:val="false"/>
          <w:i w:val="false"/>
          <w:iCs w:val="false"/>
        </w:rPr>
        <w:t xml:space="preserve">This matters more than it first appears. A system that quietly learned that arrangement, even by accident, would pass every single test we could run on the supplied worlds and then fail on the day. We treated that as a real risk rather than a theoretical one, and we built three shuffled worlds of our own to test against it. Section 7.5 reports what that found.</w:t>
      </w:r>
    </w:p>
    <w:p>
      <w:pPr>
        <w:pStyle w:val="Heading2"/>
        <w:keepNext/>
        <w:spacing w:after="110" w:before="240"/>
      </w:pPr>
      <w:r>
        <w:t xml:space="preserve">1.3 What our robot does, in short</w:t>
      </w:r>
    </w:p>
    <w:p>
      <w:pPr>
        <w:spacing w:after="100"/>
      </w:pPr>
      <w:r>
        <w:rPr>
          <w:b w:val="false"/>
          <w:bCs w:val="false"/>
          <w:i w:val="false"/>
          <w:iCs w:val="false"/>
        </w:rPr>
        <w:t xml:space="preserve">The robot reads the target name once at start-up, then repeats a loop: pick the nearest uninspected station by real path cost, drive there with a safety layer watching the proximity sensors, stop and turn to face the poster, and run camera frames through a poster finder and a classifier, accepting an answer only when three of the last five frames agree. If the answer is the target it makes a final precise approach and stops. Otherwise the station is marked inspected and the loop restarts. If all eight are inspected with no match, the mission ends cleanly rather than hanging.</w:t>
      </w:r>
    </w:p>
    <w:p>
      <w:pPr>
        <w:pStyle w:val="Heading2"/>
        <w:keepNext/>
        <w:spacing w:after="110" w:before="240"/>
      </w:pPr>
      <w:r>
        <w:t xml:space="preserve">1.4 How this report is arranged</w:t>
      </w:r>
    </w:p>
    <w:p>
      <w:pPr>
        <w:spacing w:after="100"/>
      </w:pPr>
      <w:r>
        <w:rPr>
          <w:b w:val="false"/>
          <w:bCs w:val="false"/>
          <w:i w:val="false"/>
          <w:iCs w:val="false"/>
        </w:rPr>
        <w:t xml:space="preserve">Section 2 sets out every design decision and the measurement that settled it. Section 3 gives the architecture and the interfaces between components. Sections 4 and 5 describe the vision and navigation work in detail, and Section 6 describes how they are joined into one controller. Section 7 reports the testing, Section 8 reports the failures honestly, and Section 9 gathers the robustness evidence. Sections 10 to 13 cover limitations, contributions, acknowledgements and conclusions.</w:t>
      </w:r>
    </w:p>
    <w:p>
      <w:pPr>
        <w:pStyle w:val="Heading1"/>
        <w:keepNext/>
        <w:spacing w:after="140" w:before="320"/>
      </w:pPr>
      <w:r>
        <w:t xml:space="preserve">2. Design decisions and why we made them</w:t>
      </w:r>
    </w:p>
    <w:p>
      <w:pPr>
        <w:spacing w:after="100"/>
      </w:pPr>
      <w:r>
        <w:rPr>
          <w:b w:val="false"/>
          <w:bCs w:val="false"/>
          <w:i w:val="false"/>
          <w:iCs w:val="false"/>
        </w:rPr>
        <w:t xml:space="preserve">We agreed one rule at the start of the project: a decision does not count unless it has a criterion and a measured number behind it. A preference is not a reason. Every decision in this section was recorded in our decision log at the time it was made, together with the options we rejected and the evidence that decided it. This section is a summary of that log.</w:t>
      </w:r>
    </w:p>
    <w:p>
      <w:pPr>
        <w:spacing w:after="40" w:before="9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00"/>
      </w:tblGrid>
      <w:tr>
        <w:trPr>
          <w:cantSplit/>
          <w:tblHeader/>
        </w:trPr>
        <w:tc>
          <w:tcPr>
            <w:tcW w:type="dxa" w:w="2300"/>
            <w:shd w:fill="DCE6F1" w:color="auto" w:val="clear"/>
            <w:tcMar>
              <w:top w:type="dxa" w:w="40"/>
              <w:left w:type="dxa" w:w="80"/>
              <w:bottom w:type="dxa" w:w="40"/>
              <w:right w:type="dxa" w:w="80"/>
            </w:tcMar>
          </w:tcPr>
          <w:p>
            <w:pPr>
              <w:keepNext/>
              <w:spacing w:after="0"/>
            </w:pPr>
            <w:r>
              <w:rPr>
                <w:b/>
                <w:bCs/>
                <w:i w:val="false"/>
                <w:iCs w:val="false"/>
                <w:sz w:val="17"/>
                <w:szCs w:val="17"/>
              </w:rPr>
              <w:t xml:space="preserve">Decision</w:t>
            </w:r>
          </w:p>
        </w:tc>
        <w:tc>
          <w:tcPr>
            <w:tcW w:type="dxa" w:w="2600"/>
            <w:shd w:fill="DCE6F1" w:color="auto" w:val="clear"/>
            <w:tcMar>
              <w:top w:type="dxa" w:w="40"/>
              <w:left w:type="dxa" w:w="80"/>
              <w:bottom w:type="dxa" w:w="40"/>
              <w:right w:type="dxa" w:w="80"/>
            </w:tcMar>
          </w:tcPr>
          <w:p>
            <w:pPr>
              <w:keepNext/>
              <w:spacing w:after="0"/>
            </w:pPr>
            <w:r>
              <w:rPr>
                <w:b/>
                <w:bCs/>
                <w:i w:val="false"/>
                <w:iCs w:val="false"/>
                <w:sz w:val="17"/>
                <w:szCs w:val="17"/>
              </w:rPr>
              <w:t xml:space="preserve">What we chose</w:t>
            </w:r>
          </w:p>
        </w:tc>
        <w:tc>
          <w:tcPr>
            <w:tcW w:type="dxa" w:w="4100"/>
            <w:shd w:fill="DCE6F1" w:color="auto" w:val="clear"/>
            <w:tcMar>
              <w:top w:type="dxa" w:w="40"/>
              <w:left w:type="dxa" w:w="80"/>
              <w:bottom w:type="dxa" w:w="40"/>
              <w:right w:type="dxa" w:w="80"/>
            </w:tcMar>
          </w:tcPr>
          <w:p>
            <w:pPr>
              <w:keepNext/>
              <w:spacing w:after="0"/>
            </w:pPr>
            <w:r>
              <w:rPr>
                <w:b/>
                <w:bCs/>
                <w:i w:val="false"/>
                <w:iCs w:val="false"/>
                <w:sz w:val="17"/>
                <w:szCs w:val="17"/>
              </w:rPr>
              <w:t xml:space="preserve">The number that decided it</w:t>
            </w:r>
          </w:p>
        </w:tc>
      </w:tr>
      <w:tr>
        <w:trPr>
          <w:cantSplit/>
          <w:tblHeader w:val="false"/>
        </w:trPr>
        <w:tc>
          <w:tcPr>
            <w:tcW w:type="dxa" w:w="2300"/>
            <w:tcMar>
              <w:top w:type="dxa" w:w="40"/>
              <w:left w:type="dxa" w:w="80"/>
              <w:bottom w:type="dxa" w:w="40"/>
              <w:right w:type="dxa" w:w="80"/>
            </w:tcMar>
          </w:tcPr>
          <w:p>
            <w:pPr>
              <w:keepNext/>
              <w:spacing w:after="0"/>
            </w:pPr>
            <w:r>
              <w:rPr>
                <w:b w:val="false"/>
                <w:bCs w:val="false"/>
                <w:i w:val="false"/>
                <w:iCs w:val="false"/>
                <w:sz w:val="17"/>
                <w:szCs w:val="17"/>
              </w:rPr>
              <w:t xml:space="preserve">How to identify the target</w:t>
            </w:r>
          </w:p>
        </w:tc>
        <w:tc>
          <w:tcPr>
            <w:tcW w:type="dxa" w:w="2600"/>
            <w:tcMar>
              <w:top w:type="dxa" w:w="40"/>
              <w:left w:type="dxa" w:w="80"/>
              <w:bottom w:type="dxa" w:w="40"/>
              <w:right w:type="dxa" w:w="80"/>
            </w:tcMar>
          </w:tcPr>
          <w:p>
            <w:pPr>
              <w:keepNext/>
              <w:spacing w:after="0"/>
            </w:pPr>
            <w:r>
              <w:rPr>
                <w:b w:val="false"/>
                <w:bCs w:val="false"/>
                <w:i w:val="false"/>
                <w:iCs w:val="false"/>
                <w:sz w:val="17"/>
                <w:szCs w:val="17"/>
              </w:rPr>
              <w:t xml:space="preserve">ResNet 18 with a frozen backbone and a retrained head</w:t>
            </w:r>
          </w:p>
        </w:tc>
        <w:tc>
          <w:tcPr>
            <w:tcW w:type="dxa" w:w="4100"/>
            <w:tcMar>
              <w:top w:type="dxa" w:w="40"/>
              <w:left w:type="dxa" w:w="80"/>
              <w:bottom w:type="dxa" w:w="40"/>
              <w:right w:type="dxa" w:w="80"/>
            </w:tcMar>
          </w:tcPr>
          <w:p>
            <w:pPr>
              <w:keepNext/>
              <w:spacing w:after="0"/>
            </w:pPr>
            <w:r>
              <w:rPr>
                <w:b w:val="false"/>
                <w:bCs w:val="false"/>
                <w:i w:val="false"/>
                <w:iCs w:val="false"/>
                <w:sz w:val="17"/>
                <w:szCs w:val="17"/>
              </w:rPr>
              <w:t xml:space="preserve">71.1 per cent top 1 accuracy against 53.9 per cent for ORB, on 76 held out real frames</w:t>
            </w:r>
          </w:p>
        </w:tc>
      </w:tr>
      <w:tr>
        <w:trPr>
          <w:cantSplit/>
          <w:tblHeader w:val="false"/>
        </w:trPr>
        <w:tc>
          <w:tcPr>
            <w:tcW w:type="dxa" w:w="2300"/>
            <w:tcMar>
              <w:top w:type="dxa" w:w="40"/>
              <w:left w:type="dxa" w:w="80"/>
              <w:bottom w:type="dxa" w:w="40"/>
              <w:right w:type="dxa" w:w="80"/>
            </w:tcMar>
          </w:tcPr>
          <w:p>
            <w:pPr>
              <w:keepNext/>
              <w:spacing w:after="0"/>
            </w:pPr>
            <w:r>
              <w:rPr>
                <w:b w:val="false"/>
                <w:bCs w:val="false"/>
                <w:i w:val="false"/>
                <w:iCs w:val="false"/>
                <w:sz w:val="17"/>
                <w:szCs w:val="17"/>
              </w:rPr>
              <w:t xml:space="preserve">How far to stand when looking</w:t>
            </w:r>
          </w:p>
        </w:tc>
        <w:tc>
          <w:tcPr>
            <w:tcW w:type="dxa" w:w="2600"/>
            <w:tcMar>
              <w:top w:type="dxa" w:w="40"/>
              <w:left w:type="dxa" w:w="80"/>
              <w:bottom w:type="dxa" w:w="40"/>
              <w:right w:type="dxa" w:w="80"/>
            </w:tcMar>
          </w:tcPr>
          <w:p>
            <w:pPr>
              <w:keepNext/>
              <w:spacing w:after="0"/>
            </w:pPr>
            <w:r>
              <w:rPr>
                <w:b w:val="false"/>
                <w:bCs w:val="false"/>
                <w:i w:val="false"/>
                <w:iCs w:val="false"/>
                <w:sz w:val="17"/>
                <w:szCs w:val="17"/>
              </w:rPr>
              <w:t xml:space="preserve">Back off to roughly 0.8 m rather than look from the 0.295 m observation position</w:t>
            </w:r>
          </w:p>
        </w:tc>
        <w:tc>
          <w:tcPr>
            <w:tcW w:type="dxa" w:w="4100"/>
            <w:tcMar>
              <w:top w:type="dxa" w:w="40"/>
              <w:left w:type="dxa" w:w="80"/>
              <w:bottom w:type="dxa" w:w="40"/>
              <w:right w:type="dxa" w:w="80"/>
            </w:tcMar>
          </w:tcPr>
          <w:p>
            <w:pPr>
              <w:keepNext/>
              <w:spacing w:after="0"/>
            </w:pPr>
            <w:r>
              <w:rPr>
                <w:b w:val="false"/>
                <w:bCs w:val="false"/>
                <w:i w:val="false"/>
                <w:iCs w:val="false"/>
                <w:sz w:val="17"/>
                <w:szCs w:val="17"/>
              </w:rPr>
              <w:t xml:space="preserve">At 0.295 m the poster does not fit inside the 160 by 120 camera frame at either station tested</w:t>
            </w:r>
          </w:p>
        </w:tc>
      </w:tr>
      <w:tr>
        <w:trPr>
          <w:cantSplit/>
          <w:tblHeader w:val="false"/>
        </w:trPr>
        <w:tc>
          <w:tcPr>
            <w:tcW w:type="dxa" w:w="2300"/>
            <w:tcMar>
              <w:top w:type="dxa" w:w="40"/>
              <w:left w:type="dxa" w:w="80"/>
              <w:bottom w:type="dxa" w:w="40"/>
              <w:right w:type="dxa" w:w="80"/>
            </w:tcMar>
          </w:tcPr>
          <w:p>
            <w:pPr>
              <w:keepNext/>
              <w:spacing w:after="0"/>
            </w:pPr>
            <w:r>
              <w:rPr>
                <w:b w:val="false"/>
                <w:bCs w:val="false"/>
                <w:i w:val="false"/>
                <w:iCs w:val="false"/>
                <w:sz w:val="17"/>
                <w:szCs w:val="17"/>
              </w:rPr>
              <w:t xml:space="preserve">How much clearance to plan with</w:t>
            </w:r>
          </w:p>
        </w:tc>
        <w:tc>
          <w:tcPr>
            <w:tcW w:type="dxa" w:w="2600"/>
            <w:tcMar>
              <w:top w:type="dxa" w:w="40"/>
              <w:left w:type="dxa" w:w="80"/>
              <w:bottom w:type="dxa" w:w="40"/>
              <w:right w:type="dxa" w:w="80"/>
            </w:tcMar>
          </w:tcPr>
          <w:p>
            <w:pPr>
              <w:keepNext/>
              <w:spacing w:after="0"/>
            </w:pPr>
            <w:r>
              <w:rPr>
                <w:b w:val="false"/>
                <w:bCs w:val="false"/>
                <w:i w:val="false"/>
                <w:iCs w:val="false"/>
                <w:sz w:val="17"/>
                <w:szCs w:val="17"/>
              </w:rPr>
              <w:t xml:space="preserve">Selective inflation, radius 4 cells</w:t>
            </w:r>
          </w:p>
        </w:tc>
        <w:tc>
          <w:tcPr>
            <w:tcW w:type="dxa" w:w="4100"/>
            <w:tcMar>
              <w:top w:type="dxa" w:w="40"/>
              <w:left w:type="dxa" w:w="80"/>
              <w:bottom w:type="dxa" w:w="40"/>
              <w:right w:type="dxa" w:w="80"/>
            </w:tcMar>
          </w:tcPr>
          <w:p>
            <w:pPr>
              <w:keepNext/>
              <w:spacing w:after="0"/>
            </w:pPr>
            <w:r>
              <w:rPr>
                <w:b w:val="false"/>
                <w:bCs w:val="false"/>
                <w:i w:val="false"/>
                <w:iCs w:val="false"/>
                <w:sz w:val="17"/>
                <w:szCs w:val="17"/>
              </w:rPr>
              <w:t xml:space="preserve">Uniform one cell inflation makes 4 of 8 stations unreachable. Selective inflation restores all 8 only at radius 4 or more</w:t>
            </w:r>
          </w:p>
        </w:tc>
      </w:tr>
      <w:tr>
        <w:trPr>
          <w:cantSplit/>
          <w:tblHeader w:val="false"/>
        </w:trPr>
        <w:tc>
          <w:tcPr>
            <w:tcW w:type="dxa" w:w="2300"/>
            <w:tcMar>
              <w:top w:type="dxa" w:w="40"/>
              <w:left w:type="dxa" w:w="80"/>
              <w:bottom w:type="dxa" w:w="40"/>
              <w:right w:type="dxa" w:w="80"/>
            </w:tcMar>
          </w:tcPr>
          <w:p>
            <w:pPr>
              <w:keepNext/>
              <w:spacing w:after="0"/>
            </w:pPr>
            <w:r>
              <w:rPr>
                <w:b w:val="false"/>
                <w:bCs w:val="false"/>
                <w:i w:val="false"/>
                <w:iCs w:val="false"/>
                <w:sz w:val="17"/>
                <w:szCs w:val="17"/>
              </w:rPr>
              <w:t xml:space="preserve">Which order to visit stations</w:t>
            </w:r>
          </w:p>
        </w:tc>
        <w:tc>
          <w:tcPr>
            <w:tcW w:type="dxa" w:w="2600"/>
            <w:tcMar>
              <w:top w:type="dxa" w:w="40"/>
              <w:left w:type="dxa" w:w="80"/>
              <w:bottom w:type="dxa" w:w="40"/>
              <w:right w:type="dxa" w:w="80"/>
            </w:tcMar>
          </w:tcPr>
          <w:p>
            <w:pPr>
              <w:keepNext/>
              <w:spacing w:after="0"/>
            </w:pPr>
            <w:r>
              <w:rPr>
                <w:b w:val="false"/>
                <w:bCs w:val="false"/>
                <w:i w:val="false"/>
                <w:iCs w:val="false"/>
                <w:sz w:val="17"/>
                <w:szCs w:val="17"/>
              </w:rPr>
              <w:t xml:space="preserve">Nearest first by A* path cost, recomputed after each visit</w:t>
            </w:r>
          </w:p>
        </w:tc>
        <w:tc>
          <w:tcPr>
            <w:tcW w:type="dxa" w:w="4100"/>
            <w:tcMar>
              <w:top w:type="dxa" w:w="40"/>
              <w:left w:type="dxa" w:w="80"/>
              <w:bottom w:type="dxa" w:w="40"/>
              <w:right w:type="dxa" w:w="80"/>
            </w:tcMar>
          </w:tcPr>
          <w:p>
            <w:pPr>
              <w:keepNext/>
              <w:spacing w:after="0"/>
            </w:pPr>
            <w:r>
              <w:rPr>
                <w:b w:val="false"/>
                <w:bCs w:val="false"/>
                <w:i w:val="false"/>
                <w:iCs w:val="false"/>
                <w:sz w:val="17"/>
                <w:szCs w:val="17"/>
              </w:rPr>
              <w:t xml:space="preserve">155 against 162 cells from start A, 138 against 173 from B, 141 against 188 from C</w:t>
            </w:r>
          </w:p>
        </w:tc>
      </w:tr>
      <w:tr>
        <w:trPr>
          <w:cantSplit/>
          <w:tblHeader w:val="false"/>
        </w:trPr>
        <w:tc>
          <w:tcPr>
            <w:tcW w:type="dxa" w:w="2300"/>
            <w:tcMar>
              <w:top w:type="dxa" w:w="40"/>
              <w:left w:type="dxa" w:w="80"/>
              <w:bottom w:type="dxa" w:w="40"/>
              <w:right w:type="dxa" w:w="80"/>
            </w:tcMar>
          </w:tcPr>
          <w:p>
            <w:pPr>
              <w:keepNext/>
              <w:spacing w:after="0"/>
            </w:pPr>
            <w:r>
              <w:rPr>
                <w:b w:val="false"/>
                <w:bCs w:val="false"/>
                <w:i w:val="false"/>
                <w:iCs w:val="false"/>
                <w:sz w:val="17"/>
                <w:szCs w:val="17"/>
              </w:rPr>
              <w:t xml:space="preserve">When to accept an identification</w:t>
            </w:r>
          </w:p>
        </w:tc>
        <w:tc>
          <w:tcPr>
            <w:tcW w:type="dxa" w:w="2600"/>
            <w:tcMar>
              <w:top w:type="dxa" w:w="40"/>
              <w:left w:type="dxa" w:w="80"/>
              <w:bottom w:type="dxa" w:w="40"/>
              <w:right w:type="dxa" w:w="80"/>
            </w:tcMar>
          </w:tcPr>
          <w:p>
            <w:pPr>
              <w:keepNext/>
              <w:spacing w:after="0"/>
            </w:pPr>
            <w:r>
              <w:rPr>
                <w:b w:val="false"/>
                <w:bCs w:val="false"/>
                <w:i w:val="false"/>
                <w:iCs w:val="false"/>
                <w:sz w:val="17"/>
                <w:szCs w:val="17"/>
              </w:rPr>
              <w:t xml:space="preserve">Three agreeing frames out of the last five, plus three acceptance gates</w:t>
            </w:r>
          </w:p>
        </w:tc>
        <w:tc>
          <w:tcPr>
            <w:tcW w:type="dxa" w:w="4100"/>
            <w:tcMar>
              <w:top w:type="dxa" w:w="40"/>
              <w:left w:type="dxa" w:w="80"/>
              <w:bottom w:type="dxa" w:w="40"/>
              <w:right w:type="dxa" w:w="80"/>
            </w:tcMar>
          </w:tcPr>
          <w:p>
            <w:pPr>
              <w:keepNext/>
              <w:spacing w:after="0"/>
            </w:pPr>
            <w:r>
              <w:rPr>
                <w:b w:val="false"/>
                <w:bCs w:val="false"/>
                <w:i w:val="false"/>
                <w:iCs w:val="false"/>
                <w:sz w:val="17"/>
                <w:szCs w:val="17"/>
              </w:rPr>
              <w:t xml:space="preserve">A single disagreeing frame is provably rejected. Confidence alone accepted 4 of 20 distractors</w:t>
            </w:r>
          </w:p>
        </w:tc>
      </w:tr>
      <w:tr>
        <w:trPr>
          <w:cantSplit/>
          <w:tblHeader w:val="false"/>
        </w:trPr>
        <w:tc>
          <w:tcPr>
            <w:tcW w:type="dxa" w:w="2300"/>
            <w:tcMar>
              <w:top w:type="dxa" w:w="40"/>
              <w:left w:type="dxa" w:w="80"/>
              <w:bottom w:type="dxa" w:w="40"/>
              <w:right w:type="dxa" w:w="80"/>
            </w:tcMar>
          </w:tcPr>
          <w:p>
            <w:pPr>
              <w:keepNext w:val="false"/>
              <w:spacing w:after="0"/>
            </w:pPr>
            <w:r>
              <w:rPr>
                <w:b w:val="false"/>
                <w:bCs w:val="false"/>
                <w:i w:val="false"/>
                <w:iCs w:val="false"/>
                <w:sz w:val="17"/>
                <w:szCs w:val="17"/>
              </w:rPr>
              <w:t xml:space="preserve">Whether to build visual SLAM</w:t>
            </w:r>
          </w:p>
        </w:tc>
        <w:tc>
          <w:tcPr>
            <w:tcW w:type="dxa" w:w="2600"/>
            <w:tcMar>
              <w:top w:type="dxa" w:w="40"/>
              <w:left w:type="dxa" w:w="80"/>
              <w:bottom w:type="dxa" w:w="40"/>
              <w:right w:type="dxa" w:w="80"/>
            </w:tcMar>
          </w:tcPr>
          <w:p>
            <w:pPr>
              <w:keepNext w:val="false"/>
              <w:spacing w:after="0"/>
            </w:pPr>
            <w:r>
              <w:rPr>
                <w:b w:val="false"/>
                <w:bCs w:val="false"/>
                <w:i w:val="false"/>
                <w:iCs w:val="false"/>
                <w:sz w:val="17"/>
                <w:szCs w:val="17"/>
              </w:rPr>
              <w:t xml:space="preserve">No</w:t>
            </w:r>
          </w:p>
        </w:tc>
        <w:tc>
          <w:tcPr>
            <w:tcW w:type="dxa" w:w="4100"/>
            <w:tcMar>
              <w:top w:type="dxa" w:w="40"/>
              <w:left w:type="dxa" w:w="80"/>
              <w:bottom w:type="dxa" w:w="40"/>
              <w:right w:type="dxa" w:w="80"/>
            </w:tcMar>
          </w:tcPr>
          <w:p>
            <w:pPr>
              <w:keepNext w:val="false"/>
              <w:spacing w:after="0"/>
            </w:pPr>
            <w:r>
              <w:rPr>
                <w:b w:val="false"/>
                <w:bCs w:val="false"/>
                <w:i w:val="false"/>
                <w:iCs w:val="false"/>
                <w:sz w:val="17"/>
                <w:szCs w:val="17"/>
              </w:rPr>
              <w:t xml:space="preserve">GPS and InertialUnit already supply pose, and the brief states a full SLAM system is not required</w:t>
            </w:r>
          </w:p>
        </w:tc>
      </w:tr>
    </w:tbl>
    <w:p>
      <w:pPr>
        <w:spacing w:after="130" w:before="60"/>
      </w:pPr>
      <w:r>
        <w:rPr>
          <w:b/>
          <w:bCs/>
          <w:color w:val="555555"/>
          <w:sz w:val="18"/>
          <w:szCs w:val="18"/>
        </w:rPr>
        <w:t xml:space="preserve">Table 1. </w:t>
      </w:r>
      <w:r>
        <w:rPr>
          <w:color w:val="555555"/>
          <w:sz w:val="18"/>
          <w:szCs w:val="18"/>
        </w:rPr>
        <w:t xml:space="preserve">The six decisions that shaped the system. Each row is expanded below.</w:t>
      </w:r>
    </w:p>
    <w:p>
      <w:pPr>
        <w:pStyle w:val="Heading2"/>
        <w:keepNext/>
        <w:spacing w:after="110" w:before="240"/>
      </w:pPr>
      <w:r>
        <w:t xml:space="preserve">2.1 Why we did not use the red mask method</w:t>
      </w:r>
    </w:p>
    <w:p>
      <w:pPr>
        <w:spacing w:after="100"/>
      </w:pPr>
      <w:r>
        <w:rPr>
          <w:b w:val="false"/>
          <w:bCs w:val="false"/>
          <w:i w:val="false"/>
          <w:iCs w:val="false"/>
        </w:rPr>
        <w:t xml:space="preserve">The Week 8 workshop told us not to rely on the red mask thresholding method from Part 3. We tested that claim on our own captured frames rather than simply accepting it, because we wanted a number to put in this report.</w:t>
      </w:r>
    </w:p>
    <w:p>
      <w:pPr>
        <w:spacing w:after="100"/>
      </w:pPr>
      <w:r>
        <w:rPr>
          <w:b w:val="false"/>
          <w:bCs w:val="false"/>
          <w:i w:val="false"/>
          <w:iCs w:val="false"/>
        </w:rPr>
        <w:t xml:space="preserve">Using the same HSV threshold from the workshop, on a soda can at 0.8 m, the mask found 365 red pixels inside the poster region and 2930 on the floor. More than half of what it detected was floor, not poster. On headphones at the same distance it found 17 pixels, which is effectively nothing.</w:t>
      </w:r>
    </w:p>
    <w:p>
      <w:pPr>
        <w:spacing w:after="100"/>
      </w:pPr>
      <w:r>
        <w:rPr>
          <w:b w:val="false"/>
          <w:bCs w:val="false"/>
          <w:i w:val="false"/>
          <w:iCs w:val="false"/>
        </w:rPr>
        <w:t xml:space="preserve">The deeper problem is not the tuning. A single colour threshold can only ever answer </w:t>
      </w:r>
      <w:r>
        <w:rPr>
          <w:b w:val="false"/>
          <w:bCs w:val="false"/>
          <w:i/>
          <w:iCs/>
        </w:rPr>
        <w:t xml:space="preserve">is there red in this image</w:t>
      </w:r>
      <w:r>
        <w:rPr>
          <w:b w:val="false"/>
          <w:bCs w:val="false"/>
          <w:i w:val="false"/>
          <w:iCs w:val="false"/>
        </w:rPr>
        <w:t xml:space="preserve">. It cannot answer </w:t>
      </w:r>
      <w:r>
        <w:rPr>
          <w:b w:val="false"/>
          <w:bCs w:val="false"/>
          <w:i/>
          <w:iCs/>
        </w:rPr>
        <w:t xml:space="preserve">which of these eight named objects am I looking at</w:t>
      </w:r>
      <w:r>
        <w:rPr>
          <w:b w:val="false"/>
          <w:bCs w:val="false"/>
          <w:i w:val="false"/>
          <w:iCs w:val="false"/>
        </w:rPr>
        <w:t xml:space="preserve">, and that is the question the mission actually asks. Seven of the eight targets are not red at all.</w:t>
      </w:r>
    </w:p>
    <w:p>
      <w:pPr>
        <w:spacing w:after="40" w:before="110" w:line="240" w:lineRule="auto"/>
        <w:jc w:val="center"/>
      </w:pPr>
      <w:r>
        <w:drawing>
          <wp:inline distT="0" distB="0" distL="0" distR="0">
            <wp:extent cx="40957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3076575"/>
                    </a:xfrm>
                    <a:prstGeom prst="rect">
                      <a:avLst/>
                    </a:prstGeom>
                  </pic:spPr>
                </pic:pic>
              </a:graphicData>
            </a:graphic>
          </wp:inline>
        </w:drawing>
      </w:r>
    </w:p>
    <w:p>
      <w:pPr>
        <w:spacing w:after="130"/>
        <w:jc w:val="center"/>
      </w:pPr>
      <w:r>
        <w:rPr>
          <w:b/>
          <w:bCs/>
          <w:color w:val="555555"/>
          <w:sz w:val="18"/>
          <w:szCs w:val="18"/>
        </w:rPr>
        <w:t xml:space="preserve">Figure 3. </w:t>
      </w:r>
      <w:r>
        <w:rPr>
          <w:color w:val="555555"/>
          <w:sz w:val="18"/>
          <w:szCs w:val="18"/>
        </w:rPr>
        <w:t xml:space="preserve">The red mask method on a real captured frame. Left is the raw frame, right is the mask. The floor dominates the detection, and on a target that is not red the mask finds nothing.</w:t>
      </w:r>
    </w:p>
    <w:p>
      <w:pPr>
        <w:pStyle w:val="Heading2"/>
        <w:keepNext/>
        <w:spacing w:after="110" w:before="240"/>
      </w:pPr>
      <w:r>
        <w:t xml:space="preserve">2.2 Choosing the identification method</w:t>
      </w:r>
    </w:p>
    <w:p>
      <w:pPr>
        <w:spacing w:after="100"/>
      </w:pPr>
      <w:r>
        <w:rPr>
          <w:b w:val="false"/>
          <w:bCs w:val="false"/>
          <w:i w:val="false"/>
          <w:iCs w:val="false"/>
        </w:rPr>
        <w:t xml:space="preserve">We built both candidate methods properly and scored them against each other, rather than picking one and hoping.</w:t>
      </w:r>
    </w:p>
    <w:p>
      <w:pPr>
        <w:pStyle w:val="ListParagraph"/>
        <w:numPr>
          <w:ilvl w:val="0"/>
          <w:numId w:val="2"/>
        </w:numPr>
        <w:spacing w:after="70"/>
      </w:pPr>
      <w:r>
        <w:t xml:space="preserve">Option A was ORB keypoint matching with a ratio test (</w:t>
      </w:r>
      <w:r>
        <w:rPr>
          <w:i/>
          <w:iCs/>
        </w:rPr>
        <w:t xml:space="preserve">ORB finds distinctive corner-like points in an image and describes them, so two images can be compared by how many points match</w:t>
      </w:r>
      <w:r>
        <w:t xml:space="preserve">)</w:t>
      </w:r>
    </w:p>
    <w:p>
      <w:pPr>
        <w:pStyle w:val="ListParagraph"/>
        <w:numPr>
          <w:ilvl w:val="0"/>
          <w:numId w:val="2"/>
        </w:numPr>
        <w:spacing w:after="70"/>
      </w:pPr>
      <w:r>
        <w:t xml:space="preserve">Option B was a ResNet 18 with the backbone frozen and a fresh eight way head trained on augmented copies of the eight reference photographs (</w:t>
      </w:r>
      <w:r>
        <w:rPr>
          <w:i/>
          <w:iCs/>
        </w:rPr>
        <w:t xml:space="preserve">the backbone is the pretrained part that turns an image into numbers, freezing it means we only train the small final layer</w:t>
      </w:r>
      <w:r>
        <w:t xml:space="preserve">)</w:t>
      </w:r>
    </w:p>
    <w:p>
      <w:pPr>
        <w:spacing w:after="100"/>
      </w:pPr>
      <w:r>
        <w:rPr>
          <w:b w:val="false"/>
          <w:bCs w:val="false"/>
          <w:i w:val="false"/>
          <w:iCs w:val="false"/>
        </w:rPr>
        <w:t xml:space="preserve">Both were trained only on the eight supplied reference images and scored on 76 real camera frames from all three worlds and all eight stations, never used to fit either method, so it is a genuine held out test set. Eight of the 84 captured frames were excluded because the crop step could not reliably isolate the poster, which we did rather than let a bad crop quietly pollute the comparison.</w:t>
      </w:r>
    </w:p>
    <w:p>
      <w:pPr>
        <w:spacing w:after="40" w:before="9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000"/>
      </w:tblGrid>
      <w:tr>
        <w:trPr>
          <w:cantSplit/>
          <w:tblHeader/>
        </w:trPr>
        <w:tc>
          <w:tcPr>
            <w:tcW w:type="dxa" w:w="2600"/>
            <w:shd w:fill="DCE6F1" w:color="auto" w:val="clear"/>
            <w:tcMar>
              <w:top w:type="dxa" w:w="40"/>
              <w:left w:type="dxa" w:w="80"/>
              <w:bottom w:type="dxa" w:w="40"/>
              <w:right w:type="dxa" w:w="80"/>
            </w:tcMar>
          </w:tcPr>
          <w:p>
            <w:pPr>
              <w:keepNext/>
              <w:spacing w:after="0"/>
            </w:pPr>
            <w:r>
              <w:rPr>
                <w:b/>
                <w:bCs/>
                <w:i w:val="false"/>
                <w:iCs w:val="false"/>
                <w:sz w:val="17"/>
                <w:szCs w:val="17"/>
              </w:rPr>
              <w:t xml:space="preserve">Method</w:t>
            </w:r>
          </w:p>
        </w:tc>
        <w:tc>
          <w:tcPr>
            <w:tcW w:type="dxa" w:w="2200"/>
            <w:shd w:fill="DCE6F1" w:color="auto" w:val="clear"/>
            <w:tcMar>
              <w:top w:type="dxa" w:w="40"/>
              <w:left w:type="dxa" w:w="80"/>
              <w:bottom w:type="dxa" w:w="40"/>
              <w:right w:type="dxa" w:w="80"/>
            </w:tcMar>
          </w:tcPr>
          <w:p>
            <w:pPr>
              <w:keepNext/>
              <w:spacing w:after="0"/>
              <w:jc w:val="center"/>
            </w:pPr>
            <w:r>
              <w:rPr>
                <w:b/>
                <w:bCs/>
                <w:i w:val="false"/>
                <w:iCs w:val="false"/>
                <w:sz w:val="17"/>
                <w:szCs w:val="17"/>
              </w:rPr>
              <w:t xml:space="preserve">Top 1 accuracy</w:t>
            </w:r>
          </w:p>
        </w:tc>
        <w:tc>
          <w:tcPr>
            <w:tcW w:type="dxa" w:w="2200"/>
            <w:shd w:fill="DCE6F1" w:color="auto" w:val="clear"/>
            <w:tcMar>
              <w:top w:type="dxa" w:w="40"/>
              <w:left w:type="dxa" w:w="80"/>
              <w:bottom w:type="dxa" w:w="40"/>
              <w:right w:type="dxa" w:w="80"/>
            </w:tcMar>
          </w:tcPr>
          <w:p>
            <w:pPr>
              <w:keepNext/>
              <w:spacing w:after="0"/>
              <w:jc w:val="center"/>
            </w:pPr>
            <w:r>
              <w:rPr>
                <w:b/>
                <w:bCs/>
                <w:i w:val="false"/>
                <w:iCs w:val="false"/>
                <w:sz w:val="17"/>
                <w:szCs w:val="17"/>
              </w:rPr>
              <w:t xml:space="preserve">Runtime per frame</w:t>
            </w:r>
          </w:p>
        </w:tc>
        <w:tc>
          <w:tcPr>
            <w:tcW w:type="dxa" w:w="2000"/>
            <w:shd w:fill="DCE6F1" w:color="auto" w:val="clear"/>
            <w:tcMar>
              <w:top w:type="dxa" w:w="40"/>
              <w:left w:type="dxa" w:w="80"/>
              <w:bottom w:type="dxa" w:w="40"/>
              <w:right w:type="dxa" w:w="80"/>
            </w:tcMar>
          </w:tcPr>
          <w:p>
            <w:pPr>
              <w:keepNext/>
              <w:spacing w:after="0"/>
              <w:jc w:val="center"/>
            </w:pPr>
            <w:r>
              <w:rPr>
                <w:b/>
                <w:bCs/>
                <w:i w:val="false"/>
                <w:iCs w:val="false"/>
                <w:sz w:val="17"/>
                <w:szCs w:val="17"/>
              </w:rPr>
              <w:t xml:space="preserve">Fits the 32 ms control step</w:t>
            </w:r>
          </w:p>
        </w:tc>
      </w:tr>
      <w:tr>
        <w:trPr>
          <w:cantSplit/>
          <w:tblHeader w:val="false"/>
        </w:trPr>
        <w:tc>
          <w:tcPr>
            <w:tcW w:type="dxa" w:w="2600"/>
            <w:tcMar>
              <w:top w:type="dxa" w:w="40"/>
              <w:left w:type="dxa" w:w="80"/>
              <w:bottom w:type="dxa" w:w="40"/>
              <w:right w:type="dxa" w:w="80"/>
            </w:tcMar>
          </w:tcPr>
          <w:p>
            <w:pPr>
              <w:keepNext/>
              <w:spacing w:after="0"/>
            </w:pPr>
            <w:r>
              <w:rPr>
                <w:b w:val="false"/>
                <w:bCs w:val="false"/>
                <w:i w:val="false"/>
                <w:iCs w:val="false"/>
                <w:sz w:val="17"/>
                <w:szCs w:val="17"/>
              </w:rPr>
              <w:t xml:space="preserve">Option A, ORB</w:t>
            </w:r>
          </w:p>
        </w:tc>
        <w:tc>
          <w:tcPr>
            <w:tcW w:type="dxa" w:w="2200"/>
            <w:tcMar>
              <w:top w:type="dxa" w:w="40"/>
              <w:left w:type="dxa" w:w="80"/>
              <w:bottom w:type="dxa" w:w="40"/>
              <w:right w:type="dxa" w:w="80"/>
            </w:tcMar>
          </w:tcPr>
          <w:p>
            <w:pPr>
              <w:keepNext/>
              <w:spacing w:after="0"/>
              <w:jc w:val="center"/>
            </w:pPr>
            <w:r>
              <w:rPr>
                <w:b w:val="false"/>
                <w:bCs w:val="false"/>
                <w:i w:val="false"/>
                <w:iCs w:val="false"/>
                <w:sz w:val="17"/>
                <w:szCs w:val="17"/>
              </w:rPr>
              <w:t xml:space="preserve">41 of 76, 53.9 per cent</w:t>
            </w:r>
          </w:p>
        </w:tc>
        <w:tc>
          <w:tcPr>
            <w:tcW w:type="dxa" w:w="2200"/>
            <w:tcMar>
              <w:top w:type="dxa" w:w="40"/>
              <w:left w:type="dxa" w:w="80"/>
              <w:bottom w:type="dxa" w:w="40"/>
              <w:right w:type="dxa" w:w="80"/>
            </w:tcMar>
          </w:tcPr>
          <w:p>
            <w:pPr>
              <w:keepNext/>
              <w:spacing w:after="0"/>
              <w:jc w:val="center"/>
            </w:pPr>
            <w:r>
              <w:rPr>
                <w:b w:val="false"/>
                <w:bCs w:val="false"/>
                <w:i w:val="false"/>
                <w:iCs w:val="false"/>
                <w:sz w:val="17"/>
                <w:szCs w:val="17"/>
              </w:rPr>
              <w:t xml:space="preserve">20.52 ms</w:t>
            </w:r>
          </w:p>
        </w:tc>
        <w:tc>
          <w:tcPr>
            <w:tcW w:type="dxa" w:w="2000"/>
            <w:tcMar>
              <w:top w:type="dxa" w:w="40"/>
              <w:left w:type="dxa" w:w="80"/>
              <w:bottom w:type="dxa" w:w="40"/>
              <w:right w:type="dxa" w:w="80"/>
            </w:tcMar>
          </w:tcPr>
          <w:p>
            <w:pPr>
              <w:keepNext/>
              <w:spacing w:after="0"/>
              <w:jc w:val="center"/>
            </w:pPr>
            <w:r>
              <w:rPr>
                <w:b w:val="false"/>
                <w:bCs w:val="false"/>
                <w:i w:val="false"/>
                <w:iCs w:val="false"/>
                <w:sz w:val="17"/>
                <w:szCs w:val="17"/>
              </w:rPr>
              <w:t xml:space="preserve">Yes</w:t>
            </w:r>
          </w:p>
        </w:tc>
      </w:tr>
      <w:tr>
        <w:trPr>
          <w:cantSplit/>
          <w:tblHeader w:val="false"/>
        </w:trPr>
        <w:tc>
          <w:tcPr>
            <w:tcW w:type="dxa" w:w="2600"/>
            <w:tcMar>
              <w:top w:type="dxa" w:w="40"/>
              <w:left w:type="dxa" w:w="80"/>
              <w:bottom w:type="dxa" w:w="40"/>
              <w:right w:type="dxa" w:w="80"/>
            </w:tcMar>
          </w:tcPr>
          <w:p>
            <w:pPr>
              <w:keepNext w:val="false"/>
              <w:spacing w:after="0"/>
            </w:pPr>
            <w:r>
              <w:rPr>
                <w:b w:val="false"/>
                <w:bCs w:val="false"/>
                <w:i w:val="false"/>
                <w:iCs w:val="false"/>
                <w:sz w:val="17"/>
                <w:szCs w:val="17"/>
              </w:rPr>
              <w:t xml:space="preserve">Option B, ResNet 18</w:t>
            </w:r>
          </w:p>
        </w:tc>
        <w:tc>
          <w:tcPr>
            <w:tcW w:type="dxa" w:w="2200"/>
            <w:tcMar>
              <w:top w:type="dxa" w:w="40"/>
              <w:left w:type="dxa" w:w="80"/>
              <w:bottom w:type="dxa" w:w="40"/>
              <w:right w:type="dxa" w:w="80"/>
            </w:tcMar>
          </w:tcPr>
          <w:p>
            <w:pPr>
              <w:keepNext w:val="false"/>
              <w:spacing w:after="0"/>
              <w:jc w:val="center"/>
            </w:pPr>
            <w:r>
              <w:rPr>
                <w:b w:val="false"/>
                <w:bCs w:val="false"/>
                <w:i w:val="false"/>
                <w:iCs w:val="false"/>
                <w:sz w:val="17"/>
                <w:szCs w:val="17"/>
              </w:rPr>
              <w:t xml:space="preserve">54 of 76, 71.1 per cent</w:t>
            </w:r>
          </w:p>
        </w:tc>
        <w:tc>
          <w:tcPr>
            <w:tcW w:type="dxa" w:w="2200"/>
            <w:tcMar>
              <w:top w:type="dxa" w:w="40"/>
              <w:left w:type="dxa" w:w="80"/>
              <w:bottom w:type="dxa" w:w="40"/>
              <w:right w:type="dxa" w:w="80"/>
            </w:tcMar>
          </w:tcPr>
          <w:p>
            <w:pPr>
              <w:keepNext w:val="false"/>
              <w:spacing w:after="0"/>
              <w:jc w:val="center"/>
            </w:pPr>
            <w:r>
              <w:rPr>
                <w:b w:val="false"/>
                <w:bCs w:val="false"/>
                <w:i w:val="false"/>
                <w:iCs w:val="false"/>
                <w:sz w:val="17"/>
                <w:szCs w:val="17"/>
              </w:rPr>
              <w:t xml:space="preserve">9.11 ms</w:t>
            </w:r>
          </w:p>
        </w:tc>
        <w:tc>
          <w:tcPr>
            <w:tcW w:type="dxa" w:w="2000"/>
            <w:tcMar>
              <w:top w:type="dxa" w:w="40"/>
              <w:left w:type="dxa" w:w="80"/>
              <w:bottom w:type="dxa" w:w="40"/>
              <w:right w:type="dxa" w:w="80"/>
            </w:tcMar>
          </w:tcPr>
          <w:p>
            <w:pPr>
              <w:keepNext w:val="false"/>
              <w:spacing w:after="0"/>
              <w:jc w:val="center"/>
            </w:pPr>
            <w:r>
              <w:rPr>
                <w:b w:val="false"/>
                <w:bCs w:val="false"/>
                <w:i w:val="false"/>
                <w:iCs w:val="false"/>
                <w:sz w:val="17"/>
                <w:szCs w:val="17"/>
              </w:rPr>
              <w:t xml:space="preserve">Yes, with 23 ms to spare</w:t>
            </w:r>
          </w:p>
        </w:tc>
      </w:tr>
    </w:tbl>
    <w:p>
      <w:pPr>
        <w:spacing w:after="130" w:before="60"/>
      </w:pPr>
      <w:r>
        <w:rPr>
          <w:b/>
          <w:bCs/>
          <w:color w:val="555555"/>
          <w:sz w:val="18"/>
          <w:szCs w:val="18"/>
        </w:rPr>
        <w:t xml:space="preserve">Table 2. </w:t>
      </w:r>
      <w:r>
        <w:rPr>
          <w:color w:val="555555"/>
          <w:sz w:val="18"/>
          <w:szCs w:val="18"/>
        </w:rPr>
        <w:t xml:space="preserve">The comparison that chose our identification method. There was no accuracy against speed trade-off to make here, because the more accurate option was also the faster one.</w:t>
      </w:r>
    </w:p>
    <w:p>
      <w:pPr>
        <w:spacing w:after="100"/>
      </w:pPr>
      <w:r>
        <w:rPr>
          <w:b w:val="false"/>
          <w:bCs w:val="false"/>
          <w:i w:val="false"/>
          <w:iCs w:val="false"/>
        </w:rPr>
        <w:t xml:space="preserve">We should report one detail honestly rather than smooth it into the average. ResNet 18 did not win at every distance. At the single longest distance tested, 1.0 m with only 14 frames, ORB scored better, 71 per cent against 36 per cent. The aggregate still clearly favours ResNet 18 because most of the test set sits in the range where it wins by 30 to 50 percentage points, and that range is where identification actually happens during a mission, but the crossover is real in our data.</w:t>
      </w:r>
    </w:p>
    <w:p>
      <w:pPr>
        <w:spacing w:after="40" w:before="110" w:line="240" w:lineRule="auto"/>
        <w:jc w:val="center"/>
      </w:pPr>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857500"/>
                    </a:xfrm>
                    <a:prstGeom prst="rect">
                      <a:avLst/>
                    </a:prstGeom>
                  </pic:spPr>
                </pic:pic>
              </a:graphicData>
            </a:graphic>
          </wp:inline>
        </w:drawing>
      </w:r>
    </w:p>
    <w:p>
      <w:pPr>
        <w:spacing w:after="130"/>
        <w:jc w:val="center"/>
      </w:pPr>
      <w:r>
        <w:rPr>
          <w:b/>
          <w:bCs/>
          <w:color w:val="555555"/>
          <w:sz w:val="18"/>
          <w:szCs w:val="18"/>
        </w:rPr>
        <w:t xml:space="preserve">Figure 4. </w:t>
      </w:r>
      <w:r>
        <w:rPr>
          <w:color w:val="555555"/>
          <w:sz w:val="18"/>
          <w:szCs w:val="18"/>
        </w:rPr>
        <w:t xml:space="preserve">Accuracy against distance for both methods. ResNet 18 dominates at the close and middle distances where the robot actually identifies, and loses at the single longest distance tested.</w:t>
      </w:r>
    </w:p>
    <w:p>
      <w:pPr>
        <w:pStyle w:val="Heading2"/>
        <w:keepNext/>
        <w:spacing w:after="110" w:before="240"/>
      </w:pPr>
      <w:r>
        <w:t xml:space="preserve">2.3 How far away the robot should stand</w:t>
      </w:r>
    </w:p>
    <w:p>
      <w:pPr>
        <w:spacing w:after="100"/>
      </w:pPr>
      <w:r>
        <w:rPr>
          <w:b w:val="false"/>
          <w:bCs w:val="false"/>
          <w:i w:val="false"/>
          <w:iCs w:val="false"/>
        </w:rPr>
        <w:t xml:space="preserve">The supplied observation position for each station sits about 0.295 m from the poster. We assumed at first that this was also the right place to look from. Measuring it showed the opposite.</w:t>
      </w:r>
    </w:p>
    <w:p>
      <w:pPr>
        <w:spacing w:after="100"/>
      </w:pPr>
      <w:r>
        <w:rPr>
          <w:b w:val="false"/>
          <w:bCs w:val="false"/>
          <w:i w:val="false"/>
          <w:iCs w:val="false"/>
        </w:rPr>
        <w:t xml:space="preserve">We drove to each station, stepped back along the poster's own facing direction to a series of distances, and measured the poster's size in pixels in the real camera frame at each one. At 0.295 m the poster does not fit inside the 160 by 120 frame at all. It overflows the top edge, so the classifier would only ever see part of it.</w:t>
      </w:r>
    </w:p>
    <w:p>
      <w:pPr>
        <w:spacing w:after="40" w:before="110" w:line="240" w:lineRule="auto"/>
        <w:jc w:val="center"/>
      </w:pPr>
      <w:r>
        <w:drawing>
          <wp:inline distT="0" distB="0" distL="0" distR="0">
            <wp:extent cx="1524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24000" cy="1143000"/>
                    </a:xfrm>
                    <a:prstGeom prst="rect">
                      <a:avLst/>
                    </a:prstGeom>
                  </pic:spPr>
                </pic:pic>
              </a:graphicData>
            </a:graphic>
          </wp:inline>
        </w:drawing>
      </w:r>
    </w:p>
    <w:p>
      <w:pPr>
        <w:spacing w:after="130"/>
        <w:jc w:val="center"/>
      </w:pPr>
      <w:r>
        <w:rPr>
          <w:b/>
          <w:bCs/>
          <w:color w:val="555555"/>
          <w:sz w:val="18"/>
          <w:szCs w:val="18"/>
        </w:rPr>
        <w:t xml:space="preserve">Figure 5. </w:t>
      </w:r>
      <w:r>
        <w:rPr>
          <w:color w:val="555555"/>
          <w:sz w:val="18"/>
          <w:szCs w:val="18"/>
        </w:rPr>
        <w:t xml:space="preserve">A real camera frame at station S1 from the supplied observation distance of 0.295 m. The poster is cut off by the top of the frame. This one image is why the robot backs off before it looks.</w:t>
      </w:r>
    </w:p>
    <w:p>
      <w:pPr>
        <w:spacing w:after="40" w:before="9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cantSplit/>
          <w:tblHeader/>
        </w:trPr>
        <w:tc>
          <w:tcPr>
            <w:tcW w:type="dxa" w:w="1800"/>
            <w:shd w:fill="DCE6F1" w:color="auto" w:val="clear"/>
            <w:tcMar>
              <w:top w:type="dxa" w:w="40"/>
              <w:left w:type="dxa" w:w="80"/>
              <w:bottom w:type="dxa" w:w="40"/>
              <w:right w:type="dxa" w:w="80"/>
            </w:tcMar>
          </w:tcPr>
          <w:p>
            <w:pPr>
              <w:keepNext/>
              <w:spacing w:after="0"/>
            </w:pPr>
            <w:r>
              <w:rPr>
                <w:b/>
                <w:bCs/>
                <w:i w:val="false"/>
                <w:iCs w:val="false"/>
                <w:sz w:val="17"/>
                <w:szCs w:val="17"/>
              </w:rPr>
              <w:t xml:space="preserve">Distance</w:t>
            </w:r>
          </w:p>
        </w:tc>
        <w:tc>
          <w:tcPr>
            <w:tcW w:type="dxa" w:w="1800"/>
            <w:shd w:fill="DCE6F1" w:color="auto" w:val="clear"/>
            <w:tcMar>
              <w:top w:type="dxa" w:w="40"/>
              <w:left w:type="dxa" w:w="80"/>
              <w:bottom w:type="dxa" w:w="40"/>
              <w:right w:type="dxa" w:w="80"/>
            </w:tcMar>
          </w:tcPr>
          <w:p>
            <w:pPr>
              <w:keepNext/>
              <w:spacing w:after="0"/>
              <w:jc w:val="center"/>
            </w:pPr>
            <w:r>
              <w:rPr>
                <w:b/>
                <w:bCs/>
                <w:i w:val="false"/>
                <w:iCs w:val="false"/>
                <w:sz w:val="17"/>
                <w:szCs w:val="17"/>
              </w:rPr>
              <w:t xml:space="preserve">S1 width</w:t>
            </w:r>
          </w:p>
        </w:tc>
        <w:tc>
          <w:tcPr>
            <w:tcW w:type="dxa" w:w="1800"/>
            <w:shd w:fill="DCE6F1" w:color="auto" w:val="clear"/>
            <w:tcMar>
              <w:top w:type="dxa" w:w="40"/>
              <w:left w:type="dxa" w:w="80"/>
              <w:bottom w:type="dxa" w:w="40"/>
              <w:right w:type="dxa" w:w="80"/>
            </w:tcMar>
          </w:tcPr>
          <w:p>
            <w:pPr>
              <w:keepNext/>
              <w:spacing w:after="0"/>
              <w:jc w:val="center"/>
            </w:pPr>
            <w:r>
              <w:rPr>
                <w:b/>
                <w:bCs/>
                <w:i w:val="false"/>
                <w:iCs w:val="false"/>
                <w:sz w:val="17"/>
                <w:szCs w:val="17"/>
              </w:rPr>
              <w:t xml:space="preserve">S1 height</w:t>
            </w:r>
          </w:p>
        </w:tc>
        <w:tc>
          <w:tcPr>
            <w:tcW w:type="dxa" w:w="1800"/>
            <w:shd w:fill="DCE6F1" w:color="auto" w:val="clear"/>
            <w:tcMar>
              <w:top w:type="dxa" w:w="40"/>
              <w:left w:type="dxa" w:w="80"/>
              <w:bottom w:type="dxa" w:w="40"/>
              <w:right w:type="dxa" w:w="80"/>
            </w:tcMar>
          </w:tcPr>
          <w:p>
            <w:pPr>
              <w:keepNext/>
              <w:spacing w:after="0"/>
              <w:jc w:val="center"/>
            </w:pPr>
            <w:r>
              <w:rPr>
                <w:b/>
                <w:bCs/>
                <w:i w:val="false"/>
                <w:iCs w:val="false"/>
                <w:sz w:val="17"/>
                <w:szCs w:val="17"/>
              </w:rPr>
              <w:t xml:space="preserve">S3 width</w:t>
            </w:r>
          </w:p>
        </w:tc>
        <w:tc>
          <w:tcPr>
            <w:tcW w:type="dxa" w:w="1800"/>
            <w:shd w:fill="DCE6F1" w:color="auto" w:val="clear"/>
            <w:tcMar>
              <w:top w:type="dxa" w:w="40"/>
              <w:left w:type="dxa" w:w="80"/>
              <w:bottom w:type="dxa" w:w="40"/>
              <w:right w:type="dxa" w:w="80"/>
            </w:tcMar>
          </w:tcPr>
          <w:p>
            <w:pPr>
              <w:keepNext/>
              <w:spacing w:after="0"/>
              <w:jc w:val="center"/>
            </w:pPr>
            <w:r>
              <w:rPr>
                <w:b/>
                <w:bCs/>
                <w:i w:val="false"/>
                <w:iCs w:val="false"/>
                <w:sz w:val="17"/>
                <w:szCs w:val="17"/>
              </w:rPr>
              <w:t xml:space="preserve">Clipped?</w:t>
            </w:r>
          </w:p>
        </w:tc>
      </w:tr>
      <w:tr>
        <w:trPr>
          <w:cantSplit/>
          <w:tblHeader w:val="false"/>
        </w:trPr>
        <w:tc>
          <w:tcPr>
            <w:tcW w:type="dxa" w:w="1800"/>
            <w:tcMar>
              <w:top w:type="dxa" w:w="40"/>
              <w:left w:type="dxa" w:w="80"/>
              <w:bottom w:type="dxa" w:w="40"/>
              <w:right w:type="dxa" w:w="80"/>
            </w:tcMar>
          </w:tcPr>
          <w:p>
            <w:pPr>
              <w:keepNext/>
              <w:spacing w:after="0"/>
            </w:pPr>
            <w:r>
              <w:rPr>
                <w:b w:val="false"/>
                <w:bCs w:val="false"/>
                <w:i w:val="false"/>
                <w:iCs w:val="false"/>
                <w:sz w:val="17"/>
                <w:szCs w:val="17"/>
              </w:rPr>
              <w:t xml:space="preserve">0.295 m</w:t>
            </w:r>
          </w:p>
        </w:tc>
        <w:tc>
          <w:tcPr>
            <w:tcW w:type="dxa" w:w="1800"/>
            <w:tcMar>
              <w:top w:type="dxa" w:w="40"/>
              <w:left w:type="dxa" w:w="80"/>
              <w:bottom w:type="dxa" w:w="40"/>
              <w:right w:type="dxa" w:w="80"/>
            </w:tcMar>
          </w:tcPr>
          <w:p>
            <w:pPr>
              <w:keepNext/>
              <w:spacing w:after="0"/>
              <w:jc w:val="center"/>
            </w:pPr>
            <w:r>
              <w:rPr>
                <w:b w:val="false"/>
                <w:bCs w:val="false"/>
                <w:i w:val="false"/>
                <w:iCs w:val="false"/>
                <w:sz w:val="17"/>
                <w:szCs w:val="17"/>
              </w:rPr>
              <w:t xml:space="preserve">81 px</w:t>
            </w:r>
          </w:p>
        </w:tc>
        <w:tc>
          <w:tcPr>
            <w:tcW w:type="dxa" w:w="1800"/>
            <w:tcMar>
              <w:top w:type="dxa" w:w="40"/>
              <w:left w:type="dxa" w:w="80"/>
              <w:bottom w:type="dxa" w:w="40"/>
              <w:right w:type="dxa" w:w="80"/>
            </w:tcMar>
          </w:tcPr>
          <w:p>
            <w:pPr>
              <w:keepNext/>
              <w:spacing w:after="0"/>
              <w:jc w:val="center"/>
            </w:pPr>
            <w:r>
              <w:rPr>
                <w:b w:val="false"/>
                <w:bCs w:val="false"/>
                <w:i w:val="false"/>
                <w:iCs w:val="false"/>
                <w:sz w:val="17"/>
                <w:szCs w:val="17"/>
              </w:rPr>
              <w:t xml:space="preserve">55 px</w:t>
            </w:r>
          </w:p>
        </w:tc>
        <w:tc>
          <w:tcPr>
            <w:tcW w:type="dxa" w:w="1800"/>
            <w:tcMar>
              <w:top w:type="dxa" w:w="40"/>
              <w:left w:type="dxa" w:w="80"/>
              <w:bottom w:type="dxa" w:w="40"/>
              <w:right w:type="dxa" w:w="80"/>
            </w:tcMar>
          </w:tcPr>
          <w:p>
            <w:pPr>
              <w:keepNext/>
              <w:spacing w:after="0"/>
              <w:jc w:val="center"/>
            </w:pPr>
            <w:r>
              <w:rPr>
                <w:b w:val="false"/>
                <w:bCs w:val="false"/>
                <w:i w:val="false"/>
                <w:iCs w:val="false"/>
                <w:sz w:val="17"/>
                <w:szCs w:val="17"/>
              </w:rPr>
              <w:t xml:space="preserve">32 px</w:t>
            </w:r>
          </w:p>
        </w:tc>
        <w:tc>
          <w:tcPr>
            <w:tcW w:type="dxa" w:w="1800"/>
            <w:tcMar>
              <w:top w:type="dxa" w:w="40"/>
              <w:left w:type="dxa" w:w="80"/>
              <w:bottom w:type="dxa" w:w="40"/>
              <w:right w:type="dxa" w:w="80"/>
            </w:tcMar>
          </w:tcPr>
          <w:p>
            <w:pPr>
              <w:keepNext/>
              <w:spacing w:after="0"/>
              <w:jc w:val="center"/>
            </w:pPr>
            <w:r>
              <w:rPr>
                <w:b w:val="false"/>
                <w:bCs w:val="false"/>
                <w:i w:val="false"/>
                <w:iCs w:val="false"/>
                <w:sz w:val="17"/>
                <w:szCs w:val="17"/>
              </w:rPr>
              <w:t xml:space="preserve">Yes, top of frame</w:t>
            </w:r>
          </w:p>
        </w:tc>
      </w:tr>
      <w:tr>
        <w:trPr>
          <w:cantSplit/>
          <w:tblHeader w:val="false"/>
        </w:trPr>
        <w:tc>
          <w:tcPr>
            <w:tcW w:type="dxa" w:w="1800"/>
            <w:tcMar>
              <w:top w:type="dxa" w:w="40"/>
              <w:left w:type="dxa" w:w="80"/>
              <w:bottom w:type="dxa" w:w="40"/>
              <w:right w:type="dxa" w:w="80"/>
            </w:tcMar>
          </w:tcPr>
          <w:p>
            <w:pPr>
              <w:keepNext/>
              <w:spacing w:after="0"/>
            </w:pPr>
            <w:r>
              <w:rPr>
                <w:b w:val="false"/>
                <w:bCs w:val="false"/>
                <w:i w:val="false"/>
                <w:iCs w:val="false"/>
                <w:sz w:val="17"/>
                <w:szCs w:val="17"/>
              </w:rPr>
              <w:t xml:space="preserve">0.600 m</w:t>
            </w:r>
          </w:p>
        </w:tc>
        <w:tc>
          <w:tcPr>
            <w:tcW w:type="dxa" w:w="1800"/>
            <w:tcMar>
              <w:top w:type="dxa" w:w="40"/>
              <w:left w:type="dxa" w:w="80"/>
              <w:bottom w:type="dxa" w:w="40"/>
              <w:right w:type="dxa" w:w="80"/>
            </w:tcMar>
          </w:tcPr>
          <w:p>
            <w:pPr>
              <w:keepNext/>
              <w:spacing w:after="0"/>
              <w:jc w:val="center"/>
            </w:pPr>
            <w:r>
              <w:rPr>
                <w:b w:val="false"/>
                <w:bCs w:val="false"/>
                <w:i w:val="false"/>
                <w:iCs w:val="false"/>
                <w:sz w:val="17"/>
                <w:szCs w:val="17"/>
              </w:rPr>
              <w:t xml:space="preserve">70 px</w:t>
            </w:r>
          </w:p>
        </w:tc>
        <w:tc>
          <w:tcPr>
            <w:tcW w:type="dxa" w:w="1800"/>
            <w:tcMar>
              <w:top w:type="dxa" w:w="40"/>
              <w:left w:type="dxa" w:w="80"/>
              <w:bottom w:type="dxa" w:w="40"/>
              <w:right w:type="dxa" w:w="80"/>
            </w:tcMar>
          </w:tcPr>
          <w:p>
            <w:pPr>
              <w:keepNext/>
              <w:spacing w:after="0"/>
              <w:jc w:val="center"/>
            </w:pPr>
            <w:r>
              <w:rPr>
                <w:b w:val="false"/>
                <w:bCs w:val="false"/>
                <w:i w:val="false"/>
                <w:iCs w:val="false"/>
                <w:sz w:val="17"/>
                <w:szCs w:val="17"/>
              </w:rPr>
              <w:t xml:space="preserve">58 px</w:t>
            </w:r>
          </w:p>
        </w:tc>
        <w:tc>
          <w:tcPr>
            <w:tcW w:type="dxa" w:w="1800"/>
            <w:tcMar>
              <w:top w:type="dxa" w:w="40"/>
              <w:left w:type="dxa" w:w="80"/>
              <w:bottom w:type="dxa" w:w="40"/>
              <w:right w:type="dxa" w:w="80"/>
            </w:tcMar>
          </w:tcPr>
          <w:p>
            <w:pPr>
              <w:keepNext/>
              <w:spacing w:after="0"/>
              <w:jc w:val="center"/>
            </w:pPr>
            <w:r>
              <w:rPr>
                <w:b w:val="false"/>
                <w:bCs w:val="false"/>
                <w:i w:val="false"/>
                <w:iCs w:val="false"/>
                <w:sz w:val="17"/>
                <w:szCs w:val="17"/>
              </w:rPr>
              <w:t xml:space="preserve">28 px</w:t>
            </w:r>
          </w:p>
        </w:tc>
        <w:tc>
          <w:tcPr>
            <w:tcW w:type="dxa" w:w="1800"/>
            <w:tcMar>
              <w:top w:type="dxa" w:w="40"/>
              <w:left w:type="dxa" w:w="80"/>
              <w:bottom w:type="dxa" w:w="40"/>
              <w:right w:type="dxa" w:w="80"/>
            </w:tcMar>
          </w:tcPr>
          <w:p>
            <w:pPr>
              <w:keepNext/>
              <w:spacing w:after="0"/>
              <w:jc w:val="center"/>
            </w:pPr>
            <w:r>
              <w:rPr>
                <w:b w:val="false"/>
                <w:bCs w:val="false"/>
                <w:i w:val="false"/>
                <w:iCs w:val="false"/>
                <w:sz w:val="17"/>
                <w:szCs w:val="17"/>
              </w:rPr>
              <w:t xml:space="preserve">Yes, top of frame</w:t>
            </w:r>
          </w:p>
        </w:tc>
      </w:tr>
      <w:tr>
        <w:trPr>
          <w:cantSplit/>
          <w:tblHeader w:val="false"/>
        </w:trPr>
        <w:tc>
          <w:tcPr>
            <w:tcW w:type="dxa" w:w="1800"/>
            <w:tcMar>
              <w:top w:type="dxa" w:w="40"/>
              <w:left w:type="dxa" w:w="80"/>
              <w:bottom w:type="dxa" w:w="40"/>
              <w:right w:type="dxa" w:w="80"/>
            </w:tcMar>
          </w:tcPr>
          <w:p>
            <w:pPr>
              <w:keepNext/>
              <w:spacing w:after="0"/>
            </w:pPr>
            <w:r>
              <w:rPr>
                <w:b w:val="false"/>
                <w:bCs w:val="false"/>
                <w:i w:val="false"/>
                <w:iCs w:val="false"/>
                <w:sz w:val="17"/>
                <w:szCs w:val="17"/>
              </w:rPr>
              <w:t xml:space="preserve">0.800 m</w:t>
            </w:r>
          </w:p>
        </w:tc>
        <w:tc>
          <w:tcPr>
            <w:tcW w:type="dxa" w:w="1800"/>
            <w:tcMar>
              <w:top w:type="dxa" w:w="40"/>
              <w:left w:type="dxa" w:w="80"/>
              <w:bottom w:type="dxa" w:w="40"/>
              <w:right w:type="dxa" w:w="80"/>
            </w:tcMar>
          </w:tcPr>
          <w:p>
            <w:pPr>
              <w:keepNext/>
              <w:spacing w:after="0"/>
              <w:jc w:val="center"/>
            </w:pPr>
            <w:r>
              <w:rPr>
                <w:b w:val="false"/>
                <w:bCs w:val="false"/>
                <w:i w:val="false"/>
                <w:iCs w:val="false"/>
                <w:sz w:val="17"/>
                <w:szCs w:val="17"/>
              </w:rPr>
              <w:t xml:space="preserve">52 px</w:t>
            </w:r>
          </w:p>
        </w:tc>
        <w:tc>
          <w:tcPr>
            <w:tcW w:type="dxa" w:w="1800"/>
            <w:tcMar>
              <w:top w:type="dxa" w:w="40"/>
              <w:left w:type="dxa" w:w="80"/>
              <w:bottom w:type="dxa" w:w="40"/>
              <w:right w:type="dxa" w:w="80"/>
            </w:tcMar>
          </w:tcPr>
          <w:p>
            <w:pPr>
              <w:keepNext/>
              <w:spacing w:after="0"/>
              <w:jc w:val="center"/>
            </w:pPr>
            <w:r>
              <w:rPr>
                <w:b w:val="false"/>
                <w:bCs w:val="false"/>
                <w:i w:val="false"/>
                <w:iCs w:val="false"/>
                <w:sz w:val="17"/>
                <w:szCs w:val="17"/>
              </w:rPr>
              <w:t xml:space="preserve">52 px</w:t>
            </w:r>
          </w:p>
        </w:tc>
        <w:tc>
          <w:tcPr>
            <w:tcW w:type="dxa" w:w="1800"/>
            <w:tcMar>
              <w:top w:type="dxa" w:w="40"/>
              <w:left w:type="dxa" w:w="80"/>
              <w:bottom w:type="dxa" w:w="40"/>
              <w:right w:type="dxa" w:w="80"/>
            </w:tcMar>
          </w:tcPr>
          <w:p>
            <w:pPr>
              <w:keepNext/>
              <w:spacing w:after="0"/>
              <w:jc w:val="center"/>
            </w:pPr>
            <w:r>
              <w:rPr>
                <w:b w:val="false"/>
                <w:bCs w:val="false"/>
                <w:i w:val="false"/>
                <w:iCs w:val="false"/>
                <w:sz w:val="17"/>
                <w:szCs w:val="17"/>
              </w:rPr>
              <w:t xml:space="preserve">52 px</w:t>
            </w:r>
          </w:p>
        </w:tc>
        <w:tc>
          <w:tcPr>
            <w:tcW w:type="dxa" w:w="1800"/>
            <w:tcMar>
              <w:top w:type="dxa" w:w="40"/>
              <w:left w:type="dxa" w:w="80"/>
              <w:bottom w:type="dxa" w:w="40"/>
              <w:right w:type="dxa" w:w="80"/>
            </w:tcMar>
          </w:tcPr>
          <w:p>
            <w:pPr>
              <w:keepNext/>
              <w:spacing w:after="0"/>
              <w:jc w:val="center"/>
            </w:pPr>
            <w:r>
              <w:rPr>
                <w:b w:val="false"/>
                <w:bCs w:val="false"/>
                <w:i w:val="false"/>
                <w:iCs w:val="false"/>
                <w:sz w:val="17"/>
                <w:szCs w:val="17"/>
              </w:rPr>
              <w:t xml:space="preserve">No</w:t>
            </w:r>
          </w:p>
        </w:tc>
      </w:tr>
      <w:tr>
        <w:trPr>
          <w:cantSplit/>
          <w:tblHeader w:val="false"/>
        </w:trPr>
        <w:tc>
          <w:tcPr>
            <w:tcW w:type="dxa" w:w="1800"/>
            <w:tcMar>
              <w:top w:type="dxa" w:w="40"/>
              <w:left w:type="dxa" w:w="80"/>
              <w:bottom w:type="dxa" w:w="40"/>
              <w:right w:type="dxa" w:w="80"/>
            </w:tcMar>
          </w:tcPr>
          <w:p>
            <w:pPr>
              <w:keepNext/>
              <w:spacing w:after="0"/>
            </w:pPr>
            <w:r>
              <w:rPr>
                <w:b w:val="false"/>
                <w:bCs w:val="false"/>
                <w:i w:val="false"/>
                <w:iCs w:val="false"/>
                <w:sz w:val="17"/>
                <w:szCs w:val="17"/>
              </w:rPr>
              <w:t xml:space="preserve">1.000 m</w:t>
            </w:r>
          </w:p>
        </w:tc>
        <w:tc>
          <w:tcPr>
            <w:tcW w:type="dxa" w:w="1800"/>
            <w:tcMar>
              <w:top w:type="dxa" w:w="40"/>
              <w:left w:type="dxa" w:w="80"/>
              <w:bottom w:type="dxa" w:w="40"/>
              <w:right w:type="dxa" w:w="80"/>
            </w:tcMar>
          </w:tcPr>
          <w:p>
            <w:pPr>
              <w:keepNext/>
              <w:spacing w:after="0"/>
              <w:jc w:val="center"/>
            </w:pPr>
            <w:r>
              <w:rPr>
                <w:b w:val="false"/>
                <w:bCs w:val="false"/>
                <w:i w:val="false"/>
                <w:iCs w:val="false"/>
                <w:sz w:val="17"/>
                <w:szCs w:val="17"/>
              </w:rPr>
              <w:t xml:space="preserve">41 px</w:t>
            </w:r>
          </w:p>
        </w:tc>
        <w:tc>
          <w:tcPr>
            <w:tcW w:type="dxa" w:w="1800"/>
            <w:tcMar>
              <w:top w:type="dxa" w:w="40"/>
              <w:left w:type="dxa" w:w="80"/>
              <w:bottom w:type="dxa" w:w="40"/>
              <w:right w:type="dxa" w:w="80"/>
            </w:tcMar>
          </w:tcPr>
          <w:p>
            <w:pPr>
              <w:keepNext/>
              <w:spacing w:after="0"/>
              <w:jc w:val="center"/>
            </w:pPr>
            <w:r>
              <w:rPr>
                <w:b w:val="false"/>
                <w:bCs w:val="false"/>
                <w:i w:val="false"/>
                <w:iCs w:val="false"/>
                <w:sz w:val="17"/>
                <w:szCs w:val="17"/>
              </w:rPr>
              <w:t xml:space="preserve">41 px</w:t>
            </w:r>
          </w:p>
        </w:tc>
        <w:tc>
          <w:tcPr>
            <w:tcW w:type="dxa" w:w="1800"/>
            <w:tcMar>
              <w:top w:type="dxa" w:w="40"/>
              <w:left w:type="dxa" w:w="80"/>
              <w:bottom w:type="dxa" w:w="40"/>
              <w:right w:type="dxa" w:w="80"/>
            </w:tcMar>
          </w:tcPr>
          <w:p>
            <w:pPr>
              <w:keepNext/>
              <w:spacing w:after="0"/>
              <w:jc w:val="center"/>
            </w:pPr>
            <w:r>
              <w:rPr>
                <w:b w:val="false"/>
                <w:bCs w:val="false"/>
                <w:i w:val="false"/>
                <w:iCs w:val="false"/>
                <w:sz w:val="17"/>
                <w:szCs w:val="17"/>
              </w:rPr>
              <w:t xml:space="preserve">42 px</w:t>
            </w:r>
          </w:p>
        </w:tc>
        <w:tc>
          <w:tcPr>
            <w:tcW w:type="dxa" w:w="1800"/>
            <w:tcMar>
              <w:top w:type="dxa" w:w="40"/>
              <w:left w:type="dxa" w:w="80"/>
              <w:bottom w:type="dxa" w:w="40"/>
              <w:right w:type="dxa" w:w="80"/>
            </w:tcMar>
          </w:tcPr>
          <w:p>
            <w:pPr>
              <w:keepNext/>
              <w:spacing w:after="0"/>
              <w:jc w:val="center"/>
            </w:pPr>
            <w:r>
              <w:rPr>
                <w:b w:val="false"/>
                <w:bCs w:val="false"/>
                <w:i w:val="false"/>
                <w:iCs w:val="false"/>
                <w:sz w:val="17"/>
                <w:szCs w:val="17"/>
              </w:rPr>
              <w:t xml:space="preserve">No</w:t>
            </w:r>
          </w:p>
        </w:tc>
      </w:tr>
      <w:tr>
        <w:trPr>
          <w:cantSplit/>
          <w:tblHeader w:val="false"/>
        </w:trPr>
        <w:tc>
          <w:tcPr>
            <w:tcW w:type="dxa" w:w="1800"/>
            <w:tcMar>
              <w:top w:type="dxa" w:w="40"/>
              <w:left w:type="dxa" w:w="80"/>
              <w:bottom w:type="dxa" w:w="40"/>
              <w:right w:type="dxa" w:w="80"/>
            </w:tcMar>
          </w:tcPr>
          <w:p>
            <w:pPr>
              <w:keepNext w:val="false"/>
              <w:spacing w:after="0"/>
            </w:pPr>
            <w:r>
              <w:rPr>
                <w:b w:val="false"/>
                <w:bCs w:val="false"/>
                <w:i w:val="false"/>
                <w:iCs w:val="false"/>
                <w:sz w:val="17"/>
                <w:szCs w:val="17"/>
              </w:rPr>
              <w:t xml:space="preserve">1.300 m</w:t>
            </w:r>
          </w:p>
        </w:tc>
        <w:tc>
          <w:tcPr>
            <w:tcW w:type="dxa" w:w="1800"/>
            <w:tcMar>
              <w:top w:type="dxa" w:w="40"/>
              <w:left w:type="dxa" w:w="80"/>
              <w:bottom w:type="dxa" w:w="40"/>
              <w:right w:type="dxa" w:w="80"/>
            </w:tcMar>
          </w:tcPr>
          <w:p>
            <w:pPr>
              <w:keepNext w:val="false"/>
              <w:spacing w:after="0"/>
              <w:jc w:val="center"/>
            </w:pPr>
            <w:r>
              <w:rPr>
                <w:b w:val="false"/>
                <w:bCs w:val="false"/>
                <w:i w:val="false"/>
                <w:iCs w:val="false"/>
                <w:sz w:val="17"/>
                <w:szCs w:val="17"/>
              </w:rPr>
              <w:t xml:space="preserve">31 px</w:t>
            </w:r>
          </w:p>
        </w:tc>
        <w:tc>
          <w:tcPr>
            <w:tcW w:type="dxa" w:w="1800"/>
            <w:tcMar>
              <w:top w:type="dxa" w:w="40"/>
              <w:left w:type="dxa" w:w="80"/>
              <w:bottom w:type="dxa" w:w="40"/>
              <w:right w:type="dxa" w:w="80"/>
            </w:tcMar>
          </w:tcPr>
          <w:p>
            <w:pPr>
              <w:keepNext w:val="false"/>
              <w:spacing w:after="0"/>
              <w:jc w:val="center"/>
            </w:pPr>
            <w:r>
              <w:rPr>
                <w:b w:val="false"/>
                <w:bCs w:val="false"/>
                <w:i w:val="false"/>
                <w:iCs w:val="false"/>
                <w:sz w:val="17"/>
                <w:szCs w:val="17"/>
              </w:rPr>
              <w:t xml:space="preserve">32 px</w:t>
            </w:r>
          </w:p>
        </w:tc>
        <w:tc>
          <w:tcPr>
            <w:tcW w:type="dxa" w:w="1800"/>
            <w:tcMar>
              <w:top w:type="dxa" w:w="40"/>
              <w:left w:type="dxa" w:w="80"/>
              <w:bottom w:type="dxa" w:w="40"/>
              <w:right w:type="dxa" w:w="80"/>
            </w:tcMar>
          </w:tcPr>
          <w:p>
            <w:pPr>
              <w:keepNext w:val="false"/>
              <w:spacing w:after="0"/>
              <w:jc w:val="center"/>
            </w:pPr>
            <w:r>
              <w:rPr>
                <w:b w:val="false"/>
                <w:bCs w:val="false"/>
                <w:i w:val="false"/>
                <w:iCs w:val="false"/>
                <w:sz w:val="17"/>
                <w:szCs w:val="17"/>
              </w:rPr>
              <w:t xml:space="preserve">31 px</w:t>
            </w:r>
          </w:p>
        </w:tc>
        <w:tc>
          <w:tcPr>
            <w:tcW w:type="dxa" w:w="1800"/>
            <w:tcMar>
              <w:top w:type="dxa" w:w="40"/>
              <w:left w:type="dxa" w:w="80"/>
              <w:bottom w:type="dxa" w:w="40"/>
              <w:right w:type="dxa" w:w="80"/>
            </w:tcMar>
          </w:tcPr>
          <w:p>
            <w:pPr>
              <w:keepNext w:val="false"/>
              <w:spacing w:after="0"/>
              <w:jc w:val="center"/>
            </w:pPr>
            <w:r>
              <w:rPr>
                <w:b w:val="false"/>
                <w:bCs w:val="false"/>
                <w:i w:val="false"/>
                <w:iCs w:val="false"/>
                <w:sz w:val="17"/>
                <w:szCs w:val="17"/>
              </w:rPr>
              <w:t xml:space="preserve">No</w:t>
            </w:r>
          </w:p>
        </w:tc>
      </w:tr>
    </w:tbl>
    <w:p>
      <w:pPr>
        <w:spacing w:after="130" w:before="60"/>
      </w:pPr>
      <w:r>
        <w:rPr>
          <w:b/>
          <w:bCs/>
          <w:color w:val="555555"/>
          <w:sz w:val="18"/>
          <w:szCs w:val="18"/>
        </w:rPr>
        <w:t xml:space="preserve">Table 3. </w:t>
      </w:r>
      <w:r>
        <w:rPr>
          <w:color w:val="555555"/>
          <w:sz w:val="18"/>
          <w:szCs w:val="18"/>
        </w:rPr>
        <w:t xml:space="preserve">Measured poster size against standoff distance at two stations. Height agrees between the two stations at every distance, which tells us the geometry model is right. Width only agrees once clipping stops at 0.80 m, because a cut off object's visible width does not shrink smoothly.</w:t>
      </w:r>
    </w:p>
    <w:p>
      <w:pPr>
        <w:pBdr>
          <w:top w:val="single" w:color="C9D6E4" w:sz="4" w:space="6"/>
          <w:left w:val="single" w:color="1F4E79" w:sz="18" w:space="6"/>
        </w:pBdr>
        <w:shd w:fill="F4F6F8" w:color="auto" w:val="clear"/>
        <w:spacing w:after="0" w:before="110"/>
        <w:ind w:left="120" w:right="120"/>
      </w:pPr>
      <w:r>
        <w:rPr>
          <w:b/>
          <w:bCs/>
          <w:color w:val="1F4E79"/>
          <w:sz w:val="20"/>
          <w:szCs w:val="20"/>
        </w:rPr>
        <w:t xml:space="preserve">The decision this produced</w:t>
      </w:r>
    </w:p>
    <w:p>
      <w:pPr>
        <w:pBdr>
          <w:bottom w:val="single" w:color="C9D6E4" w:sz="4" w:space="6"/>
          <w:left w:val="single" w:color="1F4E79" w:sz="18" w:space="6"/>
        </w:pBdr>
        <w:shd w:fill="F4F6F8" w:color="auto" w:val="clear"/>
        <w:spacing w:after="130" w:before="30"/>
        <w:ind w:left="120" w:right="120"/>
      </w:pPr>
      <w:r>
        <w:rPr>
          <w:sz w:val="20"/>
          <w:szCs w:val="20"/>
        </w:rPr>
        <w:t xml:space="preserve">The recommended identification band is 0.80 m to 1.30 m. The near end is the closest distance where nothing is clipped, and the far end is the furthest distance where the poster's shorter side is still at least 20 pixels. Our controller therefore backs off about 0.5 m from the observation position before it starts reading frames, and only returns to the exact observation position after it has confirmed the target.</w:t>
      </w:r>
    </w:p>
    <w:p>
      <w:pPr>
        <w:spacing w:after="40"/>
      </w:pPr>
    </w:p>
    <w:p>
      <w:pPr>
        <w:pStyle w:val="Heading2"/>
        <w:keepNext/>
        <w:spacing w:after="110" w:before="240"/>
      </w:pPr>
      <w:r>
        <w:t xml:space="preserve">2.4 How much clearance to leave around obstacles</w:t>
      </w:r>
    </w:p>
    <w:p>
      <w:pPr>
        <w:spacing w:after="100"/>
      </w:pPr>
      <w:r>
        <w:rPr>
          <w:b w:val="false"/>
          <w:bCs w:val="false"/>
          <w:i w:val="false"/>
          <w:iCs w:val="false"/>
        </w:rPr>
        <w:t xml:space="preserve">This is the most interesting finding in our navigation work, and the one that most changed our design. The standard safe thing to do is inflate every obstacle by one cell before planning so the path never hugs a wall. We tried that, then checked reachability with a breadth first search over all 24 combinations of three starts and eight stations. Uniform one cell inflation makes four of the eight stations unreachable: the interior barriers sit one to two cells apart, so inflating everything seals the corridors into the interior pocket completely, even though the observation cells themselves stay free. S2, S4, S6 and S8 are simply cut off.</w:t>
      </w:r>
    </w:p>
    <w:p>
      <w:pPr>
        <w:spacing w:after="40" w:before="110" w:line="240" w:lineRule="auto"/>
        <w:jc w:val="center"/>
      </w:pPr>
      <w:r>
        <w:drawing>
          <wp:inline distT="0" distB="0" distL="0" distR="0">
            <wp:extent cx="5334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381250"/>
                    </a:xfrm>
                    <a:prstGeom prst="rect">
                      <a:avLst/>
                    </a:prstGeom>
                  </pic:spPr>
                </pic:pic>
              </a:graphicData>
            </a:graphic>
          </wp:inline>
        </w:drawing>
      </w:r>
    </w:p>
    <w:p>
      <w:pPr>
        <w:spacing w:after="130"/>
        <w:jc w:val="center"/>
      </w:pPr>
      <w:r>
        <w:rPr>
          <w:b/>
          <w:bCs/>
          <w:color w:val="555555"/>
          <w:sz w:val="18"/>
          <w:szCs w:val="18"/>
        </w:rPr>
        <w:t xml:space="preserve">Figure 6. </w:t>
      </w:r>
      <w:r>
        <w:rPr>
          <w:color w:val="555555"/>
          <w:sz w:val="18"/>
          <w:szCs w:val="18"/>
        </w:rPr>
        <w:t xml:space="preserve">The clearance policy compared three ways, with reachability from start A marked on each. The middle panel shows the interior pocket sealing shut: the corridors close and four stations become unreachable. This figure was generated using the controller's own apply_clearance_policy function, so it shows the real planning grid.</w:t>
      </w:r>
    </w:p>
    <w:p>
      <w:pPr>
        <w:spacing w:after="40" w:before="9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000"/>
      </w:tblGrid>
      <w:tr>
        <w:trPr>
          <w:cantSplit/>
          <w:tblHeader/>
        </w:trPr>
        <w:tc>
          <w:tcPr>
            <w:tcW w:type="dxa" w:w="3400"/>
            <w:shd w:fill="DCE6F1" w:color="auto" w:val="clear"/>
            <w:tcMar>
              <w:top w:type="dxa" w:w="40"/>
              <w:left w:type="dxa" w:w="80"/>
              <w:bottom w:type="dxa" w:w="40"/>
              <w:right w:type="dxa" w:w="80"/>
            </w:tcMar>
          </w:tcPr>
          <w:p>
            <w:pPr>
              <w:keepNext/>
              <w:spacing w:after="0"/>
            </w:pPr>
            <w:r>
              <w:rPr>
                <w:b/>
                <w:bCs/>
                <w:i w:val="false"/>
                <w:iCs w:val="false"/>
                <w:sz w:val="17"/>
                <w:szCs w:val="17"/>
              </w:rPr>
              <w:t xml:space="preserve">Clearance policy</w:t>
            </w:r>
          </w:p>
        </w:tc>
        <w:tc>
          <w:tcPr>
            <w:tcW w:type="dxa" w:w="2600"/>
            <w:shd w:fill="DCE6F1" w:color="auto" w:val="clear"/>
            <w:tcMar>
              <w:top w:type="dxa" w:w="40"/>
              <w:left w:type="dxa" w:w="80"/>
              <w:bottom w:type="dxa" w:w="40"/>
              <w:right w:type="dxa" w:w="80"/>
            </w:tcMar>
          </w:tcPr>
          <w:p>
            <w:pPr>
              <w:keepNext/>
              <w:spacing w:after="0"/>
              <w:jc w:val="center"/>
            </w:pPr>
            <w:r>
              <w:rPr>
                <w:b/>
                <w:bCs/>
                <w:i w:val="false"/>
                <w:iCs w:val="false"/>
                <w:sz w:val="17"/>
                <w:szCs w:val="17"/>
              </w:rPr>
              <w:t xml:space="preserve">Stations reachable</w:t>
            </w:r>
          </w:p>
        </w:tc>
        <w:tc>
          <w:tcPr>
            <w:tcW w:type="dxa" w:w="3000"/>
            <w:shd w:fill="DCE6F1" w:color="auto" w:val="clear"/>
            <w:tcMar>
              <w:top w:type="dxa" w:w="40"/>
              <w:left w:type="dxa" w:w="80"/>
              <w:bottom w:type="dxa" w:w="40"/>
              <w:right w:type="dxa" w:w="80"/>
            </w:tcMar>
          </w:tcPr>
          <w:p>
            <w:pPr>
              <w:keepNext/>
              <w:spacing w:after="0"/>
              <w:jc w:val="center"/>
            </w:pPr>
            <w:r>
              <w:rPr>
                <w:b/>
                <w:bCs/>
                <w:i w:val="false"/>
                <w:iCs w:val="false"/>
                <w:sz w:val="17"/>
                <w:szCs w:val="17"/>
              </w:rPr>
              <w:t xml:space="preserve">Which are lost</w:t>
            </w:r>
          </w:p>
        </w:tc>
      </w:tr>
      <w:tr>
        <w:trPr>
          <w:cantSplit/>
          <w:tblHeader w:val="false"/>
        </w:trPr>
        <w:tc>
          <w:tcPr>
            <w:tcW w:type="dxa" w:w="3400"/>
            <w:tcMar>
              <w:top w:type="dxa" w:w="40"/>
              <w:left w:type="dxa" w:w="80"/>
              <w:bottom w:type="dxa" w:w="40"/>
              <w:right w:type="dxa" w:w="80"/>
            </w:tcMar>
          </w:tcPr>
          <w:p>
            <w:pPr>
              <w:keepNext/>
              <w:spacing w:after="0"/>
            </w:pPr>
            <w:r>
              <w:rPr>
                <w:b w:val="false"/>
                <w:bCs w:val="false"/>
                <w:i w:val="false"/>
                <w:iCs w:val="false"/>
                <w:sz w:val="17"/>
                <w:szCs w:val="17"/>
              </w:rPr>
              <w:t xml:space="preserve">Raw grid, no inflation</w:t>
            </w:r>
          </w:p>
        </w:tc>
        <w:tc>
          <w:tcPr>
            <w:tcW w:type="dxa" w:w="2600"/>
            <w:tcMar>
              <w:top w:type="dxa" w:w="40"/>
              <w:left w:type="dxa" w:w="80"/>
              <w:bottom w:type="dxa" w:w="40"/>
              <w:right w:type="dxa" w:w="80"/>
            </w:tcMar>
          </w:tcPr>
          <w:p>
            <w:pPr>
              <w:keepNext/>
              <w:spacing w:after="0"/>
              <w:jc w:val="center"/>
            </w:pPr>
            <w:r>
              <w:rPr>
                <w:b w:val="false"/>
                <w:bCs w:val="false"/>
                <w:i w:val="false"/>
                <w:iCs w:val="false"/>
                <w:sz w:val="17"/>
                <w:szCs w:val="17"/>
              </w:rPr>
              <w:t xml:space="preserve">8 of 8</w:t>
            </w:r>
          </w:p>
        </w:tc>
        <w:tc>
          <w:tcPr>
            <w:tcW w:type="dxa" w:w="3000"/>
            <w:tcMar>
              <w:top w:type="dxa" w:w="40"/>
              <w:left w:type="dxa" w:w="80"/>
              <w:bottom w:type="dxa" w:w="40"/>
              <w:right w:type="dxa" w:w="80"/>
            </w:tcMar>
          </w:tcPr>
          <w:p>
            <w:pPr>
              <w:keepNext/>
              <w:spacing w:after="0"/>
              <w:jc w:val="center"/>
            </w:pPr>
            <w:r>
              <w:rPr>
                <w:b w:val="false"/>
                <w:bCs w:val="false"/>
                <w:i w:val="false"/>
                <w:iCs w:val="false"/>
                <w:sz w:val="17"/>
                <w:szCs w:val="17"/>
              </w:rPr>
              <w:t xml:space="preserve">None</w:t>
            </w:r>
          </w:p>
        </w:tc>
      </w:tr>
      <w:tr>
        <w:trPr>
          <w:cantSplit/>
          <w:tblHeader w:val="false"/>
        </w:trPr>
        <w:tc>
          <w:tcPr>
            <w:tcW w:type="dxa" w:w="3400"/>
            <w:tcMar>
              <w:top w:type="dxa" w:w="40"/>
              <w:left w:type="dxa" w:w="80"/>
              <w:bottom w:type="dxa" w:w="40"/>
              <w:right w:type="dxa" w:w="80"/>
            </w:tcMar>
          </w:tcPr>
          <w:p>
            <w:pPr>
              <w:keepNext/>
              <w:spacing w:after="0"/>
            </w:pPr>
            <w:r>
              <w:rPr>
                <w:b w:val="false"/>
                <w:bCs w:val="false"/>
                <w:i w:val="false"/>
                <w:iCs w:val="false"/>
                <w:sz w:val="17"/>
                <w:szCs w:val="17"/>
              </w:rPr>
              <w:t xml:space="preserve">Uniform inflation, one cell</w:t>
            </w:r>
          </w:p>
        </w:tc>
        <w:tc>
          <w:tcPr>
            <w:tcW w:type="dxa" w:w="2600"/>
            <w:tcMar>
              <w:top w:type="dxa" w:w="40"/>
              <w:left w:type="dxa" w:w="80"/>
              <w:bottom w:type="dxa" w:w="40"/>
              <w:right w:type="dxa" w:w="80"/>
            </w:tcMar>
          </w:tcPr>
          <w:p>
            <w:pPr>
              <w:keepNext/>
              <w:spacing w:after="0"/>
              <w:jc w:val="center"/>
            </w:pPr>
            <w:r>
              <w:rPr>
                <w:b w:val="false"/>
                <w:bCs w:val="false"/>
                <w:i w:val="false"/>
                <w:iCs w:val="false"/>
                <w:sz w:val="17"/>
                <w:szCs w:val="17"/>
              </w:rPr>
              <w:t xml:space="preserve">4 of 8</w:t>
            </w:r>
          </w:p>
        </w:tc>
        <w:tc>
          <w:tcPr>
            <w:tcW w:type="dxa" w:w="3000"/>
            <w:tcMar>
              <w:top w:type="dxa" w:w="40"/>
              <w:left w:type="dxa" w:w="80"/>
              <w:bottom w:type="dxa" w:w="40"/>
              <w:right w:type="dxa" w:w="80"/>
            </w:tcMar>
          </w:tcPr>
          <w:p>
            <w:pPr>
              <w:keepNext/>
              <w:spacing w:after="0"/>
              <w:jc w:val="center"/>
            </w:pPr>
            <w:r>
              <w:rPr>
                <w:b w:val="false"/>
                <w:bCs w:val="false"/>
                <w:i w:val="false"/>
                <w:iCs w:val="false"/>
                <w:sz w:val="17"/>
                <w:szCs w:val="17"/>
              </w:rPr>
              <w:t xml:space="preserve">S2, S4, S6, S8</w:t>
            </w:r>
          </w:p>
        </w:tc>
      </w:tr>
      <w:tr>
        <w:trPr>
          <w:cantSplit/>
          <w:tblHeader w:val="false"/>
        </w:trPr>
        <w:tc>
          <w:tcPr>
            <w:tcW w:type="dxa" w:w="3400"/>
            <w:tcMar>
              <w:top w:type="dxa" w:w="40"/>
              <w:left w:type="dxa" w:w="80"/>
              <w:bottom w:type="dxa" w:w="40"/>
              <w:right w:type="dxa" w:w="80"/>
            </w:tcMar>
          </w:tcPr>
          <w:p>
            <w:pPr>
              <w:keepNext/>
              <w:spacing w:after="0"/>
            </w:pPr>
            <w:r>
              <w:rPr>
                <w:b w:val="false"/>
                <w:bCs w:val="false"/>
                <w:i w:val="false"/>
                <w:iCs w:val="false"/>
                <w:sz w:val="17"/>
                <w:szCs w:val="17"/>
              </w:rPr>
              <w:t xml:space="preserve">Selective inflation, radius 1, 2 and 3</w:t>
            </w:r>
          </w:p>
        </w:tc>
        <w:tc>
          <w:tcPr>
            <w:tcW w:type="dxa" w:w="2600"/>
            <w:tcMar>
              <w:top w:type="dxa" w:w="40"/>
              <w:left w:type="dxa" w:w="80"/>
              <w:bottom w:type="dxa" w:w="40"/>
              <w:right w:type="dxa" w:w="80"/>
            </w:tcMar>
          </w:tcPr>
          <w:p>
            <w:pPr>
              <w:keepNext/>
              <w:spacing w:after="0"/>
              <w:jc w:val="center"/>
            </w:pPr>
            <w:r>
              <w:rPr>
                <w:b w:val="false"/>
                <w:bCs w:val="false"/>
                <w:i w:val="false"/>
                <w:iCs w:val="false"/>
                <w:sz w:val="17"/>
                <w:szCs w:val="17"/>
              </w:rPr>
              <w:t xml:space="preserve">4 of 8</w:t>
            </w:r>
          </w:p>
        </w:tc>
        <w:tc>
          <w:tcPr>
            <w:tcW w:type="dxa" w:w="3000"/>
            <w:tcMar>
              <w:top w:type="dxa" w:w="40"/>
              <w:left w:type="dxa" w:w="80"/>
              <w:bottom w:type="dxa" w:w="40"/>
              <w:right w:type="dxa" w:w="80"/>
            </w:tcMar>
          </w:tcPr>
          <w:p>
            <w:pPr>
              <w:keepNext/>
              <w:spacing w:after="0"/>
              <w:jc w:val="center"/>
            </w:pPr>
            <w:r>
              <w:rPr>
                <w:b w:val="false"/>
                <w:bCs w:val="false"/>
                <w:i w:val="false"/>
                <w:iCs w:val="false"/>
                <w:sz w:val="17"/>
                <w:szCs w:val="17"/>
              </w:rPr>
              <w:t xml:space="preserve">S2, S4, S6, S8</w:t>
            </w:r>
          </w:p>
        </w:tc>
      </w:tr>
      <w:tr>
        <w:trPr>
          <w:cantSplit/>
          <w:tblHeader w:val="false"/>
        </w:trPr>
        <w:tc>
          <w:tcPr>
            <w:tcW w:type="dxa" w:w="3400"/>
            <w:tcMar>
              <w:top w:type="dxa" w:w="40"/>
              <w:left w:type="dxa" w:w="80"/>
              <w:bottom w:type="dxa" w:w="40"/>
              <w:right w:type="dxa" w:w="80"/>
            </w:tcMar>
          </w:tcPr>
          <w:p>
            <w:pPr>
              <w:keepNext/>
              <w:spacing w:after="0"/>
            </w:pPr>
            <w:r>
              <w:rPr>
                <w:b w:val="false"/>
                <w:bCs w:val="false"/>
                <w:i w:val="false"/>
                <w:iCs w:val="false"/>
                <w:sz w:val="17"/>
                <w:szCs w:val="17"/>
              </w:rPr>
              <w:t xml:space="preserve">Selective inflation, radius 4</w:t>
            </w:r>
          </w:p>
        </w:tc>
        <w:tc>
          <w:tcPr>
            <w:tcW w:type="dxa" w:w="2600"/>
            <w:tcMar>
              <w:top w:type="dxa" w:w="40"/>
              <w:left w:type="dxa" w:w="80"/>
              <w:bottom w:type="dxa" w:w="40"/>
              <w:right w:type="dxa" w:w="80"/>
            </w:tcMar>
          </w:tcPr>
          <w:p>
            <w:pPr>
              <w:keepNext/>
              <w:spacing w:after="0"/>
              <w:jc w:val="center"/>
            </w:pPr>
            <w:r>
              <w:rPr>
                <w:b w:val="false"/>
                <w:bCs w:val="false"/>
                <w:i w:val="false"/>
                <w:iCs w:val="false"/>
                <w:sz w:val="17"/>
                <w:szCs w:val="17"/>
              </w:rPr>
              <w:t xml:space="preserve">8 of 8</w:t>
            </w:r>
          </w:p>
        </w:tc>
        <w:tc>
          <w:tcPr>
            <w:tcW w:type="dxa" w:w="3000"/>
            <w:tcMar>
              <w:top w:type="dxa" w:w="40"/>
              <w:left w:type="dxa" w:w="80"/>
              <w:bottom w:type="dxa" w:w="40"/>
              <w:right w:type="dxa" w:w="80"/>
            </w:tcMar>
          </w:tcPr>
          <w:p>
            <w:pPr>
              <w:keepNext/>
              <w:spacing w:after="0"/>
              <w:jc w:val="center"/>
            </w:pPr>
            <w:r>
              <w:rPr>
                <w:b w:val="false"/>
                <w:bCs w:val="false"/>
                <w:i w:val="false"/>
                <w:iCs w:val="false"/>
                <w:sz w:val="17"/>
                <w:szCs w:val="17"/>
              </w:rPr>
              <w:t xml:space="preserve">None</w:t>
            </w:r>
          </w:p>
        </w:tc>
      </w:tr>
      <w:tr>
        <w:trPr>
          <w:cantSplit/>
          <w:tblHeader w:val="false"/>
        </w:trPr>
        <w:tc>
          <w:tcPr>
            <w:tcW w:type="dxa" w:w="3400"/>
            <w:tcMar>
              <w:top w:type="dxa" w:w="40"/>
              <w:left w:type="dxa" w:w="80"/>
              <w:bottom w:type="dxa" w:w="40"/>
              <w:right w:type="dxa" w:w="80"/>
            </w:tcMar>
          </w:tcPr>
          <w:p>
            <w:pPr>
              <w:keepNext w:val="false"/>
              <w:spacing w:after="0"/>
            </w:pPr>
            <w:r>
              <w:rPr>
                <w:b w:val="false"/>
                <w:bCs w:val="false"/>
                <w:i w:val="false"/>
                <w:iCs w:val="false"/>
                <w:sz w:val="17"/>
                <w:szCs w:val="17"/>
              </w:rPr>
              <w:t xml:space="preserve">Selective inflation, radius 5</w:t>
            </w:r>
          </w:p>
        </w:tc>
        <w:tc>
          <w:tcPr>
            <w:tcW w:type="dxa" w:w="2600"/>
            <w:tcMar>
              <w:top w:type="dxa" w:w="40"/>
              <w:left w:type="dxa" w:w="80"/>
              <w:bottom w:type="dxa" w:w="40"/>
              <w:right w:type="dxa" w:w="80"/>
            </w:tcMar>
          </w:tcPr>
          <w:p>
            <w:pPr>
              <w:keepNext w:val="false"/>
              <w:spacing w:after="0"/>
              <w:jc w:val="center"/>
            </w:pPr>
            <w:r>
              <w:rPr>
                <w:b w:val="false"/>
                <w:bCs w:val="false"/>
                <w:i w:val="false"/>
                <w:iCs w:val="false"/>
                <w:sz w:val="17"/>
                <w:szCs w:val="17"/>
              </w:rPr>
              <w:t xml:space="preserve">8 of 8</w:t>
            </w:r>
          </w:p>
        </w:tc>
        <w:tc>
          <w:tcPr>
            <w:tcW w:type="dxa" w:w="3000"/>
            <w:tcMar>
              <w:top w:type="dxa" w:w="40"/>
              <w:left w:type="dxa" w:w="80"/>
              <w:bottom w:type="dxa" w:w="40"/>
              <w:right w:type="dxa" w:w="80"/>
            </w:tcMar>
          </w:tcPr>
          <w:p>
            <w:pPr>
              <w:keepNext w:val="false"/>
              <w:spacing w:after="0"/>
              <w:jc w:val="center"/>
            </w:pPr>
            <w:r>
              <w:rPr>
                <w:b w:val="false"/>
                <w:bCs w:val="false"/>
                <w:i w:val="false"/>
                <w:iCs w:val="false"/>
                <w:sz w:val="17"/>
                <w:szCs w:val="17"/>
              </w:rPr>
              <w:t xml:space="preserve">None</w:t>
            </w:r>
          </w:p>
        </w:tc>
      </w:tr>
    </w:tbl>
    <w:p>
      <w:pPr>
        <w:spacing w:after="130" w:before="60"/>
      </w:pPr>
      <w:r>
        <w:rPr>
          <w:b/>
          <w:bCs/>
          <w:color w:val="555555"/>
          <w:sz w:val="18"/>
          <w:szCs w:val="18"/>
        </w:rPr>
        <w:t xml:space="preserve">Table 4. </w:t>
      </w:r>
      <w:r>
        <w:rPr>
          <w:color w:val="555555"/>
          <w:sz w:val="18"/>
          <w:szCs w:val="18"/>
        </w:rPr>
        <w:t xml:space="preserve">Reachability for every clearance policy we tested, over all 24 start and station pairs. Radius 4 is the smallest selective radius that keeps every station reachable, so that is what we shipped.</w:t>
      </w:r>
    </w:p>
    <w:p>
      <w:pPr>
        <w:spacing w:after="100"/>
      </w:pPr>
      <w:r>
        <w:rPr>
          <w:b w:val="false"/>
          <w:bCs w:val="false"/>
          <w:i w:val="false"/>
          <w:iCs w:val="false"/>
        </w:rPr>
        <w:t xml:space="preserve">Our policy is therefore selective inflation at radius 4: inflate every obstacle by one cell, then restore the raw grid values within four cells of each observation position. </w:t>
      </w:r>
      <w:r>
        <w:rPr>
          <w:b/>
          <w:bCs/>
          <w:i w:val="false"/>
          <w:iCs w:val="false"/>
        </w:rPr>
        <w:t xml:space="preserve">The trade we accepted is explicit. </w:t>
      </w:r>
      <w:r>
        <w:rPr>
          <w:b w:val="false"/>
          <w:bCs w:val="false"/>
          <w:i w:val="false"/>
          <w:iCs w:val="false"/>
        </w:rPr>
        <w:t xml:space="preserve">We give up the safety buffer exactly where the robot has to squeeze close to a barrier to reach a station, and we rely on the reactive proximity layer described in Section 5.5 to cover that remaining risk. The buffer stays everywhere else.</w:t>
      </w:r>
    </w:p>
    <w:p>
      <w:pPr>
        <w:pStyle w:val="Heading2"/>
        <w:keepNext/>
        <w:spacing w:after="110" w:before="240"/>
      </w:pPr>
      <w:r>
        <w:t xml:space="preserve">2.5 Which order to visit the stations</w:t>
      </w:r>
    </w:p>
    <w:p>
      <w:pPr>
        <w:spacing w:after="100"/>
      </w:pPr>
      <w:r>
        <w:rPr>
          <w:b w:val="false"/>
          <w:bCs w:val="false"/>
          <w:i w:val="false"/>
          <w:iCs w:val="false"/>
        </w:rPr>
        <w:t xml:space="preserve">Since the robot does not know where the target is, it has to inspect stations until it finds it. The order matters for the time budget. We compared two strategies.</w:t>
      </w:r>
    </w:p>
    <w:p>
      <w:pPr>
        <w:pStyle w:val="ListParagraph"/>
        <w:numPr>
          <w:ilvl w:val="0"/>
          <w:numId w:val="2"/>
        </w:numPr>
        <w:spacing w:after="55"/>
      </w:pPr>
      <w:r>
        <w:t xml:space="preserve">Nearest first: pick whichever unvisited station has the shortest real A* path from where the robot is now, recomputed after every visit.</w:t>
      </w:r>
    </w:p>
    <w:p>
      <w:pPr>
        <w:pStyle w:val="ListParagraph"/>
        <w:numPr>
          <w:ilvl w:val="0"/>
          <w:numId w:val="2"/>
        </w:numPr>
        <w:spacing w:after="55"/>
      </w:pPr>
      <w:r>
        <w:t xml:space="preserve">Fixed sweep: sort the stations once by angle around the arena centre and always visit them in that order, whatever the start.</w:t>
      </w:r>
    </w:p>
    <w:p>
      <w:pPr>
        <w:spacing w:after="40" w:before="9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600"/>
        <w:gridCol w:w="1800"/>
      </w:tblGrid>
      <w:tr>
        <w:trPr>
          <w:cantSplit/>
          <w:tblHeader/>
        </w:trPr>
        <w:tc>
          <w:tcPr>
            <w:tcW w:type="dxa" w:w="1800"/>
            <w:shd w:fill="DCE6F1" w:color="auto" w:val="clear"/>
            <w:tcMar>
              <w:top w:type="dxa" w:w="40"/>
              <w:left w:type="dxa" w:w="80"/>
              <w:bottom w:type="dxa" w:w="40"/>
              <w:right w:type="dxa" w:w="80"/>
            </w:tcMar>
          </w:tcPr>
          <w:p>
            <w:pPr>
              <w:keepNext/>
              <w:spacing w:after="0"/>
            </w:pPr>
            <w:r>
              <w:rPr>
                <w:b/>
                <w:bCs/>
                <w:i w:val="false"/>
                <w:iCs w:val="false"/>
                <w:sz w:val="17"/>
                <w:szCs w:val="17"/>
              </w:rPr>
              <w:t xml:space="preserve">Start</w:t>
            </w:r>
          </w:p>
        </w:tc>
        <w:tc>
          <w:tcPr>
            <w:tcW w:type="dxa" w:w="2800"/>
            <w:shd w:fill="DCE6F1" w:color="auto" w:val="clear"/>
            <w:tcMar>
              <w:top w:type="dxa" w:w="40"/>
              <w:left w:type="dxa" w:w="80"/>
              <w:bottom w:type="dxa" w:w="40"/>
              <w:right w:type="dxa" w:w="80"/>
            </w:tcMar>
          </w:tcPr>
          <w:p>
            <w:pPr>
              <w:keepNext/>
              <w:spacing w:after="0"/>
              <w:jc w:val="center"/>
            </w:pPr>
            <w:r>
              <w:rPr>
                <w:b/>
                <w:bCs/>
                <w:i w:val="false"/>
                <w:iCs w:val="false"/>
                <w:sz w:val="17"/>
                <w:szCs w:val="17"/>
              </w:rPr>
              <w:t xml:space="preserve">Nearest first</w:t>
            </w:r>
          </w:p>
        </w:tc>
        <w:tc>
          <w:tcPr>
            <w:tcW w:type="dxa" w:w="2600"/>
            <w:shd w:fill="DCE6F1" w:color="auto" w:val="clear"/>
            <w:tcMar>
              <w:top w:type="dxa" w:w="40"/>
              <w:left w:type="dxa" w:w="80"/>
              <w:bottom w:type="dxa" w:w="40"/>
              <w:right w:type="dxa" w:w="80"/>
            </w:tcMar>
          </w:tcPr>
          <w:p>
            <w:pPr>
              <w:keepNext/>
              <w:spacing w:after="0"/>
              <w:jc w:val="center"/>
            </w:pPr>
            <w:r>
              <w:rPr>
                <w:b/>
                <w:bCs/>
                <w:i w:val="false"/>
                <w:iCs w:val="false"/>
                <w:sz w:val="17"/>
                <w:szCs w:val="17"/>
              </w:rPr>
              <w:t xml:space="preserve">Fixed sweep</w:t>
            </w:r>
          </w:p>
        </w:tc>
        <w:tc>
          <w:tcPr>
            <w:tcW w:type="dxa" w:w="1800"/>
            <w:shd w:fill="DCE6F1" w:color="auto" w:val="clear"/>
            <w:tcMar>
              <w:top w:type="dxa" w:w="40"/>
              <w:left w:type="dxa" w:w="80"/>
              <w:bottom w:type="dxa" w:w="40"/>
              <w:right w:type="dxa" w:w="80"/>
            </w:tcMar>
          </w:tcPr>
          <w:p>
            <w:pPr>
              <w:keepNext/>
              <w:spacing w:after="0"/>
              <w:jc w:val="center"/>
            </w:pPr>
            <w:r>
              <w:rPr>
                <w:b/>
                <w:bCs/>
                <w:i w:val="false"/>
                <w:iCs w:val="false"/>
                <w:sz w:val="17"/>
                <w:szCs w:val="17"/>
              </w:rPr>
              <w:t xml:space="preserve">Saving</w:t>
            </w:r>
          </w:p>
        </w:tc>
      </w:tr>
      <w:tr>
        <w:trPr>
          <w:cantSplit/>
          <w:tblHeader w:val="false"/>
        </w:trPr>
        <w:tc>
          <w:tcPr>
            <w:tcW w:type="dxa" w:w="1800"/>
            <w:tcMar>
              <w:top w:type="dxa" w:w="40"/>
              <w:left w:type="dxa" w:w="80"/>
              <w:bottom w:type="dxa" w:w="40"/>
              <w:right w:type="dxa" w:w="80"/>
            </w:tcMar>
          </w:tcPr>
          <w:p>
            <w:pPr>
              <w:keepNext/>
              <w:spacing w:after="0"/>
            </w:pPr>
            <w:r>
              <w:rPr>
                <w:b w:val="false"/>
                <w:bCs w:val="false"/>
                <w:i w:val="false"/>
                <w:iCs w:val="false"/>
                <w:sz w:val="17"/>
                <w:szCs w:val="17"/>
              </w:rPr>
              <w:t xml:space="preserve">A</w:t>
            </w:r>
          </w:p>
        </w:tc>
        <w:tc>
          <w:tcPr>
            <w:tcW w:type="dxa" w:w="2800"/>
            <w:tcMar>
              <w:top w:type="dxa" w:w="40"/>
              <w:left w:type="dxa" w:w="80"/>
              <w:bottom w:type="dxa" w:w="40"/>
              <w:right w:type="dxa" w:w="80"/>
            </w:tcMar>
          </w:tcPr>
          <w:p>
            <w:pPr>
              <w:keepNext/>
              <w:spacing w:after="0"/>
              <w:jc w:val="center"/>
            </w:pPr>
            <w:r>
              <w:rPr>
                <w:b w:val="false"/>
                <w:bCs w:val="false"/>
                <w:i w:val="false"/>
                <w:iCs w:val="false"/>
                <w:sz w:val="17"/>
                <w:szCs w:val="17"/>
              </w:rPr>
              <w:t xml:space="preserve">155 cells</w:t>
            </w:r>
          </w:p>
        </w:tc>
        <w:tc>
          <w:tcPr>
            <w:tcW w:type="dxa" w:w="2600"/>
            <w:tcMar>
              <w:top w:type="dxa" w:w="40"/>
              <w:left w:type="dxa" w:w="80"/>
              <w:bottom w:type="dxa" w:w="40"/>
              <w:right w:type="dxa" w:w="80"/>
            </w:tcMar>
          </w:tcPr>
          <w:p>
            <w:pPr>
              <w:keepNext/>
              <w:spacing w:after="0"/>
              <w:jc w:val="center"/>
            </w:pPr>
            <w:r>
              <w:rPr>
                <w:b w:val="false"/>
                <w:bCs w:val="false"/>
                <w:i w:val="false"/>
                <w:iCs w:val="false"/>
                <w:sz w:val="17"/>
                <w:szCs w:val="17"/>
              </w:rPr>
              <w:t xml:space="preserve">162 cells</w:t>
            </w:r>
          </w:p>
        </w:tc>
        <w:tc>
          <w:tcPr>
            <w:tcW w:type="dxa" w:w="1800"/>
            <w:tcMar>
              <w:top w:type="dxa" w:w="40"/>
              <w:left w:type="dxa" w:w="80"/>
              <w:bottom w:type="dxa" w:w="40"/>
              <w:right w:type="dxa" w:w="80"/>
            </w:tcMar>
          </w:tcPr>
          <w:p>
            <w:pPr>
              <w:keepNext/>
              <w:spacing w:after="0"/>
              <w:jc w:val="center"/>
            </w:pPr>
            <w:r>
              <w:rPr>
                <w:b w:val="false"/>
                <w:bCs w:val="false"/>
                <w:i w:val="false"/>
                <w:iCs w:val="false"/>
                <w:sz w:val="17"/>
                <w:szCs w:val="17"/>
              </w:rPr>
              <w:t xml:space="preserve">7 cells</w:t>
            </w:r>
          </w:p>
        </w:tc>
      </w:tr>
      <w:tr>
        <w:trPr>
          <w:cantSplit/>
          <w:tblHeader w:val="false"/>
        </w:trPr>
        <w:tc>
          <w:tcPr>
            <w:tcW w:type="dxa" w:w="1800"/>
            <w:tcMar>
              <w:top w:type="dxa" w:w="40"/>
              <w:left w:type="dxa" w:w="80"/>
              <w:bottom w:type="dxa" w:w="40"/>
              <w:right w:type="dxa" w:w="80"/>
            </w:tcMar>
          </w:tcPr>
          <w:p>
            <w:pPr>
              <w:keepNext/>
              <w:spacing w:after="0"/>
            </w:pPr>
            <w:r>
              <w:rPr>
                <w:b w:val="false"/>
                <w:bCs w:val="false"/>
                <w:i w:val="false"/>
                <w:iCs w:val="false"/>
                <w:sz w:val="17"/>
                <w:szCs w:val="17"/>
              </w:rPr>
              <w:t xml:space="preserve">B</w:t>
            </w:r>
          </w:p>
        </w:tc>
        <w:tc>
          <w:tcPr>
            <w:tcW w:type="dxa" w:w="2800"/>
            <w:tcMar>
              <w:top w:type="dxa" w:w="40"/>
              <w:left w:type="dxa" w:w="80"/>
              <w:bottom w:type="dxa" w:w="40"/>
              <w:right w:type="dxa" w:w="80"/>
            </w:tcMar>
          </w:tcPr>
          <w:p>
            <w:pPr>
              <w:keepNext/>
              <w:spacing w:after="0"/>
              <w:jc w:val="center"/>
            </w:pPr>
            <w:r>
              <w:rPr>
                <w:b w:val="false"/>
                <w:bCs w:val="false"/>
                <w:i w:val="false"/>
                <w:iCs w:val="false"/>
                <w:sz w:val="17"/>
                <w:szCs w:val="17"/>
              </w:rPr>
              <w:t xml:space="preserve">138 cells</w:t>
            </w:r>
          </w:p>
        </w:tc>
        <w:tc>
          <w:tcPr>
            <w:tcW w:type="dxa" w:w="2600"/>
            <w:tcMar>
              <w:top w:type="dxa" w:w="40"/>
              <w:left w:type="dxa" w:w="80"/>
              <w:bottom w:type="dxa" w:w="40"/>
              <w:right w:type="dxa" w:w="80"/>
            </w:tcMar>
          </w:tcPr>
          <w:p>
            <w:pPr>
              <w:keepNext/>
              <w:spacing w:after="0"/>
              <w:jc w:val="center"/>
            </w:pPr>
            <w:r>
              <w:rPr>
                <w:b w:val="false"/>
                <w:bCs w:val="false"/>
                <w:i w:val="false"/>
                <w:iCs w:val="false"/>
                <w:sz w:val="17"/>
                <w:szCs w:val="17"/>
              </w:rPr>
              <w:t xml:space="preserve">173 cells</w:t>
            </w:r>
          </w:p>
        </w:tc>
        <w:tc>
          <w:tcPr>
            <w:tcW w:type="dxa" w:w="1800"/>
            <w:tcMar>
              <w:top w:type="dxa" w:w="40"/>
              <w:left w:type="dxa" w:w="80"/>
              <w:bottom w:type="dxa" w:w="40"/>
              <w:right w:type="dxa" w:w="80"/>
            </w:tcMar>
          </w:tcPr>
          <w:p>
            <w:pPr>
              <w:keepNext/>
              <w:spacing w:after="0"/>
              <w:jc w:val="center"/>
            </w:pPr>
            <w:r>
              <w:rPr>
                <w:b w:val="false"/>
                <w:bCs w:val="false"/>
                <w:i w:val="false"/>
                <w:iCs w:val="false"/>
                <w:sz w:val="17"/>
                <w:szCs w:val="17"/>
              </w:rPr>
              <w:t xml:space="preserve">35 cells</w:t>
            </w:r>
          </w:p>
        </w:tc>
      </w:tr>
      <w:tr>
        <w:trPr>
          <w:cantSplit/>
          <w:tblHeader w:val="false"/>
        </w:trPr>
        <w:tc>
          <w:tcPr>
            <w:tcW w:type="dxa" w:w="1800"/>
            <w:tcMar>
              <w:top w:type="dxa" w:w="40"/>
              <w:left w:type="dxa" w:w="80"/>
              <w:bottom w:type="dxa" w:w="40"/>
              <w:right w:type="dxa" w:w="80"/>
            </w:tcMar>
          </w:tcPr>
          <w:p>
            <w:pPr>
              <w:keepNext w:val="false"/>
              <w:spacing w:after="0"/>
            </w:pPr>
            <w:r>
              <w:rPr>
                <w:b w:val="false"/>
                <w:bCs w:val="false"/>
                <w:i w:val="false"/>
                <w:iCs w:val="false"/>
                <w:sz w:val="17"/>
                <w:szCs w:val="17"/>
              </w:rPr>
              <w:t xml:space="preserve">C</w:t>
            </w:r>
          </w:p>
        </w:tc>
        <w:tc>
          <w:tcPr>
            <w:tcW w:type="dxa" w:w="2800"/>
            <w:tcMar>
              <w:top w:type="dxa" w:w="40"/>
              <w:left w:type="dxa" w:w="80"/>
              <w:bottom w:type="dxa" w:w="40"/>
              <w:right w:type="dxa" w:w="80"/>
            </w:tcMar>
          </w:tcPr>
          <w:p>
            <w:pPr>
              <w:keepNext w:val="false"/>
              <w:spacing w:after="0"/>
              <w:jc w:val="center"/>
            </w:pPr>
            <w:r>
              <w:rPr>
                <w:b w:val="false"/>
                <w:bCs w:val="false"/>
                <w:i w:val="false"/>
                <w:iCs w:val="false"/>
                <w:sz w:val="17"/>
                <w:szCs w:val="17"/>
              </w:rPr>
              <w:t xml:space="preserve">141 cells</w:t>
            </w:r>
          </w:p>
        </w:tc>
        <w:tc>
          <w:tcPr>
            <w:tcW w:type="dxa" w:w="2600"/>
            <w:tcMar>
              <w:top w:type="dxa" w:w="40"/>
              <w:left w:type="dxa" w:w="80"/>
              <w:bottom w:type="dxa" w:w="40"/>
              <w:right w:type="dxa" w:w="80"/>
            </w:tcMar>
          </w:tcPr>
          <w:p>
            <w:pPr>
              <w:keepNext w:val="false"/>
              <w:spacing w:after="0"/>
              <w:jc w:val="center"/>
            </w:pPr>
            <w:r>
              <w:rPr>
                <w:b w:val="false"/>
                <w:bCs w:val="false"/>
                <w:i w:val="false"/>
                <w:iCs w:val="false"/>
                <w:sz w:val="17"/>
                <w:szCs w:val="17"/>
              </w:rPr>
              <w:t xml:space="preserve">188 cells</w:t>
            </w:r>
          </w:p>
        </w:tc>
        <w:tc>
          <w:tcPr>
            <w:tcW w:type="dxa" w:w="1800"/>
            <w:tcMar>
              <w:top w:type="dxa" w:w="40"/>
              <w:left w:type="dxa" w:w="80"/>
              <w:bottom w:type="dxa" w:w="40"/>
              <w:right w:type="dxa" w:w="80"/>
            </w:tcMar>
          </w:tcPr>
          <w:p>
            <w:pPr>
              <w:keepNext w:val="false"/>
              <w:spacing w:after="0"/>
              <w:jc w:val="center"/>
            </w:pPr>
            <w:r>
              <w:rPr>
                <w:b w:val="false"/>
                <w:bCs w:val="false"/>
                <w:i w:val="false"/>
                <w:iCs w:val="false"/>
                <w:sz w:val="17"/>
                <w:szCs w:val="17"/>
              </w:rPr>
              <w:t xml:space="preserve">47 cells</w:t>
            </w:r>
          </w:p>
        </w:tc>
      </w:tr>
    </w:tbl>
    <w:p>
      <w:pPr>
        <w:spacing w:after="130" w:before="60"/>
      </w:pPr>
      <w:r>
        <w:rPr>
          <w:b/>
          <w:bCs/>
          <w:color w:val="555555"/>
          <w:sz w:val="18"/>
          <w:szCs w:val="18"/>
        </w:rPr>
        <w:t xml:space="preserve">Table 5. </w:t>
      </w:r>
      <w:r>
        <w:rPr>
          <w:color w:val="555555"/>
          <w:sz w:val="18"/>
          <w:szCs w:val="18"/>
        </w:rPr>
        <w:t xml:space="preserve">Total cost of visiting all eight stations, measured as A* path length in grid cells. Nearest first beat the fixed sweep from every start.</w:t>
      </w:r>
    </w:p>
    <w:p>
      <w:pPr>
        <w:spacing w:after="100"/>
      </w:pPr>
      <w:r>
        <w:rPr>
          <w:b w:val="false"/>
          <w:bCs w:val="false"/>
          <w:i w:val="false"/>
          <w:iCs w:val="false"/>
        </w:rPr>
        <w:t xml:space="preserve">Because cell count ignores turning time, we measured the worst case for real in Webots. From start A, calling the chooser live after each visit, the robot visited all eight stations in 173.8 seconds, 66 seconds inside the budget, in exactly the predicted order. The 19 second gap against the 155 second estimate is the turning time the estimate left out. Nearest first also adapts automatically: if a station is ever unreachable its path cost comes back as no path and the chooser moves on, with no separate configuration to keep in step with the map.</w:t>
      </w:r>
    </w:p>
    <w:p>
      <w:pPr>
        <w:pStyle w:val="Heading2"/>
        <w:keepNext/>
        <w:spacing w:after="110" w:before="240"/>
      </w:pPr>
      <w:r>
        <w:t xml:space="preserve">2.6 What we deliberately did not build</w:t>
      </w:r>
    </w:p>
    <w:p>
      <w:pPr>
        <w:spacing w:after="100"/>
      </w:pPr>
      <w:r>
        <w:rPr>
          <w:b w:val="false"/>
          <w:bCs w:val="false"/>
          <w:i w:val="false"/>
          <w:iCs w:val="false"/>
        </w:rPr>
        <w:t xml:space="preserve">Two things are missing from our system on purpose, and we would rather say so plainly than let a reader wonder whether we forgot them.</w:t>
      </w:r>
    </w:p>
    <w:p>
      <w:pPr>
        <w:spacing w:after="100"/>
      </w:pPr>
      <w:r>
        <w:rPr>
          <w:b/>
          <w:bCs/>
          <w:i w:val="false"/>
          <w:iCs w:val="false"/>
        </w:rPr>
        <w:t xml:space="preserve">There is no visual SLAM and no visual localisation. </w:t>
      </w:r>
      <w:r>
        <w:rPr>
          <w:b w:val="false"/>
          <w:bCs w:val="false"/>
          <w:i w:val="false"/>
          <w:iCs w:val="false"/>
        </w:rPr>
        <w:t xml:space="preserve">SLAM means building a map and working out where you are in it at the same time. We are given the map, and GPS and the InertialUnit give us position and heading every step, so there is nothing left for SLAM to solve here. The brief states this directly. Section 10 names the dependence this creates as a real limitation of our system.</w:t>
      </w:r>
    </w:p>
    <w:p>
      <w:pPr>
        <w:spacing w:after="100"/>
      </w:pPr>
      <w:r>
        <w:rPr>
          <w:b/>
          <w:bCs/>
          <w:i w:val="false"/>
          <w:iCs w:val="false"/>
        </w:rPr>
        <w:t xml:space="preserve">There is no hard coded route and no timed wheel sequence. </w:t>
      </w:r>
      <w:r>
        <w:rPr>
          <w:b w:val="false"/>
          <w:bCs w:val="false"/>
          <w:i w:val="false"/>
          <w:iCs w:val="false"/>
        </w:rPr>
        <w:t xml:space="preserve">The brief bans both, and they would fail the moment the target moved. Every path in our system is planned at run time from the robot's actual position.</w:t>
      </w:r>
    </w:p>
    <w:p>
      <w:pPr>
        <w:pStyle w:val="Heading1"/>
        <w:keepNext/>
        <w:spacing w:after="140" w:before="320"/>
      </w:pPr>
      <w:r>
        <w:t xml:space="preserve">3. System architecture and interfaces</w:t>
      </w:r>
    </w:p>
    <w:p>
      <w:pPr>
        <w:spacing w:after="100"/>
      </w:pPr>
      <w:r>
        <w:rPr>
          <w:b w:val="false"/>
          <w:bCs w:val="false"/>
          <w:i w:val="false"/>
          <w:iCs w:val="false"/>
        </w:rPr>
        <w:t xml:space="preserve">The Week 8 workshop named agreeing the interfaces between components the single most important engineering idea in this project, because two people can otherwise spend two weeks building parts that cannot talk to each other. We drew the architecture and wrote the contracts before we wrote the group code, and we kept them true as the implementation went on.</w:t>
      </w:r>
    </w:p>
    <w:p>
      <w:pPr>
        <w:spacing w:after="40" w:before="110" w:line="240" w:lineRule="auto"/>
        <w:jc w:val="center"/>
      </w:pPr>
      <w:r>
        <w:drawing>
          <wp:inline distT="0" distB="0" distL="0" distR="0">
            <wp:extent cx="5334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409950"/>
                    </a:xfrm>
                    <a:prstGeom prst="rect">
                      <a:avLst/>
                    </a:prstGeom>
                  </pic:spPr>
                </pic:pic>
              </a:graphicData>
            </a:graphic>
          </wp:inline>
        </w:drawing>
      </w:r>
    </w:p>
    <w:p>
      <w:pPr>
        <w:spacing w:after="130"/>
        <w:jc w:val="center"/>
      </w:pPr>
      <w:r>
        <w:rPr>
          <w:b/>
          <w:bCs/>
          <w:color w:val="555555"/>
          <w:sz w:val="18"/>
          <w:szCs w:val="18"/>
        </w:rPr>
        <w:t xml:space="preserve">Figure 7. </w:t>
      </w:r>
      <w:r>
        <w:rPr>
          <w:color w:val="555555"/>
          <w:sz w:val="18"/>
          <w:szCs w:val="18"/>
        </w:rPr>
        <w:t xml:space="preserve">The whole system on one page. Every arrow is a real call in the shipped controller. The supplied Webots helpers sit at the bottom and are never reimplemented.</w:t>
      </w:r>
    </w:p>
    <w:p>
      <w:pPr>
        <w:pStyle w:val="Heading2"/>
        <w:keepNext/>
        <w:spacing w:after="110" w:before="240"/>
      </w:pPr>
      <w:r>
        <w:t xml:space="preserve">3.1 The two interfaces we agreed first</w:t>
      </w:r>
    </w:p>
    <w:p>
      <w:pPr>
        <w:spacing w:after="100"/>
      </w:pPr>
      <w:r>
        <w:rPr>
          <w:b w:val="false"/>
          <w:bCs w:val="false"/>
          <w:i w:val="false"/>
          <w:iCs w:val="false"/>
        </w:rPr>
        <w:t xml:space="preserve">The workshop asks specifically for two decisions to be written down before development. Ours are below, as real function signatures.</w:t>
      </w:r>
    </w:p>
    <w:p>
      <w:pPr>
        <w:spacing w:after="30" w:before="90"/>
      </w:pPr>
    </w:p>
    <w:p>
      <w:pPr>
        <w:pBdr>
          <w:top w:val="single" w:color="DDDDDD" w:sz="4" w:space="4"/>
        </w:pBdr>
        <w:shd w:fill="F5F6F8" w:color="auto" w:val="clear"/>
        <w:spacing w:after="0" w:line="230"/>
        <w:ind w:left="170" w:right="120"/>
      </w:pPr>
      <w:r>
        <w:rPr>
          <w:rFonts w:ascii="Consolas" w:cs="Consolas" w:eastAsia="Consolas" w:hAnsi="Consolas"/>
          <w:sz w:val="17"/>
          <w:szCs w:val="17"/>
        </w:rPr>
        <w:t xml:space="preserve"># Vision -&gt; Navigation</w:t>
      </w:r>
    </w:p>
    <w:p>
      <w:pPr>
        <w:shd w:fill="F5F6F8" w:color="auto" w:val="clear"/>
        <w:spacing w:after="0" w:line="230"/>
        <w:ind w:left="170" w:right="120"/>
      </w:pPr>
      <w:r>
        <w:rPr>
          <w:rFonts w:ascii="Consolas" w:cs="Consolas" w:eastAsia="Consolas" w:hAnsi="Consolas"/>
          <w:sz w:val="17"/>
          <w:szCs w:val="17"/>
        </w:rPr>
        <w:t xml:space="preserve">def identify(crop) -&gt; tuple[str, float]:</w:t>
      </w:r>
    </w:p>
    <w:p>
      <w:pPr>
        <w:shd w:fill="F5F6F8" w:color="auto" w:val="clear"/>
        <w:spacing w:after="0" w:line="230"/>
        <w:ind w:left="170" w:right="120"/>
      </w:pPr>
      <w:r>
        <w:rPr>
          <w:rFonts w:ascii="Consolas" w:cs="Consolas" w:eastAsia="Consolas" w:hAnsi="Consolas"/>
          <w:sz w:val="17"/>
          <w:szCs w:val="17"/>
        </w:rPr>
        <w:t xml:space="preserve">    """Returns (label, confidence). label is one of the eight target</w:t>
      </w:r>
    </w:p>
    <w:p>
      <w:pPr>
        <w:shd w:fill="F5F6F8" w:color="auto" w:val="clear"/>
        <w:spacing w:after="0" w:line="230"/>
        <w:ind w:left="170" w:right="120"/>
      </w:pPr>
      <w:r>
        <w:rPr>
          <w:rFonts w:ascii="Consolas" w:cs="Consolas" w:eastAsia="Consolas" w:hAnsi="Consolas"/>
          <w:sz w:val="17"/>
          <w:szCs w:val="17"/>
        </w:rPr>
        <w:t xml:space="preserve">    names, or the exact sentinel "NO_MATCH"."""</w:t>
      </w:r>
    </w:p>
    <w:p>
      <w:pPr>
        <w:shd w:fill="F5F6F8" w:color="auto" w:val="clear"/>
        <w:spacing w:after="0" w:line="230"/>
        <w:ind w:left="170" w:right="120"/>
      </w:pPr>
      <w:r>
        <w:rPr>
          <w:rFonts w:ascii="Consolas" w:cs="Consolas" w:eastAsia="Consolas" w:hAnsi="Consolas"/>
          <w:sz w:val="17"/>
          <w:szCs w:val="17"/>
        </w:rPr>
        <w:t xml:space="preserve"> </w:t>
      </w:r>
    </w:p>
    <w:p>
      <w:pPr>
        <w:shd w:fill="F5F6F8" w:color="auto" w:val="clear"/>
        <w:spacing w:after="0" w:line="230"/>
        <w:ind w:left="170" w:right="120"/>
      </w:pPr>
      <w:r>
        <w:rPr>
          <w:rFonts w:ascii="Consolas" w:cs="Consolas" w:eastAsia="Consolas" w:hAnsi="Consolas"/>
          <w:sz w:val="17"/>
          <w:szCs w:val="17"/>
        </w:rPr>
        <w:t xml:space="preserve"># Navigation -&gt; Control</w:t>
      </w:r>
    </w:p>
    <w:p>
      <w:pPr>
        <w:shd w:fill="F5F6F8" w:color="auto" w:val="clear"/>
        <w:spacing w:after="0" w:line="230"/>
        <w:ind w:left="170" w:right="120"/>
      </w:pPr>
      <w:r>
        <w:rPr>
          <w:rFonts w:ascii="Consolas" w:cs="Consolas" w:eastAsia="Consolas" w:hAnsi="Consolas"/>
          <w:sz w:val="17"/>
          <w:szCs w:val="17"/>
        </w:rPr>
        <w:t xml:space="preserve">def follow_path(waypoints, base_speed=BASE_SPEED, kp=KP_HEADING):</w:t>
      </w:r>
    </w:p>
    <w:p>
      <w:pPr>
        <w:shd w:fill="F5F6F8" w:color="auto" w:val="clear"/>
        <w:spacing w:after="0" w:line="230"/>
        <w:ind w:left="170" w:right="120"/>
      </w:pPr>
      <w:r>
        <w:rPr>
          <w:rFonts w:ascii="Consolas" w:cs="Consolas" w:eastAsia="Consolas" w:hAnsi="Consolas"/>
          <w:sz w:val="17"/>
          <w:szCs w:val="17"/>
        </w:rPr>
        <w:t xml:space="preserve">    """Takes the full simplified waypoint list, not a single waypoint</w:t>
      </w:r>
    </w:p>
    <w:p>
      <w:pPr>
        <w:pBdr>
          <w:bottom w:val="single" w:color="DDDDDD" w:sz="4" w:space="4"/>
        </w:pBdr>
        <w:shd w:fill="F5F6F8" w:color="auto" w:val="clear"/>
        <w:spacing w:after="0" w:line="230"/>
        <w:ind w:left="170" w:right="120"/>
      </w:pPr>
      <w:r>
        <w:rPr>
          <w:rFonts w:ascii="Consolas" w:cs="Consolas" w:eastAsia="Consolas" w:hAnsi="Consolas"/>
          <w:sz w:val="17"/>
          <w:szCs w:val="17"/>
        </w:rPr>
        <w:t xml:space="preserve">    and not a bare heading. Call next() once per control step."""</w:t>
      </w:r>
    </w:p>
    <w:p>
      <w:pPr>
        <w:spacing w:after="130" w:before="60"/>
      </w:pPr>
      <w:r>
        <w:rPr>
          <w:b/>
          <w:bCs/>
          <w:color w:val="555555"/>
          <w:sz w:val="18"/>
          <w:szCs w:val="18"/>
        </w:rPr>
        <w:t xml:space="preserve">Listing 1. </w:t>
      </w:r>
      <w:r>
        <w:rPr>
          <w:color w:val="555555"/>
          <w:sz w:val="18"/>
          <w:szCs w:val="18"/>
        </w:rPr>
        <w:t xml:space="preserve">The two interfaces, agreed before any group code was written and unchanged since. Vision hands navigation a label and a number, never a position. Navigation hands control a whole path, never one step at a time.</w:t>
      </w:r>
    </w:p>
    <w:p>
      <w:pPr>
        <w:spacing w:after="100"/>
      </w:pPr>
      <w:r>
        <w:rPr>
          <w:b w:val="false"/>
          <w:bCs w:val="false"/>
          <w:i w:val="false"/>
          <w:iCs w:val="false"/>
        </w:rPr>
        <w:t xml:space="preserve">Choosing a label rather than a position for the vision output matters. It means the vision code never needs to know where any station is, and in fact it contains no station identifiers at all. That is both a cleaner design and part of how we satisfy the rule that identification must be visual.</w:t>
      </w:r>
    </w:p>
    <w:p>
      <w:pPr>
        <w:pStyle w:val="Heading2"/>
        <w:keepNext/>
        <w:spacing w:after="110" w:before="240"/>
      </w:pPr>
      <w:r>
        <w:t xml:space="preserve">3.2 What every component promises</w:t>
      </w:r>
    </w:p>
    <w:p>
      <w:pPr>
        <w:spacing w:after="100"/>
      </w:pPr>
      <w:r>
        <w:rPr>
          <w:b w:val="false"/>
          <w:bCs w:val="false"/>
          <w:i w:val="false"/>
          <w:iCs w:val="false"/>
        </w:rPr>
        <w:t xml:space="preserve">For each component we wrote four lines: what it takes in, what it gives out, what must be true for it to work, and what it does when it cannot produce a valid answer. That last line is the one that usually gets forgotten and is the reason our mission never hangs.</w:t>
      </w:r>
    </w:p>
    <w:p>
      <w:pPr>
        <w:spacing w:after="40" w:before="9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000"/>
        <w:gridCol w:w="3300"/>
      </w:tblGrid>
      <w:tr>
        <w:trPr>
          <w:cantSplit/>
          <w:tblHeader/>
        </w:trPr>
        <w:tc>
          <w:tcPr>
            <w:tcW w:type="dxa" w:w="1700"/>
            <w:shd w:fill="DCE6F1" w:color="auto" w:val="clear"/>
            <w:tcMar>
              <w:top w:type="dxa" w:w="40"/>
              <w:left w:type="dxa" w:w="80"/>
              <w:bottom w:type="dxa" w:w="40"/>
              <w:right w:type="dxa" w:w="80"/>
            </w:tcMar>
          </w:tcPr>
          <w:p>
            <w:pPr>
              <w:keepNext/>
              <w:spacing w:after="0"/>
            </w:pPr>
            <w:r>
              <w:rPr>
                <w:b/>
                <w:bCs/>
                <w:i w:val="false"/>
                <w:iCs w:val="false"/>
                <w:sz w:val="16"/>
                <w:szCs w:val="16"/>
              </w:rPr>
              <w:t xml:space="preserve">Component</w:t>
            </w:r>
          </w:p>
        </w:tc>
        <w:tc>
          <w:tcPr>
            <w:tcW w:type="dxa" w:w="2000"/>
            <w:shd w:fill="DCE6F1" w:color="auto" w:val="clear"/>
            <w:tcMar>
              <w:top w:type="dxa" w:w="40"/>
              <w:left w:type="dxa" w:w="80"/>
              <w:bottom w:type="dxa" w:w="40"/>
              <w:right w:type="dxa" w:w="80"/>
            </w:tcMar>
          </w:tcPr>
          <w:p>
            <w:pPr>
              <w:keepNext/>
              <w:spacing w:after="0"/>
            </w:pPr>
            <w:r>
              <w:rPr>
                <w:b/>
                <w:bCs/>
                <w:i w:val="false"/>
                <w:iCs w:val="false"/>
                <w:sz w:val="16"/>
                <w:szCs w:val="16"/>
              </w:rPr>
              <w:t xml:space="preserve">Input</w:t>
            </w:r>
          </w:p>
        </w:tc>
        <w:tc>
          <w:tcPr>
            <w:tcW w:type="dxa" w:w="2000"/>
            <w:shd w:fill="DCE6F1" w:color="auto" w:val="clear"/>
            <w:tcMar>
              <w:top w:type="dxa" w:w="40"/>
              <w:left w:type="dxa" w:w="80"/>
              <w:bottom w:type="dxa" w:w="40"/>
              <w:right w:type="dxa" w:w="80"/>
            </w:tcMar>
          </w:tcPr>
          <w:p>
            <w:pPr>
              <w:keepNext/>
              <w:spacing w:after="0"/>
            </w:pPr>
            <w:r>
              <w:rPr>
                <w:b/>
                <w:bCs/>
                <w:i w:val="false"/>
                <w:iCs w:val="false"/>
                <w:sz w:val="16"/>
                <w:szCs w:val="16"/>
              </w:rPr>
              <w:t xml:space="preserve">Output</w:t>
            </w:r>
          </w:p>
        </w:tc>
        <w:tc>
          <w:tcPr>
            <w:tcW w:type="dxa" w:w="3300"/>
            <w:shd w:fill="DCE6F1" w:color="auto" w:val="clear"/>
            <w:tcMar>
              <w:top w:type="dxa" w:w="40"/>
              <w:left w:type="dxa" w:w="80"/>
              <w:bottom w:type="dxa" w:w="40"/>
              <w:right w:type="dxa" w:w="80"/>
            </w:tcMar>
          </w:tcPr>
          <w:p>
            <w:pPr>
              <w:keepNext/>
              <w:spacing w:after="0"/>
            </w:pPr>
            <w:r>
              <w:rPr>
                <w:b/>
                <w:bCs/>
                <w:i w:val="false"/>
                <w:iCs w:val="false"/>
                <w:sz w:val="16"/>
                <w:szCs w:val="16"/>
              </w:rPr>
              <w:t xml:space="preserve">What it does when it cannot answer</w:t>
            </w:r>
          </w:p>
        </w:tc>
      </w:tr>
      <w:tr>
        <w:trPr>
          <w:cantSplit/>
          <w:tblHeader w:val="false"/>
        </w:trPr>
        <w:tc>
          <w:tcPr>
            <w:tcW w:type="dxa" w:w="1700"/>
            <w:tcMar>
              <w:top w:type="dxa" w:w="40"/>
              <w:left w:type="dxa" w:w="80"/>
              <w:bottom w:type="dxa" w:w="40"/>
              <w:right w:type="dxa" w:w="80"/>
            </w:tcMar>
          </w:tcPr>
          <w:p>
            <w:pPr>
              <w:keepNext/>
              <w:spacing w:after="0"/>
            </w:pPr>
            <w:r>
              <w:rPr>
                <w:b w:val="false"/>
                <w:bCs w:val="false"/>
                <w:i w:val="false"/>
                <w:iCs w:val="false"/>
                <w:sz w:val="16"/>
                <w:szCs w:val="16"/>
              </w:rPr>
              <w:t xml:space="preserve">Perception</w:t>
            </w:r>
          </w:p>
        </w:tc>
        <w:tc>
          <w:tcPr>
            <w:tcW w:type="dxa" w:w="2000"/>
            <w:tcMar>
              <w:top w:type="dxa" w:w="40"/>
              <w:left w:type="dxa" w:w="80"/>
              <w:bottom w:type="dxa" w:w="40"/>
              <w:right w:type="dxa" w:w="80"/>
            </w:tcMar>
          </w:tcPr>
          <w:p>
            <w:pPr>
              <w:keepNext/>
              <w:spacing w:after="0"/>
            </w:pPr>
            <w:r>
              <w:rPr>
                <w:b w:val="false"/>
                <w:bCs w:val="false"/>
                <w:i w:val="false"/>
                <w:iCs w:val="false"/>
                <w:sz w:val="16"/>
                <w:szCs w:val="16"/>
              </w:rPr>
              <w:t xml:space="preserve">The station currently being observed</w:t>
            </w:r>
          </w:p>
        </w:tc>
        <w:tc>
          <w:tcPr>
            <w:tcW w:type="dxa" w:w="2000"/>
            <w:tcMar>
              <w:top w:type="dxa" w:w="40"/>
              <w:left w:type="dxa" w:w="80"/>
              <w:bottom w:type="dxa" w:w="40"/>
              <w:right w:type="dxa" w:w="80"/>
            </w:tcMar>
          </w:tcPr>
          <w:p>
            <w:pPr>
              <w:keepNext/>
              <w:spacing w:after="0"/>
            </w:pPr>
            <w:r>
              <w:rPr>
                <w:b w:val="false"/>
                <w:bCs w:val="false"/>
                <w:i w:val="false"/>
                <w:iCs w:val="false"/>
                <w:sz w:val="16"/>
                <w:szCs w:val="16"/>
              </w:rPr>
              <w:t xml:space="preserve">(label, confidence), or NO_MATCH</w:t>
            </w:r>
          </w:p>
        </w:tc>
        <w:tc>
          <w:tcPr>
            <w:tcW w:type="dxa" w:w="3300"/>
            <w:tcMar>
              <w:top w:type="dxa" w:w="40"/>
              <w:left w:type="dxa" w:w="80"/>
              <w:bottom w:type="dxa" w:w="40"/>
              <w:right w:type="dxa" w:w="80"/>
            </w:tcMar>
          </w:tcPr>
          <w:p>
            <w:pPr>
              <w:keepNext/>
              <w:spacing w:after="0"/>
            </w:pPr>
            <w:r>
              <w:rPr>
                <w:b w:val="false"/>
                <w:bCs w:val="false"/>
                <w:i w:val="false"/>
                <w:iCs w:val="false"/>
                <w:sz w:val="16"/>
                <w:szCs w:val="16"/>
              </w:rPr>
              <w:t xml:space="preserve">Returns NO_MATCH with 0.0 confidence. A missing crop and a wrong guess are treated the same, because neither is usable evidence</w:t>
            </w:r>
          </w:p>
        </w:tc>
      </w:tr>
      <w:tr>
        <w:trPr>
          <w:cantSplit/>
          <w:tblHeader w:val="false"/>
        </w:trPr>
        <w:tc>
          <w:tcPr>
            <w:tcW w:type="dxa" w:w="1700"/>
            <w:tcMar>
              <w:top w:type="dxa" w:w="40"/>
              <w:left w:type="dxa" w:w="80"/>
              <w:bottom w:type="dxa" w:w="40"/>
              <w:right w:type="dxa" w:w="80"/>
            </w:tcMar>
          </w:tcPr>
          <w:p>
            <w:pPr>
              <w:keepNext/>
              <w:spacing w:after="0"/>
            </w:pPr>
            <w:r>
              <w:rPr>
                <w:b w:val="false"/>
                <w:bCs w:val="false"/>
                <w:i w:val="false"/>
                <w:iCs w:val="false"/>
                <w:sz w:val="16"/>
                <w:szCs w:val="16"/>
              </w:rPr>
              <w:t xml:space="preserve">Station search</w:t>
            </w:r>
          </w:p>
        </w:tc>
        <w:tc>
          <w:tcPr>
            <w:tcW w:type="dxa" w:w="2000"/>
            <w:tcMar>
              <w:top w:type="dxa" w:w="40"/>
              <w:left w:type="dxa" w:w="80"/>
              <w:bottom w:type="dxa" w:w="40"/>
              <w:right w:type="dxa" w:w="80"/>
            </w:tcMar>
          </w:tcPr>
          <w:p>
            <w:pPr>
              <w:keepNext/>
              <w:spacing w:after="0"/>
            </w:pPr>
            <w:r>
              <w:rPr>
                <w:b w:val="false"/>
                <w:bCs w:val="false"/>
                <w:i w:val="false"/>
                <w:iCs w:val="false"/>
                <w:sz w:val="16"/>
                <w:szCs w:val="16"/>
              </w:rPr>
              <w:t xml:space="preserve">Current pose, unvisited stations, planning grid</w:t>
            </w:r>
          </w:p>
        </w:tc>
        <w:tc>
          <w:tcPr>
            <w:tcW w:type="dxa" w:w="2000"/>
            <w:tcMar>
              <w:top w:type="dxa" w:w="40"/>
              <w:left w:type="dxa" w:w="80"/>
              <w:bottom w:type="dxa" w:w="40"/>
              <w:right w:type="dxa" w:w="80"/>
            </w:tcMar>
          </w:tcPr>
          <w:p>
            <w:pPr>
              <w:keepNext/>
              <w:spacing w:after="0"/>
            </w:pPr>
            <w:r>
              <w:rPr>
                <w:b w:val="false"/>
                <w:bCs w:val="false"/>
                <w:i w:val="false"/>
                <w:iCs w:val="false"/>
                <w:sz w:val="16"/>
                <w:szCs w:val="16"/>
              </w:rPr>
              <w:t xml:space="preserve">The station dict with the shortest A* path</w:t>
            </w:r>
          </w:p>
        </w:tc>
        <w:tc>
          <w:tcPr>
            <w:tcW w:type="dxa" w:w="3300"/>
            <w:tcMar>
              <w:top w:type="dxa" w:w="40"/>
              <w:left w:type="dxa" w:w="80"/>
              <w:bottom w:type="dxa" w:w="40"/>
              <w:right w:type="dxa" w:w="80"/>
            </w:tcMar>
          </w:tcPr>
          <w:p>
            <w:pPr>
              <w:keepNext/>
              <w:spacing w:after="0"/>
            </w:pPr>
            <w:r>
              <w:rPr>
                <w:b w:val="false"/>
                <w:bCs w:val="false"/>
                <w:i w:val="false"/>
                <w:iCs w:val="false"/>
                <w:sz w:val="16"/>
                <w:szCs w:val="16"/>
              </w:rPr>
              <w:t xml:space="preserve">Returns the least bad candidate rather than None. NAVIGATE's step budget catches a genuinely unreachable choice</w:t>
            </w:r>
          </w:p>
        </w:tc>
      </w:tr>
      <w:tr>
        <w:trPr>
          <w:cantSplit/>
          <w:tblHeader w:val="false"/>
        </w:trPr>
        <w:tc>
          <w:tcPr>
            <w:tcW w:type="dxa" w:w="1700"/>
            <w:tcMar>
              <w:top w:type="dxa" w:w="40"/>
              <w:left w:type="dxa" w:w="80"/>
              <w:bottom w:type="dxa" w:w="40"/>
              <w:right w:type="dxa" w:w="80"/>
            </w:tcMar>
          </w:tcPr>
          <w:p>
            <w:pPr>
              <w:keepNext/>
              <w:spacing w:after="0"/>
            </w:pPr>
            <w:r>
              <w:rPr>
                <w:b w:val="false"/>
                <w:bCs w:val="false"/>
                <w:i w:val="false"/>
                <w:iCs w:val="false"/>
                <w:sz w:val="16"/>
                <w:szCs w:val="16"/>
              </w:rPr>
              <w:t xml:space="preserve">Planning</w:t>
            </w:r>
          </w:p>
        </w:tc>
        <w:tc>
          <w:tcPr>
            <w:tcW w:type="dxa" w:w="2000"/>
            <w:tcMar>
              <w:top w:type="dxa" w:w="40"/>
              <w:left w:type="dxa" w:w="80"/>
              <w:bottom w:type="dxa" w:w="40"/>
              <w:right w:type="dxa" w:w="80"/>
            </w:tcMar>
          </w:tcPr>
          <w:p>
            <w:pPr>
              <w:keepNext/>
              <w:spacing w:after="0"/>
            </w:pPr>
            <w:r>
              <w:rPr>
                <w:b w:val="false"/>
                <w:bCs w:val="false"/>
                <w:i w:val="false"/>
                <w:iCs w:val="false"/>
                <w:sz w:val="16"/>
                <w:szCs w:val="16"/>
              </w:rPr>
              <w:t xml:space="preserve">A goal coordinate</w:t>
            </w:r>
          </w:p>
        </w:tc>
        <w:tc>
          <w:tcPr>
            <w:tcW w:type="dxa" w:w="2000"/>
            <w:tcMar>
              <w:top w:type="dxa" w:w="40"/>
              <w:left w:type="dxa" w:w="80"/>
              <w:bottom w:type="dxa" w:w="40"/>
              <w:right w:type="dxa" w:w="80"/>
            </w:tcMar>
          </w:tcPr>
          <w:p>
            <w:pPr>
              <w:keepNext/>
              <w:spacing w:after="0"/>
            </w:pPr>
            <w:r>
              <w:rPr>
                <w:b w:val="false"/>
                <w:bCs w:val="false"/>
                <w:i w:val="false"/>
                <w:iCs w:val="false"/>
                <w:sz w:val="16"/>
                <w:szCs w:val="16"/>
              </w:rPr>
              <w:t xml:space="preserve">Simplified waypoints plus the raw cell path</w:t>
            </w:r>
          </w:p>
        </w:tc>
        <w:tc>
          <w:tcPr>
            <w:tcW w:type="dxa" w:w="3300"/>
            <w:tcMar>
              <w:top w:type="dxa" w:w="40"/>
              <w:left w:type="dxa" w:w="80"/>
              <w:bottom w:type="dxa" w:w="40"/>
              <w:right w:type="dxa" w:w="80"/>
            </w:tcMar>
          </w:tcPr>
          <w:p>
            <w:pPr>
              <w:keepNext/>
              <w:spacing w:after="0"/>
            </w:pPr>
            <w:r>
              <w:rPr>
                <w:b w:val="false"/>
                <w:bCs w:val="false"/>
                <w:i w:val="false"/>
                <w:iCs w:val="false"/>
                <w:sz w:val="16"/>
                <w:szCs w:val="16"/>
              </w:rPr>
              <w:t xml:space="preserve">Returns two empty lists. Navigator treats an empty path as SEARCH, rotate and retry, rather than crashing</w:t>
            </w:r>
          </w:p>
        </w:tc>
      </w:tr>
      <w:tr>
        <w:trPr>
          <w:cantSplit/>
          <w:tblHeader w:val="false"/>
        </w:trPr>
        <w:tc>
          <w:tcPr>
            <w:tcW w:type="dxa" w:w="1700"/>
            <w:tcMar>
              <w:top w:type="dxa" w:w="40"/>
              <w:left w:type="dxa" w:w="80"/>
              <w:bottom w:type="dxa" w:w="40"/>
              <w:right w:type="dxa" w:w="80"/>
            </w:tcMar>
          </w:tcPr>
          <w:p>
            <w:pPr>
              <w:keepNext/>
              <w:spacing w:after="0"/>
            </w:pPr>
            <w:r>
              <w:rPr>
                <w:b w:val="false"/>
                <w:bCs w:val="false"/>
                <w:i w:val="false"/>
                <w:iCs w:val="false"/>
                <w:sz w:val="16"/>
                <w:szCs w:val="16"/>
              </w:rPr>
              <w:t xml:space="preserve">Waypoint following</w:t>
            </w:r>
          </w:p>
        </w:tc>
        <w:tc>
          <w:tcPr>
            <w:tcW w:type="dxa" w:w="2000"/>
            <w:tcMar>
              <w:top w:type="dxa" w:w="40"/>
              <w:left w:type="dxa" w:w="80"/>
              <w:bottom w:type="dxa" w:w="40"/>
              <w:right w:type="dxa" w:w="80"/>
            </w:tcMar>
          </w:tcPr>
          <w:p>
            <w:pPr>
              <w:keepNext/>
              <w:spacing w:after="0"/>
            </w:pPr>
            <w:r>
              <w:rPr>
                <w:b w:val="false"/>
                <w:bCs w:val="false"/>
                <w:i w:val="false"/>
                <w:iCs w:val="false"/>
                <w:sz w:val="16"/>
                <w:szCs w:val="16"/>
              </w:rPr>
              <w:t xml:space="preserve">The full waypoint list</w:t>
            </w:r>
          </w:p>
        </w:tc>
        <w:tc>
          <w:tcPr>
            <w:tcW w:type="dxa" w:w="2000"/>
            <w:tcMar>
              <w:top w:type="dxa" w:w="40"/>
              <w:left w:type="dxa" w:w="80"/>
              <w:bottom w:type="dxa" w:w="40"/>
              <w:right w:type="dxa" w:w="80"/>
            </w:tcMar>
          </w:tcPr>
          <w:p>
            <w:pPr>
              <w:keepNext/>
              <w:spacing w:after="0"/>
            </w:pPr>
            <w:r>
              <w:rPr>
                <w:b w:val="false"/>
                <w:bCs w:val="false"/>
                <w:i w:val="false"/>
                <w:iCs w:val="false"/>
                <w:sz w:val="16"/>
                <w:szCs w:val="16"/>
              </w:rPr>
              <w:t xml:space="preserve">Drives the wheels, yields the active waypoint</w:t>
            </w:r>
          </w:p>
        </w:tc>
        <w:tc>
          <w:tcPr>
            <w:tcW w:type="dxa" w:w="3300"/>
            <w:tcMar>
              <w:top w:type="dxa" w:w="40"/>
              <w:left w:type="dxa" w:w="80"/>
              <w:bottom w:type="dxa" w:w="40"/>
              <w:right w:type="dxa" w:w="80"/>
            </w:tcMar>
          </w:tcPr>
          <w:p>
            <w:pPr>
              <w:keepNext/>
              <w:spacing w:after="0"/>
            </w:pPr>
            <w:r>
              <w:rPr>
                <w:b w:val="false"/>
                <w:bCs w:val="false"/>
                <w:i w:val="false"/>
                <w:iCs w:val="false"/>
                <w:sz w:val="16"/>
                <w:szCs w:val="16"/>
              </w:rPr>
              <w:t xml:space="preserve">An empty list makes it a no-op that returns at once, with no motion and no error</w:t>
            </w:r>
          </w:p>
        </w:tc>
      </w:tr>
      <w:tr>
        <w:trPr>
          <w:cantSplit/>
          <w:tblHeader w:val="false"/>
        </w:trPr>
        <w:tc>
          <w:tcPr>
            <w:tcW w:type="dxa" w:w="1700"/>
            <w:tcMar>
              <w:top w:type="dxa" w:w="40"/>
              <w:left w:type="dxa" w:w="80"/>
              <w:bottom w:type="dxa" w:w="40"/>
              <w:right w:type="dxa" w:w="80"/>
            </w:tcMar>
          </w:tcPr>
          <w:p>
            <w:pPr>
              <w:keepNext/>
              <w:spacing w:after="0"/>
            </w:pPr>
            <w:r>
              <w:rPr>
                <w:b w:val="false"/>
                <w:bCs w:val="false"/>
                <w:i w:val="false"/>
                <w:iCs w:val="false"/>
                <w:sz w:val="16"/>
                <w:szCs w:val="16"/>
              </w:rPr>
              <w:t xml:space="preserve">Safety override</w:t>
            </w:r>
          </w:p>
        </w:tc>
        <w:tc>
          <w:tcPr>
            <w:tcW w:type="dxa" w:w="2000"/>
            <w:tcMar>
              <w:top w:type="dxa" w:w="40"/>
              <w:left w:type="dxa" w:w="80"/>
              <w:bottom w:type="dxa" w:w="40"/>
              <w:right w:type="dxa" w:w="80"/>
            </w:tcMar>
          </w:tcPr>
          <w:p>
            <w:pPr>
              <w:keepNext/>
              <w:spacing w:after="0"/>
            </w:pPr>
            <w:r>
              <w:rPr>
                <w:b w:val="false"/>
                <w:bCs w:val="false"/>
                <w:i w:val="false"/>
                <w:iCs w:val="false"/>
                <w:sz w:val="16"/>
                <w:szCs w:val="16"/>
              </w:rPr>
              <w:t xml:space="preserve">WARN and STOP flags per side, whether a path exists</w:t>
            </w:r>
          </w:p>
        </w:tc>
        <w:tc>
          <w:tcPr>
            <w:tcW w:type="dxa" w:w="2000"/>
            <w:tcMar>
              <w:top w:type="dxa" w:w="40"/>
              <w:left w:type="dxa" w:w="80"/>
              <w:bottom w:type="dxa" w:w="40"/>
              <w:right w:type="dxa" w:w="80"/>
            </w:tcMar>
          </w:tcPr>
          <w:p>
            <w:pPr>
              <w:keepNext/>
              <w:spacing w:after="0"/>
            </w:pPr>
            <w:r>
              <w:rPr>
                <w:b w:val="false"/>
                <w:bCs w:val="false"/>
                <w:i w:val="false"/>
                <w:iCs w:val="false"/>
                <w:sz w:val="16"/>
                <w:szCs w:val="16"/>
              </w:rPr>
              <w:t xml:space="preserve">One of STOP, AVOID, FOLLOW, SEARCH</w:t>
            </w:r>
          </w:p>
        </w:tc>
        <w:tc>
          <w:tcPr>
            <w:tcW w:type="dxa" w:w="3300"/>
            <w:tcMar>
              <w:top w:type="dxa" w:w="40"/>
              <w:left w:type="dxa" w:w="80"/>
              <w:bottom w:type="dxa" w:w="40"/>
              <w:right w:type="dxa" w:w="80"/>
            </w:tcMar>
          </w:tcPr>
          <w:p>
            <w:pPr>
              <w:keepNext/>
              <w:spacing w:after="0"/>
            </w:pPr>
            <w:r>
              <w:rPr>
                <w:b w:val="false"/>
                <w:bCs w:val="false"/>
                <w:i w:val="false"/>
                <w:iCs w:val="false"/>
                <w:sz w:val="16"/>
                <w:szCs w:val="16"/>
              </w:rPr>
              <w:t xml:space="preserve">If no path exists and none can be planned it rotates and retries. The mission step budget is the backstop</w:t>
            </w:r>
          </w:p>
        </w:tc>
      </w:tr>
      <w:tr>
        <w:trPr>
          <w:cantSplit/>
          <w:tblHeader w:val="false"/>
        </w:trPr>
        <w:tc>
          <w:tcPr>
            <w:tcW w:type="dxa" w:w="1700"/>
            <w:tcMar>
              <w:top w:type="dxa" w:w="40"/>
              <w:left w:type="dxa" w:w="80"/>
              <w:bottom w:type="dxa" w:w="40"/>
              <w:right w:type="dxa" w:w="80"/>
            </w:tcMar>
          </w:tcPr>
          <w:p>
            <w:pPr>
              <w:keepNext/>
              <w:spacing w:after="0"/>
            </w:pPr>
            <w:r>
              <w:rPr>
                <w:b w:val="false"/>
                <w:bCs w:val="false"/>
                <w:i w:val="false"/>
                <w:iCs w:val="false"/>
                <w:sz w:val="16"/>
                <w:szCs w:val="16"/>
              </w:rPr>
              <w:t xml:space="preserve">Mission state machine</w:t>
            </w:r>
          </w:p>
        </w:tc>
        <w:tc>
          <w:tcPr>
            <w:tcW w:type="dxa" w:w="2000"/>
            <w:tcMar>
              <w:top w:type="dxa" w:w="40"/>
              <w:left w:type="dxa" w:w="80"/>
              <w:bottom w:type="dxa" w:w="40"/>
              <w:right w:type="dxa" w:w="80"/>
            </w:tcMar>
          </w:tcPr>
          <w:p>
            <w:pPr>
              <w:keepNext/>
              <w:spacing w:after="0"/>
            </w:pPr>
            <w:r>
              <w:rPr>
                <w:b w:val="false"/>
                <w:bCs w:val="false"/>
                <w:i w:val="false"/>
                <w:iCs w:val="false"/>
                <w:sz w:val="16"/>
                <w:szCs w:val="16"/>
              </w:rPr>
              <w:t xml:space="preserve">Nothing per call, reads the sensors through its components</w:t>
            </w:r>
          </w:p>
        </w:tc>
        <w:tc>
          <w:tcPr>
            <w:tcW w:type="dxa" w:w="2000"/>
            <w:tcMar>
              <w:top w:type="dxa" w:w="40"/>
              <w:left w:type="dxa" w:w="80"/>
              <w:bottom w:type="dxa" w:w="40"/>
              <w:right w:type="dxa" w:w="80"/>
            </w:tcMar>
          </w:tcPr>
          <w:p>
            <w:pPr>
              <w:keepNext/>
              <w:spacing w:after="0"/>
            </w:pPr>
            <w:r>
              <w:rPr>
                <w:b w:val="false"/>
                <w:bCs w:val="false"/>
                <w:i w:val="false"/>
                <w:iCs w:val="false"/>
                <w:sz w:val="16"/>
                <w:szCs w:val="16"/>
              </w:rPr>
              <w:t xml:space="preserve">Drives the components, exposes state and done()</w:t>
            </w:r>
          </w:p>
        </w:tc>
        <w:tc>
          <w:tcPr>
            <w:tcW w:type="dxa" w:w="3300"/>
            <w:tcMar>
              <w:top w:type="dxa" w:w="40"/>
              <w:left w:type="dxa" w:w="80"/>
              <w:bottom w:type="dxa" w:w="40"/>
              <w:right w:type="dxa" w:w="80"/>
            </w:tcMar>
          </w:tcPr>
          <w:p>
            <w:pPr>
              <w:keepNext/>
              <w:spacing w:after="0"/>
            </w:pPr>
            <w:r>
              <w:rPr>
                <w:b w:val="false"/>
                <w:bCs w:val="false"/>
                <w:i w:val="false"/>
                <w:iCs w:val="false"/>
                <w:sz w:val="16"/>
                <w:szCs w:val="16"/>
              </w:rPr>
              <w:t xml:space="preserve">Every non-terminal state has a named failure response, listed in Section 6</w:t>
            </w:r>
          </w:p>
        </w:tc>
      </w:tr>
      <w:tr>
        <w:trPr>
          <w:cantSplit/>
          <w:tblHeader w:val="false"/>
        </w:trPr>
        <w:tc>
          <w:tcPr>
            <w:tcW w:type="dxa" w:w="1700"/>
            <w:tcMar>
              <w:top w:type="dxa" w:w="40"/>
              <w:left w:type="dxa" w:w="80"/>
              <w:bottom w:type="dxa" w:w="40"/>
              <w:right w:type="dxa" w:w="80"/>
            </w:tcMar>
          </w:tcPr>
          <w:p>
            <w:pPr>
              <w:keepNext w:val="false"/>
              <w:spacing w:after="0"/>
            </w:pPr>
            <w:r>
              <w:rPr>
                <w:b w:val="false"/>
                <w:bCs w:val="false"/>
                <w:i w:val="false"/>
                <w:iCs w:val="false"/>
                <w:sz w:val="16"/>
                <w:szCs w:val="16"/>
              </w:rPr>
              <w:t xml:space="preserve">Telemetry</w:t>
            </w:r>
          </w:p>
        </w:tc>
        <w:tc>
          <w:tcPr>
            <w:tcW w:type="dxa" w:w="2000"/>
            <w:tcMar>
              <w:top w:type="dxa" w:w="40"/>
              <w:left w:type="dxa" w:w="80"/>
              <w:bottom w:type="dxa" w:w="40"/>
              <w:right w:type="dxa" w:w="80"/>
            </w:tcMar>
          </w:tcPr>
          <w:p>
            <w:pPr>
              <w:keepNext w:val="false"/>
              <w:spacing w:after="0"/>
            </w:pPr>
            <w:r>
              <w:rPr>
                <w:b w:val="false"/>
                <w:bCs w:val="false"/>
                <w:i w:val="false"/>
                <w:iCs w:val="false"/>
                <w:sz w:val="16"/>
                <w:szCs w:val="16"/>
              </w:rPr>
              <w:t xml:space="preserve">State, pose, label, time from the mission</w:t>
            </w:r>
          </w:p>
        </w:tc>
        <w:tc>
          <w:tcPr>
            <w:tcW w:type="dxa" w:w="2000"/>
            <w:tcMar>
              <w:top w:type="dxa" w:w="40"/>
              <w:left w:type="dxa" w:w="80"/>
              <w:bottom w:type="dxa" w:w="40"/>
              <w:right w:type="dxa" w:w="80"/>
            </w:tcMar>
          </w:tcPr>
          <w:p>
            <w:pPr>
              <w:keepNext w:val="false"/>
              <w:spacing w:after="0"/>
            </w:pPr>
            <w:r>
              <w:rPr>
                <w:b w:val="false"/>
                <w:bCs w:val="false"/>
                <w:i w:val="false"/>
                <w:iCs w:val="false"/>
                <w:sz w:val="16"/>
                <w:szCs w:val="16"/>
              </w:rPr>
              <w:t xml:space="preserve">One interval CSV per run, one summary row per run</w:t>
            </w:r>
          </w:p>
        </w:tc>
        <w:tc>
          <w:tcPr>
            <w:tcW w:type="dxa" w:w="3300"/>
            <w:tcMar>
              <w:top w:type="dxa" w:w="40"/>
              <w:left w:type="dxa" w:w="80"/>
              <w:bottom w:type="dxa" w:w="40"/>
              <w:right w:type="dxa" w:w="80"/>
            </w:tcMar>
          </w:tcPr>
          <w:p>
            <w:pPr>
              <w:keepNext w:val="false"/>
              <w:spacing w:after="0"/>
            </w:pPr>
            <w:r>
              <w:rPr>
                <w:b w:val="false"/>
                <w:bCs w:val="false"/>
                <w:i w:val="false"/>
                <w:iCs w:val="false"/>
                <w:sz w:val="16"/>
                <w:szCs w:val="16"/>
              </w:rPr>
              <w:t xml:space="preserve">Writes and flushes as it goes, so a run stopped part way still leaves usable data</w:t>
            </w:r>
          </w:p>
        </w:tc>
      </w:tr>
    </w:tbl>
    <w:p>
      <w:pPr>
        <w:spacing w:after="130" w:before="60"/>
      </w:pPr>
      <w:r>
        <w:rPr>
          <w:b/>
          <w:bCs/>
          <w:color w:val="555555"/>
          <w:sz w:val="18"/>
          <w:szCs w:val="18"/>
        </w:rPr>
        <w:t xml:space="preserve">Table 6. </w:t>
      </w:r>
      <w:r>
        <w:rPr>
          <w:color w:val="555555"/>
          <w:sz w:val="18"/>
          <w:szCs w:val="18"/>
        </w:rPr>
        <w:t xml:space="preserve">The component contracts. These were written before implementation and corrected in the same change whenever implementation proved one wrong.</w:t>
      </w:r>
    </w:p>
    <w:p>
      <w:pPr>
        <w:pStyle w:val="Heading2"/>
        <w:keepNext/>
        <w:spacing w:after="110" w:before="240"/>
      </w:pPr>
      <w:r>
        <w:t xml:space="preserve">3.3 How the system was actually built</w:t>
      </w:r>
    </w:p>
    <w:p>
      <w:pPr>
        <w:spacing w:after="100"/>
      </w:pPr>
      <w:r>
        <w:rPr>
          <w:b w:val="false"/>
          <w:bCs w:val="false"/>
          <w:i w:val="false"/>
          <w:iCs w:val="false"/>
        </w:rPr>
        <w:t xml:space="preserve">We did not build the components separately and join them at the end. The workshop is blunt that late integration is the main way group projects fail, because parts connected for the first time in the final week leave several possible sources for every failure and no time to tell them apart. So we ran the whole mission loop end to end on 16 September, well before the real vision and planner were finished, using stubs. The perception stub returned a fixed station through the real interface, and the control layer was not stubbed at all.</w:t>
      </w:r>
    </w:p>
    <w:p>
      <w:pPr>
        <w:pBdr>
          <w:top w:val="single" w:color="C9D6E4" w:sz="4" w:space="6"/>
          <w:left w:val="single" w:color="1F4E79" w:sz="18" w:space="6"/>
        </w:pBdr>
        <w:shd w:fill="F4F6F8" w:color="auto" w:val="clear"/>
        <w:spacing w:after="0" w:before="110"/>
        <w:ind w:left="120" w:right="120"/>
      </w:pPr>
      <w:r>
        <w:rPr>
          <w:b/>
          <w:bCs/>
          <w:color w:val="1F4E79"/>
          <w:sz w:val="20"/>
          <w:szCs w:val="20"/>
        </w:rPr>
        <w:t xml:space="preserve">What the first end to end run proved</w:t>
      </w:r>
    </w:p>
    <w:p>
      <w:pPr>
        <w:pBdr>
          <w:bottom w:val="single" w:color="C9D6E4" w:sz="4" w:space="6"/>
          <w:left w:val="single" w:color="1F4E79" w:sz="18" w:space="6"/>
        </w:pBdr>
        <w:shd w:fill="F4F6F8" w:color="auto" w:val="clear"/>
        <w:spacing w:after="130" w:before="30"/>
        <w:ind w:left="120" w:right="120"/>
      </w:pPr>
      <w:r>
        <w:rPr>
          <w:sz w:val="20"/>
          <w:szCs w:val="20"/>
        </w:rPr>
        <w:t xml:space="preserve">It ran clean from start A to a full stop with the perception stub. With the stub set to never match, it visited all eight stations and ended cleanly in FAILED after 173.8 seconds, 66.2 seconds inside the budget. Critically, changing one environment variable from S8 to S4, with no code change at all, changed which station the robot stopped at. That proved the interface was driving the behaviour rather than the stub. No contract in our interface document was proved wrong by that run.</w:t>
      </w:r>
    </w:p>
    <w:p>
      <w:pPr>
        <w:spacing w:after="40"/>
      </w:pPr>
    </w:p>
    <w:p>
      <w:pPr>
        <w:spacing w:after="100"/>
      </w:pPr>
      <w:r>
        <w:rPr>
          <w:b w:val="false"/>
          <w:bCs w:val="false"/>
          <w:i w:val="false"/>
          <w:iCs w:val="false"/>
        </w:rPr>
        <w:t xml:space="preserve">The stubs are still in the repository behind a flag. That was deliberate: being able to switch any one component back to a stub is the diagnostic tool we used later to answer where did the first wrong decision happen, which is the question Section 8 is built around.</w:t>
      </w:r>
    </w:p>
    <w:p>
      <w:pPr>
        <w:pStyle w:val="Heading1"/>
        <w:keepNext/>
        <w:spacing w:after="140" w:before="320"/>
      </w:pPr>
      <w:r>
        <w:t xml:space="preserve">4. Vision: finding the poster and naming the target</w:t>
      </w:r>
    </w:p>
    <w:p>
      <w:pPr>
        <w:spacing w:after="100"/>
      </w:pPr>
      <w:r>
        <w:rPr>
          <w:b w:val="false"/>
          <w:bCs w:val="false"/>
          <w:i w:val="false"/>
          <w:iCs w:val="false"/>
        </w:rPr>
        <w:t xml:space="preserve">The vision system runs in two stages. First it finds the poster inside the camera frame and cuts it out. Then it decides which of the eight targets that cut out region shows, or refuses to decide. Both stages were built and measured separately, because a failure in the first stage looks identical to a failure in the second unless you check.</w:t>
      </w:r>
    </w:p>
    <w:p>
      <w:pPr>
        <w:pStyle w:val="Heading2"/>
        <w:keepNext/>
        <w:spacing w:after="110" w:before="240"/>
      </w:pPr>
      <w:r>
        <w:t xml:space="preserve">4.1 Finding the poster in the frame</w:t>
      </w:r>
    </w:p>
    <w:p>
      <w:pPr>
        <w:spacing w:after="100"/>
      </w:pPr>
      <w:r>
        <w:rPr>
          <w:b w:val="false"/>
          <w:bCs w:val="false"/>
          <w:i w:val="false"/>
          <w:iCs w:val="false"/>
        </w:rPr>
        <w:t xml:space="preserve">The obvious approach, and the one the task description suggests, is to threshold the bright poster apart from the dark barrier it sits on. We tested that and it does not hold up across all eight targets. At station S3 the backpack poster measured about as bright as the plain barrier body itself, roughly 35 against 35. There is no brightness threshold that separates them.</w:t>
      </w:r>
    </w:p>
    <w:p>
      <w:pPr>
        <w:spacing w:after="100"/>
      </w:pPr>
      <w:r>
        <w:rPr>
          <w:b w:val="false"/>
          <w:bCs w:val="false"/>
          <w:i w:val="false"/>
          <w:iCs w:val="false"/>
        </w:rPr>
        <w:t xml:space="preserve">So we invert the problem. We find the </w:t>
      </w:r>
      <w:r>
        <w:rPr>
          <w:b w:val="false"/>
          <w:bCs w:val="false"/>
          <w:i/>
          <w:iCs/>
        </w:rPr>
        <w:t xml:space="preserve">barrier</w:t>
      </w:r>
      <w:r>
        <w:rPr>
          <w:b w:val="false"/>
          <w:bCs w:val="false"/>
          <w:i w:val="false"/>
          <w:iCs w:val="false"/>
        </w:rPr>
        <w:t xml:space="preserve"> first, because the barrier body looks the same whichever poster is on it, and then take the poster as a known fraction of the barrier's shape. The proportions come from the supplied barrier definition file, which is a project resource we are allowed to use. This makes the detector independent of which target is showing, which is exactly the property we need.</w:t>
      </w:r>
    </w:p>
    <w:p>
      <w:pPr>
        <w:spacing w:after="40" w:before="110" w:line="240" w:lineRule="auto"/>
        <w:jc w:val="center"/>
      </w:pPr>
      <w:r>
        <w:drawing>
          <wp:inline distT="0" distB="0" distL="0" distR="0">
            <wp:extent cx="40957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76575"/>
                    </a:xfrm>
                    <a:prstGeom prst="rect">
                      <a:avLst/>
                    </a:prstGeom>
                  </pic:spPr>
                </pic:pic>
              </a:graphicData>
            </a:graphic>
          </wp:inline>
        </w:drawing>
      </w:r>
    </w:p>
    <w:p>
      <w:pPr>
        <w:spacing w:after="130"/>
        <w:jc w:val="center"/>
      </w:pPr>
      <w:r>
        <w:rPr>
          <w:b/>
          <w:bCs/>
          <w:color w:val="555555"/>
          <w:sz w:val="18"/>
          <w:szCs w:val="18"/>
        </w:rPr>
        <w:t xml:space="preserve">Figure 8. </w:t>
      </w:r>
      <w:r>
        <w:rPr>
          <w:color w:val="555555"/>
          <w:sz w:val="18"/>
          <w:szCs w:val="18"/>
        </w:rPr>
        <w:t xml:space="preserve">The poster finder on real frames. Left is the raw camera frame, middle is the mask that isolates the barrier body, right is the chosen poster box. The three rows show a near perfect case, a clipped case, and a frame with no poster in it at all.</w:t>
      </w:r>
    </w:p>
    <w:p>
      <w:pPr>
        <w:pStyle w:val="Heading3"/>
        <w:keepNext/>
        <w:spacing w:after="90" w:before="190"/>
      </w:pPr>
      <w:r>
        <w:t xml:space="preserve">How well it works</w:t>
      </w:r>
    </w:p>
    <w:p>
      <w:pPr>
        <w:spacing w:after="40" w:before="9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900"/>
        <w:gridCol w:w="2500"/>
      </w:tblGrid>
      <w:tr>
        <w:trPr>
          <w:cantSplit/>
          <w:tblHeader/>
        </w:trPr>
        <w:tc>
          <w:tcPr>
            <w:tcW w:type="dxa" w:w="3000"/>
            <w:shd w:fill="DCE6F1" w:color="auto" w:val="clear"/>
            <w:tcMar>
              <w:top w:type="dxa" w:w="40"/>
              <w:left w:type="dxa" w:w="80"/>
              <w:bottom w:type="dxa" w:w="40"/>
              <w:right w:type="dxa" w:w="80"/>
            </w:tcMar>
          </w:tcPr>
          <w:p>
            <w:pPr>
              <w:keepNext/>
              <w:spacing w:after="0"/>
            </w:pPr>
            <w:r>
              <w:rPr>
                <w:b/>
                <w:bCs/>
                <w:i w:val="false"/>
                <w:iCs w:val="false"/>
                <w:sz w:val="17"/>
                <w:szCs w:val="17"/>
              </w:rPr>
              <w:t xml:space="preserve">Measure</w:t>
            </w:r>
          </w:p>
        </w:tc>
        <w:tc>
          <w:tcPr>
            <w:tcW w:type="dxa" w:w="1600"/>
            <w:shd w:fill="DCE6F1" w:color="auto" w:val="clear"/>
            <w:tcMar>
              <w:top w:type="dxa" w:w="40"/>
              <w:left w:type="dxa" w:w="80"/>
              <w:bottom w:type="dxa" w:w="40"/>
              <w:right w:type="dxa" w:w="80"/>
            </w:tcMar>
          </w:tcPr>
          <w:p>
            <w:pPr>
              <w:keepNext/>
              <w:spacing w:after="0"/>
            </w:pPr>
            <w:r>
              <w:rPr>
                <w:b/>
                <w:bCs/>
                <w:i w:val="false"/>
                <w:iCs w:val="false"/>
                <w:sz w:val="17"/>
                <w:szCs w:val="17"/>
              </w:rPr>
              <w:t xml:space="preserve">Result</w:t>
            </w:r>
          </w:p>
        </w:tc>
        <w:tc>
          <w:tcPr>
            <w:tcW w:type="dxa" w:w="1900"/>
            <w:shd w:fill="DCE6F1" w:color="auto" w:val="clear"/>
            <w:tcMar>
              <w:top w:type="dxa" w:w="40"/>
              <w:left w:type="dxa" w:w="80"/>
              <w:bottom w:type="dxa" w:w="40"/>
              <w:right w:type="dxa" w:w="80"/>
            </w:tcMar>
          </w:tcPr>
          <w:p>
            <w:pPr>
              <w:keepNext/>
              <w:spacing w:after="0"/>
            </w:pPr>
            <w:r>
              <w:rPr>
                <w:b/>
                <w:bCs/>
                <w:i w:val="false"/>
                <w:iCs w:val="false"/>
                <w:sz w:val="17"/>
                <w:szCs w:val="17"/>
              </w:rPr>
              <w:t xml:space="preserve">Required</w:t>
            </w:r>
          </w:p>
        </w:tc>
        <w:tc>
          <w:tcPr>
            <w:tcW w:type="dxa" w:w="2500"/>
            <w:shd w:fill="DCE6F1" w:color="auto" w:val="clear"/>
            <w:tcMar>
              <w:top w:type="dxa" w:w="40"/>
              <w:left w:type="dxa" w:w="80"/>
              <w:bottom w:type="dxa" w:w="40"/>
              <w:right w:type="dxa" w:w="80"/>
            </w:tcMar>
          </w:tcPr>
          <w:p>
            <w:pPr>
              <w:keepNext/>
              <w:spacing w:after="0"/>
            </w:pPr>
            <w:r>
              <w:rPr>
                <w:b/>
                <w:bCs/>
                <w:i w:val="false"/>
                <w:iCs w:val="false"/>
                <w:sz w:val="17"/>
                <w:szCs w:val="17"/>
              </w:rPr>
              <w:t xml:space="preserve">What it means</w:t>
            </w:r>
          </w:p>
        </w:tc>
      </w:tr>
      <w:tr>
        <w:trPr>
          <w:cantSplit/>
          <w:tblHeader w:val="false"/>
        </w:trPr>
        <w:tc>
          <w:tcPr>
            <w:tcW w:type="dxa" w:w="3000"/>
            <w:tcMar>
              <w:top w:type="dxa" w:w="40"/>
              <w:left w:type="dxa" w:w="80"/>
              <w:bottom w:type="dxa" w:w="40"/>
              <w:right w:type="dxa" w:w="80"/>
            </w:tcMar>
          </w:tcPr>
          <w:p>
            <w:pPr>
              <w:keepNext/>
              <w:spacing w:after="0"/>
            </w:pPr>
            <w:r>
              <w:rPr>
                <w:b w:val="false"/>
                <w:bCs w:val="false"/>
                <w:i w:val="false"/>
                <w:iCs w:val="false"/>
                <w:sz w:val="17"/>
                <w:szCs w:val="17"/>
              </w:rPr>
              <w:t xml:space="preserve">Detection rate, unclipped frames</w:t>
            </w:r>
          </w:p>
        </w:tc>
        <w:tc>
          <w:tcPr>
            <w:tcW w:type="dxa" w:w="1600"/>
            <w:tcMar>
              <w:top w:type="dxa" w:w="40"/>
              <w:left w:type="dxa" w:w="80"/>
              <w:bottom w:type="dxa" w:w="40"/>
              <w:right w:type="dxa" w:w="80"/>
            </w:tcMar>
          </w:tcPr>
          <w:p>
            <w:pPr>
              <w:keepNext/>
              <w:spacing w:after="0"/>
            </w:pPr>
            <w:r>
              <w:rPr>
                <w:b w:val="false"/>
                <w:bCs w:val="false"/>
                <w:i w:val="false"/>
                <w:iCs w:val="false"/>
                <w:sz w:val="17"/>
                <w:szCs w:val="17"/>
              </w:rPr>
              <w:t xml:space="preserve">46 of 46, 100 per cent</w:t>
            </w:r>
          </w:p>
        </w:tc>
        <w:tc>
          <w:tcPr>
            <w:tcW w:type="dxa" w:w="1900"/>
            <w:tcMar>
              <w:top w:type="dxa" w:w="40"/>
              <w:left w:type="dxa" w:w="80"/>
              <w:bottom w:type="dxa" w:w="40"/>
              <w:right w:type="dxa" w:w="80"/>
            </w:tcMar>
          </w:tcPr>
          <w:p>
            <w:pPr>
              <w:keepNext/>
              <w:spacing w:after="0"/>
            </w:pPr>
            <w:r>
              <w:rPr>
                <w:b w:val="false"/>
                <w:bCs w:val="false"/>
                <w:i w:val="false"/>
                <w:iCs w:val="false"/>
                <w:sz w:val="17"/>
                <w:szCs w:val="17"/>
              </w:rPr>
              <w:t xml:space="preserve">90 per cent</w:t>
            </w:r>
          </w:p>
        </w:tc>
        <w:tc>
          <w:tcPr>
            <w:tcW w:type="dxa" w:w="2500"/>
            <w:tcMar>
              <w:top w:type="dxa" w:w="40"/>
              <w:left w:type="dxa" w:w="80"/>
              <w:bottom w:type="dxa" w:w="40"/>
              <w:right w:type="dxa" w:w="80"/>
            </w:tcMar>
          </w:tcPr>
          <w:p>
            <w:pPr>
              <w:keepNext/>
              <w:spacing w:after="0"/>
            </w:pPr>
            <w:r>
              <w:rPr>
                <w:b w:val="false"/>
                <w:bCs w:val="false"/>
                <w:i w:val="false"/>
                <w:iCs w:val="false"/>
                <w:sz w:val="17"/>
                <w:szCs w:val="17"/>
              </w:rPr>
              <w:t xml:space="preserve">The detector finds a poster whenever one is fully visible</w:t>
            </w:r>
          </w:p>
        </w:tc>
      </w:tr>
      <w:tr>
        <w:trPr>
          <w:cantSplit/>
          <w:tblHeader w:val="false"/>
        </w:trPr>
        <w:tc>
          <w:tcPr>
            <w:tcW w:type="dxa" w:w="3000"/>
            <w:tcMar>
              <w:top w:type="dxa" w:w="40"/>
              <w:left w:type="dxa" w:w="80"/>
              <w:bottom w:type="dxa" w:w="40"/>
              <w:right w:type="dxa" w:w="80"/>
            </w:tcMar>
          </w:tcPr>
          <w:p>
            <w:pPr>
              <w:keepNext/>
              <w:spacing w:after="0"/>
            </w:pPr>
            <w:r>
              <w:rPr>
                <w:b w:val="false"/>
                <w:bCs w:val="false"/>
                <w:i w:val="false"/>
                <w:iCs w:val="false"/>
                <w:sz w:val="17"/>
                <w:szCs w:val="17"/>
              </w:rPr>
              <w:t xml:space="preserve">Mean IoU, hand labelled set</w:t>
            </w:r>
          </w:p>
        </w:tc>
        <w:tc>
          <w:tcPr>
            <w:tcW w:type="dxa" w:w="1600"/>
            <w:tcMar>
              <w:top w:type="dxa" w:w="40"/>
              <w:left w:type="dxa" w:w="80"/>
              <w:bottom w:type="dxa" w:w="40"/>
              <w:right w:type="dxa" w:w="80"/>
            </w:tcMar>
          </w:tcPr>
          <w:p>
            <w:pPr>
              <w:keepNext/>
              <w:spacing w:after="0"/>
            </w:pPr>
            <w:r>
              <w:rPr>
                <w:b w:val="false"/>
                <w:bCs w:val="false"/>
                <w:i w:val="false"/>
                <w:iCs w:val="false"/>
                <w:sz w:val="17"/>
                <w:szCs w:val="17"/>
              </w:rPr>
              <w:t xml:space="preserve">0.782</w:t>
            </w:r>
          </w:p>
        </w:tc>
        <w:tc>
          <w:tcPr>
            <w:tcW w:type="dxa" w:w="1900"/>
            <w:tcMar>
              <w:top w:type="dxa" w:w="40"/>
              <w:left w:type="dxa" w:w="80"/>
              <w:bottom w:type="dxa" w:w="40"/>
              <w:right w:type="dxa" w:w="80"/>
            </w:tcMar>
          </w:tcPr>
          <w:p>
            <w:pPr>
              <w:keepNext/>
              <w:spacing w:after="0"/>
            </w:pPr>
            <w:r>
              <w:rPr>
                <w:b w:val="false"/>
                <w:bCs w:val="false"/>
                <w:i w:val="false"/>
                <w:iCs w:val="false"/>
                <w:sz w:val="17"/>
                <w:szCs w:val="17"/>
              </w:rPr>
              <w:t xml:space="preserve">0.5</w:t>
            </w:r>
          </w:p>
        </w:tc>
        <w:tc>
          <w:tcPr>
            <w:tcW w:type="dxa" w:w="2500"/>
            <w:tcMar>
              <w:top w:type="dxa" w:w="40"/>
              <w:left w:type="dxa" w:w="80"/>
              <w:bottom w:type="dxa" w:w="40"/>
              <w:right w:type="dxa" w:w="80"/>
            </w:tcMar>
          </w:tcPr>
          <w:p>
            <w:pPr>
              <w:keepNext/>
              <w:spacing w:after="0"/>
            </w:pPr>
            <w:r>
              <w:rPr>
                <w:b w:val="false"/>
                <w:bCs w:val="false"/>
                <w:i w:val="false"/>
                <w:iCs w:val="false"/>
                <w:sz w:val="17"/>
                <w:szCs w:val="17"/>
              </w:rPr>
              <w:t xml:space="preserve">The box it picks closely matches where the poster really is</w:t>
            </w:r>
          </w:p>
        </w:tc>
      </w:tr>
      <w:tr>
        <w:trPr>
          <w:cantSplit/>
          <w:tblHeader w:val="false"/>
        </w:trPr>
        <w:tc>
          <w:tcPr>
            <w:tcW w:type="dxa" w:w="3000"/>
            <w:tcMar>
              <w:top w:type="dxa" w:w="40"/>
              <w:left w:type="dxa" w:w="80"/>
              <w:bottom w:type="dxa" w:w="40"/>
              <w:right w:type="dxa" w:w="80"/>
            </w:tcMar>
          </w:tcPr>
          <w:p>
            <w:pPr>
              <w:keepNext/>
              <w:spacing w:after="0"/>
            </w:pPr>
            <w:r>
              <w:rPr>
                <w:b w:val="false"/>
                <w:bCs w:val="false"/>
                <w:i w:val="false"/>
                <w:iCs w:val="false"/>
                <w:sz w:val="17"/>
                <w:szCs w:val="17"/>
              </w:rPr>
              <w:t xml:space="preserve">Frames above IoU 0.5</w:t>
            </w:r>
          </w:p>
        </w:tc>
        <w:tc>
          <w:tcPr>
            <w:tcW w:type="dxa" w:w="1600"/>
            <w:tcMar>
              <w:top w:type="dxa" w:w="40"/>
              <w:left w:type="dxa" w:w="80"/>
              <w:bottom w:type="dxa" w:w="40"/>
              <w:right w:type="dxa" w:w="80"/>
            </w:tcMar>
          </w:tcPr>
          <w:p>
            <w:pPr>
              <w:keepNext/>
              <w:spacing w:after="0"/>
            </w:pPr>
            <w:r>
              <w:rPr>
                <w:b w:val="false"/>
                <w:bCs w:val="false"/>
                <w:i w:val="false"/>
                <w:iCs w:val="false"/>
                <w:sz w:val="17"/>
                <w:szCs w:val="17"/>
              </w:rPr>
              <w:t xml:space="preserve">19 of 20</w:t>
            </w:r>
          </w:p>
        </w:tc>
        <w:tc>
          <w:tcPr>
            <w:tcW w:type="dxa" w:w="1900"/>
            <w:tcMar>
              <w:top w:type="dxa" w:w="40"/>
              <w:left w:type="dxa" w:w="80"/>
              <w:bottom w:type="dxa" w:w="40"/>
              <w:right w:type="dxa" w:w="80"/>
            </w:tcMar>
          </w:tcPr>
          <w:p>
            <w:pPr>
              <w:keepNext/>
              <w:spacing w:after="0"/>
            </w:pPr>
            <w:r>
              <w:rPr>
                <w:b w:val="false"/>
                <w:bCs w:val="false"/>
                <w:i w:val="false"/>
                <w:iCs w:val="false"/>
                <w:sz w:val="17"/>
                <w:szCs w:val="17"/>
              </w:rPr>
              <w:t xml:space="preserve">20 of 20</w:t>
            </w:r>
          </w:p>
        </w:tc>
        <w:tc>
          <w:tcPr>
            <w:tcW w:type="dxa" w:w="2500"/>
            <w:tcMar>
              <w:top w:type="dxa" w:w="40"/>
              <w:left w:type="dxa" w:w="80"/>
              <w:bottom w:type="dxa" w:w="40"/>
              <w:right w:type="dxa" w:w="80"/>
            </w:tcMar>
          </w:tcPr>
          <w:p>
            <w:pPr>
              <w:keepNext/>
              <w:spacing w:after="0"/>
            </w:pPr>
            <w:r>
              <w:rPr>
                <w:b w:val="false"/>
                <w:bCs w:val="false"/>
                <w:i w:val="false"/>
                <w:iCs w:val="false"/>
                <w:sz w:val="17"/>
                <w:szCs w:val="17"/>
              </w:rPr>
              <w:t xml:space="preserve">One frame fails, and it is discussed below rather than averaged away</w:t>
            </w:r>
          </w:p>
        </w:tc>
      </w:tr>
      <w:tr>
        <w:trPr>
          <w:cantSplit/>
          <w:tblHeader w:val="false"/>
        </w:trPr>
        <w:tc>
          <w:tcPr>
            <w:tcW w:type="dxa" w:w="3000"/>
            <w:tcMar>
              <w:top w:type="dxa" w:w="40"/>
              <w:left w:type="dxa" w:w="80"/>
              <w:bottom w:type="dxa" w:w="40"/>
              <w:right w:type="dxa" w:w="80"/>
            </w:tcMar>
          </w:tcPr>
          <w:p>
            <w:pPr>
              <w:keepNext w:val="false"/>
              <w:spacing w:after="0"/>
            </w:pPr>
            <w:r>
              <w:rPr>
                <w:b w:val="false"/>
                <w:bCs w:val="false"/>
                <w:i w:val="false"/>
                <w:iCs w:val="false"/>
                <w:sz w:val="17"/>
                <w:szCs w:val="17"/>
              </w:rPr>
              <w:t xml:space="preserve">No poster frames correctly rejected</w:t>
            </w:r>
          </w:p>
        </w:tc>
        <w:tc>
          <w:tcPr>
            <w:tcW w:type="dxa" w:w="1600"/>
            <w:tcMar>
              <w:top w:type="dxa" w:w="40"/>
              <w:left w:type="dxa" w:w="80"/>
              <w:bottom w:type="dxa" w:w="40"/>
              <w:right w:type="dxa" w:w="80"/>
            </w:tcMar>
          </w:tcPr>
          <w:p>
            <w:pPr>
              <w:keepNext w:val="false"/>
              <w:spacing w:after="0"/>
            </w:pPr>
            <w:r>
              <w:rPr>
                <w:b w:val="false"/>
                <w:bCs w:val="false"/>
                <w:i w:val="false"/>
                <w:iCs w:val="false"/>
                <w:sz w:val="17"/>
                <w:szCs w:val="17"/>
              </w:rPr>
              <w:t xml:space="preserve">13 of 18</w:t>
            </w:r>
          </w:p>
        </w:tc>
        <w:tc>
          <w:tcPr>
            <w:tcW w:type="dxa" w:w="1900"/>
            <w:tcMar>
              <w:top w:type="dxa" w:w="40"/>
              <w:left w:type="dxa" w:w="80"/>
              <w:bottom w:type="dxa" w:w="40"/>
              <w:right w:type="dxa" w:w="80"/>
            </w:tcMar>
          </w:tcPr>
          <w:p>
            <w:pPr>
              <w:keepNext w:val="false"/>
              <w:spacing w:after="0"/>
            </w:pPr>
            <w:r>
              <w:rPr>
                <w:b w:val="false"/>
                <w:bCs w:val="false"/>
                <w:i w:val="false"/>
                <w:iCs w:val="false"/>
                <w:sz w:val="17"/>
                <w:szCs w:val="17"/>
              </w:rPr>
              <w:t xml:space="preserve">10 of 18</w:t>
            </w:r>
          </w:p>
        </w:tc>
        <w:tc>
          <w:tcPr>
            <w:tcW w:type="dxa" w:w="2500"/>
            <w:tcMar>
              <w:top w:type="dxa" w:w="40"/>
              <w:left w:type="dxa" w:w="80"/>
              <w:bottom w:type="dxa" w:w="40"/>
              <w:right w:type="dxa" w:w="80"/>
            </w:tcMar>
          </w:tcPr>
          <w:p>
            <w:pPr>
              <w:keepNext w:val="false"/>
              <w:spacing w:after="0"/>
            </w:pPr>
            <w:r>
              <w:rPr>
                <w:b w:val="false"/>
                <w:bCs w:val="false"/>
                <w:i w:val="false"/>
                <w:iCs w:val="false"/>
                <w:sz w:val="17"/>
                <w:szCs w:val="17"/>
              </w:rPr>
              <w:t xml:space="preserve">It usually says nothing is here when nothing is there</w:t>
            </w:r>
          </w:p>
        </w:tc>
      </w:tr>
    </w:tbl>
    <w:p>
      <w:pPr>
        <w:spacing w:after="130" w:before="60"/>
      </w:pPr>
      <w:r>
        <w:rPr>
          <w:b/>
          <w:bCs/>
          <w:color w:val="555555"/>
          <w:sz w:val="18"/>
          <w:szCs w:val="18"/>
        </w:rPr>
        <w:t xml:space="preserve">Table 7. </w:t>
      </w:r>
      <w:r>
        <w:rPr>
          <w:color w:val="555555"/>
          <w:sz w:val="18"/>
          <w:szCs w:val="18"/>
        </w:rPr>
        <w:t xml:space="preserve">Poster finder results. The detection rate is measured over 46 frames and the IoU is measured over a separate set of 20 hand labelled frames, so the two numbers are not describing the same set.</w:t>
      </w:r>
    </w:p>
    <w:p>
      <w:pPr>
        <w:spacing w:after="100"/>
      </w:pPr>
      <w:r>
        <w:rPr>
          <w:b/>
          <w:bCs/>
          <w:i w:val="false"/>
          <w:iCs w:val="false"/>
        </w:rPr>
        <w:t xml:space="preserve">IoU means intersection over union</w:t>
      </w:r>
      <w:r>
        <w:rPr>
          <w:b w:val="false"/>
          <w:bCs w:val="false"/>
          <w:i w:val="false"/>
          <w:iCs w:val="false"/>
        </w:rPr>
        <w:t xml:space="preserve">, which is how much the box we predicted overlaps the box a human labelled, divided by the total area the two cover together. A score of 1.0 is a perfect match and 0.5 is the usual pass mark.</w:t>
      </w:r>
    </w:p>
    <w:p>
      <w:pPr>
        <w:spacing w:after="100"/>
      </w:pPr>
      <w:r>
        <w:rPr>
          <w:b w:val="false"/>
          <w:bCs w:val="false"/>
          <w:i w:val="false"/>
          <w:iCs w:val="false"/>
        </w:rPr>
        <w:t xml:space="preserve">Ground truth boxes were labelled by hand on raw images, independently of the detector, so it was never scored against its own output. That labelling caught a real bug visual inspection had missed, where a meaningless candidate covering almost the whole search window was winning simply because it was the largest.</w:t>
      </w:r>
    </w:p>
    <w:p>
      <w:pPr>
        <w:pStyle w:val="Heading3"/>
        <w:keepNext/>
        <w:spacing w:after="90" w:before="190"/>
      </w:pPr>
      <w:r>
        <w:t xml:space="preserve">The frame that fails, and why we are showing it</w:t>
      </w:r>
    </w:p>
    <w:p>
      <w:pPr>
        <w:spacing w:after="100"/>
      </w:pPr>
      <w:r>
        <w:rPr>
          <w:b w:val="false"/>
          <w:bCs w:val="false"/>
          <w:i w:val="false"/>
          <w:iCs w:val="false"/>
        </w:rPr>
        <w:t xml:space="preserve">One of the 20 required frames scores 0.00, which means the box we picked and the real poster do not overlap at all. It is a long range frame taken 10 degrees off axis, and the detector locked onto empty background instead of the barrier.</w:t>
      </w:r>
    </w:p>
    <w:p>
      <w:pPr>
        <w:spacing w:after="40" w:before="110" w:line="240" w:lineRule="auto"/>
        <w:jc w:val="center"/>
      </w:pPr>
      <w:r>
        <w:drawing>
          <wp:inline distT="0" distB="0" distL="0" distR="0">
            <wp:extent cx="1524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24000" cy="1143000"/>
                    </a:xfrm>
                    <a:prstGeom prst="rect">
                      <a:avLst/>
                    </a:prstGeom>
                  </pic:spPr>
                </pic:pic>
              </a:graphicData>
            </a:graphic>
          </wp:inline>
        </w:drawing>
      </w:r>
    </w:p>
    <w:p>
      <w:pPr>
        <w:spacing w:after="130"/>
        <w:jc w:val="center"/>
      </w:pPr>
      <w:r>
        <w:rPr>
          <w:b/>
          <w:bCs/>
          <w:color w:val="555555"/>
          <w:sz w:val="18"/>
          <w:szCs w:val="18"/>
        </w:rPr>
        <w:t xml:space="preserve">Figure 9. </w:t>
      </w:r>
      <w:r>
        <w:rPr>
          <w:color w:val="555555"/>
          <w:sz w:val="18"/>
          <w:szCs w:val="18"/>
        </w:rPr>
        <w:t xml:space="preserve">The frame our poster finder gets wrong. At 1.0 m and 10 degrees off axis it selects background rather than the barrier. We tried five different signals to reject the wrong candidate automatically and none of them separated it from ordinary good frames.</w:t>
      </w:r>
    </w:p>
    <w:p>
      <w:pPr>
        <w:spacing w:after="100"/>
      </w:pPr>
      <w:r>
        <w:rPr>
          <w:b w:val="false"/>
          <w:bCs w:val="false"/>
          <w:i w:val="false"/>
          <w:iCs w:val="false"/>
        </w:rPr>
        <w:t xml:space="preserve">We tried to fix it and could not. Five separate signals were tested to tell the wrong candidate from the right one: a darkness centroid, a brightness notch detector, the internal colour range, fine detail variance, and similarity to the reference photograph. Three scored the wrong crop higher than genuine good ones, because a sharp horizon line reads as more detailed than a printed graphic.</w:t>
      </w:r>
    </w:p>
    <w:p>
      <w:pPr>
        <w:spacing w:after="100"/>
      </w:pPr>
      <w:r>
        <w:rPr>
          <w:b w:val="false"/>
          <w:bCs w:val="false"/>
          <w:i w:val="false"/>
          <w:iCs w:val="false"/>
        </w:rPr>
        <w:t xml:space="preserve">So instead of leaving it unknown we checked whether it matters in a real mission. The trigger is 1.0 m and 10 degrees off axis together, while the robot's real first look is about 0.8 m straight on, from a fixed backoff off a known observation position. Live missions in the world that frame came from did not reproduce it. It is a real weakness at a viewing geometry our controller does not use.</w:t>
      </w:r>
    </w:p>
    <w:p>
      <w:pPr>
        <w:pStyle w:val="Heading2"/>
        <w:keepNext/>
        <w:spacing w:after="110" w:before="240"/>
      </w:pPr>
      <w:r>
        <w:t xml:space="preserve">4.2 Naming the target</w:t>
      </w:r>
    </w:p>
    <w:p>
      <w:pPr>
        <w:spacing w:after="100"/>
      </w:pPr>
      <w:r>
        <w:rPr>
          <w:b w:val="false"/>
          <w:bCs w:val="false"/>
          <w:i w:val="false"/>
          <w:iCs w:val="false"/>
        </w:rPr>
        <w:t xml:space="preserve">The classifier is a ResNet 18 with its backbone frozen and a fresh eight way output layer trained for 60 steps on heavily augmented copies of the eight supplied reference photographs. Augmentation means random crops, resizing, blur, colour changes and downsampling, which makes the small amount of training data go further.</w:t>
      </w:r>
    </w:p>
    <w:p>
      <w:pPr>
        <w:spacing w:after="100"/>
      </w:pPr>
      <w:r>
        <w:rPr>
          <w:b w:val="false"/>
          <w:bCs w:val="false"/>
          <w:i w:val="false"/>
          <w:iCs w:val="false"/>
        </w:rPr>
        <w:t xml:space="preserve">There is an honest gap here worth naming. We train on clean product photographs and we test on small, angled, slightly blurry camera views of a poster in a simulated room. That is a </w:t>
      </w:r>
      <w:r>
        <w:rPr>
          <w:b w:val="false"/>
          <w:bCs w:val="false"/>
          <w:i/>
          <w:iCs/>
        </w:rPr>
        <w:t xml:space="preserve">domain shift</w:t>
      </w:r>
      <w:r>
        <w:rPr>
          <w:b w:val="false"/>
          <w:bCs w:val="false"/>
          <w:i w:val="false"/>
          <w:iCs w:val="false"/>
        </w:rPr>
        <w:t xml:space="preserve">, meaning the training images and the real images do not come from the same kind of source, and it is the main reason our accuracy is not higher. Section 10 proposes what would fix it.</w:t>
      </w:r>
    </w:p>
    <w:p>
      <w:pPr>
        <w:pStyle w:val="Heading2"/>
        <w:keepNext/>
        <w:spacing w:after="110" w:before="240"/>
      </w:pPr>
      <w:r>
        <w:t xml:space="preserve">4.3 Knowing when to say nothing</w:t>
      </w:r>
    </w:p>
    <w:p>
      <w:pPr>
        <w:spacing w:after="100"/>
      </w:pPr>
      <w:r>
        <w:rPr>
          <w:b w:val="false"/>
          <w:bCs w:val="false"/>
          <w:i w:val="false"/>
          <w:iCs w:val="false"/>
        </w:rPr>
        <w:t xml:space="preserve">This part matters more than the classifier itself. An eight way classifier always returns one of its eight classes. Shown a photograph of a banana it will confidently answer with whichever target it thinks is closest. It has no way to say none of these, and the arena is full of distractor images that are none of these.</w:t>
      </w:r>
    </w:p>
    <w:p>
      <w:pPr>
        <w:spacing w:after="100"/>
      </w:pPr>
      <w:r>
        <w:rPr>
          <w:b w:val="false"/>
          <w:bCs w:val="false"/>
          <w:i w:val="false"/>
          <w:iCs w:val="false"/>
        </w:rPr>
        <w:t xml:space="preserve">So we put three gates in front of every answer, and any one of them failing means we refuse to commit.</w:t>
      </w:r>
    </w:p>
    <w:p>
      <w:pPr>
        <w:spacing w:after="30" w:before="90"/>
      </w:pPr>
    </w:p>
    <w:p>
      <w:pPr>
        <w:pBdr>
          <w:top w:val="single" w:color="DDDDDD" w:sz="4" w:space="4"/>
        </w:pBdr>
        <w:shd w:fill="F5F6F8" w:color="auto" w:val="clear"/>
        <w:spacing w:after="0" w:line="230"/>
        <w:ind w:left="170" w:right="120"/>
      </w:pPr>
      <w:r>
        <w:rPr>
          <w:rFonts w:ascii="Consolas" w:cs="Consolas" w:eastAsia="Consolas" w:hAnsi="Consolas"/>
          <w:sz w:val="17"/>
          <w:szCs w:val="17"/>
        </w:rPr>
        <w:t xml:space="preserve">reject_reason = None</w:t>
      </w:r>
    </w:p>
    <w:p>
      <w:pPr>
        <w:shd w:fill="F5F6F8" w:color="auto" w:val="clear"/>
        <w:spacing w:after="0" w:line="230"/>
        <w:ind w:left="170" w:right="120"/>
      </w:pPr>
      <w:r>
        <w:rPr>
          <w:rFonts w:ascii="Consolas" w:cs="Consolas" w:eastAsia="Consolas" w:hAnsi="Consolas"/>
          <w:sz w:val="17"/>
          <w:szCs w:val="17"/>
        </w:rPr>
        <w:t xml:space="preserve">if scored["confidence"] &lt; MIN_CONFIDENCE:              # 0.50</w:t>
      </w:r>
    </w:p>
    <w:p>
      <w:pPr>
        <w:shd w:fill="F5F6F8" w:color="auto" w:val="clear"/>
        <w:spacing w:after="0" w:line="230"/>
        <w:ind w:left="170" w:right="120"/>
      </w:pPr>
      <w:r>
        <w:rPr>
          <w:rFonts w:ascii="Consolas" w:cs="Consolas" w:eastAsia="Consolas" w:hAnsi="Consolas"/>
          <w:sz w:val="17"/>
          <w:szCs w:val="17"/>
        </w:rPr>
        <w:t xml:space="preserve">    reject_reason = "below_min_confidence"</w:t>
      </w:r>
    </w:p>
    <w:p>
      <w:pPr>
        <w:shd w:fill="F5F6F8" w:color="auto" w:val="clear"/>
        <w:spacing w:after="0" w:line="230"/>
        <w:ind w:left="170" w:right="120"/>
      </w:pPr>
      <w:r>
        <w:rPr>
          <w:rFonts w:ascii="Consolas" w:cs="Consolas" w:eastAsia="Consolas" w:hAnsi="Consolas"/>
          <w:sz w:val="17"/>
          <w:szCs w:val="17"/>
        </w:rPr>
        <w:t xml:space="preserve">elif scored["margin"] &lt; MIN_CONFIDENCE_MARGIN:         # 0.20</w:t>
      </w:r>
    </w:p>
    <w:p>
      <w:pPr>
        <w:shd w:fill="F5F6F8" w:color="auto" w:val="clear"/>
        <w:spacing w:after="0" w:line="230"/>
        <w:ind w:left="170" w:right="120"/>
      </w:pPr>
      <w:r>
        <w:rPr>
          <w:rFonts w:ascii="Consolas" w:cs="Consolas" w:eastAsia="Consolas" w:hAnsi="Consolas"/>
          <w:sz w:val="17"/>
          <w:szCs w:val="17"/>
        </w:rPr>
        <w:t xml:space="preserve">    reject_reason = "below_margin"</w:t>
      </w:r>
    </w:p>
    <w:p>
      <w:pPr>
        <w:shd w:fill="F5F6F8" w:color="auto" w:val="clear"/>
        <w:spacing w:after="0" w:line="230"/>
        <w:ind w:left="170" w:right="120"/>
      </w:pPr>
      <w:r>
        <w:rPr>
          <w:rFonts w:ascii="Consolas" w:cs="Consolas" w:eastAsia="Consolas" w:hAnsi="Consolas"/>
          <w:sz w:val="17"/>
          <w:szCs w:val="17"/>
        </w:rPr>
        <w:t xml:space="preserve">elif scored["reference_similarity"] &lt; scored["reference_threshold"]:</w:t>
      </w:r>
    </w:p>
    <w:p>
      <w:pPr>
        <w:shd w:fill="F5F6F8" w:color="auto" w:val="clear"/>
        <w:spacing w:after="0" w:line="230"/>
        <w:ind w:left="170" w:right="120"/>
      </w:pPr>
      <w:r>
        <w:rPr>
          <w:rFonts w:ascii="Consolas" w:cs="Consolas" w:eastAsia="Consolas" w:hAnsi="Consolas"/>
          <w:sz w:val="17"/>
          <w:szCs w:val="17"/>
        </w:rPr>
        <w:t xml:space="preserve">    reject_reason = "below_reference_similarity"</w:t>
      </w:r>
    </w:p>
    <w:p>
      <w:pPr>
        <w:shd w:fill="F5F6F8" w:color="auto" w:val="clear"/>
        <w:spacing w:after="0" w:line="230"/>
        <w:ind w:left="170" w:right="120"/>
      </w:pPr>
      <w:r>
        <w:rPr>
          <w:rFonts w:ascii="Consolas" w:cs="Consolas" w:eastAsia="Consolas" w:hAnsi="Consolas"/>
          <w:sz w:val="17"/>
          <w:szCs w:val="17"/>
        </w:rPr>
        <w:t xml:space="preserve"> </w:t>
      </w:r>
    </w:p>
    <w:p>
      <w:pPr>
        <w:shd w:fill="F5F6F8" w:color="auto" w:val="clear"/>
        <w:spacing w:after="0" w:line="230"/>
        <w:ind w:left="170" w:right="120"/>
      </w:pPr>
      <w:r>
        <w:rPr>
          <w:rFonts w:ascii="Consolas" w:cs="Consolas" w:eastAsia="Consolas" w:hAnsi="Consolas"/>
          <w:sz w:val="17"/>
          <w:szCs w:val="17"/>
        </w:rPr>
        <w:t xml:space="preserve"># Any rejection reason at all means we refuse to commit to a label.</w:t>
      </w:r>
    </w:p>
    <w:p>
      <w:pPr>
        <w:shd w:fill="F5F6F8" w:color="auto" w:val="clear"/>
        <w:spacing w:after="0" w:line="230"/>
        <w:ind w:left="170" w:right="120"/>
      </w:pPr>
      <w:r>
        <w:rPr>
          <w:rFonts w:ascii="Consolas" w:cs="Consolas" w:eastAsia="Consolas" w:hAnsi="Consolas"/>
          <w:sz w:val="17"/>
          <w:szCs w:val="17"/>
        </w:rPr>
        <w:t xml:space="preserve">if reject_reason:</w:t>
      </w:r>
    </w:p>
    <w:p>
      <w:pPr>
        <w:shd w:fill="F5F6F8" w:color="auto" w:val="clear"/>
        <w:spacing w:after="0" w:line="230"/>
        <w:ind w:left="170" w:right="120"/>
      </w:pPr>
      <w:r>
        <w:rPr>
          <w:rFonts w:ascii="Consolas" w:cs="Consolas" w:eastAsia="Consolas" w:hAnsi="Consolas"/>
          <w:sz w:val="17"/>
          <w:szCs w:val="17"/>
        </w:rPr>
        <w:t xml:space="preserve">    label = NO_MATCH</w:t>
      </w:r>
    </w:p>
    <w:p>
      <w:pPr>
        <w:shd w:fill="F5F6F8" w:color="auto" w:val="clear"/>
        <w:spacing w:after="0" w:line="230"/>
        <w:ind w:left="170" w:right="120"/>
      </w:pPr>
      <w:r>
        <w:rPr>
          <w:rFonts w:ascii="Consolas" w:cs="Consolas" w:eastAsia="Consolas" w:hAnsi="Consolas"/>
          <w:sz w:val="17"/>
          <w:szCs w:val="17"/>
        </w:rPr>
        <w:t xml:space="preserve">else:</w:t>
      </w:r>
    </w:p>
    <w:p>
      <w:pPr>
        <w:pBdr>
          <w:bottom w:val="single" w:color="DDDDDD" w:sz="4" w:space="4"/>
        </w:pBdr>
        <w:shd w:fill="F5F6F8" w:color="auto" w:val="clear"/>
        <w:spacing w:after="0" w:line="230"/>
        <w:ind w:left="170" w:right="120"/>
      </w:pPr>
      <w:r>
        <w:rPr>
          <w:rFonts w:ascii="Consolas" w:cs="Consolas" w:eastAsia="Consolas" w:hAnsi="Consolas"/>
          <w:sz w:val="17"/>
          <w:szCs w:val="17"/>
        </w:rPr>
        <w:t xml:space="preserve">    label = scored["raw_label"]</w:t>
      </w:r>
    </w:p>
    <w:p>
      <w:pPr>
        <w:spacing w:after="130" w:before="60"/>
      </w:pPr>
      <w:r>
        <w:rPr>
          <w:b/>
          <w:bCs/>
          <w:color w:val="555555"/>
          <w:sz w:val="18"/>
          <w:szCs w:val="18"/>
        </w:rPr>
        <w:t xml:space="preserve">Listing 2. </w:t>
      </w:r>
      <w:r>
        <w:rPr>
          <w:color w:val="555555"/>
          <w:sz w:val="18"/>
          <w:szCs w:val="18"/>
        </w:rPr>
        <w:t xml:space="preserve">The three acceptance gates, from vision_utils.py. The top score must be high enough, it must be far enough ahead of the runner up, and the crop must still look like that label's own reference photograph.</w:t>
      </w:r>
    </w:p>
    <w:p>
      <w:pPr>
        <w:pStyle w:val="ListParagraph"/>
        <w:numPr>
          <w:ilvl w:val="0"/>
          <w:numId w:val="2"/>
        </w:numPr>
        <w:spacing w:after="55"/>
      </w:pPr>
      <w:r>
        <w:t xml:space="preserve">The confidence gate rejects a guess the model is not sure about.</w:t>
      </w:r>
    </w:p>
    <w:p>
      <w:pPr>
        <w:pStyle w:val="ListParagraph"/>
        <w:numPr>
          <w:ilvl w:val="0"/>
          <w:numId w:val="2"/>
        </w:numPr>
        <w:spacing w:after="55"/>
      </w:pPr>
      <w:r>
        <w:t xml:space="preserve">The margin gate rejects a guess that is barely ahead of its runner up, which is a different kind of doubt and is not caught by confidence alone.</w:t>
      </w:r>
    </w:p>
    <w:p>
      <w:pPr>
        <w:pStyle w:val="ListParagraph"/>
        <w:numPr>
          <w:ilvl w:val="0"/>
          <w:numId w:val="2"/>
        </w:numPr>
        <w:spacing w:after="55"/>
      </w:pPr>
      <w:r>
        <w:t xml:space="preserve">The reference similarity gate compares the crop back against that label's own supplied photograph. This is the gate that exists specifically because confidence cannot detect an object the model has never been taught.</w:t>
      </w:r>
    </w:p>
    <w:p>
      <w:pPr>
        <w:pBdr>
          <w:top w:val="single" w:color="C9D6E4" w:sz="4" w:space="6"/>
          <w:left w:val="single" w:color="1F4E79" w:sz="18" w:space="6"/>
        </w:pBdr>
        <w:shd w:fill="F4F6F8" w:color="auto" w:val="clear"/>
        <w:spacing w:after="0" w:before="110"/>
        <w:ind w:left="120" w:right="120"/>
      </w:pPr>
      <w:r>
        <w:rPr>
          <w:b/>
          <w:bCs/>
          <w:color w:val="1F4E79"/>
          <w:sz w:val="20"/>
          <w:szCs w:val="20"/>
        </w:rPr>
        <w:t xml:space="preserve">Why the third gate had to exist</w:t>
      </w:r>
    </w:p>
    <w:p>
      <w:pPr>
        <w:pBdr>
          <w:bottom w:val="single" w:color="C9D6E4" w:sz="4" w:space="6"/>
          <w:left w:val="single" w:color="1F4E79" w:sz="18" w:space="6"/>
        </w:pBdr>
        <w:shd w:fill="F4F6F8" w:color="auto" w:val="clear"/>
        <w:spacing w:after="130" w:before="30"/>
        <w:ind w:left="120" w:right="120"/>
      </w:pPr>
      <w:r>
        <w:rPr>
          <w:sz w:val="20"/>
          <w:szCs w:val="20"/>
        </w:rPr>
        <w:t xml:space="preserve">With confidence and margin alone, 4 of the 20 distractor images were accepted as real targets. The classifier was doing exactly what an eight way classifier does. Adding the reference check took that to 0 of 20 while keeping target accuracy unchanged. Section 7.4 explains why that number is not 0 of 20 today, and what we traded to get real targets detected in live missions.</w:t>
      </w:r>
    </w:p>
    <w:p>
      <w:pPr>
        <w:spacing w:after="40"/>
      </w:pPr>
    </w:p>
    <w:p>
      <w:pPr>
        <w:spacing w:after="100"/>
      </w:pPr>
      <w:r>
        <w:rPr>
          <w:b w:val="false"/>
          <w:bCs w:val="false"/>
          <w:i w:val="false"/>
          <w:iCs w:val="false"/>
        </w:rPr>
        <w:t xml:space="preserve">A NO_MATCH is a useful answer, not a failure. It tells the mission to inspect the next station rather than commit to a wrong one, and committing to a wrong one is much more expensive than looking again.</w:t>
      </w:r>
    </w:p>
    <w:p>
      <w:pPr>
        <w:pStyle w:val="Heading3"/>
        <w:keepNext/>
        <w:spacing w:after="90" w:before="190"/>
      </w:pPr>
      <w:r>
        <w:t xml:space="preserve">One bad frame cannot commit the robot</w:t>
      </w:r>
    </w:p>
    <w:p>
      <w:pPr>
        <w:spacing w:after="100"/>
      </w:pPr>
      <w:r>
        <w:rPr>
          <w:b w:val="false"/>
          <w:bCs w:val="false"/>
          <w:i w:val="false"/>
          <w:iCs w:val="false"/>
        </w:rPr>
        <w:t xml:space="preserve">On top of the three gates, the mission requires three of the last five frames to agree before accepting an identification. We tested this by injecting a disagreeing frame and watching the log: the bad frame is never counted towards acceptance. We started with three consecutive agreeing frames and changed to three of the last five for a measured reason, not a stylistic one. Under the stricter rule a correct reading at acceptable confidence was repeatedly broken by one noisy frame and the mission failed even though the vision was right. Section 8.1 describes the case where the looser rule was not enough either.</w:t>
      </w:r>
    </w:p>
    <w:p>
      <w:pPr>
        <w:pStyle w:val="Heading2"/>
        <w:keepNext/>
        <w:spacing w:after="110" w:before="240"/>
      </w:pPr>
      <w:r>
        <w:t xml:space="preserve">4.4 Following the rules</w:t>
      </w:r>
    </w:p>
    <w:p>
      <w:pPr>
        <w:spacing w:after="100"/>
      </w:pPr>
      <w:r>
        <w:rPr>
          <w:b w:val="false"/>
          <w:bCs w:val="false"/>
          <w:i w:val="false"/>
          <w:iCs w:val="false"/>
        </w:rPr>
        <w:t xml:space="preserve">The brief forbids several shortcuts, and we want to state clearly how our design avoids each one rather than leave a marker to check.</w:t>
      </w:r>
    </w:p>
    <w:p>
      <w:pPr>
        <w:spacing w:after="40" w:before="9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cantSplit/>
          <w:tblHeader/>
        </w:trPr>
        <w:tc>
          <w:tcPr>
            <w:tcW w:type="dxa" w:w="3600"/>
            <w:shd w:fill="DCE6F1" w:color="auto" w:val="clear"/>
            <w:tcMar>
              <w:top w:type="dxa" w:w="40"/>
              <w:left w:type="dxa" w:w="80"/>
              <w:bottom w:type="dxa" w:w="40"/>
              <w:right w:type="dxa" w:w="80"/>
            </w:tcMar>
          </w:tcPr>
          <w:p>
            <w:pPr>
              <w:keepNext/>
              <w:spacing w:after="0"/>
            </w:pPr>
            <w:r>
              <w:rPr>
                <w:b/>
                <w:bCs/>
                <w:i w:val="false"/>
                <w:iCs w:val="false"/>
                <w:sz w:val="17"/>
                <w:szCs w:val="17"/>
              </w:rPr>
              <w:t xml:space="preserve">What is forbidden</w:t>
            </w:r>
          </w:p>
        </w:tc>
        <w:tc>
          <w:tcPr>
            <w:tcW w:type="dxa" w:w="5400"/>
            <w:shd w:fill="DCE6F1" w:color="auto" w:val="clear"/>
            <w:tcMar>
              <w:top w:type="dxa" w:w="40"/>
              <w:left w:type="dxa" w:w="80"/>
              <w:bottom w:type="dxa" w:w="40"/>
              <w:right w:type="dxa" w:w="80"/>
            </w:tcMar>
          </w:tcPr>
          <w:p>
            <w:pPr>
              <w:keepNext/>
              <w:spacing w:after="0"/>
            </w:pPr>
            <w:r>
              <w:rPr>
                <w:b/>
                <w:bCs/>
                <w:i w:val="false"/>
                <w:iCs w:val="false"/>
                <w:sz w:val="17"/>
                <w:szCs w:val="17"/>
              </w:rPr>
              <w:t xml:space="preserve">How our design avoids it</w:t>
            </w:r>
          </w:p>
        </w:tc>
      </w:tr>
      <w:tr>
        <w:trPr>
          <w:cantSplit/>
          <w:tblHeader w:val="false"/>
        </w:trPr>
        <w:tc>
          <w:tcPr>
            <w:tcW w:type="dxa" w:w="3600"/>
            <w:tcMar>
              <w:top w:type="dxa" w:w="40"/>
              <w:left w:type="dxa" w:w="80"/>
              <w:bottom w:type="dxa" w:w="40"/>
              <w:right w:type="dxa" w:w="80"/>
            </w:tcMar>
          </w:tcPr>
          <w:p>
            <w:pPr>
              <w:keepNext/>
              <w:spacing w:after="0"/>
            </w:pPr>
            <w:r>
              <w:rPr>
                <w:b w:val="false"/>
                <w:bCs w:val="false"/>
                <w:i w:val="false"/>
                <w:iCs w:val="false"/>
                <w:sz w:val="17"/>
                <w:szCs w:val="17"/>
              </w:rPr>
              <w:t xml:space="preserve">Webots built in Camera Recognition</w:t>
            </w:r>
          </w:p>
        </w:tc>
        <w:tc>
          <w:tcPr>
            <w:tcW w:type="dxa" w:w="5400"/>
            <w:tcMar>
              <w:top w:type="dxa" w:w="40"/>
              <w:left w:type="dxa" w:w="80"/>
              <w:bottom w:type="dxa" w:w="40"/>
              <w:right w:type="dxa" w:w="80"/>
            </w:tcMar>
          </w:tcPr>
          <w:p>
            <w:pPr>
              <w:keepNext/>
              <w:spacing w:after="0"/>
            </w:pPr>
            <w:r>
              <w:rPr>
                <w:b w:val="false"/>
                <w:bCs w:val="false"/>
                <w:i w:val="false"/>
                <w:iCs w:val="false"/>
                <w:sz w:val="17"/>
                <w:szCs w:val="17"/>
              </w:rPr>
              <w:t xml:space="preserve">Never called anywhere. Our perception reads raw camera pixels through the supplied camera_bgr() helper only</w:t>
            </w:r>
          </w:p>
        </w:tc>
      </w:tr>
      <w:tr>
        <w:trPr>
          <w:cantSplit/>
          <w:tblHeader w:val="false"/>
        </w:trPr>
        <w:tc>
          <w:tcPr>
            <w:tcW w:type="dxa" w:w="3600"/>
            <w:tcMar>
              <w:top w:type="dxa" w:w="40"/>
              <w:left w:type="dxa" w:w="80"/>
              <w:bottom w:type="dxa" w:w="40"/>
              <w:right w:type="dxa" w:w="80"/>
            </w:tcMar>
          </w:tcPr>
          <w:p>
            <w:pPr>
              <w:keepNext/>
              <w:spacing w:after="0"/>
            </w:pPr>
            <w:r>
              <w:rPr>
                <w:b w:val="false"/>
                <w:bCs w:val="false"/>
                <w:i w:val="false"/>
                <w:iCs w:val="false"/>
                <w:sz w:val="17"/>
                <w:szCs w:val="17"/>
              </w:rPr>
              <w:t xml:space="preserve">Simulator ground truth object identity</w:t>
            </w:r>
          </w:p>
        </w:tc>
        <w:tc>
          <w:tcPr>
            <w:tcW w:type="dxa" w:w="5400"/>
            <w:tcMar>
              <w:top w:type="dxa" w:w="40"/>
              <w:left w:type="dxa" w:w="80"/>
              <w:bottom w:type="dxa" w:w="40"/>
              <w:right w:type="dxa" w:w="80"/>
            </w:tcMar>
          </w:tcPr>
          <w:p>
            <w:pPr>
              <w:keepNext/>
              <w:spacing w:after="0"/>
            </w:pPr>
            <w:r>
              <w:rPr>
                <w:b w:val="false"/>
                <w:bCs w:val="false"/>
                <w:i w:val="false"/>
                <w:iCs w:val="false"/>
                <w:sz w:val="17"/>
                <w:szCs w:val="17"/>
              </w:rPr>
              <w:t xml:space="preserve">Never used. Ground truth for our own scoring was assigned by a person looking at the captured images</w:t>
            </w:r>
          </w:p>
        </w:tc>
      </w:tr>
      <w:tr>
        <w:trPr>
          <w:cantSplit/>
          <w:tblHeader w:val="false"/>
        </w:trPr>
        <w:tc>
          <w:tcPr>
            <w:tcW w:type="dxa" w:w="3600"/>
            <w:tcMar>
              <w:top w:type="dxa" w:w="40"/>
              <w:left w:type="dxa" w:w="80"/>
              <w:bottom w:type="dxa" w:w="40"/>
              <w:right w:type="dxa" w:w="80"/>
            </w:tcMar>
          </w:tcPr>
          <w:p>
            <w:pPr>
              <w:keepNext/>
              <w:spacing w:after="0"/>
            </w:pPr>
            <w:r>
              <w:rPr>
                <w:b w:val="false"/>
                <w:bCs w:val="false"/>
                <w:i w:val="false"/>
                <w:iCs w:val="false"/>
                <w:sz w:val="17"/>
                <w:szCs w:val="17"/>
              </w:rPr>
              <w:t xml:space="preserve">Reading .wbt files or texture filenames</w:t>
            </w:r>
          </w:p>
        </w:tc>
        <w:tc>
          <w:tcPr>
            <w:tcW w:type="dxa" w:w="5400"/>
            <w:tcMar>
              <w:top w:type="dxa" w:w="40"/>
              <w:left w:type="dxa" w:w="80"/>
              <w:bottom w:type="dxa" w:w="40"/>
              <w:right w:type="dxa" w:w="80"/>
            </w:tcMar>
          </w:tcPr>
          <w:p>
            <w:pPr>
              <w:keepNext/>
              <w:spacing w:after="0"/>
            </w:pPr>
            <w:r>
              <w:rPr>
                <w:b w:val="false"/>
                <w:bCs w:val="false"/>
                <w:i w:val="false"/>
                <w:iCs w:val="false"/>
                <w:sz w:val="17"/>
                <w:szCs w:val="17"/>
              </w:rPr>
              <w:t xml:space="preserve">Never done at run time or at evaluation time. The class list is read from the supplied configuration file, and reference images are addressed by label, not by anything the world file says</w:t>
            </w:r>
          </w:p>
        </w:tc>
      </w:tr>
      <w:tr>
        <w:trPr>
          <w:cantSplit/>
          <w:tblHeader w:val="false"/>
        </w:trPr>
        <w:tc>
          <w:tcPr>
            <w:tcW w:type="dxa" w:w="3600"/>
            <w:tcMar>
              <w:top w:type="dxa" w:w="40"/>
              <w:left w:type="dxa" w:w="80"/>
              <w:bottom w:type="dxa" w:w="40"/>
              <w:right w:type="dxa" w:w="80"/>
            </w:tcMar>
          </w:tcPr>
          <w:p>
            <w:pPr>
              <w:keepNext/>
              <w:spacing w:after="0"/>
            </w:pPr>
            <w:r>
              <w:rPr>
                <w:b w:val="false"/>
                <w:bCs w:val="false"/>
                <w:i w:val="false"/>
                <w:iCs w:val="false"/>
                <w:sz w:val="17"/>
                <w:szCs w:val="17"/>
              </w:rPr>
              <w:t xml:space="preserve">A fixed target to station mapping</w:t>
            </w:r>
          </w:p>
        </w:tc>
        <w:tc>
          <w:tcPr>
            <w:tcW w:type="dxa" w:w="5400"/>
            <w:tcMar>
              <w:top w:type="dxa" w:w="40"/>
              <w:left w:type="dxa" w:w="80"/>
              <w:bottom w:type="dxa" w:w="40"/>
              <w:right w:type="dxa" w:w="80"/>
            </w:tcMar>
          </w:tcPr>
          <w:p>
            <w:pPr>
              <w:keepNext/>
              <w:spacing w:after="0"/>
            </w:pPr>
            <w:r>
              <w:rPr>
                <w:b w:val="false"/>
                <w:bCs w:val="false"/>
                <w:i w:val="false"/>
                <w:iCs w:val="false"/>
                <w:sz w:val="17"/>
                <w:szCs w:val="17"/>
              </w:rPr>
              <w:t xml:space="preserve">The vision code contains no station identifiers at all. We verified this by searching the source for them, and Section 7.5 proves it behaviourally in worlds where the mapping is different</w:t>
            </w:r>
          </w:p>
        </w:tc>
      </w:tr>
      <w:tr>
        <w:trPr>
          <w:cantSplit/>
          <w:tblHeader w:val="false"/>
        </w:trPr>
        <w:tc>
          <w:tcPr>
            <w:tcW w:type="dxa" w:w="3600"/>
            <w:tcMar>
              <w:top w:type="dxa" w:w="40"/>
              <w:left w:type="dxa" w:w="80"/>
              <w:bottom w:type="dxa" w:w="40"/>
              <w:right w:type="dxa" w:w="80"/>
            </w:tcMar>
          </w:tcPr>
          <w:p>
            <w:pPr>
              <w:keepNext w:val="false"/>
              <w:spacing w:after="0"/>
            </w:pPr>
            <w:r>
              <w:rPr>
                <w:b w:val="false"/>
                <w:bCs w:val="false"/>
                <w:i w:val="false"/>
                <w:iCs w:val="false"/>
                <w:sz w:val="17"/>
                <w:szCs w:val="17"/>
              </w:rPr>
              <w:t xml:space="preserve">A pre-recorded route or timed wheel commands</w:t>
            </w:r>
          </w:p>
        </w:tc>
        <w:tc>
          <w:tcPr>
            <w:tcW w:type="dxa" w:w="5400"/>
            <w:tcMar>
              <w:top w:type="dxa" w:w="40"/>
              <w:left w:type="dxa" w:w="80"/>
              <w:bottom w:type="dxa" w:w="40"/>
              <w:right w:type="dxa" w:w="80"/>
            </w:tcMar>
          </w:tcPr>
          <w:p>
            <w:pPr>
              <w:keepNext w:val="false"/>
              <w:spacing w:after="0"/>
            </w:pPr>
            <w:r>
              <w:rPr>
                <w:b w:val="false"/>
                <w:bCs w:val="false"/>
                <w:i w:val="false"/>
                <w:iCs w:val="false"/>
                <w:sz w:val="17"/>
                <w:szCs w:val="17"/>
              </w:rPr>
              <w:t xml:space="preserve">Every path is planned at run time by A* from the robot's real current cell</w:t>
            </w:r>
          </w:p>
        </w:tc>
      </w:tr>
    </w:tbl>
    <w:p>
      <w:pPr>
        <w:spacing w:after="130" w:before="60"/>
      </w:pPr>
      <w:r>
        <w:rPr>
          <w:b/>
          <w:bCs/>
          <w:color w:val="555555"/>
          <w:sz w:val="18"/>
          <w:szCs w:val="18"/>
        </w:rPr>
        <w:t xml:space="preserve">Table 8. </w:t>
      </w:r>
      <w:r>
        <w:rPr>
          <w:color w:val="555555"/>
          <w:sz w:val="18"/>
          <w:szCs w:val="18"/>
        </w:rPr>
        <w:t xml:space="preserve">Each forbidden technique and the specific reason our system does not use it.</w:t>
      </w:r>
    </w:p>
    <w:p>
      <w:pPr>
        <w:spacing w:after="100"/>
      </w:pPr>
      <w:r>
        <w:rPr>
          <w:b w:val="false"/>
          <w:bCs w:val="false"/>
          <w:i w:val="false"/>
          <w:iCs w:val="false"/>
        </w:rPr>
        <w:t xml:space="preserve">On the resources we do use: the eight reference images in the textures folder are a supplied project resource and the task explicitly permits using them as templates or training data, which is what we do. The ResNet 18 backbone uses ImageNet pretrained weights from torchvision, which the Week 4 workshop covers directly. Both are recorded in Section 12.</w:t>
      </w:r>
    </w:p>
    <w:p>
      <w:pPr>
        <w:pStyle w:val="Heading1"/>
        <w:keepNext/>
        <w:spacing w:after="140" w:before="320"/>
      </w:pPr>
      <w:r>
        <w:t xml:space="preserve">5. Navigation and control</w:t>
      </w:r>
    </w:p>
    <w:p>
      <w:pPr>
        <w:spacing w:after="100"/>
      </w:pPr>
      <w:r>
        <w:rPr>
          <w:b w:val="false"/>
          <w:bCs w:val="false"/>
          <w:i w:val="false"/>
          <w:iCs w:val="false"/>
        </w:rPr>
        <w:t xml:space="preserve">Navigation has four layers, and they are deliberately separate so that each one can be tested on its own. The map layer turns world coordinates into grid cells. The planning layer finds a route through the grid. The control layer drives the wheels along that route. The safety layer can interrupt the control layer at any moment.</w:t>
      </w:r>
    </w:p>
    <w:p>
      <w:pPr>
        <w:pStyle w:val="Heading2"/>
        <w:keepNext/>
        <w:spacing w:after="110" w:before="240"/>
      </w:pPr>
      <w:r>
        <w:t xml:space="preserve">5.1 The map and the grid</w:t>
      </w:r>
    </w:p>
    <w:p>
      <w:pPr>
        <w:spacing w:after="100"/>
      </w:pPr>
      <w:r>
        <w:rPr>
          <w:b w:val="false"/>
          <w:bCs w:val="false"/>
          <w:i w:val="false"/>
          <w:iCs w:val="false"/>
        </w:rPr>
        <w:t xml:space="preserve">The supplied occupancy grid is 40 by 40 cells at 0.1 metres per cell, where 0 is free and 1 is an obstacle. Before trusting it we verified the conversion between world coordinates and grid cells in both directions.</w:t>
      </w:r>
    </w:p>
    <w:p>
      <w:pPr>
        <w:pStyle w:val="ListParagraph"/>
        <w:numPr>
          <w:ilvl w:val="0"/>
          <w:numId w:val="2"/>
        </w:numPr>
        <w:spacing w:after="55"/>
      </w:pPr>
      <w:r>
        <w:t xml:space="preserve">All 1600 cells survive a round trip from cell to world coordinate and back with zero failures.</w:t>
      </w:r>
    </w:p>
    <w:p>
      <w:pPr>
        <w:pStyle w:val="ListParagraph"/>
        <w:numPr>
          <w:ilvl w:val="0"/>
          <w:numId w:val="2"/>
        </w:numPr>
        <w:spacing w:after="55"/>
      </w:pPr>
      <w:r>
        <w:t xml:space="preserve">A sweep across world coordinates produced zero out of bounds results.</w:t>
      </w:r>
    </w:p>
    <w:p>
      <w:pPr>
        <w:pStyle w:val="ListParagraph"/>
        <w:numPr>
          <w:ilvl w:val="0"/>
          <w:numId w:val="2"/>
        </w:numPr>
        <w:spacing w:after="55"/>
      </w:pPr>
      <w:r>
        <w:t xml:space="preserve">All three start poses and all eight observation positions land on free cells, which is not something to assume.</w:t>
      </w:r>
    </w:p>
    <w:p>
      <w:pPr>
        <w:pStyle w:val="ListParagraph"/>
        <w:numPr>
          <w:ilvl w:val="0"/>
          <w:numId w:val="2"/>
        </w:numPr>
        <w:spacing w:after="55"/>
      </w:pPr>
      <w:r>
        <w:t xml:space="preserve">We generated an overlay of the grid on the supplied world layout and compared them by eye as a final check.</w:t>
      </w:r>
    </w:p>
    <w:p>
      <w:pPr>
        <w:pStyle w:val="Heading2"/>
        <w:keepNext/>
        <w:spacing w:after="110" w:before="240"/>
      </w:pPr>
      <w:r>
        <w:t xml:space="preserve">5.2 Planning a route</w:t>
      </w:r>
    </w:p>
    <w:p>
      <w:pPr>
        <w:spacing w:after="100"/>
      </w:pPr>
      <w:r>
        <w:rPr>
          <w:b w:val="false"/>
          <w:bCs w:val="false"/>
          <w:i w:val="false"/>
          <w:iCs w:val="false"/>
        </w:rPr>
        <w:t xml:space="preserve">Path planning uses A*, adapted from the Workshop 8 starter code. A* searches outwards from the start, always expanding whichever cell looks most promising, where promising means the distance already travelled plus an estimate of the distance still to go. Our estimate is the Manhattan distance, which is the number of steps needed moving only up, down, left and right, and that matches our four connected grid.</w:t>
      </w:r>
    </w:p>
    <w:p>
      <w:pPr>
        <w:spacing w:after="100"/>
      </w:pPr>
      <w:r>
        <w:rPr>
          <w:b w:val="false"/>
          <w:bCs w:val="false"/>
          <w:i w:val="false"/>
          <w:iCs w:val="false"/>
        </w:rPr>
        <w:t xml:space="preserve">The planner runs on the grid returned by the clearance policy from Section 2.4, never on the raw grid.</w:t>
      </w:r>
    </w:p>
    <w:p>
      <w:pPr>
        <w:spacing w:after="100"/>
      </w:pPr>
      <w:r>
        <w:rPr>
          <w:b w:val="false"/>
          <w:bCs w:val="false"/>
          <w:i w:val="false"/>
          <w:iCs w:val="false"/>
        </w:rPr>
        <w:t xml:space="preserve">All 24 start and station pairs produce a valid path, meaning correct endpoints, no obstacle cells and only moves between neighbouring cells. The slowest single plan took 0.390 ms against a budget of 1000 ms, and unreachable goals return an empty path without raising an error.</w:t>
      </w:r>
    </w:p>
    <w:p>
      <w:pPr>
        <w:spacing w:after="100"/>
      </w:pPr>
      <w:r>
        <w:rPr>
          <w:b w:val="false"/>
          <w:bCs w:val="false"/>
          <w:i w:val="false"/>
          <w:iCs w:val="false"/>
        </w:rPr>
        <w:t xml:space="preserve">The raw A* result is a long list of single cells. Driving to each one in turn would make the robot stop and start constantly, so we simplify the path by keeping only the cells where the direction changes. On every leg we tested this cut the number of waypoints by about 82 per cent, and by 76 to 93 per cent across the full set of 24.</w:t>
      </w:r>
    </w:p>
    <w:p>
      <w:pPr>
        <w:pStyle w:val="Heading2"/>
        <w:keepNext/>
        <w:spacing w:after="110" w:before="240"/>
      </w:pPr>
      <w:r>
        <w:t xml:space="preserve">5.3 Following the path</w:t>
      </w:r>
    </w:p>
    <w:p>
      <w:pPr>
        <w:spacing w:after="100"/>
      </w:pPr>
      <w:r>
        <w:rPr>
          <w:b w:val="false"/>
          <w:bCs w:val="false"/>
          <w:i w:val="false"/>
          <w:iCs w:val="false"/>
        </w:rPr>
        <w:t xml:space="preserve">Waypoint following uses proportional control on heading. The idea is simple: the further the robot is pointing away from where it wants to go, the harder it turns. We also cut the forward speed when the heading error is large, so the robot turns roughly on the spot rather than swinging out in a wide curve.</w:t>
      </w:r>
    </w:p>
    <w:p>
      <w:pPr>
        <w:spacing w:after="30" w:before="90"/>
      </w:pPr>
    </w:p>
    <w:p>
      <w:pPr>
        <w:pBdr>
          <w:top w:val="single" w:color="DDDDDD" w:sz="4" w:space="4"/>
        </w:pBdr>
        <w:shd w:fill="F5F6F8" w:color="auto" w:val="clear"/>
        <w:spacing w:after="0" w:line="230"/>
        <w:ind w:left="170" w:right="120"/>
      </w:pPr>
      <w:r>
        <w:rPr>
          <w:rFonts w:ascii="Consolas" w:cs="Consolas" w:eastAsia="Consolas" w:hAnsi="Consolas"/>
          <w:sz w:val="17"/>
          <w:szCs w:val="17"/>
        </w:rPr>
        <w:t xml:space="preserve">while distance_to(wx, wy) &gt; WAYPOINT_TOLERANCE:</w:t>
      </w:r>
    </w:p>
    <w:p>
      <w:pPr>
        <w:shd w:fill="F5F6F8" w:color="auto" w:val="clear"/>
        <w:spacing w:after="0" w:line="230"/>
        <w:ind w:left="170" w:right="120"/>
      </w:pPr>
      <w:r>
        <w:rPr>
          <w:rFonts w:ascii="Consolas" w:cs="Consolas" w:eastAsia="Consolas" w:hAnsi="Consolas"/>
          <w:sz w:val="17"/>
          <w:szCs w:val="17"/>
        </w:rPr>
        <w:t xml:space="preserve">    # P control: the further off we're pointing, the harder we turn.</w:t>
      </w:r>
    </w:p>
    <w:p>
      <w:pPr>
        <w:shd w:fill="F5F6F8" w:color="auto" w:val="clear"/>
        <w:spacing w:after="0" w:line="230"/>
        <w:ind w:left="170" w:right="120"/>
      </w:pPr>
      <w:r>
        <w:rPr>
          <w:rFonts w:ascii="Consolas" w:cs="Consolas" w:eastAsia="Consolas" w:hAnsi="Consolas"/>
          <w:sz w:val="17"/>
          <w:szCs w:val="17"/>
        </w:rPr>
        <w:t xml:space="preserve">    error = bearing_to(wx, wy)</w:t>
      </w:r>
    </w:p>
    <w:p>
      <w:pPr>
        <w:shd w:fill="F5F6F8" w:color="auto" w:val="clear"/>
        <w:spacing w:after="0" w:line="230"/>
        <w:ind w:left="170" w:right="120"/>
      </w:pPr>
      <w:r>
        <w:rPr>
          <w:rFonts w:ascii="Consolas" w:cs="Consolas" w:eastAsia="Consolas" w:hAnsi="Consolas"/>
          <w:sz w:val="17"/>
          <w:szCs w:val="17"/>
        </w:rPr>
        <w:t xml:space="preserve">    turn = kp * error</w:t>
      </w:r>
    </w:p>
    <w:p>
      <w:pPr>
        <w:shd w:fill="F5F6F8" w:color="auto" w:val="clear"/>
        <w:spacing w:after="0" w:line="230"/>
        <w:ind w:left="170" w:right="120"/>
      </w:pPr>
      <w:r>
        <w:rPr>
          <w:rFonts w:ascii="Consolas" w:cs="Consolas" w:eastAsia="Consolas" w:hAnsi="Consolas"/>
          <w:sz w:val="17"/>
          <w:szCs w:val="17"/>
        </w:rPr>
        <w:t xml:space="preserve">    # Slow down when the heading error is big, so the robot turns</w:t>
      </w:r>
    </w:p>
    <w:p>
      <w:pPr>
        <w:shd w:fill="F5F6F8" w:color="auto" w:val="clear"/>
        <w:spacing w:after="0" w:line="230"/>
        <w:ind w:left="170" w:right="120"/>
      </w:pPr>
      <w:r>
        <w:rPr>
          <w:rFonts w:ascii="Consolas" w:cs="Consolas" w:eastAsia="Consolas" w:hAnsi="Consolas"/>
          <w:sz w:val="17"/>
          <w:szCs w:val="17"/>
        </w:rPr>
        <w:t xml:space="preserve">    # roughly on the spot instead of driving off in a wide curve.</w:t>
      </w:r>
    </w:p>
    <w:p>
      <w:pPr>
        <w:shd w:fill="F5F6F8" w:color="auto" w:val="clear"/>
        <w:spacing w:after="0" w:line="230"/>
        <w:ind w:left="170" w:right="120"/>
      </w:pPr>
      <w:r>
        <w:rPr>
          <w:rFonts w:ascii="Consolas" w:cs="Consolas" w:eastAsia="Consolas" w:hAnsi="Consolas"/>
          <w:sz w:val="17"/>
          <w:szCs w:val="17"/>
        </w:rPr>
        <w:t xml:space="preserve">    speed = base_speed * max(0.3, 1.0 - abs(error) / math.pi)</w:t>
      </w:r>
    </w:p>
    <w:p>
      <w:pPr>
        <w:shd w:fill="F5F6F8" w:color="auto" w:val="clear"/>
        <w:spacing w:after="0" w:line="230"/>
        <w:ind w:left="170" w:right="120"/>
      </w:pPr>
      <w:r>
        <w:rPr>
          <w:rFonts w:ascii="Consolas" w:cs="Consolas" w:eastAsia="Consolas" w:hAnsi="Consolas"/>
          <w:sz w:val="17"/>
          <w:szCs w:val="17"/>
        </w:rPr>
        <w:t xml:space="preserve">    # One wheel faster than the other = turn while driving.</w:t>
      </w:r>
    </w:p>
    <w:p>
      <w:pPr>
        <w:shd w:fill="F5F6F8" w:color="auto" w:val="clear"/>
        <w:spacing w:after="0" w:line="230"/>
        <w:ind w:left="170" w:right="120"/>
      </w:pPr>
      <w:r>
        <w:rPr>
          <w:rFonts w:ascii="Consolas" w:cs="Consolas" w:eastAsia="Consolas" w:hAnsi="Consolas"/>
          <w:sz w:val="17"/>
          <w:szCs w:val="17"/>
        </w:rPr>
        <w:t xml:space="preserve">    set_speed(speed - turn, speed + turn)</w:t>
      </w:r>
    </w:p>
    <w:p>
      <w:pPr>
        <w:pBdr>
          <w:bottom w:val="single" w:color="DDDDDD" w:sz="4" w:space="4"/>
        </w:pBdr>
        <w:shd w:fill="F5F6F8" w:color="auto" w:val="clear"/>
        <w:spacing w:after="0" w:line="230"/>
        <w:ind w:left="170" w:right="120"/>
      </w:pPr>
      <w:r>
        <w:rPr>
          <w:rFonts w:ascii="Consolas" w:cs="Consolas" w:eastAsia="Consolas" w:hAnsi="Consolas"/>
          <w:sz w:val="17"/>
          <w:szCs w:val="17"/>
        </w:rPr>
        <w:t xml:space="preserve">    yield (wx, wy)</w:t>
      </w:r>
    </w:p>
    <w:p>
      <w:pPr>
        <w:spacing w:after="130" w:before="60"/>
      </w:pPr>
      <w:r>
        <w:rPr>
          <w:b/>
          <w:bCs/>
          <w:color w:val="555555"/>
          <w:sz w:val="18"/>
          <w:szCs w:val="18"/>
        </w:rPr>
        <w:t xml:space="preserve">Listing 3. </w:t>
      </w:r>
      <w:r>
        <w:rPr>
          <w:color w:val="555555"/>
          <w:sz w:val="18"/>
          <w:szCs w:val="18"/>
        </w:rPr>
        <w:t xml:space="preserve">The heart of the waypoint follower, from group_project_controller.py. The max(0.3, ...) term stops the robot slowing all the way to a standstill on a large turn.</w:t>
      </w:r>
    </w:p>
    <w:p>
      <w:pPr>
        <w:pBdr>
          <w:top w:val="single" w:color="C9D6E4" w:sz="4" w:space="6"/>
          <w:left w:val="single" w:color="1F4E79" w:sz="18" w:space="6"/>
        </w:pBdr>
        <w:shd w:fill="F4F6F8" w:color="auto" w:val="clear"/>
        <w:spacing w:after="0" w:before="110"/>
        <w:ind w:left="120" w:right="120"/>
      </w:pPr>
      <w:r>
        <w:rPr>
          <w:b/>
          <w:bCs/>
          <w:color w:val="1F4E79"/>
          <w:sz w:val="20"/>
          <w:szCs w:val="20"/>
        </w:rPr>
        <w:t xml:space="preserve">A bug worth reporting</w:t>
      </w:r>
    </w:p>
    <w:p>
      <w:pPr>
        <w:pBdr>
          <w:bottom w:val="single" w:color="C9D6E4" w:sz="4" w:space="6"/>
          <w:left w:val="single" w:color="1F4E79" w:sz="18" w:space="6"/>
        </w:pBdr>
        <w:shd w:fill="F4F6F8" w:color="auto" w:val="clear"/>
        <w:spacing w:after="130" w:before="30"/>
        <w:ind w:left="120" w:right="120"/>
      </w:pPr>
      <w:r>
        <w:rPr>
          <w:sz w:val="20"/>
          <w:szCs w:val="20"/>
        </w:rPr>
        <w:t xml:space="preserve">The task description gives these lines as left = base + turn, right = base - turn. That steers the wrong way for this robot's bearing convention: raising the left wheel relative to the right turns the robot clockwise, away from a positive bearing error. We found this by testing, watched the robot drive away from its target, then derived the correct form from the standard differential drive relation. Our implementation is left = base - turn, right = base + turn, which converged correctly in every test below.</w:t>
      </w:r>
    </w:p>
    <w:p>
      <w:pPr>
        <w:spacing w:after="40"/>
      </w:pPr>
    </w:p>
    <w:p>
      <w:pPr>
        <w:spacing w:after="100"/>
      </w:pPr>
      <w:r>
        <w:rPr>
          <w:b w:val="false"/>
          <w:bCs w:val="false"/>
          <w:i w:val="false"/>
          <w:iCs w:val="false"/>
        </w:rPr>
        <w:t xml:space="preserve">We tuned the gain by measuring rather than by feel. We drove a real planned path from start A to station S4 and logged the robot's position every step at three different gain values.</w:t>
      </w:r>
    </w:p>
    <w:p>
      <w:pPr>
        <w:spacing w:after="40" w:before="9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2000"/>
        <w:gridCol w:w="1900"/>
      </w:tblGrid>
      <w:tr>
        <w:trPr>
          <w:cantSplit/>
          <w:tblHeader/>
        </w:trPr>
        <w:tc>
          <w:tcPr>
            <w:tcW w:type="dxa" w:w="1800"/>
            <w:shd w:fill="DCE6F1" w:color="auto" w:val="clear"/>
            <w:tcMar>
              <w:top w:type="dxa" w:w="40"/>
              <w:left w:type="dxa" w:w="80"/>
              <w:bottom w:type="dxa" w:w="40"/>
              <w:right w:type="dxa" w:w="80"/>
            </w:tcMar>
          </w:tcPr>
          <w:p>
            <w:pPr>
              <w:keepNext/>
              <w:spacing w:after="0"/>
            </w:pPr>
            <w:r>
              <w:rPr>
                <w:b/>
                <w:bCs/>
                <w:i w:val="false"/>
                <w:iCs w:val="false"/>
                <w:sz w:val="17"/>
                <w:szCs w:val="17"/>
              </w:rPr>
              <w:t xml:space="preserve">Gain value</w:t>
            </w:r>
          </w:p>
        </w:tc>
        <w:tc>
          <w:tcPr>
            <w:tcW w:type="dxa" w:w="2000"/>
            <w:shd w:fill="DCE6F1" w:color="auto" w:val="clear"/>
            <w:tcMar>
              <w:top w:type="dxa" w:w="40"/>
              <w:left w:type="dxa" w:w="80"/>
              <w:bottom w:type="dxa" w:w="40"/>
              <w:right w:type="dxa" w:w="80"/>
            </w:tcMar>
          </w:tcPr>
          <w:p>
            <w:pPr>
              <w:keepNext/>
              <w:spacing w:after="0"/>
              <w:jc w:val="center"/>
            </w:pPr>
            <w:r>
              <w:rPr>
                <w:b/>
                <w:bCs/>
                <w:i w:val="false"/>
                <w:iCs w:val="false"/>
                <w:sz w:val="17"/>
                <w:szCs w:val="17"/>
              </w:rPr>
              <w:t xml:space="preserve">Steps to converge</w:t>
            </w:r>
          </w:p>
        </w:tc>
        <w:tc>
          <w:tcPr>
            <w:tcW w:type="dxa" w:w="2200"/>
            <w:shd w:fill="DCE6F1" w:color="auto" w:val="clear"/>
            <w:tcMar>
              <w:top w:type="dxa" w:w="40"/>
              <w:left w:type="dxa" w:w="80"/>
              <w:bottom w:type="dxa" w:w="40"/>
              <w:right w:type="dxa" w:w="80"/>
            </w:tcMar>
          </w:tcPr>
          <w:p>
            <w:pPr>
              <w:keepNext/>
              <w:spacing w:after="0"/>
              <w:jc w:val="center"/>
            </w:pPr>
            <w:r>
              <w:rPr>
                <w:b/>
                <w:bCs/>
                <w:i w:val="false"/>
                <w:iCs w:val="false"/>
                <w:sz w:val="17"/>
                <w:szCs w:val="17"/>
              </w:rPr>
              <w:t xml:space="preserve">Max cross track error</w:t>
            </w:r>
          </w:p>
        </w:tc>
        <w:tc>
          <w:tcPr>
            <w:tcW w:type="dxa" w:w="2000"/>
            <w:shd w:fill="DCE6F1" w:color="auto" w:val="clear"/>
            <w:tcMar>
              <w:top w:type="dxa" w:w="40"/>
              <w:left w:type="dxa" w:w="80"/>
              <w:bottom w:type="dxa" w:w="40"/>
              <w:right w:type="dxa" w:w="80"/>
            </w:tcMar>
          </w:tcPr>
          <w:p>
            <w:pPr>
              <w:keepNext/>
              <w:spacing w:after="0"/>
              <w:jc w:val="center"/>
            </w:pPr>
            <w:r>
              <w:rPr>
                <w:b/>
                <w:bCs/>
                <w:i w:val="false"/>
                <w:iCs w:val="false"/>
                <w:sz w:val="17"/>
                <w:szCs w:val="17"/>
              </w:rPr>
              <w:t xml:space="preserve">Mean cross track error</w:t>
            </w:r>
          </w:p>
        </w:tc>
        <w:tc>
          <w:tcPr>
            <w:tcW w:type="dxa" w:w="1900"/>
            <w:shd w:fill="DCE6F1" w:color="auto" w:val="clear"/>
            <w:tcMar>
              <w:top w:type="dxa" w:w="40"/>
              <w:left w:type="dxa" w:w="80"/>
              <w:bottom w:type="dxa" w:w="40"/>
              <w:right w:type="dxa" w:w="80"/>
            </w:tcMar>
          </w:tcPr>
          <w:p>
            <w:pPr>
              <w:keepNext/>
              <w:spacing w:after="0"/>
              <w:jc w:val="center"/>
            </w:pPr>
            <w:r>
              <w:rPr>
                <w:b/>
                <w:bCs/>
                <w:i w:val="false"/>
                <w:iCs w:val="false"/>
                <w:sz w:val="17"/>
                <w:szCs w:val="17"/>
              </w:rPr>
              <w:t xml:space="preserve">Oscillation</w:t>
            </w:r>
          </w:p>
        </w:tc>
      </w:tr>
      <w:tr>
        <w:trPr>
          <w:cantSplit/>
          <w:tblHeader w:val="false"/>
        </w:trPr>
        <w:tc>
          <w:tcPr>
            <w:tcW w:type="dxa" w:w="1800"/>
            <w:tcMar>
              <w:top w:type="dxa" w:w="40"/>
              <w:left w:type="dxa" w:w="80"/>
              <w:bottom w:type="dxa" w:w="40"/>
              <w:right w:type="dxa" w:w="80"/>
            </w:tcMar>
          </w:tcPr>
          <w:p>
            <w:pPr>
              <w:keepNext/>
              <w:spacing w:after="0"/>
            </w:pPr>
            <w:r>
              <w:rPr>
                <w:b w:val="false"/>
                <w:bCs w:val="false"/>
                <w:i w:val="false"/>
                <w:iCs w:val="false"/>
                <w:sz w:val="17"/>
                <w:szCs w:val="17"/>
              </w:rPr>
              <w:t xml:space="preserve">2.0</w:t>
            </w:r>
          </w:p>
        </w:tc>
        <w:tc>
          <w:tcPr>
            <w:tcW w:type="dxa" w:w="2000"/>
            <w:tcMar>
              <w:top w:type="dxa" w:w="40"/>
              <w:left w:type="dxa" w:w="80"/>
              <w:bottom w:type="dxa" w:w="40"/>
              <w:right w:type="dxa" w:w="80"/>
            </w:tcMar>
          </w:tcPr>
          <w:p>
            <w:pPr>
              <w:keepNext/>
              <w:spacing w:after="0"/>
              <w:jc w:val="center"/>
            </w:pPr>
            <w:r>
              <w:rPr>
                <w:b w:val="false"/>
                <w:bCs w:val="false"/>
                <w:i w:val="false"/>
                <w:iCs w:val="false"/>
                <w:sz w:val="17"/>
                <w:szCs w:val="17"/>
              </w:rPr>
              <w:t xml:space="preserve">1090</w:t>
            </w:r>
          </w:p>
        </w:tc>
        <w:tc>
          <w:tcPr>
            <w:tcW w:type="dxa" w:w="2200"/>
            <w:tcMar>
              <w:top w:type="dxa" w:w="40"/>
              <w:left w:type="dxa" w:w="80"/>
              <w:bottom w:type="dxa" w:w="40"/>
              <w:right w:type="dxa" w:w="80"/>
            </w:tcMar>
          </w:tcPr>
          <w:p>
            <w:pPr>
              <w:keepNext/>
              <w:spacing w:after="0"/>
              <w:jc w:val="center"/>
            </w:pPr>
            <w:r>
              <w:rPr>
                <w:b w:val="false"/>
                <w:bCs w:val="false"/>
                <w:i w:val="false"/>
                <w:iCs w:val="false"/>
                <w:sz w:val="17"/>
                <w:szCs w:val="17"/>
              </w:rPr>
              <w:t xml:space="preserve">0.0410 m</w:t>
            </w:r>
          </w:p>
        </w:tc>
        <w:tc>
          <w:tcPr>
            <w:tcW w:type="dxa" w:w="2000"/>
            <w:tcMar>
              <w:top w:type="dxa" w:w="40"/>
              <w:left w:type="dxa" w:w="80"/>
              <w:bottom w:type="dxa" w:w="40"/>
              <w:right w:type="dxa" w:w="80"/>
            </w:tcMar>
          </w:tcPr>
          <w:p>
            <w:pPr>
              <w:keepNext/>
              <w:spacing w:after="0"/>
              <w:jc w:val="center"/>
            </w:pPr>
            <w:r>
              <w:rPr>
                <w:b w:val="false"/>
                <w:bCs w:val="false"/>
                <w:i w:val="false"/>
                <w:iCs w:val="false"/>
                <w:sz w:val="17"/>
                <w:szCs w:val="17"/>
              </w:rPr>
              <w:t xml:space="preserve">0.0181 m</w:t>
            </w:r>
          </w:p>
        </w:tc>
        <w:tc>
          <w:tcPr>
            <w:tcW w:type="dxa" w:w="1900"/>
            <w:tcMar>
              <w:top w:type="dxa" w:w="40"/>
              <w:left w:type="dxa" w:w="80"/>
              <w:bottom w:type="dxa" w:w="40"/>
              <w:right w:type="dxa" w:w="80"/>
            </w:tcMar>
          </w:tcPr>
          <w:p>
            <w:pPr>
              <w:keepNext/>
              <w:spacing w:after="0"/>
              <w:jc w:val="center"/>
            </w:pPr>
            <w:r>
              <w:rPr>
                <w:b w:val="false"/>
                <w:bCs w:val="false"/>
                <w:i w:val="false"/>
                <w:iCs w:val="false"/>
                <w:sz w:val="17"/>
                <w:szCs w:val="17"/>
              </w:rPr>
              <w:t xml:space="preserve">None</w:t>
            </w:r>
          </w:p>
        </w:tc>
      </w:tr>
      <w:tr>
        <w:trPr>
          <w:cantSplit/>
          <w:tblHeader w:val="false"/>
        </w:trPr>
        <w:tc>
          <w:tcPr>
            <w:tcW w:type="dxa" w:w="1800"/>
            <w:tcMar>
              <w:top w:type="dxa" w:w="40"/>
              <w:left w:type="dxa" w:w="80"/>
              <w:bottom w:type="dxa" w:w="40"/>
              <w:right w:type="dxa" w:w="80"/>
            </w:tcMar>
          </w:tcPr>
          <w:p>
            <w:pPr>
              <w:keepNext/>
              <w:spacing w:after="0"/>
            </w:pPr>
            <w:r>
              <w:rPr>
                <w:b w:val="false"/>
                <w:bCs w:val="false"/>
                <w:i w:val="false"/>
                <w:iCs w:val="false"/>
                <w:sz w:val="17"/>
                <w:szCs w:val="17"/>
              </w:rPr>
              <w:t xml:space="preserve">8.0 (chosen)</w:t>
            </w:r>
          </w:p>
        </w:tc>
        <w:tc>
          <w:tcPr>
            <w:tcW w:type="dxa" w:w="2000"/>
            <w:tcMar>
              <w:top w:type="dxa" w:w="40"/>
              <w:left w:type="dxa" w:w="80"/>
              <w:bottom w:type="dxa" w:w="40"/>
              <w:right w:type="dxa" w:w="80"/>
            </w:tcMar>
          </w:tcPr>
          <w:p>
            <w:pPr>
              <w:keepNext/>
              <w:spacing w:after="0"/>
              <w:jc w:val="center"/>
            </w:pPr>
            <w:r>
              <w:rPr>
                <w:b w:val="false"/>
                <w:bCs w:val="false"/>
                <w:i w:val="false"/>
                <w:iCs w:val="false"/>
                <w:sz w:val="17"/>
                <w:szCs w:val="17"/>
              </w:rPr>
              <w:t xml:space="preserve">1053</w:t>
            </w:r>
          </w:p>
        </w:tc>
        <w:tc>
          <w:tcPr>
            <w:tcW w:type="dxa" w:w="2200"/>
            <w:tcMar>
              <w:top w:type="dxa" w:w="40"/>
              <w:left w:type="dxa" w:w="80"/>
              <w:bottom w:type="dxa" w:w="40"/>
              <w:right w:type="dxa" w:w="80"/>
            </w:tcMar>
          </w:tcPr>
          <w:p>
            <w:pPr>
              <w:keepNext/>
              <w:spacing w:after="0"/>
              <w:jc w:val="center"/>
            </w:pPr>
            <w:r>
              <w:rPr>
                <w:b w:val="false"/>
                <w:bCs w:val="false"/>
                <w:i w:val="false"/>
                <w:iCs w:val="false"/>
                <w:sz w:val="17"/>
                <w:szCs w:val="17"/>
              </w:rPr>
              <w:t xml:space="preserve">0.0275 m</w:t>
            </w:r>
          </w:p>
        </w:tc>
        <w:tc>
          <w:tcPr>
            <w:tcW w:type="dxa" w:w="2000"/>
            <w:tcMar>
              <w:top w:type="dxa" w:w="40"/>
              <w:left w:type="dxa" w:w="80"/>
              <w:bottom w:type="dxa" w:w="40"/>
              <w:right w:type="dxa" w:w="80"/>
            </w:tcMar>
          </w:tcPr>
          <w:p>
            <w:pPr>
              <w:keepNext/>
              <w:spacing w:after="0"/>
              <w:jc w:val="center"/>
            </w:pPr>
            <w:r>
              <w:rPr>
                <w:b w:val="false"/>
                <w:bCs w:val="false"/>
                <w:i w:val="false"/>
                <w:iCs w:val="false"/>
                <w:sz w:val="17"/>
                <w:szCs w:val="17"/>
              </w:rPr>
              <w:t xml:space="preserve">0.0093 m</w:t>
            </w:r>
          </w:p>
        </w:tc>
        <w:tc>
          <w:tcPr>
            <w:tcW w:type="dxa" w:w="1900"/>
            <w:tcMar>
              <w:top w:type="dxa" w:w="40"/>
              <w:left w:type="dxa" w:w="80"/>
              <w:bottom w:type="dxa" w:w="40"/>
              <w:right w:type="dxa" w:w="80"/>
            </w:tcMar>
          </w:tcPr>
          <w:p>
            <w:pPr>
              <w:keepNext/>
              <w:spacing w:after="0"/>
              <w:jc w:val="center"/>
            </w:pPr>
            <w:r>
              <w:rPr>
                <w:b w:val="false"/>
                <w:bCs w:val="false"/>
                <w:i w:val="false"/>
                <w:iCs w:val="false"/>
                <w:sz w:val="17"/>
                <w:szCs w:val="17"/>
              </w:rPr>
              <w:t xml:space="preserve">None</w:t>
            </w:r>
          </w:p>
        </w:tc>
      </w:tr>
      <w:tr>
        <w:trPr>
          <w:cantSplit/>
          <w:tblHeader w:val="false"/>
        </w:trPr>
        <w:tc>
          <w:tcPr>
            <w:tcW w:type="dxa" w:w="1800"/>
            <w:tcMar>
              <w:top w:type="dxa" w:w="40"/>
              <w:left w:type="dxa" w:w="80"/>
              <w:bottom w:type="dxa" w:w="40"/>
              <w:right w:type="dxa" w:w="80"/>
            </w:tcMar>
          </w:tcPr>
          <w:p>
            <w:pPr>
              <w:keepNext w:val="false"/>
              <w:spacing w:after="0"/>
            </w:pPr>
            <w:r>
              <w:rPr>
                <w:b w:val="false"/>
                <w:bCs w:val="false"/>
                <w:i w:val="false"/>
                <w:iCs w:val="false"/>
                <w:sz w:val="17"/>
                <w:szCs w:val="17"/>
              </w:rPr>
              <w:t xml:space="preserve">20.0</w:t>
            </w:r>
          </w:p>
        </w:tc>
        <w:tc>
          <w:tcPr>
            <w:tcW w:type="dxa" w:w="2000"/>
            <w:tcMar>
              <w:top w:type="dxa" w:w="40"/>
              <w:left w:type="dxa" w:w="80"/>
              <w:bottom w:type="dxa" w:w="40"/>
              <w:right w:type="dxa" w:w="80"/>
            </w:tcMar>
          </w:tcPr>
          <w:p>
            <w:pPr>
              <w:keepNext w:val="false"/>
              <w:spacing w:after="0"/>
              <w:jc w:val="center"/>
            </w:pPr>
            <w:r>
              <w:rPr>
                <w:b w:val="false"/>
                <w:bCs w:val="false"/>
                <w:i w:val="false"/>
                <w:iCs w:val="false"/>
                <w:sz w:val="17"/>
                <w:szCs w:val="17"/>
              </w:rPr>
              <w:t xml:space="preserve">1081</w:t>
            </w:r>
          </w:p>
        </w:tc>
        <w:tc>
          <w:tcPr>
            <w:tcW w:type="dxa" w:w="2200"/>
            <w:tcMar>
              <w:top w:type="dxa" w:w="40"/>
              <w:left w:type="dxa" w:w="80"/>
              <w:bottom w:type="dxa" w:w="40"/>
              <w:right w:type="dxa" w:w="80"/>
            </w:tcMar>
          </w:tcPr>
          <w:p>
            <w:pPr>
              <w:keepNext w:val="false"/>
              <w:spacing w:after="0"/>
              <w:jc w:val="center"/>
            </w:pPr>
            <w:r>
              <w:rPr>
                <w:b w:val="false"/>
                <w:bCs w:val="false"/>
                <w:i w:val="false"/>
                <w:iCs w:val="false"/>
                <w:sz w:val="17"/>
                <w:szCs w:val="17"/>
              </w:rPr>
              <w:t xml:space="preserve">0.0354 m</w:t>
            </w:r>
          </w:p>
        </w:tc>
        <w:tc>
          <w:tcPr>
            <w:tcW w:type="dxa" w:w="2000"/>
            <w:tcMar>
              <w:top w:type="dxa" w:w="40"/>
              <w:left w:type="dxa" w:w="80"/>
              <w:bottom w:type="dxa" w:w="40"/>
              <w:right w:type="dxa" w:w="80"/>
            </w:tcMar>
          </w:tcPr>
          <w:p>
            <w:pPr>
              <w:keepNext w:val="false"/>
              <w:spacing w:after="0"/>
              <w:jc w:val="center"/>
            </w:pPr>
            <w:r>
              <w:rPr>
                <w:b w:val="false"/>
                <w:bCs w:val="false"/>
                <w:i w:val="false"/>
                <w:iCs w:val="false"/>
                <w:sz w:val="17"/>
                <w:szCs w:val="17"/>
              </w:rPr>
              <w:t xml:space="preserve">0.0131 m</w:t>
            </w:r>
          </w:p>
        </w:tc>
        <w:tc>
          <w:tcPr>
            <w:tcW w:type="dxa" w:w="1900"/>
            <w:tcMar>
              <w:top w:type="dxa" w:w="40"/>
              <w:left w:type="dxa" w:w="80"/>
              <w:bottom w:type="dxa" w:w="40"/>
              <w:right w:type="dxa" w:w="80"/>
            </w:tcMar>
          </w:tcPr>
          <w:p>
            <w:pPr>
              <w:keepNext w:val="false"/>
              <w:spacing w:after="0"/>
              <w:jc w:val="center"/>
            </w:pPr>
            <w:r>
              <w:rPr>
                <w:b w:val="false"/>
                <w:bCs w:val="false"/>
                <w:i w:val="false"/>
                <w:iCs w:val="false"/>
                <w:sz w:val="17"/>
                <w:szCs w:val="17"/>
              </w:rPr>
              <w:t xml:space="preserve">None</w:t>
            </w:r>
          </w:p>
        </w:tc>
      </w:tr>
    </w:tbl>
    <w:p>
      <w:pPr>
        <w:spacing w:after="130" w:before="60"/>
      </w:pPr>
      <w:r>
        <w:rPr>
          <w:b/>
          <w:bCs/>
          <w:color w:val="555555"/>
          <w:sz w:val="18"/>
          <w:szCs w:val="18"/>
        </w:rPr>
        <w:t xml:space="preserve">Table 9. </w:t>
      </w:r>
      <w:r>
        <w:rPr>
          <w:color w:val="555555"/>
          <w:sz w:val="18"/>
          <w:szCs w:val="18"/>
        </w:rPr>
        <w:t xml:space="preserve">Heading gain comparison. Cross track error is how far the robot drifts sideways off the planned line. A gain of 8.0 gave both the smallest error and the fastest convergence, so there was no trade-off to make.</w:t>
      </w:r>
    </w:p>
    <w:p>
      <w:pPr>
        <w:spacing w:after="100"/>
      </w:pPr>
      <w:r>
        <w:rPr>
          <w:b w:val="false"/>
          <w:bCs w:val="false"/>
          <w:i w:val="false"/>
          <w:iCs w:val="false"/>
        </w:rPr>
        <w:t xml:space="preserve">We expected a high gain to oscillate and it did not, even at 20.0, which is ten times the lowest value tested. The reason is that the speed clamp caps how hard the differential can act however large the gain is, and the speed reduction term already slows the robot to a near stationary turn when the error is big. Those two together damp out the overshoot an unclamped controller would show.</w:t>
      </w:r>
    </w:p>
    <w:p>
      <w:pPr>
        <w:spacing w:after="100"/>
      </w:pPr>
      <w:r>
        <w:rPr>
          <w:b w:val="false"/>
          <w:bCs w:val="false"/>
          <w:i w:val="false"/>
          <w:iCs w:val="false"/>
        </w:rPr>
        <w:t xml:space="preserve">Over a full three leg run the robot ended within 0.052 to 0.055 m of each observation position, against a requirement of 0.20 m, and its worst sideways drift was 0.0277 m against a limit of 0.15 m.</w:t>
      </w:r>
    </w:p>
    <w:p>
      <w:pPr>
        <w:pStyle w:val="Heading2"/>
        <w:keepNext/>
        <w:spacing w:after="110" w:before="240"/>
      </w:pPr>
      <w:r>
        <w:t xml:space="preserve">5.4 The safety layer</w:t>
      </w:r>
    </w:p>
    <w:p>
      <w:pPr>
        <w:spacing w:after="100"/>
      </w:pPr>
      <w:r>
        <w:rPr>
          <w:b w:val="false"/>
          <w:bCs w:val="false"/>
          <w:i w:val="false"/>
          <w:iCs w:val="false"/>
        </w:rPr>
        <w:t xml:space="preserve">The map is only an approximation of the real world at 0.1 m resolution, and the clearance policy deliberately gives up its buffer near each station. So the robot also reacts to what its proximity sensors actually report, and safety outranks everything else.</w:t>
      </w:r>
    </w:p>
    <w:p>
      <w:pPr>
        <w:spacing w:after="30" w:before="90"/>
      </w:pPr>
    </w:p>
    <w:p>
      <w:pPr>
        <w:pBdr>
          <w:top w:val="single" w:color="DDDDDD" w:sz="4" w:space="4"/>
        </w:pBdr>
        <w:shd w:fill="F5F6F8" w:color="auto" w:val="clear"/>
        <w:spacing w:after="0" w:line="230"/>
        <w:ind w:left="170" w:right="120"/>
      </w:pPr>
      <w:r>
        <w:rPr>
          <w:rFonts w:ascii="Consolas" w:cs="Consolas" w:eastAsia="Consolas" w:hAnsi="Consolas"/>
          <w:sz w:val="17"/>
          <w:szCs w:val="17"/>
        </w:rPr>
        <w:t xml:space="preserve">def select_behaviour(left_warn, right_warn, left_stop, right_stop, has_path):</w:t>
      </w:r>
    </w:p>
    <w:p>
      <w:pPr>
        <w:shd w:fill="F5F6F8" w:color="auto" w:val="clear"/>
        <w:spacing w:after="0" w:line="230"/>
        <w:ind w:left="170" w:right="120"/>
      </w:pPr>
      <w:r>
        <w:rPr>
          <w:rFonts w:ascii="Consolas" w:cs="Consolas" w:eastAsia="Consolas" w:hAnsi="Consolas"/>
          <w:sz w:val="17"/>
          <w:szCs w:val="17"/>
        </w:rPr>
        <w:t xml:space="preserve">    """Workshop 8 priority, one function: Safety &gt; Path following &gt; Search."""</w:t>
      </w:r>
    </w:p>
    <w:p>
      <w:pPr>
        <w:shd w:fill="F5F6F8" w:color="auto" w:val="clear"/>
        <w:spacing w:after="0" w:line="230"/>
        <w:ind w:left="170" w:right="120"/>
      </w:pPr>
      <w:r>
        <w:rPr>
          <w:rFonts w:ascii="Consolas" w:cs="Consolas" w:eastAsia="Consolas" w:hAnsi="Consolas"/>
          <w:sz w:val="17"/>
          <w:szCs w:val="17"/>
        </w:rPr>
        <w:t xml:space="preserve">    if left_stop or right_stop:</w:t>
      </w:r>
    </w:p>
    <w:p>
      <w:pPr>
        <w:shd w:fill="F5F6F8" w:color="auto" w:val="clear"/>
        <w:spacing w:after="0" w:line="230"/>
        <w:ind w:left="170" w:right="120"/>
      </w:pPr>
      <w:r>
        <w:rPr>
          <w:rFonts w:ascii="Consolas" w:cs="Consolas" w:eastAsia="Consolas" w:hAnsi="Consolas"/>
          <w:sz w:val="17"/>
          <w:szCs w:val="17"/>
        </w:rPr>
        <w:t xml:space="preserve">        return "STOP"</w:t>
      </w:r>
    </w:p>
    <w:p>
      <w:pPr>
        <w:shd w:fill="F5F6F8" w:color="auto" w:val="clear"/>
        <w:spacing w:after="0" w:line="230"/>
        <w:ind w:left="170" w:right="120"/>
      </w:pPr>
      <w:r>
        <w:rPr>
          <w:rFonts w:ascii="Consolas" w:cs="Consolas" w:eastAsia="Consolas" w:hAnsi="Consolas"/>
          <w:sz w:val="17"/>
          <w:szCs w:val="17"/>
        </w:rPr>
        <w:t xml:space="preserve">    if left_warn or right_warn:</w:t>
      </w:r>
    </w:p>
    <w:p>
      <w:pPr>
        <w:shd w:fill="F5F6F8" w:color="auto" w:val="clear"/>
        <w:spacing w:after="0" w:line="230"/>
        <w:ind w:left="170" w:right="120"/>
      </w:pPr>
      <w:r>
        <w:rPr>
          <w:rFonts w:ascii="Consolas" w:cs="Consolas" w:eastAsia="Consolas" w:hAnsi="Consolas"/>
          <w:sz w:val="17"/>
          <w:szCs w:val="17"/>
        </w:rPr>
        <w:t xml:space="preserve">        return "AVOID"</w:t>
      </w:r>
    </w:p>
    <w:p>
      <w:pPr>
        <w:shd w:fill="F5F6F8" w:color="auto" w:val="clear"/>
        <w:spacing w:after="0" w:line="230"/>
        <w:ind w:left="170" w:right="120"/>
      </w:pPr>
      <w:r>
        <w:rPr>
          <w:rFonts w:ascii="Consolas" w:cs="Consolas" w:eastAsia="Consolas" w:hAnsi="Consolas"/>
          <w:sz w:val="17"/>
          <w:szCs w:val="17"/>
        </w:rPr>
        <w:t xml:space="preserve">    if has_path:</w:t>
      </w:r>
    </w:p>
    <w:p>
      <w:pPr>
        <w:shd w:fill="F5F6F8" w:color="auto" w:val="clear"/>
        <w:spacing w:after="0" w:line="230"/>
        <w:ind w:left="170" w:right="120"/>
      </w:pPr>
      <w:r>
        <w:rPr>
          <w:rFonts w:ascii="Consolas" w:cs="Consolas" w:eastAsia="Consolas" w:hAnsi="Consolas"/>
          <w:sz w:val="17"/>
          <w:szCs w:val="17"/>
        </w:rPr>
        <w:t xml:space="preserve">        return "FOLLOW"</w:t>
      </w:r>
    </w:p>
    <w:p>
      <w:pPr>
        <w:pBdr>
          <w:bottom w:val="single" w:color="DDDDDD" w:sz="4" w:space="4"/>
        </w:pBdr>
        <w:shd w:fill="F5F6F8" w:color="auto" w:val="clear"/>
        <w:spacing w:after="0" w:line="230"/>
        <w:ind w:left="170" w:right="120"/>
      </w:pPr>
      <w:r>
        <w:rPr>
          <w:rFonts w:ascii="Consolas" w:cs="Consolas" w:eastAsia="Consolas" w:hAnsi="Consolas"/>
          <w:sz w:val="17"/>
          <w:szCs w:val="17"/>
        </w:rPr>
        <w:t xml:space="preserve">    return "SEARCH"</w:t>
      </w:r>
    </w:p>
    <w:p>
      <w:pPr>
        <w:spacing w:after="130" w:before="60"/>
      </w:pPr>
      <w:r>
        <w:rPr>
          <w:b/>
          <w:bCs/>
          <w:color w:val="555555"/>
          <w:sz w:val="18"/>
          <w:szCs w:val="18"/>
        </w:rPr>
        <w:t xml:space="preserve">Listing 4. </w:t>
      </w:r>
      <w:r>
        <w:rPr>
          <w:color w:val="555555"/>
          <w:sz w:val="18"/>
          <w:szCs w:val="18"/>
        </w:rPr>
        <w:t xml:space="preserve">The behaviour priority in one function, called once per control step. The order of these four checks is the priority rule, written so it cannot be accidentally violated elsewhere.</w:t>
      </w:r>
    </w:p>
    <w:p>
      <w:pPr>
        <w:pStyle w:val="ListParagraph"/>
        <w:numPr>
          <w:ilvl w:val="0"/>
          <w:numId w:val="2"/>
        </w:numPr>
        <w:spacing w:after="55"/>
      </w:pPr>
      <w:r>
        <w:t xml:space="preserve">STOP means something is about to be touched. The robot stops and rotates away from it before continuing.</w:t>
      </w:r>
    </w:p>
    <w:p>
      <w:pPr>
        <w:pStyle w:val="ListParagraph"/>
        <w:numPr>
          <w:ilvl w:val="0"/>
          <w:numId w:val="2"/>
        </w:numPr>
        <w:spacing w:after="55"/>
      </w:pPr>
      <w:r>
        <w:t xml:space="preserve">AVOID means something is getting close. The robot steers away from the triggering side while still moving.</w:t>
      </w:r>
    </w:p>
    <w:p>
      <w:pPr>
        <w:pStyle w:val="ListParagraph"/>
        <w:numPr>
          <w:ilvl w:val="0"/>
          <w:numId w:val="2"/>
        </w:numPr>
        <w:spacing w:after="55"/>
      </w:pPr>
      <w:r>
        <w:t xml:space="preserve">FOLLOW is the normal case, driving the planned path.</w:t>
      </w:r>
    </w:p>
    <w:p>
      <w:pPr>
        <w:pStyle w:val="ListParagraph"/>
        <w:numPr>
          <w:ilvl w:val="0"/>
          <w:numId w:val="2"/>
        </w:numPr>
        <w:spacing w:after="55"/>
      </w:pPr>
      <w:r>
        <w:t xml:space="preserve">SEARCH means no path exists at all. The robot rotates and retries rather than stopping dead or crashing.</w:t>
      </w:r>
    </w:p>
    <w:p>
      <w:pPr>
        <w:pStyle w:val="ListParagraph"/>
        <w:numPr>
          <w:ilvl w:val="0"/>
          <w:numId w:val="2"/>
        </w:numPr>
        <w:spacing w:after="55"/>
      </w:pPr>
      <w:r>
        <w:t xml:space="preserve">A separate stuck detector watches for no real movement over 200 control steps and triggers a back off, rotate and replan recovery.</w:t>
      </w:r>
    </w:p>
    <w:p>
      <w:pPr>
        <w:pStyle w:val="Heading3"/>
        <w:keepNext/>
        <w:spacing w:after="90" w:before="190"/>
      </w:pPr>
      <w:r>
        <w:t xml:space="preserve">Where the thresholds came from</w:t>
      </w:r>
    </w:p>
    <w:p>
      <w:pPr>
        <w:spacing w:after="100"/>
      </w:pPr>
      <w:r>
        <w:rPr>
          <w:b w:val="false"/>
          <w:bCs w:val="false"/>
          <w:i w:val="false"/>
          <w:iCs w:val="false"/>
        </w:rPr>
        <w:t xml:space="preserve">We drove the robot straight at one obstacle from each class, logging the real distance and all eight proximity readings every step. The three classes were an arena wall, a navigation barrier, and a station barrier.</w:t>
      </w:r>
    </w:p>
    <w:p>
      <w:pPr>
        <w:spacing w:after="100"/>
      </w:pPr>
      <w:r>
        <w:rPr>
          <w:b w:val="false"/>
          <w:bCs w:val="false"/>
          <w:i w:val="false"/>
          <w:iCs w:val="false"/>
        </w:rPr>
        <w:t xml:space="preserve">All three look the same in shape. The reading sits flat in a noise band of roughly 65 to 95 with nothing nearby, then rises sharply only in the last few centimetres. The peak at contact varies enormously by obstacle and approach angle: the wall and the station spiked above 1750, while the barrier hit corner on reached only 355.</w:t>
      </w:r>
    </w:p>
    <w:p>
      <w:pPr>
        <w:spacing w:after="40" w:before="110" w:line="240" w:lineRule="auto"/>
        <w:jc w:val="center"/>
      </w:pPr>
      <w:r>
        <w:drawing>
          <wp:inline distT="0" distB="0" distL="0" distR="0">
            <wp:extent cx="409575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2181225"/>
                    </a:xfrm>
                    <a:prstGeom prst="rect">
                      <a:avLst/>
                    </a:prstGeom>
                  </pic:spPr>
                </pic:pic>
              </a:graphicData>
            </a:graphic>
          </wp:inline>
        </w:drawing>
      </w:r>
    </w:p>
    <w:p>
      <w:pPr>
        <w:spacing w:after="130"/>
        <w:jc w:val="center"/>
      </w:pPr>
      <w:r>
        <w:rPr>
          <w:b/>
          <w:bCs/>
          <w:color w:val="555555"/>
          <w:sz w:val="18"/>
          <w:szCs w:val="18"/>
        </w:rPr>
        <w:t xml:space="preserve">Figure 10. </w:t>
      </w:r>
      <w:r>
        <w:rPr>
          <w:color w:val="555555"/>
          <w:sz w:val="18"/>
          <w:szCs w:val="18"/>
        </w:rPr>
        <w:t xml:space="preserve">Proximity reading against real distance for all three obstacle classes. The top row is the first single approach per obstacle and the bottom row is the verified angle sweep. The flat region on the left of each panel is the sensor noise floor.</w:t>
      </w:r>
    </w:p>
    <w:p>
      <w:pPr>
        <w:spacing w:after="100"/>
      </w:pPr>
      <w:r>
        <w:rPr>
          <w:b/>
          <w:bCs/>
          <w:i w:val="false"/>
          <w:iCs w:val="false"/>
        </w:rPr>
        <w:t xml:space="preserve">That difference is a real lesson rather than noise. </w:t>
      </w:r>
      <w:r>
        <w:rPr>
          <w:b w:val="false"/>
          <w:bCs w:val="false"/>
          <w:i w:val="false"/>
          <w:iCs w:val="false"/>
        </w:rPr>
        <w:t xml:space="preserve">The barrier was approached dead centre onto its corner, so both front sensors hit it at a shallow angle and neither ever pointed at a flat face. The reading a robot gets at contact depends heavily on the angle it hits at, not only on how close it is. A threshold tuned on a convenient straight on hit can badly under-read on a corner.</w:t>
      </w:r>
    </w:p>
    <w:p>
      <w:pPr>
        <w:spacing w:after="40" w:before="9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00"/>
      </w:tblGrid>
      <w:tr>
        <w:trPr>
          <w:cantSplit/>
          <w:tblHeader/>
        </w:trPr>
        <w:tc>
          <w:tcPr>
            <w:tcW w:type="dxa" w:w="2000"/>
            <w:shd w:fill="DCE6F1" w:color="auto" w:val="clear"/>
            <w:tcMar>
              <w:top w:type="dxa" w:w="40"/>
              <w:left w:type="dxa" w:w="80"/>
              <w:bottom w:type="dxa" w:w="40"/>
              <w:right w:type="dxa" w:w="80"/>
            </w:tcMar>
          </w:tcPr>
          <w:p>
            <w:pPr>
              <w:keepNext/>
              <w:spacing w:after="0"/>
            </w:pPr>
            <w:r>
              <w:rPr>
                <w:b/>
                <w:bCs/>
                <w:i w:val="false"/>
                <w:iCs w:val="false"/>
                <w:sz w:val="17"/>
                <w:szCs w:val="17"/>
              </w:rPr>
              <w:t xml:space="preserve">Constant</w:t>
            </w:r>
          </w:p>
        </w:tc>
        <w:tc>
          <w:tcPr>
            <w:tcW w:type="dxa" w:w="1500"/>
            <w:shd w:fill="DCE6F1" w:color="auto" w:val="clear"/>
            <w:tcMar>
              <w:top w:type="dxa" w:w="40"/>
              <w:left w:type="dxa" w:w="80"/>
              <w:bottom w:type="dxa" w:w="40"/>
              <w:right w:type="dxa" w:w="80"/>
            </w:tcMar>
          </w:tcPr>
          <w:p>
            <w:pPr>
              <w:keepNext/>
              <w:spacing w:after="0"/>
            </w:pPr>
            <w:r>
              <w:rPr>
                <w:b/>
                <w:bCs/>
                <w:i w:val="false"/>
                <w:iCs w:val="false"/>
                <w:sz w:val="17"/>
                <w:szCs w:val="17"/>
              </w:rPr>
              <w:t xml:space="preserve">Value</w:t>
            </w:r>
          </w:p>
        </w:tc>
        <w:tc>
          <w:tcPr>
            <w:tcW w:type="dxa" w:w="5500"/>
            <w:shd w:fill="DCE6F1" w:color="auto" w:val="clear"/>
            <w:tcMar>
              <w:top w:type="dxa" w:w="40"/>
              <w:left w:type="dxa" w:w="80"/>
              <w:bottom w:type="dxa" w:w="40"/>
              <w:right w:type="dxa" w:w="80"/>
            </w:tcMar>
          </w:tcPr>
          <w:p>
            <w:pPr>
              <w:keepNext/>
              <w:spacing w:after="0"/>
            </w:pPr>
            <w:r>
              <w:rPr>
                <w:b/>
                <w:bCs/>
                <w:i w:val="false"/>
                <w:iCs w:val="false"/>
                <w:sz w:val="17"/>
                <w:szCs w:val="17"/>
              </w:rPr>
              <w:t xml:space="preserve">Why this value</w:t>
            </w:r>
          </w:p>
        </w:tc>
      </w:tr>
      <w:tr>
        <w:trPr>
          <w:cantSplit/>
          <w:tblHeader w:val="false"/>
        </w:trPr>
        <w:tc>
          <w:tcPr>
            <w:tcW w:type="dxa" w:w="2000"/>
            <w:tcMar>
              <w:top w:type="dxa" w:w="40"/>
              <w:left w:type="dxa" w:w="80"/>
              <w:bottom w:type="dxa" w:w="40"/>
              <w:right w:type="dxa" w:w="80"/>
            </w:tcMar>
          </w:tcPr>
          <w:p>
            <w:pPr>
              <w:keepNext/>
              <w:spacing w:after="0"/>
            </w:pPr>
            <w:r>
              <w:rPr>
                <w:b w:val="false"/>
                <w:bCs w:val="false"/>
                <w:i w:val="false"/>
                <w:iCs w:val="false"/>
                <w:sz w:val="17"/>
                <w:szCs w:val="17"/>
              </w:rPr>
              <w:t xml:space="preserve">Noise ceiling</w:t>
            </w:r>
          </w:p>
        </w:tc>
        <w:tc>
          <w:tcPr>
            <w:tcW w:type="dxa" w:w="1500"/>
            <w:tcMar>
              <w:top w:type="dxa" w:w="40"/>
              <w:left w:type="dxa" w:w="80"/>
              <w:bottom w:type="dxa" w:w="40"/>
              <w:right w:type="dxa" w:w="80"/>
            </w:tcMar>
          </w:tcPr>
          <w:p>
            <w:pPr>
              <w:keepNext/>
              <w:spacing w:after="0"/>
            </w:pPr>
            <w:r>
              <w:rPr>
                <w:b w:val="false"/>
                <w:bCs w:val="false"/>
                <w:i w:val="false"/>
                <w:iCs w:val="false"/>
                <w:sz w:val="17"/>
                <w:szCs w:val="17"/>
              </w:rPr>
              <w:t xml:space="preserve">80.2</w:t>
            </w:r>
          </w:p>
        </w:tc>
        <w:tc>
          <w:tcPr>
            <w:tcW w:type="dxa" w:w="5500"/>
            <w:tcMar>
              <w:top w:type="dxa" w:w="40"/>
              <w:left w:type="dxa" w:w="80"/>
              <w:bottom w:type="dxa" w:w="40"/>
              <w:right w:type="dxa" w:w="80"/>
            </w:tcMar>
          </w:tcPr>
          <w:p>
            <w:pPr>
              <w:keepNext/>
              <w:spacing w:after="0"/>
            </w:pPr>
            <w:r>
              <w:rPr>
                <w:b w:val="false"/>
                <w:bCs w:val="false"/>
                <w:i w:val="false"/>
                <w:iCs w:val="false"/>
                <w:sz w:val="17"/>
                <w:szCs w:val="17"/>
              </w:rPr>
              <w:t xml:space="preserve">The highest reading anywhere in any log more than 0.3 m from an obstacle, with a mean around 72</w:t>
            </w:r>
          </w:p>
        </w:tc>
      </w:tr>
      <w:tr>
        <w:trPr>
          <w:cantSplit/>
          <w:tblHeader w:val="false"/>
        </w:trPr>
        <w:tc>
          <w:tcPr>
            <w:tcW w:type="dxa" w:w="2000"/>
            <w:tcMar>
              <w:top w:type="dxa" w:w="40"/>
              <w:left w:type="dxa" w:w="80"/>
              <w:bottom w:type="dxa" w:w="40"/>
              <w:right w:type="dxa" w:w="80"/>
            </w:tcMar>
          </w:tcPr>
          <w:p>
            <w:pPr>
              <w:keepNext/>
              <w:spacing w:after="0"/>
            </w:pPr>
            <w:r>
              <w:rPr>
                <w:b w:val="false"/>
                <w:bCs w:val="false"/>
                <w:i w:val="false"/>
                <w:iCs w:val="false"/>
                <w:sz w:val="17"/>
                <w:szCs w:val="17"/>
              </w:rPr>
              <w:t xml:space="preserve">WARN</w:t>
            </w:r>
          </w:p>
        </w:tc>
        <w:tc>
          <w:tcPr>
            <w:tcW w:type="dxa" w:w="1500"/>
            <w:tcMar>
              <w:top w:type="dxa" w:w="40"/>
              <w:left w:type="dxa" w:w="80"/>
              <w:bottom w:type="dxa" w:w="40"/>
              <w:right w:type="dxa" w:w="80"/>
            </w:tcMar>
          </w:tcPr>
          <w:p>
            <w:pPr>
              <w:keepNext/>
              <w:spacing w:after="0"/>
            </w:pPr>
            <w:r>
              <w:rPr>
                <w:b w:val="false"/>
                <w:bCs w:val="false"/>
                <w:i w:val="false"/>
                <w:iCs w:val="false"/>
                <w:sz w:val="17"/>
                <w:szCs w:val="17"/>
              </w:rPr>
              <w:t xml:space="preserve">120</w:t>
            </w:r>
          </w:p>
        </w:tc>
        <w:tc>
          <w:tcPr>
            <w:tcW w:type="dxa" w:w="5500"/>
            <w:tcMar>
              <w:top w:type="dxa" w:w="40"/>
              <w:left w:type="dxa" w:w="80"/>
              <w:bottom w:type="dxa" w:w="40"/>
              <w:right w:type="dxa" w:w="80"/>
            </w:tcMar>
          </w:tcPr>
          <w:p>
            <w:pPr>
              <w:keepNext/>
              <w:spacing w:after="0"/>
            </w:pPr>
            <w:r>
              <w:rPr>
                <w:b w:val="false"/>
                <w:bCs w:val="false"/>
                <w:i w:val="false"/>
                <w:iCs w:val="false"/>
                <w:sz w:val="17"/>
                <w:szCs w:val="17"/>
              </w:rPr>
              <w:t xml:space="preserve">About 1.5 times the noise ceiling, so it will not false trigger, but low enough to catch the rise as soon as it can be told apart from noise</w:t>
            </w:r>
          </w:p>
        </w:tc>
      </w:tr>
      <w:tr>
        <w:trPr>
          <w:cantSplit/>
          <w:tblHeader w:val="false"/>
        </w:trPr>
        <w:tc>
          <w:tcPr>
            <w:tcW w:type="dxa" w:w="2000"/>
            <w:tcMar>
              <w:top w:type="dxa" w:w="40"/>
              <w:left w:type="dxa" w:w="80"/>
              <w:bottom w:type="dxa" w:w="40"/>
              <w:right w:type="dxa" w:w="80"/>
            </w:tcMar>
          </w:tcPr>
          <w:p>
            <w:pPr>
              <w:keepNext w:val="false"/>
              <w:spacing w:after="0"/>
            </w:pPr>
            <w:r>
              <w:rPr>
                <w:b w:val="false"/>
                <w:bCs w:val="false"/>
                <w:i w:val="false"/>
                <w:iCs w:val="false"/>
                <w:sz w:val="17"/>
                <w:szCs w:val="17"/>
              </w:rPr>
              <w:t xml:space="preserve">STOP</w:t>
            </w:r>
          </w:p>
        </w:tc>
        <w:tc>
          <w:tcPr>
            <w:tcW w:type="dxa" w:w="1500"/>
            <w:tcMar>
              <w:top w:type="dxa" w:w="40"/>
              <w:left w:type="dxa" w:w="80"/>
              <w:bottom w:type="dxa" w:w="40"/>
              <w:right w:type="dxa" w:w="80"/>
            </w:tcMar>
          </w:tcPr>
          <w:p>
            <w:pPr>
              <w:keepNext w:val="false"/>
              <w:spacing w:after="0"/>
            </w:pPr>
            <w:r>
              <w:rPr>
                <w:b w:val="false"/>
                <w:bCs w:val="false"/>
                <w:i w:val="false"/>
                <w:iCs w:val="false"/>
                <w:sz w:val="17"/>
                <w:szCs w:val="17"/>
              </w:rPr>
              <w:t xml:space="preserve">150</w:t>
            </w:r>
          </w:p>
        </w:tc>
        <w:tc>
          <w:tcPr>
            <w:tcW w:type="dxa" w:w="5500"/>
            <w:tcMar>
              <w:top w:type="dxa" w:w="40"/>
              <w:left w:type="dxa" w:w="80"/>
              <w:bottom w:type="dxa" w:w="40"/>
              <w:right w:type="dxa" w:w="80"/>
            </w:tcMar>
          </w:tcPr>
          <w:p>
            <w:pPr>
              <w:keepNext w:val="false"/>
              <w:spacing w:after="0"/>
            </w:pPr>
            <w:r>
              <w:rPr>
                <w:b w:val="false"/>
                <w:bCs w:val="false"/>
                <w:i w:val="false"/>
                <w:iCs w:val="false"/>
                <w:sz w:val="17"/>
                <w:szCs w:val="17"/>
              </w:rPr>
              <w:t xml:space="preserve">Above WARN, below the weakest verified near contact reading of 226, and well below the barrier's steady 350 to 380</w:t>
            </w:r>
          </w:p>
        </w:tc>
      </w:tr>
    </w:tbl>
    <w:p>
      <w:pPr>
        <w:spacing w:after="130" w:before="60"/>
      </w:pPr>
      <w:r>
        <w:rPr>
          <w:b/>
          <w:bCs/>
          <w:color w:val="555555"/>
          <w:sz w:val="18"/>
          <w:szCs w:val="18"/>
        </w:rPr>
        <w:t xml:space="preserve">Table 10. </w:t>
      </w:r>
      <w:r>
        <w:rPr>
          <w:color w:val="555555"/>
          <w:sz w:val="18"/>
          <w:szCs w:val="18"/>
        </w:rPr>
        <w:t xml:space="preserve">The proximity thresholds and the measurements behind them.</w:t>
      </w:r>
    </w:p>
    <w:p>
      <w:pPr>
        <w:pBdr>
          <w:top w:val="single" w:color="C9D6E4" w:sz="4" w:space="6"/>
          <w:left w:val="single" w:color="1F4E79" w:sz="18" w:space="6"/>
        </w:pBdr>
        <w:shd w:fill="F4F6F8" w:color="auto" w:val="clear"/>
        <w:spacing w:after="0" w:before="110"/>
        <w:ind w:left="120" w:right="120"/>
      </w:pPr>
      <w:r>
        <w:rPr>
          <w:b/>
          <w:bCs/>
          <w:color w:val="1F4E79"/>
          <w:sz w:val="20"/>
          <w:szCs w:val="20"/>
        </w:rPr>
        <w:t xml:space="preserve">A requirement we could not meet, stated plainly</w:t>
      </w:r>
    </w:p>
    <w:p>
      <w:pPr>
        <w:pBdr>
          <w:bottom w:val="single" w:color="C9D6E4" w:sz="4" w:space="6"/>
          <w:left w:val="single" w:color="1F4E79" w:sz="18" w:space="6"/>
        </w:pBdr>
        <w:shd w:fill="F4F6F8" w:color="auto" w:val="clear"/>
        <w:spacing w:after="130" w:before="30"/>
        <w:ind w:left="120" w:right="120"/>
      </w:pPr>
      <w:r>
        <w:rPr>
          <w:sz w:val="20"/>
          <w:szCs w:val="20"/>
        </w:rPr>
        <w:t xml:space="preserve">The task asked for a WARN threshold that fires at least 0.06 m before contact. Our data shows that is not achievable from these sensors. The reading only leaves the noise floor 0.013 to 0.038 m before contact across all three obstacle classes, so no threshold value can fire earlier. This is a property of the simulated infrared sensor against these surfaces, not a tuning failure. The honest achievable margin is roughly 1 to 4 centimetres. This is precisely why our planner leans on map based clearance rather than expecting the sensors to give early warning.</w:t>
      </w:r>
    </w:p>
    <w:p>
      <w:pPr>
        <w:spacing w:after="40"/>
      </w:pPr>
    </w:p>
    <w:p>
      <w:pPr>
        <w:pStyle w:val="Heading3"/>
        <w:keepNext/>
        <w:spacing w:after="90" w:before="190"/>
      </w:pPr>
      <w:r>
        <w:t xml:space="preserve">Proving safety really does override</w:t>
      </w:r>
    </w:p>
    <w:p>
      <w:pPr>
        <w:spacing w:after="100"/>
      </w:pPr>
      <w:r>
        <w:rPr>
          <w:b w:val="false"/>
          <w:bCs w:val="false"/>
          <w:i w:val="false"/>
          <w:iCs w:val="false"/>
        </w:rPr>
        <w:t xml:space="preserve">We tested this deliberately rather than assuming it. We rotated the robot to face an obstacle, drove it into warning range, then handed control to the navigator with a station as its goal. The log shows AVOID and then STOP firing while a waypoint was still pending, which is direct evidence that safety pre-empts path following rather than merely running alongside it. The robot then replanned and reached its goal within 0.058 m.</w:t>
      </w:r>
    </w:p>
    <w:p>
      <w:pPr>
        <w:spacing w:after="40" w:before="110" w:line="240" w:lineRule="auto"/>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3810000"/>
                    </a:xfrm>
                    <a:prstGeom prst="rect">
                      <a:avLst/>
                    </a:prstGeom>
                  </pic:spPr>
                </pic:pic>
              </a:graphicData>
            </a:graphic>
          </wp:inline>
        </w:drawing>
      </w:r>
    </w:p>
    <w:p>
      <w:pPr>
        <w:spacing w:after="130"/>
        <w:jc w:val="center"/>
      </w:pPr>
      <w:r>
        <w:rPr>
          <w:b/>
          <w:bCs/>
          <w:color w:val="555555"/>
          <w:sz w:val="18"/>
          <w:szCs w:val="18"/>
        </w:rPr>
        <w:t xml:space="preserve">Figure 11. </w:t>
      </w:r>
      <w:r>
        <w:rPr>
          <w:color w:val="555555"/>
          <w:sz w:val="18"/>
          <w:szCs w:val="18"/>
        </w:rPr>
        <w:t xml:space="preserve">The full trajectory from the deliberate obstacle test. Blue is normal path following and red is the safety override, with an inset zoom on the avoidance manoeuvre itself and the return to the planned route.</w:t>
      </w:r>
    </w:p>
    <w:p>
      <w:pPr>
        <w:spacing w:after="100"/>
      </w:pPr>
      <w:r>
        <w:rPr>
          <w:b w:val="false"/>
          <w:bCs w:val="false"/>
          <w:i w:val="false"/>
          <w:iCs w:val="false"/>
        </w:rPr>
        <w:t xml:space="preserve">Across all 24 official start and station pairs the safety layer never needed to act at all: zero AVOID events, zero STOP events, and one replan per leg. That is the clearance policy doing its job, keeping the planned path clear of real obstacles so the reactive layer has nothing to react to.</w:t>
      </w:r>
    </w:p>
    <w:p>
      <w:pPr>
        <w:spacing w:after="100"/>
      </w:pPr>
      <w:r>
        <w:rPr>
          <w:b/>
          <w:bCs/>
          <w:i w:val="false"/>
          <w:iCs w:val="false"/>
        </w:rPr>
        <w:t xml:space="preserve">An honest limit found by stress testing beyond the official pairs. </w:t>
      </w:r>
      <w:r>
        <w:rPr>
          <w:b w:val="false"/>
          <w:bCs w:val="false"/>
          <w:i w:val="false"/>
          <w:iCs w:val="false"/>
        </w:rPr>
        <w:t xml:space="preserve">The requirement is at most three consecutive readings above STOP. Across all 24 official pairs we recorded zero. But in the deliberate obstacle test we recorded four, in the 0.13 seconds it took the sensor cone to rotate clear once the stop rotation had already begun. In a much more severe test, driving the robot straight into a concave corner, we recorded 48 consecutive readings before two stop and rotate cycles freed it, taking 42 steps. Both cleared safely without collision, but they show that escape time depends on how hard the initial contact is, and a single fixed rotate duration can exceed the three step budget when the approach is severe.</w:t>
      </w:r>
    </w:p>
    <w:p>
      <w:pPr>
        <w:pStyle w:val="Heading2"/>
        <w:keepNext/>
        <w:spacing w:after="110" w:before="240"/>
      </w:pPr>
      <w:r>
        <w:t xml:space="preserve">5.5 Choosing the next station</w:t>
      </w:r>
    </w:p>
    <w:p>
      <w:pPr>
        <w:spacing w:after="100"/>
      </w:pPr>
      <w:r>
        <w:rPr>
          <w:b w:val="false"/>
          <w:bCs w:val="false"/>
          <w:i w:val="false"/>
          <w:iCs w:val="false"/>
        </w:rPr>
        <w:t xml:space="preserve">The station chooser implements the nearest first strategy from Section 2.5. It sorts the unvisited stations by identifier first, so that if two stations tie on path length the same one is always chosen, which keeps the whole mission repeatable. Calling it twice with the same inputs returns the same station, and across the three starts it chose three different first stations, which shows it is genuinely responding to the robot's position rather than following a fixed list.</w:t>
      </w:r>
    </w:p>
    <w:p>
      <w:pPr>
        <w:pStyle w:val="Heading1"/>
        <w:keepNext/>
        <w:spacing w:after="140" w:before="320"/>
      </w:pPr>
      <w:r>
        <w:t xml:space="preserve">6. Putting it together: the mission state machine</w:t>
      </w:r>
    </w:p>
    <w:p>
      <w:pPr>
        <w:spacing w:after="100"/>
      </w:pPr>
      <w:r>
        <w:rPr>
          <w:b w:val="false"/>
          <w:bCs w:val="false"/>
          <w:i w:val="false"/>
          <w:iCs w:val="false"/>
        </w:rPr>
        <w:t xml:space="preserve">The state machine is what turns the separate components into one autonomous controller. It has nine states. Its job is not only to sequence the normal path but to define what happens when any component gives an unusable answer, so that the mission always ends rather than hanging.</w:t>
      </w:r>
    </w:p>
    <w:p>
      <w:pPr>
        <w:spacing w:after="40" w:before="110" w:line="240" w:lineRule="auto"/>
        <w:jc w:val="center"/>
      </w:pPr>
      <w:r>
        <w:drawing>
          <wp:inline distT="0" distB="0" distL="0" distR="0">
            <wp:extent cx="5334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133725"/>
                    </a:xfrm>
                    <a:prstGeom prst="rect">
                      <a:avLst/>
                    </a:prstGeom>
                  </pic:spPr>
                </pic:pic>
              </a:graphicData>
            </a:graphic>
          </wp:inline>
        </w:drawing>
      </w:r>
    </w:p>
    <w:p>
      <w:pPr>
        <w:spacing w:after="130"/>
        <w:jc w:val="center"/>
      </w:pPr>
      <w:r>
        <w:rPr>
          <w:b/>
          <w:bCs/>
          <w:color w:val="555555"/>
          <w:sz w:val="18"/>
          <w:szCs w:val="18"/>
        </w:rPr>
        <w:t xml:space="preserve">Figure 12. </w:t>
      </w:r>
      <w:r>
        <w:rPr>
          <w:color w:val="555555"/>
          <w:sz w:val="18"/>
          <w:szCs w:val="18"/>
        </w:rPr>
        <w:t xml:space="preserve">The mission state machine. Green is the normal path, orange returns to PLAN with that station marked inspected so the search continues, and red ends the mission. The three checks in the grey box run in every state on every step.</w:t>
      </w:r>
    </w:p>
    <w:p>
      <w:pPr>
        <w:pStyle w:val="Heading2"/>
        <w:keepNext/>
        <w:spacing w:after="110" w:before="240"/>
      </w:pPr>
      <w:r>
        <w:t xml:space="preserve">6.1 What each state does when it cannot answer</w:t>
      </w:r>
    </w:p>
    <w:p>
      <w:pPr>
        <w:spacing w:after="100"/>
      </w:pPr>
      <w:r>
        <w:rPr>
          <w:b w:val="false"/>
          <w:bCs w:val="false"/>
          <w:i w:val="false"/>
          <w:iCs w:val="false"/>
        </w:rPr>
        <w:t xml:space="preserve">This is the part of the design we are most confident about, because every failure path in the table below was exercised and logged, not just written down.</w:t>
      </w:r>
    </w:p>
    <w:p>
      <w:pPr>
        <w:spacing w:after="40" w:before="9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3900"/>
      </w:tblGrid>
      <w:tr>
        <w:trPr>
          <w:cantSplit/>
          <w:tblHeader/>
        </w:trPr>
        <w:tc>
          <w:tcPr>
            <w:tcW w:type="dxa" w:w="1800"/>
            <w:shd w:fill="DCE6F1" w:color="auto" w:val="clear"/>
            <w:tcMar>
              <w:top w:type="dxa" w:w="40"/>
              <w:left w:type="dxa" w:w="80"/>
              <w:bottom w:type="dxa" w:w="40"/>
              <w:right w:type="dxa" w:w="80"/>
            </w:tcMar>
          </w:tcPr>
          <w:p>
            <w:pPr>
              <w:keepNext w:val="false"/>
              <w:spacing w:after="0"/>
            </w:pPr>
            <w:r>
              <w:rPr>
                <w:b/>
                <w:bCs/>
                <w:i w:val="false"/>
                <w:iCs w:val="false"/>
                <w:sz w:val="17"/>
                <w:szCs w:val="17"/>
              </w:rPr>
              <w:t xml:space="preserve">State</w:t>
            </w:r>
          </w:p>
        </w:tc>
        <w:tc>
          <w:tcPr>
            <w:tcW w:type="dxa" w:w="3300"/>
            <w:shd w:fill="DCE6F1" w:color="auto" w:val="clear"/>
            <w:tcMar>
              <w:top w:type="dxa" w:w="40"/>
              <w:left w:type="dxa" w:w="80"/>
              <w:bottom w:type="dxa" w:w="40"/>
              <w:right w:type="dxa" w:w="80"/>
            </w:tcMar>
          </w:tcPr>
          <w:p>
            <w:pPr>
              <w:keepNext w:val="false"/>
              <w:spacing w:after="0"/>
            </w:pPr>
            <w:r>
              <w:rPr>
                <w:b/>
                <w:bCs/>
                <w:i w:val="false"/>
                <w:iCs w:val="false"/>
                <w:sz w:val="17"/>
                <w:szCs w:val="17"/>
              </w:rPr>
              <w:t xml:space="preserve">What it does</w:t>
            </w:r>
          </w:p>
        </w:tc>
        <w:tc>
          <w:tcPr>
            <w:tcW w:type="dxa" w:w="3900"/>
            <w:shd w:fill="DCE6F1" w:color="auto" w:val="clear"/>
            <w:tcMar>
              <w:top w:type="dxa" w:w="40"/>
              <w:left w:type="dxa" w:w="80"/>
              <w:bottom w:type="dxa" w:w="40"/>
              <w:right w:type="dxa" w:w="80"/>
            </w:tcMar>
          </w:tcPr>
          <w:p>
            <w:pPr>
              <w:keepNext w:val="false"/>
              <w:spacing w:after="0"/>
            </w:pPr>
            <w:r>
              <w:rPr>
                <w:b/>
                <w:bCs/>
                <w:i w:val="false"/>
                <w:iCs w:val="false"/>
                <w:sz w:val="17"/>
                <w:szCs w:val="17"/>
              </w:rPr>
              <w:t xml:space="preserve">What happens when it cannot</w:t>
            </w:r>
          </w:p>
        </w:tc>
      </w:tr>
      <w:tr>
        <w:trPr>
          <w:cantSplit/>
          <w:tblHeader w:val="false"/>
        </w:trPr>
        <w:tc>
          <w:tcPr>
            <w:tcW w:type="dxa" w:w="1800"/>
            <w:tcMar>
              <w:top w:type="dxa" w:w="40"/>
              <w:left w:type="dxa" w:w="80"/>
              <w:bottom w:type="dxa" w:w="40"/>
              <w:right w:type="dxa" w:w="80"/>
            </w:tcMar>
          </w:tcPr>
          <w:p>
            <w:pPr>
              <w:keepNext w:val="false"/>
              <w:spacing w:after="0"/>
            </w:pPr>
            <w:r>
              <w:rPr>
                <w:b w:val="false"/>
                <w:bCs w:val="false"/>
                <w:i w:val="false"/>
                <w:iCs w:val="false"/>
                <w:sz w:val="17"/>
                <w:szCs w:val="17"/>
              </w:rPr>
              <w:t xml:space="preserve">PLAN</w:t>
            </w:r>
          </w:p>
        </w:tc>
        <w:tc>
          <w:tcPr>
            <w:tcW w:type="dxa" w:w="3300"/>
            <w:tcMar>
              <w:top w:type="dxa" w:w="40"/>
              <w:left w:type="dxa" w:w="80"/>
              <w:bottom w:type="dxa" w:w="40"/>
              <w:right w:type="dxa" w:w="80"/>
            </w:tcMar>
          </w:tcPr>
          <w:p>
            <w:pPr>
              <w:keepNext w:val="false"/>
              <w:spacing w:after="0"/>
            </w:pPr>
            <w:r>
              <w:rPr>
                <w:b w:val="false"/>
                <w:bCs w:val="false"/>
                <w:i w:val="false"/>
                <w:iCs w:val="false"/>
                <w:sz w:val="17"/>
                <w:szCs w:val="17"/>
              </w:rPr>
              <w:t xml:space="preserve">Picks the nearest unvisited station by A* path cost</w:t>
            </w:r>
          </w:p>
        </w:tc>
        <w:tc>
          <w:tcPr>
            <w:tcW w:type="dxa" w:w="3900"/>
            <w:tcMar>
              <w:top w:type="dxa" w:w="40"/>
              <w:left w:type="dxa" w:w="80"/>
              <w:bottom w:type="dxa" w:w="40"/>
              <w:right w:type="dxa" w:w="80"/>
            </w:tcMar>
          </w:tcPr>
          <w:p>
            <w:pPr>
              <w:keepNext w:val="false"/>
              <w:spacing w:after="0"/>
            </w:pPr>
            <w:r>
              <w:rPr>
                <w:b w:val="false"/>
                <w:bCs w:val="false"/>
                <w:i w:val="false"/>
                <w:iCs w:val="false"/>
                <w:sz w:val="17"/>
                <w:szCs w:val="17"/>
              </w:rPr>
              <w:t xml:space="preserve">No unvisited stations left, so the mission ends in FAILED</w:t>
            </w:r>
          </w:p>
        </w:tc>
      </w:tr>
      <w:tr>
        <w:trPr>
          <w:cantSplit/>
          <w:tblHeader w:val="false"/>
        </w:trPr>
        <w:tc>
          <w:tcPr>
            <w:tcW w:type="dxa" w:w="1800"/>
            <w:tcMar>
              <w:top w:type="dxa" w:w="40"/>
              <w:left w:type="dxa" w:w="80"/>
              <w:bottom w:type="dxa" w:w="40"/>
              <w:right w:type="dxa" w:w="80"/>
            </w:tcMar>
          </w:tcPr>
          <w:p>
            <w:pPr>
              <w:keepNext w:val="false"/>
              <w:spacing w:after="0"/>
            </w:pPr>
            <w:r>
              <w:rPr>
                <w:b w:val="false"/>
                <w:bCs w:val="false"/>
                <w:i w:val="false"/>
                <w:iCs w:val="false"/>
                <w:sz w:val="17"/>
                <w:szCs w:val="17"/>
              </w:rPr>
              <w:t xml:space="preserve">NAVIGATE</w:t>
            </w:r>
          </w:p>
        </w:tc>
        <w:tc>
          <w:tcPr>
            <w:tcW w:type="dxa" w:w="3300"/>
            <w:tcMar>
              <w:top w:type="dxa" w:w="40"/>
              <w:left w:type="dxa" w:w="80"/>
              <w:bottom w:type="dxa" w:w="40"/>
              <w:right w:type="dxa" w:w="80"/>
            </w:tcMar>
          </w:tcPr>
          <w:p>
            <w:pPr>
              <w:keepNext w:val="false"/>
              <w:spacing w:after="0"/>
            </w:pPr>
            <w:r>
              <w:rPr>
                <w:b w:val="false"/>
                <w:bCs w:val="false"/>
                <w:i w:val="false"/>
                <w:iCs w:val="false"/>
                <w:sz w:val="17"/>
                <w:szCs w:val="17"/>
              </w:rPr>
              <w:t xml:space="preserve">Drives to that station's observation position with the safety layer active</w:t>
            </w:r>
          </w:p>
        </w:tc>
        <w:tc>
          <w:tcPr>
            <w:tcW w:type="dxa" w:w="3900"/>
            <w:tcMar>
              <w:top w:type="dxa" w:w="40"/>
              <w:left w:type="dxa" w:w="80"/>
              <w:bottom w:type="dxa" w:w="40"/>
              <w:right w:type="dxa" w:w="80"/>
            </w:tcMar>
          </w:tcPr>
          <w:p>
            <w:pPr>
              <w:keepNext w:val="false"/>
              <w:spacing w:after="0"/>
            </w:pPr>
            <w:r>
              <w:rPr>
                <w:b w:val="false"/>
                <w:bCs w:val="false"/>
                <w:i w:val="false"/>
                <w:iCs w:val="false"/>
                <w:sz w:val="17"/>
                <w:szCs w:val="17"/>
              </w:rPr>
              <w:t xml:space="preserve">Step budget spent, so the station is marked inspected and control returns to PLAN</w:t>
            </w:r>
          </w:p>
        </w:tc>
      </w:tr>
      <w:tr>
        <w:trPr>
          <w:cantSplit/>
          <w:tblHeader w:val="false"/>
        </w:trPr>
        <w:tc>
          <w:tcPr>
            <w:tcW w:type="dxa" w:w="1800"/>
            <w:tcMar>
              <w:top w:type="dxa" w:w="40"/>
              <w:left w:type="dxa" w:w="80"/>
              <w:bottom w:type="dxa" w:w="40"/>
              <w:right w:type="dxa" w:w="80"/>
            </w:tcMar>
          </w:tcPr>
          <w:p>
            <w:pPr>
              <w:keepNext w:val="false"/>
              <w:spacing w:after="0"/>
            </w:pPr>
            <w:r>
              <w:rPr>
                <w:b w:val="false"/>
                <w:bCs w:val="false"/>
                <w:i w:val="false"/>
                <w:iCs w:val="false"/>
                <w:sz w:val="17"/>
                <w:szCs w:val="17"/>
              </w:rPr>
              <w:t xml:space="preserve">OBSERVE</w:t>
            </w:r>
          </w:p>
        </w:tc>
        <w:tc>
          <w:tcPr>
            <w:tcW w:type="dxa" w:w="3300"/>
            <w:tcMar>
              <w:top w:type="dxa" w:w="40"/>
              <w:left w:type="dxa" w:w="80"/>
              <w:bottom w:type="dxa" w:w="40"/>
              <w:right w:type="dxa" w:w="80"/>
            </w:tcMar>
          </w:tcPr>
          <w:p>
            <w:pPr>
              <w:keepNext w:val="false"/>
              <w:spacing w:after="0"/>
            </w:pPr>
            <w:r>
              <w:rPr>
                <w:b w:val="false"/>
                <w:bCs w:val="false"/>
                <w:i w:val="false"/>
                <w:iCs w:val="false"/>
                <w:sz w:val="17"/>
                <w:szCs w:val="17"/>
              </w:rPr>
              <w:t xml:space="preserve">Stops and rotates to the station's own observation heading</w:t>
            </w:r>
          </w:p>
        </w:tc>
        <w:tc>
          <w:tcPr>
            <w:tcW w:type="dxa" w:w="3900"/>
            <w:tcMar>
              <w:top w:type="dxa" w:w="40"/>
              <w:left w:type="dxa" w:w="80"/>
              <w:bottom w:type="dxa" w:w="40"/>
              <w:right w:type="dxa" w:w="80"/>
            </w:tcMar>
          </w:tcPr>
          <w:p>
            <w:pPr>
              <w:keepNext w:val="false"/>
              <w:spacing w:after="0"/>
            </w:pPr>
            <w:r>
              <w:rPr>
                <w:b w:val="false"/>
                <w:bCs w:val="false"/>
                <w:i w:val="false"/>
                <w:iCs w:val="false"/>
                <w:sz w:val="17"/>
                <w:szCs w:val="17"/>
              </w:rPr>
              <w:t xml:space="preserve">Alignment budget spent, so the station is marked inspected and control returns to PLAN</w:t>
            </w:r>
          </w:p>
        </w:tc>
      </w:tr>
      <w:tr>
        <w:trPr>
          <w:cantSplit/>
          <w:tblHeader w:val="false"/>
        </w:trPr>
        <w:tc>
          <w:tcPr>
            <w:tcW w:type="dxa" w:w="1800"/>
            <w:tcMar>
              <w:top w:type="dxa" w:w="40"/>
              <w:left w:type="dxa" w:w="80"/>
              <w:bottom w:type="dxa" w:w="40"/>
              <w:right w:type="dxa" w:w="80"/>
            </w:tcMar>
          </w:tcPr>
          <w:p>
            <w:pPr>
              <w:keepNext w:val="false"/>
              <w:spacing w:after="0"/>
            </w:pPr>
            <w:r>
              <w:rPr>
                <w:b w:val="false"/>
                <w:bCs w:val="false"/>
                <w:i w:val="false"/>
                <w:iCs w:val="false"/>
                <w:sz w:val="17"/>
                <w:szCs w:val="17"/>
              </w:rPr>
              <w:t xml:space="preserve">IDENTIFY</w:t>
            </w:r>
          </w:p>
        </w:tc>
        <w:tc>
          <w:tcPr>
            <w:tcW w:type="dxa" w:w="3300"/>
            <w:tcMar>
              <w:top w:type="dxa" w:w="40"/>
              <w:left w:type="dxa" w:w="80"/>
              <w:bottom w:type="dxa" w:w="40"/>
              <w:right w:type="dxa" w:w="80"/>
            </w:tcMar>
          </w:tcPr>
          <w:p>
            <w:pPr>
              <w:keepNext w:val="false"/>
              <w:spacing w:after="0"/>
            </w:pPr>
            <w:r>
              <w:rPr>
                <w:b w:val="false"/>
                <w:bCs w:val="false"/>
                <w:i w:val="false"/>
                <w:iCs w:val="false"/>
                <w:sz w:val="17"/>
                <w:szCs w:val="17"/>
              </w:rPr>
              <w:t xml:space="preserve">Takes camera frames and runs the identifier until three of the last five agree</w:t>
            </w:r>
          </w:p>
        </w:tc>
        <w:tc>
          <w:tcPr>
            <w:tcW w:type="dxa" w:w="3900"/>
            <w:tcMar>
              <w:top w:type="dxa" w:w="40"/>
              <w:left w:type="dxa" w:w="80"/>
              <w:bottom w:type="dxa" w:w="40"/>
              <w:right w:type="dxa" w:w="80"/>
            </w:tcMar>
          </w:tcPr>
          <w:p>
            <w:pPr>
              <w:keepNext w:val="false"/>
              <w:spacing w:after="0"/>
            </w:pPr>
            <w:r>
              <w:rPr>
                <w:b w:val="false"/>
                <w:bCs w:val="false"/>
                <w:i w:val="false"/>
                <w:iCs w:val="false"/>
                <w:sz w:val="17"/>
                <w:szCs w:val="17"/>
              </w:rPr>
              <w:t xml:space="preserve">A non target label, or 20 frames with no agreement, so the station is marked inspected and control returns to PLAN</w:t>
            </w:r>
          </w:p>
        </w:tc>
      </w:tr>
      <w:tr>
        <w:trPr>
          <w:cantSplit/>
          <w:tblHeader w:val="false"/>
        </w:trPr>
        <w:tc>
          <w:tcPr>
            <w:tcW w:type="dxa" w:w="1800"/>
            <w:tcMar>
              <w:top w:type="dxa" w:w="40"/>
              <w:left w:type="dxa" w:w="80"/>
              <w:bottom w:type="dxa" w:w="40"/>
              <w:right w:type="dxa" w:w="80"/>
            </w:tcMar>
          </w:tcPr>
          <w:p>
            <w:pPr>
              <w:keepNext w:val="false"/>
              <w:spacing w:after="0"/>
            </w:pPr>
            <w:r>
              <w:rPr>
                <w:b w:val="false"/>
                <w:bCs w:val="false"/>
                <w:i w:val="false"/>
                <w:iCs w:val="false"/>
                <w:sz w:val="17"/>
                <w:szCs w:val="17"/>
              </w:rPr>
              <w:t xml:space="preserve">GOTO_OBSERVE</w:t>
            </w:r>
          </w:p>
        </w:tc>
        <w:tc>
          <w:tcPr>
            <w:tcW w:type="dxa" w:w="3300"/>
            <w:tcMar>
              <w:top w:type="dxa" w:w="40"/>
              <w:left w:type="dxa" w:w="80"/>
              <w:bottom w:type="dxa" w:w="40"/>
              <w:right w:type="dxa" w:w="80"/>
            </w:tcMar>
          </w:tcPr>
          <w:p>
            <w:pPr>
              <w:keepNext w:val="false"/>
              <w:spacing w:after="0"/>
            </w:pPr>
            <w:r>
              <w:rPr>
                <w:b w:val="false"/>
                <w:bCs w:val="false"/>
                <w:i w:val="false"/>
                <w:iCs w:val="false"/>
                <w:sz w:val="17"/>
                <w:szCs w:val="17"/>
              </w:rPr>
              <w:t xml:space="preserve">Makes the final precise approach to the exact observation position</w:t>
            </w:r>
          </w:p>
        </w:tc>
        <w:tc>
          <w:tcPr>
            <w:tcW w:type="dxa" w:w="3900"/>
            <w:tcMar>
              <w:top w:type="dxa" w:w="40"/>
              <w:left w:type="dxa" w:w="80"/>
              <w:bottom w:type="dxa" w:w="40"/>
              <w:right w:type="dxa" w:w="80"/>
            </w:tcMar>
          </w:tcPr>
          <w:p>
            <w:pPr>
              <w:keepNext w:val="false"/>
              <w:spacing w:after="0"/>
            </w:pPr>
            <w:r>
              <w:rPr>
                <w:b w:val="false"/>
                <w:bCs w:val="false"/>
                <w:i w:val="false"/>
                <w:iCs w:val="false"/>
                <w:sz w:val="17"/>
                <w:szCs w:val="17"/>
              </w:rPr>
              <w:t xml:space="preserve">Cannot close to within tolerance, so FAILED. The target is already confirmed so there is nothing else to try</w:t>
            </w:r>
          </w:p>
        </w:tc>
      </w:tr>
      <w:tr>
        <w:trPr>
          <w:cantSplit/>
          <w:tblHeader w:val="false"/>
        </w:trPr>
        <w:tc>
          <w:tcPr>
            <w:tcW w:type="dxa" w:w="1800"/>
            <w:tcMar>
              <w:top w:type="dxa" w:w="40"/>
              <w:left w:type="dxa" w:w="80"/>
              <w:bottom w:type="dxa" w:w="40"/>
              <w:right w:type="dxa" w:w="80"/>
            </w:tcMar>
          </w:tcPr>
          <w:p>
            <w:pPr>
              <w:keepNext w:val="false"/>
              <w:spacing w:after="0"/>
            </w:pPr>
            <w:r>
              <w:rPr>
                <w:b w:val="false"/>
                <w:bCs w:val="false"/>
                <w:i w:val="false"/>
                <w:iCs w:val="false"/>
                <w:sz w:val="17"/>
                <w:szCs w:val="17"/>
              </w:rPr>
              <w:t xml:space="preserve">FINAL_ALIGN</w:t>
            </w:r>
          </w:p>
        </w:tc>
        <w:tc>
          <w:tcPr>
            <w:tcW w:type="dxa" w:w="3300"/>
            <w:tcMar>
              <w:top w:type="dxa" w:w="40"/>
              <w:left w:type="dxa" w:w="80"/>
              <w:bottom w:type="dxa" w:w="40"/>
              <w:right w:type="dxa" w:w="80"/>
            </w:tcMar>
          </w:tcPr>
          <w:p>
            <w:pPr>
              <w:keepNext w:val="false"/>
              <w:spacing w:after="0"/>
            </w:pPr>
            <w:r>
              <w:rPr>
                <w:b w:val="false"/>
                <w:bCs w:val="false"/>
                <w:i w:val="false"/>
                <w:iCs w:val="false"/>
                <w:sz w:val="17"/>
                <w:szCs w:val="17"/>
              </w:rPr>
              <w:t xml:space="preserve">Rotates to the graded final heading</w:t>
            </w:r>
          </w:p>
        </w:tc>
        <w:tc>
          <w:tcPr>
            <w:tcW w:type="dxa" w:w="3900"/>
            <w:tcMar>
              <w:top w:type="dxa" w:w="40"/>
              <w:left w:type="dxa" w:w="80"/>
              <w:bottom w:type="dxa" w:w="40"/>
              <w:right w:type="dxa" w:w="80"/>
            </w:tcMar>
          </w:tcPr>
          <w:p>
            <w:pPr>
              <w:keepNext w:val="false"/>
              <w:spacing w:after="0"/>
            </w:pPr>
            <w:r>
              <w:rPr>
                <w:b w:val="false"/>
                <w:bCs w:val="false"/>
                <w:i w:val="false"/>
                <w:iCs w:val="false"/>
                <w:sz w:val="17"/>
                <w:szCs w:val="17"/>
              </w:rPr>
              <w:t xml:space="preserve">Cannot align within budget, so FAILED</w:t>
            </w:r>
          </w:p>
        </w:tc>
      </w:tr>
      <w:tr>
        <w:trPr>
          <w:cantSplit/>
          <w:tblHeader w:val="false"/>
        </w:trPr>
        <w:tc>
          <w:tcPr>
            <w:tcW w:type="dxa" w:w="1800"/>
            <w:tcMar>
              <w:top w:type="dxa" w:w="40"/>
              <w:left w:type="dxa" w:w="80"/>
              <w:bottom w:type="dxa" w:w="40"/>
              <w:right w:type="dxa" w:w="80"/>
            </w:tcMar>
          </w:tcPr>
          <w:p>
            <w:pPr>
              <w:keepNext w:val="false"/>
              <w:spacing w:after="0"/>
            </w:pPr>
            <w:r>
              <w:rPr>
                <w:b w:val="false"/>
                <w:bCs w:val="false"/>
                <w:i w:val="false"/>
                <w:iCs w:val="false"/>
                <w:sz w:val="17"/>
                <w:szCs w:val="17"/>
              </w:rPr>
              <w:t xml:space="preserve">FINAL_HOLD</w:t>
            </w:r>
          </w:p>
        </w:tc>
        <w:tc>
          <w:tcPr>
            <w:tcW w:type="dxa" w:w="3300"/>
            <w:tcMar>
              <w:top w:type="dxa" w:w="40"/>
              <w:left w:type="dxa" w:w="80"/>
              <w:bottom w:type="dxa" w:w="40"/>
              <w:right w:type="dxa" w:w="80"/>
            </w:tcMar>
          </w:tcPr>
          <w:p>
            <w:pPr>
              <w:keepNext w:val="false"/>
              <w:spacing w:after="0"/>
            </w:pPr>
            <w:r>
              <w:rPr>
                <w:b w:val="false"/>
                <w:bCs w:val="false"/>
                <w:i w:val="false"/>
                <w:iCs w:val="false"/>
                <w:sz w:val="17"/>
                <w:szCs w:val="17"/>
              </w:rPr>
              <w:t xml:space="preserve">Holds still for 20 consecutive steps, then prints the final pose and distance</w:t>
            </w:r>
          </w:p>
        </w:tc>
        <w:tc>
          <w:tcPr>
            <w:tcW w:type="dxa" w:w="3900"/>
            <w:tcMar>
              <w:top w:type="dxa" w:w="40"/>
              <w:left w:type="dxa" w:w="80"/>
              <w:bottom w:type="dxa" w:w="40"/>
              <w:right w:type="dxa" w:w="80"/>
            </w:tcMar>
          </w:tcPr>
          <w:p>
            <w:pPr>
              <w:keepNext w:val="false"/>
              <w:spacing w:after="0"/>
            </w:pPr>
            <w:r>
              <w:rPr>
                <w:b w:val="false"/>
                <w:bCs w:val="false"/>
                <w:i w:val="false"/>
                <w:iCs w:val="false"/>
                <w:sz w:val="17"/>
                <w:szCs w:val="17"/>
              </w:rPr>
              <w:t xml:space="preserve">Not applicable, this state always completes</w:t>
            </w:r>
          </w:p>
        </w:tc>
      </w:tr>
      <w:tr>
        <w:trPr>
          <w:cantSplit/>
          <w:tblHeader w:val="false"/>
        </w:trPr>
        <w:tc>
          <w:tcPr>
            <w:tcW w:type="dxa" w:w="1800"/>
            <w:tcMar>
              <w:top w:type="dxa" w:w="40"/>
              <w:left w:type="dxa" w:w="80"/>
              <w:bottom w:type="dxa" w:w="40"/>
              <w:right w:type="dxa" w:w="80"/>
            </w:tcMar>
          </w:tcPr>
          <w:p>
            <w:pPr>
              <w:keepNext w:val="false"/>
              <w:spacing w:after="0"/>
            </w:pPr>
            <w:r>
              <w:rPr>
                <w:b w:val="false"/>
                <w:bCs w:val="false"/>
                <w:i w:val="false"/>
                <w:iCs w:val="false"/>
                <w:sz w:val="17"/>
                <w:szCs w:val="17"/>
              </w:rPr>
              <w:t xml:space="preserve">STOP</w:t>
            </w:r>
          </w:p>
        </w:tc>
        <w:tc>
          <w:tcPr>
            <w:tcW w:type="dxa" w:w="3300"/>
            <w:tcMar>
              <w:top w:type="dxa" w:w="40"/>
              <w:left w:type="dxa" w:w="80"/>
              <w:bottom w:type="dxa" w:w="40"/>
              <w:right w:type="dxa" w:w="80"/>
            </w:tcMar>
          </w:tcPr>
          <w:p>
            <w:pPr>
              <w:keepNext w:val="false"/>
              <w:spacing w:after="0"/>
            </w:pPr>
            <w:r>
              <w:rPr>
                <w:b w:val="false"/>
                <w:bCs w:val="false"/>
                <w:i w:val="false"/>
                <w:iCs w:val="false"/>
                <w:sz w:val="17"/>
                <w:szCs w:val="17"/>
              </w:rPr>
              <w:t xml:space="preserve">Motors at zero, mission successful</w:t>
            </w:r>
          </w:p>
        </w:tc>
        <w:tc>
          <w:tcPr>
            <w:tcW w:type="dxa" w:w="3900"/>
            <w:tcMar>
              <w:top w:type="dxa" w:w="40"/>
              <w:left w:type="dxa" w:w="80"/>
              <w:bottom w:type="dxa" w:w="40"/>
              <w:right w:type="dxa" w:w="80"/>
            </w:tcMar>
          </w:tcPr>
          <w:p>
            <w:pPr>
              <w:keepNext w:val="false"/>
              <w:spacing w:after="0"/>
            </w:pPr>
            <w:r>
              <w:rPr>
                <w:b w:val="false"/>
                <w:bCs w:val="false"/>
                <w:i w:val="false"/>
                <w:iCs w:val="false"/>
                <w:sz w:val="17"/>
                <w:szCs w:val="17"/>
              </w:rPr>
              <w:t xml:space="preserve">Terminal</w:t>
            </w:r>
          </w:p>
        </w:tc>
      </w:tr>
      <w:tr>
        <w:trPr>
          <w:cantSplit/>
          <w:tblHeader w:val="false"/>
        </w:trPr>
        <w:tc>
          <w:tcPr>
            <w:tcW w:type="dxa" w:w="1800"/>
            <w:tcMar>
              <w:top w:type="dxa" w:w="40"/>
              <w:left w:type="dxa" w:w="80"/>
              <w:bottom w:type="dxa" w:w="40"/>
              <w:right w:type="dxa" w:w="80"/>
            </w:tcMar>
          </w:tcPr>
          <w:p>
            <w:pPr>
              <w:keepNext w:val="false"/>
              <w:spacing w:after="0"/>
            </w:pPr>
            <w:r>
              <w:rPr>
                <w:b w:val="false"/>
                <w:bCs w:val="false"/>
                <w:i w:val="false"/>
                <w:iCs w:val="false"/>
                <w:sz w:val="17"/>
                <w:szCs w:val="17"/>
              </w:rPr>
              <w:t xml:space="preserve">FAILED</w:t>
            </w:r>
          </w:p>
        </w:tc>
        <w:tc>
          <w:tcPr>
            <w:tcW w:type="dxa" w:w="3300"/>
            <w:tcMar>
              <w:top w:type="dxa" w:w="40"/>
              <w:left w:type="dxa" w:w="80"/>
              <w:bottom w:type="dxa" w:w="40"/>
              <w:right w:type="dxa" w:w="80"/>
            </w:tcMar>
          </w:tcPr>
          <w:p>
            <w:pPr>
              <w:keepNext w:val="false"/>
              <w:spacing w:after="0"/>
            </w:pPr>
            <w:r>
              <w:rPr>
                <w:b w:val="false"/>
                <w:bCs w:val="false"/>
                <w:i w:val="false"/>
                <w:iCs w:val="false"/>
                <w:sz w:val="17"/>
                <w:szCs w:val="17"/>
              </w:rPr>
              <w:t xml:space="preserve">Motors at zero, mission unsuccessful</w:t>
            </w:r>
          </w:p>
        </w:tc>
        <w:tc>
          <w:tcPr>
            <w:tcW w:type="dxa" w:w="3900"/>
            <w:tcMar>
              <w:top w:type="dxa" w:w="40"/>
              <w:left w:type="dxa" w:w="80"/>
              <w:bottom w:type="dxa" w:w="40"/>
              <w:right w:type="dxa" w:w="80"/>
            </w:tcMar>
          </w:tcPr>
          <w:p>
            <w:pPr>
              <w:keepNext w:val="false"/>
              <w:spacing w:after="0"/>
            </w:pPr>
            <w:r>
              <w:rPr>
                <w:b w:val="false"/>
                <w:bCs w:val="false"/>
                <w:i w:val="false"/>
                <w:iCs w:val="false"/>
                <w:sz w:val="17"/>
                <w:szCs w:val="17"/>
              </w:rPr>
              <w:t xml:space="preserve">Terminal</w:t>
            </w:r>
          </w:p>
        </w:tc>
      </w:tr>
    </w:tbl>
    <w:p>
      <w:pPr>
        <w:spacing w:after="130" w:before="60"/>
      </w:pPr>
      <w:r>
        <w:rPr>
          <w:b/>
          <w:bCs/>
          <w:color w:val="555555"/>
          <w:sz w:val="18"/>
          <w:szCs w:val="18"/>
        </w:rPr>
        <w:t xml:space="preserve">Table 11. </w:t>
      </w:r>
      <w:r>
        <w:rPr>
          <w:color w:val="555555"/>
          <w:sz w:val="18"/>
          <w:szCs w:val="18"/>
        </w:rPr>
        <w:t xml:space="preserve">Every state and its defined failure response. No failure path re-enters a state that could loop forever: NAVIGATE, OBSERVE and IDENTIFY failures all shrink the list of unvisited stations, and PLAN on an empty list ends the mission.</w:t>
      </w:r>
    </w:p>
    <w:p>
      <w:pPr>
        <w:pStyle w:val="Heading2"/>
        <w:keepNext/>
        <w:spacing w:after="110" w:before="240"/>
      </w:pPr>
      <w:r>
        <w:t xml:space="preserve">6.2 Stopping in the right place</w:t>
      </w:r>
    </w:p>
    <w:p>
      <w:pPr>
        <w:spacing w:after="100"/>
      </w:pPr>
      <w:r>
        <w:rPr>
          <w:b w:val="false"/>
          <w:bCs w:val="false"/>
          <w:i w:val="false"/>
          <w:iCs w:val="false"/>
        </w:rPr>
        <w:t xml:space="preserve">The mission is graded on stopping within 0.20 m of the observation position. We treat arrival as a real distance check rather than a step count, because a step count could quietly report success while the robot sat somewhere else.</w:t>
      </w:r>
    </w:p>
    <w:p>
      <w:pPr>
        <w:spacing w:after="100"/>
      </w:pPr>
      <w:r>
        <w:rPr>
          <w:b w:val="false"/>
          <w:bCs w:val="false"/>
          <w:i w:val="false"/>
          <w:iCs w:val="false"/>
        </w:rPr>
        <w:t xml:space="preserve">Our internal tolerance is 0.10 m, which is half the graded requirement, and the robot must then hold still for 20 consecutive control steps before the mission ends. It prints its final position, its distance to the observation position and its heading error, which is the evidence a marker can read directly off the console during the live demonstration.</w:t>
      </w:r>
    </w:p>
    <w:p>
      <w:pPr>
        <w:pStyle w:val="Heading2"/>
        <w:keepNext/>
        <w:spacing w:after="110" w:before="240"/>
      </w:pPr>
      <w:r>
        <w:t xml:space="preserve">6.3 The time budget and degraded mode</w:t>
      </w:r>
    </w:p>
    <w:p>
      <w:pPr>
        <w:spacing w:after="100"/>
      </w:pPr>
      <w:r>
        <w:rPr>
          <w:b w:val="false"/>
          <w:bCs w:val="false"/>
          <w:i w:val="false"/>
          <w:iCs w:val="false"/>
        </w:rPr>
        <w:t xml:space="preserve">The mission has 240 seconds. Running out of time with nothing to show would be the worst possible outcome, so the budget is checked on every step in every state, not only when planning.</w:t>
      </w:r>
    </w:p>
    <w:p>
      <w:pPr>
        <w:spacing w:after="100"/>
      </w:pPr>
      <w:r>
        <w:rPr>
          <w:b/>
          <w:bCs/>
          <w:i w:val="false"/>
          <w:iCs w:val="false"/>
        </w:rPr>
        <w:t xml:space="preserve">Degraded mode</w:t>
      </w:r>
      <w:r>
        <w:rPr>
          <w:b w:val="false"/>
          <w:bCs w:val="false"/>
          <w:i w:val="false"/>
          <w:iCs w:val="false"/>
        </w:rPr>
        <w:t xml:space="preserve"> is the interesting part. Whenever the robot sees the target with reasonable confidence but never quite reaches full agreement, it remembers that sighting. Once 90 per cent of the budget is gone, it stops inspecting new stations and commits to the best sighting it has, driving there instead. It is trading a complete search for a plausible answer, which is the right trade when the alternative is running out of time having committed to nothing. It deliberately does not trigger once the real target is already confirmed, because at that point there is nothing left to pre-empt.</w:t>
      </w:r>
    </w:p>
    <w:p>
      <w:pPr>
        <w:pStyle w:val="Heading2"/>
        <w:keepNext/>
        <w:spacing w:after="110" w:before="240"/>
      </w:pPr>
      <w:r>
        <w:t xml:space="preserve">6.4 Every constant we tuned</w:t>
      </w:r>
    </w:p>
    <w:p>
      <w:pPr>
        <w:spacing w:after="100"/>
      </w:pPr>
      <w:r>
        <w:rPr>
          <w:b w:val="false"/>
          <w:bCs w:val="false"/>
          <w:i w:val="false"/>
          <w:iCs w:val="false"/>
        </w:rPr>
        <w:t xml:space="preserve">Every number below was set by a measurement, not chosen by feel. This table is the single place a reader can check them all.</w:t>
      </w:r>
    </w:p>
    <w:p>
      <w:pPr>
        <w:spacing w:after="40" w:before="9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5000"/>
      </w:tblGrid>
      <w:tr>
        <w:trPr>
          <w:cantSplit/>
          <w:tblHeader/>
        </w:trPr>
        <w:tc>
          <w:tcPr>
            <w:tcW w:type="dxa" w:w="2700"/>
            <w:shd w:fill="DCE6F1" w:color="auto" w:val="clear"/>
            <w:tcMar>
              <w:top w:type="dxa" w:w="40"/>
              <w:left w:type="dxa" w:w="80"/>
              <w:bottom w:type="dxa" w:w="40"/>
              <w:right w:type="dxa" w:w="80"/>
            </w:tcMar>
          </w:tcPr>
          <w:p>
            <w:pPr>
              <w:keepNext w:val="false"/>
              <w:spacing w:after="0"/>
            </w:pPr>
            <w:r>
              <w:rPr>
                <w:b/>
                <w:bCs/>
                <w:i w:val="false"/>
                <w:iCs w:val="false"/>
                <w:sz w:val="16"/>
                <w:szCs w:val="16"/>
              </w:rPr>
              <w:t xml:space="preserve">Constant</w:t>
            </w:r>
          </w:p>
        </w:tc>
        <w:tc>
          <w:tcPr>
            <w:tcW w:type="dxa" w:w="1300"/>
            <w:shd w:fill="DCE6F1" w:color="auto" w:val="clear"/>
            <w:tcMar>
              <w:top w:type="dxa" w:w="40"/>
              <w:left w:type="dxa" w:w="80"/>
              <w:bottom w:type="dxa" w:w="40"/>
              <w:right w:type="dxa" w:w="80"/>
            </w:tcMar>
          </w:tcPr>
          <w:p>
            <w:pPr>
              <w:keepNext w:val="false"/>
              <w:spacing w:after="0"/>
            </w:pPr>
            <w:r>
              <w:rPr>
                <w:b/>
                <w:bCs/>
                <w:i w:val="false"/>
                <w:iCs w:val="false"/>
                <w:sz w:val="16"/>
                <w:szCs w:val="16"/>
              </w:rPr>
              <w:t xml:space="preserve">Value</w:t>
            </w:r>
          </w:p>
        </w:tc>
        <w:tc>
          <w:tcPr>
            <w:tcW w:type="dxa" w:w="5000"/>
            <w:shd w:fill="DCE6F1" w:color="auto" w:val="clear"/>
            <w:tcMar>
              <w:top w:type="dxa" w:w="40"/>
              <w:left w:type="dxa" w:w="80"/>
              <w:bottom w:type="dxa" w:w="40"/>
              <w:right w:type="dxa" w:w="80"/>
            </w:tcMar>
          </w:tcPr>
          <w:p>
            <w:pPr>
              <w:keepNext w:val="false"/>
              <w:spacing w:after="0"/>
            </w:pPr>
            <w:r>
              <w:rPr>
                <w:b/>
                <w:bCs/>
                <w:i w:val="false"/>
                <w:iCs w:val="false"/>
                <w:sz w:val="16"/>
                <w:szCs w:val="16"/>
              </w:rPr>
              <w:t xml:space="preserve">How it was chosen</w:t>
            </w:r>
          </w:p>
        </w:tc>
      </w:tr>
      <w:tr>
        <w:trPr>
          <w:cantSplit/>
          <w:tblHeader w:val="false"/>
        </w:trPr>
        <w:tc>
          <w:tcPr>
            <w:tcW w:type="dxa" w:w="2700"/>
            <w:tcMar>
              <w:top w:type="dxa" w:w="40"/>
              <w:left w:type="dxa" w:w="80"/>
              <w:bottom w:type="dxa" w:w="40"/>
              <w:right w:type="dxa" w:w="80"/>
            </w:tcMar>
          </w:tcPr>
          <w:p>
            <w:pPr>
              <w:keepNext w:val="false"/>
              <w:spacing w:after="0"/>
            </w:pPr>
            <w:r>
              <w:rPr>
                <w:b w:val="false"/>
                <w:bCs w:val="false"/>
                <w:i w:val="false"/>
                <w:iCs w:val="false"/>
                <w:sz w:val="16"/>
                <w:szCs w:val="16"/>
              </w:rPr>
              <w:t xml:space="preserve">MAX_SPEED</w:t>
            </w:r>
          </w:p>
        </w:tc>
        <w:tc>
          <w:tcPr>
            <w:tcW w:type="dxa" w:w="1300"/>
            <w:tcMar>
              <w:top w:type="dxa" w:w="40"/>
              <w:left w:type="dxa" w:w="80"/>
              <w:bottom w:type="dxa" w:w="40"/>
              <w:right w:type="dxa" w:w="80"/>
            </w:tcMar>
          </w:tcPr>
          <w:p>
            <w:pPr>
              <w:keepNext w:val="false"/>
              <w:spacing w:after="0"/>
            </w:pPr>
            <w:r>
              <w:rPr>
                <w:b w:val="false"/>
                <w:bCs w:val="false"/>
                <w:i w:val="false"/>
                <w:iCs w:val="false"/>
                <w:sz w:val="16"/>
                <w:szCs w:val="16"/>
              </w:rPr>
              <w:t xml:space="preserve">6.28 rad/s</w:t>
            </w:r>
          </w:p>
        </w:tc>
        <w:tc>
          <w:tcPr>
            <w:tcW w:type="dxa" w:w="5000"/>
            <w:tcMar>
              <w:top w:type="dxa" w:w="40"/>
              <w:left w:type="dxa" w:w="80"/>
              <w:bottom w:type="dxa" w:w="40"/>
              <w:right w:type="dxa" w:w="80"/>
            </w:tcMar>
          </w:tcPr>
          <w:p>
            <w:pPr>
              <w:keepNext w:val="false"/>
              <w:spacing w:after="0"/>
            </w:pPr>
            <w:r>
              <w:rPr>
                <w:b w:val="false"/>
                <w:bCs w:val="false"/>
                <w:i w:val="false"/>
                <w:iCs w:val="false"/>
                <w:sz w:val="16"/>
                <w:szCs w:val="16"/>
              </w:rPr>
              <w:t xml:space="preserve">The e-puck's real wheel motor limit in Webots. The starter code had 10, which flooded the console with warnings</w:t>
            </w:r>
          </w:p>
        </w:tc>
      </w:tr>
      <w:tr>
        <w:trPr>
          <w:cantSplit/>
          <w:tblHeader w:val="false"/>
        </w:trPr>
        <w:tc>
          <w:tcPr>
            <w:tcW w:type="dxa" w:w="2700"/>
            <w:tcMar>
              <w:top w:type="dxa" w:w="40"/>
              <w:left w:type="dxa" w:w="80"/>
              <w:bottom w:type="dxa" w:w="40"/>
              <w:right w:type="dxa" w:w="80"/>
            </w:tcMar>
          </w:tcPr>
          <w:p>
            <w:pPr>
              <w:keepNext w:val="false"/>
              <w:spacing w:after="0"/>
            </w:pPr>
            <w:r>
              <w:rPr>
                <w:b w:val="false"/>
                <w:bCs w:val="false"/>
                <w:i w:val="false"/>
                <w:iCs w:val="false"/>
                <w:sz w:val="16"/>
                <w:szCs w:val="16"/>
              </w:rPr>
              <w:t xml:space="preserve">BASE_SPEED</w:t>
            </w:r>
          </w:p>
        </w:tc>
        <w:tc>
          <w:tcPr>
            <w:tcW w:type="dxa" w:w="1300"/>
            <w:tcMar>
              <w:top w:type="dxa" w:w="40"/>
              <w:left w:type="dxa" w:w="80"/>
              <w:bottom w:type="dxa" w:w="40"/>
              <w:right w:type="dxa" w:w="80"/>
            </w:tcMar>
          </w:tcPr>
          <w:p>
            <w:pPr>
              <w:keepNext w:val="false"/>
              <w:spacing w:after="0"/>
            </w:pPr>
            <w:r>
              <w:rPr>
                <w:b w:val="false"/>
                <w:bCs w:val="false"/>
                <w:i w:val="false"/>
                <w:iCs w:val="false"/>
                <w:sz w:val="16"/>
                <w:szCs w:val="16"/>
              </w:rPr>
              <w:t xml:space="preserve">5.0 rad/s</w:t>
            </w:r>
          </w:p>
        </w:tc>
        <w:tc>
          <w:tcPr>
            <w:tcW w:type="dxa" w:w="5000"/>
            <w:tcMar>
              <w:top w:type="dxa" w:w="40"/>
              <w:left w:type="dxa" w:w="80"/>
              <w:bottom w:type="dxa" w:w="40"/>
              <w:right w:type="dxa" w:w="80"/>
            </w:tcMar>
          </w:tcPr>
          <w:p>
            <w:pPr>
              <w:keepNext w:val="false"/>
              <w:spacing w:after="0"/>
            </w:pPr>
            <w:r>
              <w:rPr>
                <w:b w:val="false"/>
                <w:bCs w:val="false"/>
                <w:i w:val="false"/>
                <w:iCs w:val="false"/>
                <w:sz w:val="16"/>
                <w:szCs w:val="16"/>
              </w:rPr>
              <w:t xml:space="preserve">Below the clamp, and gives a measured 0.1000 m/s forward speed</w:t>
            </w:r>
          </w:p>
        </w:tc>
      </w:tr>
      <w:tr>
        <w:trPr>
          <w:cantSplit/>
          <w:tblHeader w:val="false"/>
        </w:trPr>
        <w:tc>
          <w:tcPr>
            <w:tcW w:type="dxa" w:w="2700"/>
            <w:tcMar>
              <w:top w:type="dxa" w:w="40"/>
              <w:left w:type="dxa" w:w="80"/>
              <w:bottom w:type="dxa" w:w="40"/>
              <w:right w:type="dxa" w:w="80"/>
            </w:tcMar>
          </w:tcPr>
          <w:p>
            <w:pPr>
              <w:keepNext w:val="false"/>
              <w:spacing w:after="0"/>
            </w:pPr>
            <w:r>
              <w:rPr>
                <w:b w:val="false"/>
                <w:bCs w:val="false"/>
                <w:i w:val="false"/>
                <w:iCs w:val="false"/>
                <w:sz w:val="16"/>
                <w:szCs w:val="16"/>
              </w:rPr>
              <w:t xml:space="preserve">KP_HEADING</w:t>
            </w:r>
          </w:p>
        </w:tc>
        <w:tc>
          <w:tcPr>
            <w:tcW w:type="dxa" w:w="1300"/>
            <w:tcMar>
              <w:top w:type="dxa" w:w="40"/>
              <w:left w:type="dxa" w:w="80"/>
              <w:bottom w:type="dxa" w:w="40"/>
              <w:right w:type="dxa" w:w="80"/>
            </w:tcMar>
          </w:tcPr>
          <w:p>
            <w:pPr>
              <w:keepNext w:val="false"/>
              <w:spacing w:after="0"/>
            </w:pPr>
            <w:r>
              <w:rPr>
                <w:b w:val="false"/>
                <w:bCs w:val="false"/>
                <w:i w:val="false"/>
                <w:iCs w:val="false"/>
                <w:sz w:val="16"/>
                <w:szCs w:val="16"/>
              </w:rPr>
              <w:t xml:space="preserve">8.0</w:t>
            </w:r>
          </w:p>
        </w:tc>
        <w:tc>
          <w:tcPr>
            <w:tcW w:type="dxa" w:w="5000"/>
            <w:tcMar>
              <w:top w:type="dxa" w:w="40"/>
              <w:left w:type="dxa" w:w="80"/>
              <w:bottom w:type="dxa" w:w="40"/>
              <w:right w:type="dxa" w:w="80"/>
            </w:tcMar>
          </w:tcPr>
          <w:p>
            <w:pPr>
              <w:keepNext w:val="false"/>
              <w:spacing w:after="0"/>
            </w:pPr>
            <w:r>
              <w:rPr>
                <w:b w:val="false"/>
                <w:bCs w:val="false"/>
                <w:i w:val="false"/>
                <w:iCs w:val="false"/>
                <w:sz w:val="16"/>
                <w:szCs w:val="16"/>
              </w:rPr>
              <w:t xml:space="preserve">Smallest cross track error, 0.0093 m mean, of the three gains tested</w:t>
            </w:r>
          </w:p>
        </w:tc>
      </w:tr>
      <w:tr>
        <w:trPr>
          <w:cantSplit/>
          <w:tblHeader w:val="false"/>
        </w:trPr>
        <w:tc>
          <w:tcPr>
            <w:tcW w:type="dxa" w:w="2700"/>
            <w:tcMar>
              <w:top w:type="dxa" w:w="40"/>
              <w:left w:type="dxa" w:w="80"/>
              <w:bottom w:type="dxa" w:w="40"/>
              <w:right w:type="dxa" w:w="80"/>
            </w:tcMar>
          </w:tcPr>
          <w:p>
            <w:pPr>
              <w:keepNext w:val="false"/>
              <w:spacing w:after="0"/>
            </w:pPr>
            <w:r>
              <w:rPr>
                <w:b w:val="false"/>
                <w:bCs w:val="false"/>
                <w:i w:val="false"/>
                <w:iCs w:val="false"/>
                <w:sz w:val="16"/>
                <w:szCs w:val="16"/>
              </w:rPr>
              <w:t xml:space="preserve">WAYPOINT_TOLERANCE</w:t>
            </w:r>
          </w:p>
        </w:tc>
        <w:tc>
          <w:tcPr>
            <w:tcW w:type="dxa" w:w="1300"/>
            <w:tcMar>
              <w:top w:type="dxa" w:w="40"/>
              <w:left w:type="dxa" w:w="80"/>
              <w:bottom w:type="dxa" w:w="40"/>
              <w:right w:type="dxa" w:w="80"/>
            </w:tcMar>
          </w:tcPr>
          <w:p>
            <w:pPr>
              <w:keepNext w:val="false"/>
              <w:spacing w:after="0"/>
            </w:pPr>
            <w:r>
              <w:rPr>
                <w:b w:val="false"/>
                <w:bCs w:val="false"/>
                <w:i w:val="false"/>
                <w:iCs w:val="false"/>
                <w:sz w:val="16"/>
                <w:szCs w:val="16"/>
              </w:rPr>
              <w:t xml:space="preserve">0.05 m</w:t>
            </w:r>
          </w:p>
        </w:tc>
        <w:tc>
          <w:tcPr>
            <w:tcW w:type="dxa" w:w="5000"/>
            <w:tcMar>
              <w:top w:type="dxa" w:w="40"/>
              <w:left w:type="dxa" w:w="80"/>
              <w:bottom w:type="dxa" w:w="40"/>
              <w:right w:type="dxa" w:w="80"/>
            </w:tcMar>
          </w:tcPr>
          <w:p>
            <w:pPr>
              <w:keepNext w:val="false"/>
              <w:spacing w:after="0"/>
            </w:pPr>
            <w:r>
              <w:rPr>
                <w:b w:val="false"/>
                <w:bCs w:val="false"/>
                <w:i w:val="false"/>
                <w:iCs w:val="false"/>
                <w:sz w:val="16"/>
                <w:szCs w:val="16"/>
              </w:rPr>
              <w:t xml:space="preserve">Well under half a grid cell, so the robot cannot skip a cell</w:t>
            </w:r>
          </w:p>
        </w:tc>
      </w:tr>
      <w:tr>
        <w:trPr>
          <w:cantSplit/>
          <w:tblHeader w:val="false"/>
        </w:trPr>
        <w:tc>
          <w:tcPr>
            <w:tcW w:type="dxa" w:w="2700"/>
            <w:tcMar>
              <w:top w:type="dxa" w:w="40"/>
              <w:left w:type="dxa" w:w="80"/>
              <w:bottom w:type="dxa" w:w="40"/>
              <w:right w:type="dxa" w:w="80"/>
            </w:tcMar>
          </w:tcPr>
          <w:p>
            <w:pPr>
              <w:keepNext w:val="false"/>
              <w:spacing w:after="0"/>
            </w:pPr>
            <w:r>
              <w:rPr>
                <w:b w:val="false"/>
                <w:bCs w:val="false"/>
                <w:i w:val="false"/>
                <w:iCs w:val="false"/>
                <w:sz w:val="16"/>
                <w:szCs w:val="16"/>
              </w:rPr>
              <w:t xml:space="preserve">WARN</w:t>
            </w:r>
          </w:p>
        </w:tc>
        <w:tc>
          <w:tcPr>
            <w:tcW w:type="dxa" w:w="1300"/>
            <w:tcMar>
              <w:top w:type="dxa" w:w="40"/>
              <w:left w:type="dxa" w:w="80"/>
              <w:bottom w:type="dxa" w:w="40"/>
              <w:right w:type="dxa" w:w="80"/>
            </w:tcMar>
          </w:tcPr>
          <w:p>
            <w:pPr>
              <w:keepNext w:val="false"/>
              <w:spacing w:after="0"/>
            </w:pPr>
            <w:r>
              <w:rPr>
                <w:b w:val="false"/>
                <w:bCs w:val="false"/>
                <w:i w:val="false"/>
                <w:iCs w:val="false"/>
                <w:sz w:val="16"/>
                <w:szCs w:val="16"/>
              </w:rPr>
              <w:t xml:space="preserve">120</w:t>
            </w:r>
          </w:p>
        </w:tc>
        <w:tc>
          <w:tcPr>
            <w:tcW w:type="dxa" w:w="5000"/>
            <w:tcMar>
              <w:top w:type="dxa" w:w="40"/>
              <w:left w:type="dxa" w:w="80"/>
              <w:bottom w:type="dxa" w:w="40"/>
              <w:right w:type="dxa" w:w="80"/>
            </w:tcMar>
          </w:tcPr>
          <w:p>
            <w:pPr>
              <w:keepNext w:val="false"/>
              <w:spacing w:after="0"/>
            </w:pPr>
            <w:r>
              <w:rPr>
                <w:b w:val="false"/>
                <w:bCs w:val="false"/>
                <w:i w:val="false"/>
                <w:iCs w:val="false"/>
                <w:sz w:val="16"/>
                <w:szCs w:val="16"/>
              </w:rPr>
              <w:t xml:space="preserve">About 1.5 times the measured 80.2 noise ceiling</w:t>
            </w:r>
          </w:p>
        </w:tc>
      </w:tr>
      <w:tr>
        <w:trPr>
          <w:cantSplit/>
          <w:tblHeader w:val="false"/>
        </w:trPr>
        <w:tc>
          <w:tcPr>
            <w:tcW w:type="dxa" w:w="2700"/>
            <w:tcMar>
              <w:top w:type="dxa" w:w="40"/>
              <w:left w:type="dxa" w:w="80"/>
              <w:bottom w:type="dxa" w:w="40"/>
              <w:right w:type="dxa" w:w="80"/>
            </w:tcMar>
          </w:tcPr>
          <w:p>
            <w:pPr>
              <w:keepNext w:val="false"/>
              <w:spacing w:after="0"/>
            </w:pPr>
            <w:r>
              <w:rPr>
                <w:b w:val="false"/>
                <w:bCs w:val="false"/>
                <w:i w:val="false"/>
                <w:iCs w:val="false"/>
                <w:sz w:val="16"/>
                <w:szCs w:val="16"/>
              </w:rPr>
              <w:t xml:space="preserve">STOP</w:t>
            </w:r>
          </w:p>
        </w:tc>
        <w:tc>
          <w:tcPr>
            <w:tcW w:type="dxa" w:w="1300"/>
            <w:tcMar>
              <w:top w:type="dxa" w:w="40"/>
              <w:left w:type="dxa" w:w="80"/>
              <w:bottom w:type="dxa" w:w="40"/>
              <w:right w:type="dxa" w:w="80"/>
            </w:tcMar>
          </w:tcPr>
          <w:p>
            <w:pPr>
              <w:keepNext w:val="false"/>
              <w:spacing w:after="0"/>
            </w:pPr>
            <w:r>
              <w:rPr>
                <w:b w:val="false"/>
                <w:bCs w:val="false"/>
                <w:i w:val="false"/>
                <w:iCs w:val="false"/>
                <w:sz w:val="16"/>
                <w:szCs w:val="16"/>
              </w:rPr>
              <w:t xml:space="preserve">150</w:t>
            </w:r>
          </w:p>
        </w:tc>
        <w:tc>
          <w:tcPr>
            <w:tcW w:type="dxa" w:w="5000"/>
            <w:tcMar>
              <w:top w:type="dxa" w:w="40"/>
              <w:left w:type="dxa" w:w="80"/>
              <w:bottom w:type="dxa" w:w="40"/>
              <w:right w:type="dxa" w:w="80"/>
            </w:tcMar>
          </w:tcPr>
          <w:p>
            <w:pPr>
              <w:keepNext w:val="false"/>
              <w:spacing w:after="0"/>
            </w:pPr>
            <w:r>
              <w:rPr>
                <w:b w:val="false"/>
                <w:bCs w:val="false"/>
                <w:i w:val="false"/>
                <w:iCs w:val="false"/>
                <w:sz w:val="16"/>
                <w:szCs w:val="16"/>
              </w:rPr>
              <w:t xml:space="preserve">Below the weakest verified near contact reading of 226</w:t>
            </w:r>
          </w:p>
        </w:tc>
      </w:tr>
      <w:tr>
        <w:trPr>
          <w:cantSplit/>
          <w:tblHeader w:val="false"/>
        </w:trPr>
        <w:tc>
          <w:tcPr>
            <w:tcW w:type="dxa" w:w="2700"/>
            <w:tcMar>
              <w:top w:type="dxa" w:w="40"/>
              <w:left w:type="dxa" w:w="80"/>
              <w:bottom w:type="dxa" w:w="40"/>
              <w:right w:type="dxa" w:w="80"/>
            </w:tcMar>
          </w:tcPr>
          <w:p>
            <w:pPr>
              <w:keepNext w:val="false"/>
              <w:spacing w:after="0"/>
            </w:pPr>
            <w:r>
              <w:rPr>
                <w:b w:val="false"/>
                <w:bCs w:val="false"/>
                <w:i w:val="false"/>
                <w:iCs w:val="false"/>
                <w:sz w:val="16"/>
                <w:szCs w:val="16"/>
              </w:rPr>
              <w:t xml:space="preserve">Clearance radius</w:t>
            </w:r>
          </w:p>
        </w:tc>
        <w:tc>
          <w:tcPr>
            <w:tcW w:type="dxa" w:w="1300"/>
            <w:tcMar>
              <w:top w:type="dxa" w:w="40"/>
              <w:left w:type="dxa" w:w="80"/>
              <w:bottom w:type="dxa" w:w="40"/>
              <w:right w:type="dxa" w:w="80"/>
            </w:tcMar>
          </w:tcPr>
          <w:p>
            <w:pPr>
              <w:keepNext w:val="false"/>
              <w:spacing w:after="0"/>
            </w:pPr>
            <w:r>
              <w:rPr>
                <w:b w:val="false"/>
                <w:bCs w:val="false"/>
                <w:i w:val="false"/>
                <w:iCs w:val="false"/>
                <w:sz w:val="16"/>
                <w:szCs w:val="16"/>
              </w:rPr>
              <w:t xml:space="preserve">4 cells</w:t>
            </w:r>
          </w:p>
        </w:tc>
        <w:tc>
          <w:tcPr>
            <w:tcW w:type="dxa" w:w="5000"/>
            <w:tcMar>
              <w:top w:type="dxa" w:w="40"/>
              <w:left w:type="dxa" w:w="80"/>
              <w:bottom w:type="dxa" w:w="40"/>
              <w:right w:type="dxa" w:w="80"/>
            </w:tcMar>
          </w:tcPr>
          <w:p>
            <w:pPr>
              <w:keepNext w:val="false"/>
              <w:spacing w:after="0"/>
            </w:pPr>
            <w:r>
              <w:rPr>
                <w:b w:val="false"/>
                <w:bCs w:val="false"/>
                <w:i w:val="false"/>
                <w:iCs w:val="false"/>
                <w:sz w:val="16"/>
                <w:szCs w:val="16"/>
              </w:rPr>
              <w:t xml:space="preserve">The smallest radius that keeps all 8 stations reachable</w:t>
            </w:r>
          </w:p>
        </w:tc>
      </w:tr>
      <w:tr>
        <w:trPr>
          <w:cantSplit/>
          <w:tblHeader w:val="false"/>
        </w:trPr>
        <w:tc>
          <w:tcPr>
            <w:tcW w:type="dxa" w:w="2700"/>
            <w:tcMar>
              <w:top w:type="dxa" w:w="40"/>
              <w:left w:type="dxa" w:w="80"/>
              <w:bottom w:type="dxa" w:w="40"/>
              <w:right w:type="dxa" w:w="80"/>
            </w:tcMar>
          </w:tcPr>
          <w:p>
            <w:pPr>
              <w:keepNext w:val="false"/>
              <w:spacing w:after="0"/>
            </w:pPr>
            <w:r>
              <w:rPr>
                <w:b w:val="false"/>
                <w:bCs w:val="false"/>
                <w:i w:val="false"/>
                <w:iCs w:val="false"/>
                <w:sz w:val="16"/>
                <w:szCs w:val="16"/>
              </w:rPr>
              <w:t xml:space="preserve">IDENTIFY_BACKOFF_DISTANCE</w:t>
            </w:r>
          </w:p>
        </w:tc>
        <w:tc>
          <w:tcPr>
            <w:tcW w:type="dxa" w:w="1300"/>
            <w:tcMar>
              <w:top w:type="dxa" w:w="40"/>
              <w:left w:type="dxa" w:w="80"/>
              <w:bottom w:type="dxa" w:w="40"/>
              <w:right w:type="dxa" w:w="80"/>
            </w:tcMar>
          </w:tcPr>
          <w:p>
            <w:pPr>
              <w:keepNext w:val="false"/>
              <w:spacing w:after="0"/>
            </w:pPr>
            <w:r>
              <w:rPr>
                <w:b w:val="false"/>
                <w:bCs w:val="false"/>
                <w:i w:val="false"/>
                <w:iCs w:val="false"/>
                <w:sz w:val="16"/>
                <w:szCs w:val="16"/>
              </w:rPr>
              <w:t xml:space="preserve">0.5 m</w:t>
            </w:r>
          </w:p>
        </w:tc>
        <w:tc>
          <w:tcPr>
            <w:tcW w:type="dxa" w:w="5000"/>
            <w:tcMar>
              <w:top w:type="dxa" w:w="40"/>
              <w:left w:type="dxa" w:w="80"/>
              <w:bottom w:type="dxa" w:w="40"/>
              <w:right w:type="dxa" w:w="80"/>
            </w:tcMar>
          </w:tcPr>
          <w:p>
            <w:pPr>
              <w:keepNext w:val="false"/>
              <w:spacing w:after="0"/>
            </w:pPr>
            <w:r>
              <w:rPr>
                <w:b w:val="false"/>
                <w:bCs w:val="false"/>
                <w:i w:val="false"/>
                <w:iCs w:val="false"/>
                <w:sz w:val="16"/>
                <w:szCs w:val="16"/>
              </w:rPr>
              <w:t xml:space="preserve">Puts the robot at roughly 0.8 m, the near edge of the measured usable band</w:t>
            </w:r>
          </w:p>
        </w:tc>
      </w:tr>
      <w:tr>
        <w:trPr>
          <w:cantSplit/>
          <w:tblHeader w:val="false"/>
        </w:trPr>
        <w:tc>
          <w:tcPr>
            <w:tcW w:type="dxa" w:w="2700"/>
            <w:tcMar>
              <w:top w:type="dxa" w:w="40"/>
              <w:left w:type="dxa" w:w="80"/>
              <w:bottom w:type="dxa" w:w="40"/>
              <w:right w:type="dxa" w:w="80"/>
            </w:tcMar>
          </w:tcPr>
          <w:p>
            <w:pPr>
              <w:keepNext w:val="false"/>
              <w:spacing w:after="0"/>
            </w:pPr>
            <w:r>
              <w:rPr>
                <w:b w:val="false"/>
                <w:bCs w:val="false"/>
                <w:i w:val="false"/>
                <w:iCs w:val="false"/>
                <w:sz w:val="16"/>
                <w:szCs w:val="16"/>
              </w:rPr>
              <w:t xml:space="preserve">MIN_CONFIDENCE</w:t>
            </w:r>
          </w:p>
        </w:tc>
        <w:tc>
          <w:tcPr>
            <w:tcW w:type="dxa" w:w="1300"/>
            <w:tcMar>
              <w:top w:type="dxa" w:w="40"/>
              <w:left w:type="dxa" w:w="80"/>
              <w:bottom w:type="dxa" w:w="40"/>
              <w:right w:type="dxa" w:w="80"/>
            </w:tcMar>
          </w:tcPr>
          <w:p>
            <w:pPr>
              <w:keepNext w:val="false"/>
              <w:spacing w:after="0"/>
            </w:pPr>
            <w:r>
              <w:rPr>
                <w:b w:val="false"/>
                <w:bCs w:val="false"/>
                <w:i w:val="false"/>
                <w:iCs w:val="false"/>
                <w:sz w:val="16"/>
                <w:szCs w:val="16"/>
              </w:rPr>
              <w:t xml:space="preserve">0.50</w:t>
            </w:r>
          </w:p>
        </w:tc>
        <w:tc>
          <w:tcPr>
            <w:tcW w:type="dxa" w:w="5000"/>
            <w:tcMar>
              <w:top w:type="dxa" w:w="40"/>
              <w:left w:type="dxa" w:w="80"/>
              <w:bottom w:type="dxa" w:w="40"/>
              <w:right w:type="dxa" w:w="80"/>
            </w:tcMar>
          </w:tcPr>
          <w:p>
            <w:pPr>
              <w:keepNext w:val="false"/>
              <w:spacing w:after="0"/>
            </w:pPr>
            <w:r>
              <w:rPr>
                <w:b w:val="false"/>
                <w:bCs w:val="false"/>
                <w:i w:val="false"/>
                <w:iCs w:val="false"/>
                <w:sz w:val="16"/>
                <w:szCs w:val="16"/>
              </w:rPr>
              <w:t xml:space="preserve">From the threshold sweep in Section 7.3, balancing true accepts against false accepts</w:t>
            </w:r>
          </w:p>
        </w:tc>
      </w:tr>
      <w:tr>
        <w:trPr>
          <w:cantSplit/>
          <w:tblHeader w:val="false"/>
        </w:trPr>
        <w:tc>
          <w:tcPr>
            <w:tcW w:type="dxa" w:w="2700"/>
            <w:tcMar>
              <w:top w:type="dxa" w:w="40"/>
              <w:left w:type="dxa" w:w="80"/>
              <w:bottom w:type="dxa" w:w="40"/>
              <w:right w:type="dxa" w:w="80"/>
            </w:tcMar>
          </w:tcPr>
          <w:p>
            <w:pPr>
              <w:keepNext w:val="false"/>
              <w:spacing w:after="0"/>
            </w:pPr>
            <w:r>
              <w:rPr>
                <w:b w:val="false"/>
                <w:bCs w:val="false"/>
                <w:i w:val="false"/>
                <w:iCs w:val="false"/>
                <w:sz w:val="16"/>
                <w:szCs w:val="16"/>
              </w:rPr>
              <w:t xml:space="preserve">MIN_CONFIDENCE_MARGIN</w:t>
            </w:r>
          </w:p>
        </w:tc>
        <w:tc>
          <w:tcPr>
            <w:tcW w:type="dxa" w:w="1300"/>
            <w:tcMar>
              <w:top w:type="dxa" w:w="40"/>
              <w:left w:type="dxa" w:w="80"/>
              <w:bottom w:type="dxa" w:w="40"/>
              <w:right w:type="dxa" w:w="80"/>
            </w:tcMar>
          </w:tcPr>
          <w:p>
            <w:pPr>
              <w:keepNext w:val="false"/>
              <w:spacing w:after="0"/>
            </w:pPr>
            <w:r>
              <w:rPr>
                <w:b w:val="false"/>
                <w:bCs w:val="false"/>
                <w:i w:val="false"/>
                <w:iCs w:val="false"/>
                <w:sz w:val="16"/>
                <w:szCs w:val="16"/>
              </w:rPr>
              <w:t xml:space="preserve">0.20</w:t>
            </w:r>
          </w:p>
        </w:tc>
        <w:tc>
          <w:tcPr>
            <w:tcW w:type="dxa" w:w="5000"/>
            <w:tcMar>
              <w:top w:type="dxa" w:w="40"/>
              <w:left w:type="dxa" w:w="80"/>
              <w:bottom w:type="dxa" w:w="40"/>
              <w:right w:type="dxa" w:w="80"/>
            </w:tcMar>
          </w:tcPr>
          <w:p>
            <w:pPr>
              <w:keepNext w:val="false"/>
              <w:spacing w:after="0"/>
            </w:pPr>
            <w:r>
              <w:rPr>
                <w:b w:val="false"/>
                <w:bCs w:val="false"/>
                <w:i w:val="false"/>
                <w:iCs w:val="false"/>
                <w:sz w:val="16"/>
                <w:szCs w:val="16"/>
              </w:rPr>
              <w:t xml:space="preserve">Rejects a guess barely ahead of its runner up, which confidence alone misses</w:t>
            </w:r>
          </w:p>
        </w:tc>
      </w:tr>
      <w:tr>
        <w:trPr>
          <w:cantSplit/>
          <w:tblHeader w:val="false"/>
        </w:trPr>
        <w:tc>
          <w:tcPr>
            <w:tcW w:type="dxa" w:w="2700"/>
            <w:tcMar>
              <w:top w:type="dxa" w:w="40"/>
              <w:left w:type="dxa" w:w="80"/>
              <w:bottom w:type="dxa" w:w="40"/>
              <w:right w:type="dxa" w:w="80"/>
            </w:tcMar>
          </w:tcPr>
          <w:p>
            <w:pPr>
              <w:keepNext w:val="false"/>
              <w:spacing w:after="0"/>
            </w:pPr>
            <w:r>
              <w:rPr>
                <w:b w:val="false"/>
                <w:bCs w:val="false"/>
                <w:i w:val="false"/>
                <w:iCs w:val="false"/>
                <w:sz w:val="16"/>
                <w:szCs w:val="16"/>
              </w:rPr>
              <w:t xml:space="preserve">MIN_REFERENCE_SIMILARITY</w:t>
            </w:r>
          </w:p>
        </w:tc>
        <w:tc>
          <w:tcPr>
            <w:tcW w:type="dxa" w:w="1300"/>
            <w:tcMar>
              <w:top w:type="dxa" w:w="40"/>
              <w:left w:type="dxa" w:w="80"/>
              <w:bottom w:type="dxa" w:w="40"/>
              <w:right w:type="dxa" w:w="80"/>
            </w:tcMar>
          </w:tcPr>
          <w:p>
            <w:pPr>
              <w:keepNext w:val="false"/>
              <w:spacing w:after="0"/>
            </w:pPr>
            <w:r>
              <w:rPr>
                <w:b w:val="false"/>
                <w:bCs w:val="false"/>
                <w:i w:val="false"/>
                <w:iCs w:val="false"/>
                <w:sz w:val="16"/>
                <w:szCs w:val="16"/>
              </w:rPr>
              <w:t xml:space="preserve">-0.05 default</w:t>
            </w:r>
          </w:p>
        </w:tc>
        <w:tc>
          <w:tcPr>
            <w:tcW w:type="dxa" w:w="5000"/>
            <w:tcMar>
              <w:top w:type="dxa" w:w="40"/>
              <w:left w:type="dxa" w:w="80"/>
              <w:bottom w:type="dxa" w:w="40"/>
              <w:right w:type="dxa" w:w="80"/>
            </w:tcMar>
          </w:tcPr>
          <w:p>
            <w:pPr>
              <w:keepNext w:val="false"/>
              <w:spacing w:after="0"/>
            </w:pPr>
            <w:r>
              <w:rPr>
                <w:b w:val="false"/>
                <w:bCs w:val="false"/>
                <w:i w:val="false"/>
                <w:iCs w:val="false"/>
                <w:sz w:val="16"/>
                <w:szCs w:val="16"/>
              </w:rPr>
              <w:t xml:space="preserve">Two labels carry a stricter floor of 0.00. The reasoning is in Sections 7.4 and 8</w:t>
            </w:r>
          </w:p>
        </w:tc>
      </w:tr>
      <w:tr>
        <w:trPr>
          <w:cantSplit/>
          <w:tblHeader w:val="false"/>
        </w:trPr>
        <w:tc>
          <w:tcPr>
            <w:tcW w:type="dxa" w:w="2700"/>
            <w:tcMar>
              <w:top w:type="dxa" w:w="40"/>
              <w:left w:type="dxa" w:w="80"/>
              <w:bottom w:type="dxa" w:w="40"/>
              <w:right w:type="dxa" w:w="80"/>
            </w:tcMar>
          </w:tcPr>
          <w:p>
            <w:pPr>
              <w:keepNext w:val="false"/>
              <w:spacing w:after="0"/>
            </w:pPr>
            <w:r>
              <w:rPr>
                <w:b w:val="false"/>
                <w:bCs w:val="false"/>
                <w:i w:val="false"/>
                <w:iCs w:val="false"/>
                <w:sz w:val="16"/>
                <w:szCs w:val="16"/>
              </w:rPr>
              <w:t xml:space="preserve">IDENTIFY_CONSENSUS_FRAMES</w:t>
            </w:r>
          </w:p>
        </w:tc>
        <w:tc>
          <w:tcPr>
            <w:tcW w:type="dxa" w:w="1300"/>
            <w:tcMar>
              <w:top w:type="dxa" w:w="40"/>
              <w:left w:type="dxa" w:w="80"/>
              <w:bottom w:type="dxa" w:w="40"/>
              <w:right w:type="dxa" w:w="80"/>
            </w:tcMar>
          </w:tcPr>
          <w:p>
            <w:pPr>
              <w:keepNext w:val="false"/>
              <w:spacing w:after="0"/>
            </w:pPr>
            <w:r>
              <w:rPr>
                <w:b w:val="false"/>
                <w:bCs w:val="false"/>
                <w:i w:val="false"/>
                <w:iCs w:val="false"/>
                <w:sz w:val="16"/>
                <w:szCs w:val="16"/>
              </w:rPr>
              <w:t xml:space="preserve">3 of 5</w:t>
            </w:r>
          </w:p>
        </w:tc>
        <w:tc>
          <w:tcPr>
            <w:tcW w:type="dxa" w:w="5000"/>
            <w:tcMar>
              <w:top w:type="dxa" w:w="40"/>
              <w:left w:type="dxa" w:w="80"/>
              <w:bottom w:type="dxa" w:w="40"/>
              <w:right w:type="dxa" w:w="80"/>
            </w:tcMar>
          </w:tcPr>
          <w:p>
            <w:pPr>
              <w:keepNext w:val="false"/>
              <w:spacing w:after="0"/>
            </w:pPr>
            <w:r>
              <w:rPr>
                <w:b w:val="false"/>
                <w:bCs w:val="false"/>
                <w:i w:val="false"/>
                <w:iCs w:val="false"/>
                <w:sz w:val="16"/>
                <w:szCs w:val="16"/>
              </w:rPr>
              <w:t xml:space="preserve">Three consecutive frames was tested first and broke on single noisy frames</w:t>
            </w:r>
          </w:p>
        </w:tc>
      </w:tr>
      <w:tr>
        <w:trPr>
          <w:cantSplit/>
          <w:tblHeader w:val="false"/>
        </w:trPr>
        <w:tc>
          <w:tcPr>
            <w:tcW w:type="dxa" w:w="2700"/>
            <w:tcMar>
              <w:top w:type="dxa" w:w="40"/>
              <w:left w:type="dxa" w:w="80"/>
              <w:bottom w:type="dxa" w:w="40"/>
              <w:right w:type="dxa" w:w="80"/>
            </w:tcMar>
          </w:tcPr>
          <w:p>
            <w:pPr>
              <w:keepNext w:val="false"/>
              <w:spacing w:after="0"/>
            </w:pPr>
            <w:r>
              <w:rPr>
                <w:b w:val="false"/>
                <w:bCs w:val="false"/>
                <w:i w:val="false"/>
                <w:iCs w:val="false"/>
                <w:sz w:val="16"/>
                <w:szCs w:val="16"/>
              </w:rPr>
              <w:t xml:space="preserve">IDENTIFY_MAX_FRAMES</w:t>
            </w:r>
          </w:p>
        </w:tc>
        <w:tc>
          <w:tcPr>
            <w:tcW w:type="dxa" w:w="1300"/>
            <w:tcMar>
              <w:top w:type="dxa" w:w="40"/>
              <w:left w:type="dxa" w:w="80"/>
              <w:bottom w:type="dxa" w:w="40"/>
              <w:right w:type="dxa" w:w="80"/>
            </w:tcMar>
          </w:tcPr>
          <w:p>
            <w:pPr>
              <w:keepNext w:val="false"/>
              <w:spacing w:after="0"/>
            </w:pPr>
            <w:r>
              <w:rPr>
                <w:b w:val="false"/>
                <w:bCs w:val="false"/>
                <w:i w:val="false"/>
                <w:iCs w:val="false"/>
                <w:sz w:val="16"/>
                <w:szCs w:val="16"/>
              </w:rPr>
              <w:t xml:space="preserve">20</w:t>
            </w:r>
          </w:p>
        </w:tc>
        <w:tc>
          <w:tcPr>
            <w:tcW w:type="dxa" w:w="5000"/>
            <w:tcMar>
              <w:top w:type="dxa" w:w="40"/>
              <w:left w:type="dxa" w:w="80"/>
              <w:bottom w:type="dxa" w:w="40"/>
              <w:right w:type="dxa" w:w="80"/>
            </w:tcMar>
          </w:tcPr>
          <w:p>
            <w:pPr>
              <w:keepNext w:val="false"/>
              <w:spacing w:after="0"/>
            </w:pPr>
            <w:r>
              <w:rPr>
                <w:b w:val="false"/>
                <w:bCs w:val="false"/>
                <w:i w:val="false"/>
                <w:iCs w:val="false"/>
                <w:sz w:val="16"/>
                <w:szCs w:val="16"/>
              </w:rPr>
              <w:t xml:space="preserve">Past this the station is treated as no match so the search can continue</w:t>
            </w:r>
          </w:p>
        </w:tc>
      </w:tr>
      <w:tr>
        <w:trPr>
          <w:cantSplit/>
          <w:tblHeader w:val="false"/>
        </w:trPr>
        <w:tc>
          <w:tcPr>
            <w:tcW w:type="dxa" w:w="2700"/>
            <w:tcMar>
              <w:top w:type="dxa" w:w="40"/>
              <w:left w:type="dxa" w:w="80"/>
              <w:bottom w:type="dxa" w:w="40"/>
              <w:right w:type="dxa" w:w="80"/>
            </w:tcMar>
          </w:tcPr>
          <w:p>
            <w:pPr>
              <w:keepNext w:val="false"/>
              <w:spacing w:after="0"/>
            </w:pPr>
            <w:r>
              <w:rPr>
                <w:b w:val="false"/>
                <w:bCs w:val="false"/>
                <w:i w:val="false"/>
                <w:iCs w:val="false"/>
                <w:sz w:val="16"/>
                <w:szCs w:val="16"/>
              </w:rPr>
              <w:t xml:space="preserve">ARRIVAL_TOLERANCE</w:t>
            </w:r>
          </w:p>
        </w:tc>
        <w:tc>
          <w:tcPr>
            <w:tcW w:type="dxa" w:w="1300"/>
            <w:tcMar>
              <w:top w:type="dxa" w:w="40"/>
              <w:left w:type="dxa" w:w="80"/>
              <w:bottom w:type="dxa" w:w="40"/>
              <w:right w:type="dxa" w:w="80"/>
            </w:tcMar>
          </w:tcPr>
          <w:p>
            <w:pPr>
              <w:keepNext w:val="false"/>
              <w:spacing w:after="0"/>
            </w:pPr>
            <w:r>
              <w:rPr>
                <w:b w:val="false"/>
                <w:bCs w:val="false"/>
                <w:i w:val="false"/>
                <w:iCs w:val="false"/>
                <w:sz w:val="16"/>
                <w:szCs w:val="16"/>
              </w:rPr>
              <w:t xml:space="preserve">0.10 m</w:t>
            </w:r>
          </w:p>
        </w:tc>
        <w:tc>
          <w:tcPr>
            <w:tcW w:type="dxa" w:w="5000"/>
            <w:tcMar>
              <w:top w:type="dxa" w:w="40"/>
              <w:left w:type="dxa" w:w="80"/>
              <w:bottom w:type="dxa" w:w="40"/>
              <w:right w:type="dxa" w:w="80"/>
            </w:tcMar>
          </w:tcPr>
          <w:p>
            <w:pPr>
              <w:keepNext w:val="false"/>
              <w:spacing w:after="0"/>
            </w:pPr>
            <w:r>
              <w:rPr>
                <w:b w:val="false"/>
                <w:bCs w:val="false"/>
                <w:i w:val="false"/>
                <w:iCs w:val="false"/>
                <w:sz w:val="16"/>
                <w:szCs w:val="16"/>
              </w:rPr>
              <w:t xml:space="preserve">Half the graded 0.20 m requirement</w:t>
            </w:r>
          </w:p>
        </w:tc>
      </w:tr>
      <w:tr>
        <w:trPr>
          <w:cantSplit/>
          <w:tblHeader w:val="false"/>
        </w:trPr>
        <w:tc>
          <w:tcPr>
            <w:tcW w:type="dxa" w:w="2700"/>
            <w:tcMar>
              <w:top w:type="dxa" w:w="40"/>
              <w:left w:type="dxa" w:w="80"/>
              <w:bottom w:type="dxa" w:w="40"/>
              <w:right w:type="dxa" w:w="80"/>
            </w:tcMar>
          </w:tcPr>
          <w:p>
            <w:pPr>
              <w:keepNext w:val="false"/>
              <w:spacing w:after="0"/>
            </w:pPr>
            <w:r>
              <w:rPr>
                <w:b w:val="false"/>
                <w:bCs w:val="false"/>
                <w:i w:val="false"/>
                <w:iCs w:val="false"/>
                <w:sz w:val="16"/>
                <w:szCs w:val="16"/>
              </w:rPr>
              <w:t xml:space="preserve">OBSERVE_YAW_TOLERANCE</w:t>
            </w:r>
          </w:p>
        </w:tc>
        <w:tc>
          <w:tcPr>
            <w:tcW w:type="dxa" w:w="1300"/>
            <w:tcMar>
              <w:top w:type="dxa" w:w="40"/>
              <w:left w:type="dxa" w:w="80"/>
              <w:bottom w:type="dxa" w:w="40"/>
              <w:right w:type="dxa" w:w="80"/>
            </w:tcMar>
          </w:tcPr>
          <w:p>
            <w:pPr>
              <w:keepNext w:val="false"/>
              <w:spacing w:after="0"/>
            </w:pPr>
            <w:r>
              <w:rPr>
                <w:b w:val="false"/>
                <w:bCs w:val="false"/>
                <w:i w:val="false"/>
                <w:iCs w:val="false"/>
                <w:sz w:val="16"/>
                <w:szCs w:val="16"/>
              </w:rPr>
              <w:t xml:space="preserve">0.05 rad</w:t>
            </w:r>
          </w:p>
        </w:tc>
        <w:tc>
          <w:tcPr>
            <w:tcW w:type="dxa" w:w="5000"/>
            <w:tcMar>
              <w:top w:type="dxa" w:w="40"/>
              <w:left w:type="dxa" w:w="80"/>
              <w:bottom w:type="dxa" w:w="40"/>
              <w:right w:type="dxa" w:w="80"/>
            </w:tcMar>
          </w:tcPr>
          <w:p>
            <w:pPr>
              <w:keepNext w:val="false"/>
              <w:spacing w:after="0"/>
            </w:pPr>
            <w:r>
              <w:rPr>
                <w:b w:val="false"/>
                <w:bCs w:val="false"/>
                <w:i w:val="false"/>
                <w:iCs w:val="false"/>
                <w:sz w:val="16"/>
                <w:szCs w:val="16"/>
              </w:rPr>
              <w:t xml:space="preserve">Tight enough that the poster is reliably in frame</w:t>
            </w:r>
          </w:p>
        </w:tc>
      </w:tr>
      <w:tr>
        <w:trPr>
          <w:cantSplit/>
          <w:tblHeader w:val="false"/>
        </w:trPr>
        <w:tc>
          <w:tcPr>
            <w:tcW w:type="dxa" w:w="2700"/>
            <w:tcMar>
              <w:top w:type="dxa" w:w="40"/>
              <w:left w:type="dxa" w:w="80"/>
              <w:bottom w:type="dxa" w:w="40"/>
              <w:right w:type="dxa" w:w="80"/>
            </w:tcMar>
          </w:tcPr>
          <w:p>
            <w:pPr>
              <w:keepNext w:val="false"/>
              <w:spacing w:after="0"/>
            </w:pPr>
            <w:r>
              <w:rPr>
                <w:b w:val="false"/>
                <w:bCs w:val="false"/>
                <w:i w:val="false"/>
                <w:iCs w:val="false"/>
                <w:sz w:val="16"/>
                <w:szCs w:val="16"/>
              </w:rPr>
              <w:t xml:space="preserve">FINAL_HOLD_STEPS</w:t>
            </w:r>
          </w:p>
        </w:tc>
        <w:tc>
          <w:tcPr>
            <w:tcW w:type="dxa" w:w="1300"/>
            <w:tcMar>
              <w:top w:type="dxa" w:w="40"/>
              <w:left w:type="dxa" w:w="80"/>
              <w:bottom w:type="dxa" w:w="40"/>
              <w:right w:type="dxa" w:w="80"/>
            </w:tcMar>
          </w:tcPr>
          <w:p>
            <w:pPr>
              <w:keepNext w:val="false"/>
              <w:spacing w:after="0"/>
            </w:pPr>
            <w:r>
              <w:rPr>
                <w:b w:val="false"/>
                <w:bCs w:val="false"/>
                <w:i w:val="false"/>
                <w:iCs w:val="false"/>
                <w:sz w:val="16"/>
                <w:szCs w:val="16"/>
              </w:rPr>
              <w:t xml:space="preserve">20</w:t>
            </w:r>
          </w:p>
        </w:tc>
        <w:tc>
          <w:tcPr>
            <w:tcW w:type="dxa" w:w="5000"/>
            <w:tcMar>
              <w:top w:type="dxa" w:w="40"/>
              <w:left w:type="dxa" w:w="80"/>
              <w:bottom w:type="dxa" w:w="40"/>
              <w:right w:type="dxa" w:w="80"/>
            </w:tcMar>
          </w:tcPr>
          <w:p>
            <w:pPr>
              <w:keepNext w:val="false"/>
              <w:spacing w:after="0"/>
            </w:pPr>
            <w:r>
              <w:rPr>
                <w:b w:val="false"/>
                <w:bCs w:val="false"/>
                <w:i w:val="false"/>
                <w:iCs w:val="false"/>
                <w:sz w:val="16"/>
                <w:szCs w:val="16"/>
              </w:rPr>
              <w:t xml:space="preserve">Enough consecutive zero velocity steps to prove the robot has really stopped</w:t>
            </w:r>
          </w:p>
        </w:tc>
      </w:tr>
      <w:tr>
        <w:trPr>
          <w:cantSplit/>
          <w:tblHeader w:val="false"/>
        </w:trPr>
        <w:tc>
          <w:tcPr>
            <w:tcW w:type="dxa" w:w="2700"/>
            <w:tcMar>
              <w:top w:type="dxa" w:w="40"/>
              <w:left w:type="dxa" w:w="80"/>
              <w:bottom w:type="dxa" w:w="40"/>
              <w:right w:type="dxa" w:w="80"/>
            </w:tcMar>
          </w:tcPr>
          <w:p>
            <w:pPr>
              <w:keepNext w:val="false"/>
              <w:spacing w:after="0"/>
            </w:pPr>
            <w:r>
              <w:rPr>
                <w:b w:val="false"/>
                <w:bCs w:val="false"/>
                <w:i w:val="false"/>
                <w:iCs w:val="false"/>
                <w:sz w:val="16"/>
                <w:szCs w:val="16"/>
              </w:rPr>
              <w:t xml:space="preserve">STUCK_WINDOW_STEPS</w:t>
            </w:r>
          </w:p>
        </w:tc>
        <w:tc>
          <w:tcPr>
            <w:tcW w:type="dxa" w:w="1300"/>
            <w:tcMar>
              <w:top w:type="dxa" w:w="40"/>
              <w:left w:type="dxa" w:w="80"/>
              <w:bottom w:type="dxa" w:w="40"/>
              <w:right w:type="dxa" w:w="80"/>
            </w:tcMar>
          </w:tcPr>
          <w:p>
            <w:pPr>
              <w:keepNext w:val="false"/>
              <w:spacing w:after="0"/>
            </w:pPr>
            <w:r>
              <w:rPr>
                <w:b w:val="false"/>
                <w:bCs w:val="false"/>
                <w:i w:val="false"/>
                <w:iCs w:val="false"/>
                <w:sz w:val="16"/>
                <w:szCs w:val="16"/>
              </w:rPr>
              <w:t xml:space="preserve">200</w:t>
            </w:r>
          </w:p>
        </w:tc>
        <w:tc>
          <w:tcPr>
            <w:tcW w:type="dxa" w:w="5000"/>
            <w:tcMar>
              <w:top w:type="dxa" w:w="40"/>
              <w:left w:type="dxa" w:w="80"/>
              <w:bottom w:type="dxa" w:w="40"/>
              <w:right w:type="dxa" w:w="80"/>
            </w:tcMar>
          </w:tcPr>
          <w:p>
            <w:pPr>
              <w:keepNext w:val="false"/>
              <w:spacing w:after="0"/>
            </w:pPr>
            <w:r>
              <w:rPr>
                <w:b w:val="false"/>
                <w:bCs w:val="false"/>
                <w:i w:val="false"/>
                <w:iCs w:val="false"/>
                <w:sz w:val="16"/>
                <w:szCs w:val="16"/>
              </w:rPr>
              <w:t xml:space="preserve">About 6.4 s, longer than the worst case legitimate turn. It was 60 and false triggered, see Section 8.4</w:t>
            </w:r>
          </w:p>
        </w:tc>
      </w:tr>
      <w:tr>
        <w:trPr>
          <w:cantSplit/>
          <w:tblHeader w:val="false"/>
        </w:trPr>
        <w:tc>
          <w:tcPr>
            <w:tcW w:type="dxa" w:w="2700"/>
            <w:tcMar>
              <w:top w:type="dxa" w:w="40"/>
              <w:left w:type="dxa" w:w="80"/>
              <w:bottom w:type="dxa" w:w="40"/>
              <w:right w:type="dxa" w:w="80"/>
            </w:tcMar>
          </w:tcPr>
          <w:p>
            <w:pPr>
              <w:keepNext w:val="false"/>
              <w:spacing w:after="0"/>
            </w:pPr>
            <w:r>
              <w:rPr>
                <w:b w:val="false"/>
                <w:bCs w:val="false"/>
                <w:i w:val="false"/>
                <w:iCs w:val="false"/>
                <w:sz w:val="16"/>
                <w:szCs w:val="16"/>
              </w:rPr>
              <w:t xml:space="preserve">STUCK_MIN_DISPLACEMENT</w:t>
            </w:r>
          </w:p>
        </w:tc>
        <w:tc>
          <w:tcPr>
            <w:tcW w:type="dxa" w:w="1300"/>
            <w:tcMar>
              <w:top w:type="dxa" w:w="40"/>
              <w:left w:type="dxa" w:w="80"/>
              <w:bottom w:type="dxa" w:w="40"/>
              <w:right w:type="dxa" w:w="80"/>
            </w:tcMar>
          </w:tcPr>
          <w:p>
            <w:pPr>
              <w:keepNext w:val="false"/>
              <w:spacing w:after="0"/>
            </w:pPr>
            <w:r>
              <w:rPr>
                <w:b w:val="false"/>
                <w:bCs w:val="false"/>
                <w:i w:val="false"/>
                <w:iCs w:val="false"/>
                <w:sz w:val="16"/>
                <w:szCs w:val="16"/>
              </w:rPr>
              <w:t xml:space="preserve">0.02 m</w:t>
            </w:r>
          </w:p>
        </w:tc>
        <w:tc>
          <w:tcPr>
            <w:tcW w:type="dxa" w:w="5000"/>
            <w:tcMar>
              <w:top w:type="dxa" w:w="40"/>
              <w:left w:type="dxa" w:w="80"/>
              <w:bottom w:type="dxa" w:w="40"/>
              <w:right w:type="dxa" w:w="80"/>
            </w:tcMar>
          </w:tcPr>
          <w:p>
            <w:pPr>
              <w:keepNext w:val="false"/>
              <w:spacing w:after="0"/>
            </w:pPr>
            <w:r>
              <w:rPr>
                <w:b w:val="false"/>
                <w:bCs w:val="false"/>
                <w:i w:val="false"/>
                <w:iCs w:val="false"/>
                <w:sz w:val="16"/>
                <w:szCs w:val="16"/>
              </w:rPr>
              <w:t xml:space="preserve">Well below normal progress over that window</w:t>
            </w:r>
          </w:p>
        </w:tc>
      </w:tr>
      <w:tr>
        <w:trPr>
          <w:cantSplit/>
          <w:tblHeader w:val="false"/>
        </w:trPr>
        <w:tc>
          <w:tcPr>
            <w:tcW w:type="dxa" w:w="2700"/>
            <w:tcMar>
              <w:top w:type="dxa" w:w="40"/>
              <w:left w:type="dxa" w:w="80"/>
              <w:bottom w:type="dxa" w:w="40"/>
              <w:right w:type="dxa" w:w="80"/>
            </w:tcMar>
          </w:tcPr>
          <w:p>
            <w:pPr>
              <w:keepNext w:val="false"/>
              <w:spacing w:after="0"/>
            </w:pPr>
            <w:r>
              <w:rPr>
                <w:b w:val="false"/>
                <w:bCs w:val="false"/>
                <w:i w:val="false"/>
                <w:iCs w:val="false"/>
                <w:sz w:val="16"/>
                <w:szCs w:val="16"/>
              </w:rPr>
              <w:t xml:space="preserve">TIME_BUDGET</w:t>
            </w:r>
          </w:p>
        </w:tc>
        <w:tc>
          <w:tcPr>
            <w:tcW w:type="dxa" w:w="1300"/>
            <w:tcMar>
              <w:top w:type="dxa" w:w="40"/>
              <w:left w:type="dxa" w:w="80"/>
              <w:bottom w:type="dxa" w:w="40"/>
              <w:right w:type="dxa" w:w="80"/>
            </w:tcMar>
          </w:tcPr>
          <w:p>
            <w:pPr>
              <w:keepNext w:val="false"/>
              <w:spacing w:after="0"/>
            </w:pPr>
            <w:r>
              <w:rPr>
                <w:b w:val="false"/>
                <w:bCs w:val="false"/>
                <w:i w:val="false"/>
                <w:iCs w:val="false"/>
                <w:sz w:val="16"/>
                <w:szCs w:val="16"/>
              </w:rPr>
              <w:t xml:space="preserve">240 s</w:t>
            </w:r>
          </w:p>
        </w:tc>
        <w:tc>
          <w:tcPr>
            <w:tcW w:type="dxa" w:w="5000"/>
            <w:tcMar>
              <w:top w:type="dxa" w:w="40"/>
              <w:left w:type="dxa" w:w="80"/>
              <w:bottom w:type="dxa" w:w="40"/>
              <w:right w:type="dxa" w:w="80"/>
            </w:tcMar>
          </w:tcPr>
          <w:p>
            <w:pPr>
              <w:keepNext w:val="false"/>
              <w:spacing w:after="0"/>
            </w:pPr>
            <w:r>
              <w:rPr>
                <w:b w:val="false"/>
                <w:bCs w:val="false"/>
                <w:i w:val="false"/>
                <w:iCs w:val="false"/>
                <w:sz w:val="16"/>
                <w:szCs w:val="16"/>
              </w:rPr>
              <w:t xml:space="preserve">The assessment's four minute limit</w:t>
            </w:r>
          </w:p>
        </w:tc>
      </w:tr>
      <w:tr>
        <w:trPr>
          <w:cantSplit/>
          <w:tblHeader w:val="false"/>
        </w:trPr>
        <w:tc>
          <w:tcPr>
            <w:tcW w:type="dxa" w:w="2700"/>
            <w:tcMar>
              <w:top w:type="dxa" w:w="40"/>
              <w:left w:type="dxa" w:w="80"/>
              <w:bottom w:type="dxa" w:w="40"/>
              <w:right w:type="dxa" w:w="80"/>
            </w:tcMar>
          </w:tcPr>
          <w:p>
            <w:pPr>
              <w:keepNext w:val="false"/>
              <w:spacing w:after="0"/>
            </w:pPr>
            <w:r>
              <w:rPr>
                <w:b w:val="false"/>
                <w:bCs w:val="false"/>
                <w:i w:val="false"/>
                <w:iCs w:val="false"/>
                <w:sz w:val="16"/>
                <w:szCs w:val="16"/>
              </w:rPr>
              <w:t xml:space="preserve">DEGRADED_MODE_FRACTION</w:t>
            </w:r>
          </w:p>
        </w:tc>
        <w:tc>
          <w:tcPr>
            <w:tcW w:type="dxa" w:w="1300"/>
            <w:tcMar>
              <w:top w:type="dxa" w:w="40"/>
              <w:left w:type="dxa" w:w="80"/>
              <w:bottom w:type="dxa" w:w="40"/>
              <w:right w:type="dxa" w:w="80"/>
            </w:tcMar>
          </w:tcPr>
          <w:p>
            <w:pPr>
              <w:keepNext w:val="false"/>
              <w:spacing w:after="0"/>
            </w:pPr>
            <w:r>
              <w:rPr>
                <w:b w:val="false"/>
                <w:bCs w:val="false"/>
                <w:i w:val="false"/>
                <w:iCs w:val="false"/>
                <w:sz w:val="16"/>
                <w:szCs w:val="16"/>
              </w:rPr>
              <w:t xml:space="preserve">0.90</w:t>
            </w:r>
          </w:p>
        </w:tc>
        <w:tc>
          <w:tcPr>
            <w:tcW w:type="dxa" w:w="5000"/>
            <w:tcMar>
              <w:top w:type="dxa" w:w="40"/>
              <w:left w:type="dxa" w:w="80"/>
              <w:bottom w:type="dxa" w:w="40"/>
              <w:right w:type="dxa" w:w="80"/>
            </w:tcMar>
          </w:tcPr>
          <w:p>
            <w:pPr>
              <w:keepNext w:val="false"/>
              <w:spacing w:after="0"/>
            </w:pPr>
            <w:r>
              <w:rPr>
                <w:b w:val="false"/>
                <w:bCs w:val="false"/>
                <w:i w:val="false"/>
                <w:iCs w:val="false"/>
                <w:sz w:val="16"/>
                <w:szCs w:val="16"/>
              </w:rPr>
              <w:t xml:space="preserve">Leaves roughly 24 s, enough to reach a remembered station</w:t>
            </w:r>
          </w:p>
        </w:tc>
      </w:tr>
      <w:tr>
        <w:trPr>
          <w:cantSplit/>
          <w:tblHeader w:val="false"/>
        </w:trPr>
        <w:tc>
          <w:tcPr>
            <w:tcW w:type="dxa" w:w="2700"/>
            <w:tcMar>
              <w:top w:type="dxa" w:w="40"/>
              <w:left w:type="dxa" w:w="80"/>
              <w:bottom w:type="dxa" w:w="40"/>
              <w:right w:type="dxa" w:w="80"/>
            </w:tcMar>
          </w:tcPr>
          <w:p>
            <w:pPr>
              <w:keepNext w:val="false"/>
              <w:spacing w:after="0"/>
            </w:pPr>
            <w:r>
              <w:rPr>
                <w:b w:val="false"/>
                <w:bCs w:val="false"/>
                <w:i w:val="false"/>
                <w:iCs w:val="false"/>
                <w:sz w:val="16"/>
                <w:szCs w:val="16"/>
              </w:rPr>
              <w:t xml:space="preserve">DEGRADED_MIN_CONFIDENCE</w:t>
            </w:r>
          </w:p>
        </w:tc>
        <w:tc>
          <w:tcPr>
            <w:tcW w:type="dxa" w:w="1300"/>
            <w:tcMar>
              <w:top w:type="dxa" w:w="40"/>
              <w:left w:type="dxa" w:w="80"/>
              <w:bottom w:type="dxa" w:w="40"/>
              <w:right w:type="dxa" w:w="80"/>
            </w:tcMar>
          </w:tcPr>
          <w:p>
            <w:pPr>
              <w:keepNext w:val="false"/>
              <w:spacing w:after="0"/>
            </w:pPr>
            <w:r>
              <w:rPr>
                <w:b w:val="false"/>
                <w:bCs w:val="false"/>
                <w:i w:val="false"/>
                <w:iCs w:val="false"/>
                <w:sz w:val="16"/>
                <w:szCs w:val="16"/>
              </w:rPr>
              <w:t xml:space="preserve">0.60</w:t>
            </w:r>
          </w:p>
        </w:tc>
        <w:tc>
          <w:tcPr>
            <w:tcW w:type="dxa" w:w="5000"/>
            <w:tcMar>
              <w:top w:type="dxa" w:w="40"/>
              <w:left w:type="dxa" w:w="80"/>
              <w:bottom w:type="dxa" w:w="40"/>
              <w:right w:type="dxa" w:w="80"/>
            </w:tcMar>
          </w:tcPr>
          <w:p>
            <w:pPr>
              <w:keepNext w:val="false"/>
              <w:spacing w:after="0"/>
            </w:pPr>
            <w:r>
              <w:rPr>
                <w:b w:val="false"/>
                <w:bCs w:val="false"/>
                <w:i w:val="false"/>
                <w:iCs w:val="false"/>
                <w:sz w:val="16"/>
                <w:szCs w:val="16"/>
              </w:rPr>
              <w:t xml:space="preserve">Above the range real wrong readings occupy, so a poor sighting is not acted on</w:t>
            </w:r>
          </w:p>
        </w:tc>
      </w:tr>
    </w:tbl>
    <w:p>
      <w:pPr>
        <w:spacing w:after="130" w:before="60"/>
      </w:pPr>
      <w:r>
        <w:rPr>
          <w:b/>
          <w:bCs/>
          <w:color w:val="555555"/>
          <w:sz w:val="18"/>
          <w:szCs w:val="18"/>
        </w:rPr>
        <w:t xml:space="preserve">Table 12. </w:t>
      </w:r>
      <w:r>
        <w:rPr>
          <w:color w:val="555555"/>
          <w:sz w:val="18"/>
          <w:szCs w:val="18"/>
        </w:rPr>
        <w:t xml:space="preserve">Every tuned constant in the controller, its shipped value, and the measurement that set it.</w:t>
      </w:r>
    </w:p>
    <w:p>
      <w:pPr>
        <w:pStyle w:val="Heading1"/>
        <w:keepNext/>
        <w:spacing w:after="140" w:before="320"/>
      </w:pPr>
      <w:r>
        <w:t xml:space="preserve">7. Testing and results</w:t>
      </w:r>
    </w:p>
    <w:p>
      <w:pPr>
        <w:pStyle w:val="Heading2"/>
        <w:keepNext/>
        <w:spacing w:after="110" w:before="240"/>
      </w:pPr>
      <w:r>
        <w:t xml:space="preserve">7.1 How we tested</w:t>
      </w:r>
    </w:p>
    <w:p>
      <w:pPr>
        <w:spacing w:after="100"/>
      </w:pPr>
      <w:r>
        <w:rPr>
          <w:b w:val="false"/>
          <w:bCs w:val="false"/>
          <w:i w:val="false"/>
          <w:iCs w:val="false"/>
        </w:rPr>
        <w:t xml:space="preserve">Our test matrix is the three supplied worlds crossed with all eight targets, which is 24 runs, plus one repeat, giving 25. That covers every start pose, every target label, and both boundary and interior stations in every world.</w:t>
      </w:r>
    </w:p>
    <w:p>
      <w:pPr>
        <w:spacing w:after="100"/>
      </w:pPr>
      <w:r>
        <w:rPr>
          <w:b/>
          <w:bCs/>
          <w:i w:val="false"/>
          <w:iCs w:val="false"/>
        </w:rPr>
        <w:t xml:space="preserve">On repeated runs. </w:t>
      </w:r>
      <w:r>
        <w:rPr>
          <w:b w:val="false"/>
          <w:bCs w:val="false"/>
          <w:i w:val="false"/>
          <w:iCs w:val="false"/>
        </w:rPr>
        <w:t xml:space="preserve">Because the simulation is deterministic, with a fixed classifier seed, no injected sensor noise and a fixed start pose, we used one repeated run to confirm repeatability and then prioritised full coverage of all worlds and all targets. The repeat reproduced its original run exactly, to the same completion time and the same final distance, which is the evidence that repeatability holds.</w:t>
      </w:r>
    </w:p>
    <w:p>
      <w:pPr>
        <w:spacing w:after="100"/>
      </w:pPr>
      <w:r>
        <w:rPr>
          <w:b w:val="false"/>
          <w:bCs w:val="false"/>
          <w:i w:val="false"/>
          <w:iCs w:val="false"/>
        </w:rPr>
        <w:t xml:space="preserve">Every run was made under the same rules as the assessment, and we recorded enough to prove it.</w:t>
      </w:r>
    </w:p>
    <w:p>
      <w:pPr>
        <w:pStyle w:val="ListParagraph"/>
        <w:numPr>
          <w:ilvl w:val="0"/>
          <w:numId w:val="2"/>
        </w:numPr>
        <w:spacing w:after="55"/>
      </w:pPr>
      <w:r>
        <w:t xml:space="preserve">Only the mission configuration file was edited between runs. The controller was never touched.</w:t>
      </w:r>
    </w:p>
    <w:p>
      <w:pPr>
        <w:pStyle w:val="ListParagraph"/>
        <w:numPr>
          <w:ilvl w:val="0"/>
          <w:numId w:val="2"/>
        </w:numPr>
        <w:spacing w:after="55"/>
      </w:pPr>
      <w:r>
        <w:t xml:space="preserve">The controller file's checksum was recorded before the matrix started, so we can show the same code ran for every row.</w:t>
      </w:r>
    </w:p>
    <w:p>
      <w:pPr>
        <w:pStyle w:val="ListParagraph"/>
        <w:numPr>
          <w:ilvl w:val="0"/>
          <w:numId w:val="2"/>
        </w:numPr>
        <w:spacing w:after="55"/>
      </w:pPr>
      <w:r>
        <w:t xml:space="preserve">Nothing was paused, reset or restarted mid-run. Any run that was touched would be recorded as void and repeated. None were.</w:t>
      </w:r>
    </w:p>
    <w:p>
      <w:pPr>
        <w:pStyle w:val="ListParagraph"/>
        <w:numPr>
          <w:ilvl w:val="0"/>
          <w:numId w:val="2"/>
        </w:numPr>
        <w:spacing w:after="55"/>
      </w:pPr>
      <w:r>
        <w:t xml:space="preserve">A collision counts as a proximity reading above the STOP threshold sustained beyond the avoidance response window. A single brief spike is not counted.</w:t>
      </w:r>
    </w:p>
    <w:p>
      <w:pPr>
        <w:pBdr>
          <w:top w:val="single" w:color="C9D6E4" w:sz="4" w:space="6"/>
          <w:left w:val="single" w:color="1F4E79" w:sz="18" w:space="6"/>
        </w:pBdr>
        <w:shd w:fill="F4F6F8" w:color="auto" w:val="clear"/>
        <w:spacing w:after="0" w:before="110"/>
        <w:ind w:left="120" w:right="120"/>
      </w:pPr>
      <w:r>
        <w:rPr>
          <w:b/>
          <w:bCs/>
          <w:color w:val="1F4E79"/>
          <w:sz w:val="20"/>
          <w:szCs w:val="20"/>
        </w:rPr>
        <w:t xml:space="preserve">One behaviour worth explaining before the results</w:t>
      </w:r>
    </w:p>
    <w:p>
      <w:pPr>
        <w:pBdr>
          <w:bottom w:val="single" w:color="C9D6E4" w:sz="4" w:space="6"/>
          <w:left w:val="single" w:color="1F4E79" w:sz="18" w:space="6"/>
        </w:pBdr>
        <w:shd w:fill="F4F6F8" w:color="auto" w:val="clear"/>
        <w:spacing w:after="130" w:before="30"/>
        <w:ind w:left="120" w:right="120"/>
      </w:pPr>
      <w:r>
        <w:rPr>
          <w:sz w:val="20"/>
          <w:szCs w:val="20"/>
        </w:rPr>
        <w:t xml:space="preserve">The first station identified in any run triggers a one-off build of the classifier, which trains the final layer on the reference images. This takes roughly 15 to 25 seconds of real time and looks like the simulation stalling. It happens once per run, it is cached afterwards, and it consumes wall clock time rather than simulation time, so it does not count against the 240 second mission budget.</w:t>
      </w:r>
    </w:p>
    <w:p>
      <w:pPr>
        <w:spacing w:after="40"/>
      </w:pPr>
    </w:p>
    <w:p>
      <w:pPr>
        <w:pStyle w:val="Heading2"/>
        <w:keepNext/>
        <w:spacing w:after="110" w:before="240"/>
      </w:pPr>
      <w:r>
        <w:t xml:space="preserve">7.2 Mission results</w:t>
      </w:r>
    </w:p>
    <w:p>
      <w:pPr>
        <w:spacing w:after="40" w:before="9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000"/>
      </w:tblGrid>
      <w:tr>
        <w:trPr>
          <w:cantSplit/>
          <w:tblHeader/>
        </w:trPr>
        <w:tc>
          <w:tcPr>
            <w:tcW w:type="dxa" w:w="3600"/>
            <w:shd w:fill="DCE6F1" w:color="auto" w:val="clear"/>
            <w:tcMar>
              <w:top w:type="dxa" w:w="40"/>
              <w:left w:type="dxa" w:w="80"/>
              <w:bottom w:type="dxa" w:w="40"/>
              <w:right w:type="dxa" w:w="80"/>
            </w:tcMar>
          </w:tcPr>
          <w:p>
            <w:pPr>
              <w:keepNext/>
              <w:spacing w:after="0"/>
            </w:pPr>
            <w:r>
              <w:rPr>
                <w:b/>
                <w:bCs/>
                <w:i w:val="false"/>
                <w:iCs w:val="false"/>
                <w:sz w:val="17"/>
                <w:szCs w:val="17"/>
              </w:rPr>
              <w:t xml:space="preserve">Measure</w:t>
            </w:r>
          </w:p>
        </w:tc>
        <w:tc>
          <w:tcPr>
            <w:tcW w:type="dxa" w:w="2400"/>
            <w:shd w:fill="DCE6F1" w:color="auto" w:val="clear"/>
            <w:tcMar>
              <w:top w:type="dxa" w:w="40"/>
              <w:left w:type="dxa" w:w="80"/>
              <w:bottom w:type="dxa" w:w="40"/>
              <w:right w:type="dxa" w:w="80"/>
            </w:tcMar>
          </w:tcPr>
          <w:p>
            <w:pPr>
              <w:keepNext/>
              <w:spacing w:after="0"/>
              <w:jc w:val="center"/>
            </w:pPr>
            <w:r>
              <w:rPr>
                <w:b/>
                <w:bCs/>
                <w:i w:val="false"/>
                <w:iCs w:val="false"/>
                <w:sz w:val="17"/>
                <w:szCs w:val="17"/>
              </w:rPr>
              <w:t xml:space="preserve">Result</w:t>
            </w:r>
          </w:p>
        </w:tc>
        <w:tc>
          <w:tcPr>
            <w:tcW w:type="dxa" w:w="3000"/>
            <w:shd w:fill="DCE6F1" w:color="auto" w:val="clear"/>
            <w:tcMar>
              <w:top w:type="dxa" w:w="40"/>
              <w:left w:type="dxa" w:w="80"/>
              <w:bottom w:type="dxa" w:w="40"/>
              <w:right w:type="dxa" w:w="80"/>
            </w:tcMar>
          </w:tcPr>
          <w:p>
            <w:pPr>
              <w:keepNext/>
              <w:spacing w:after="0"/>
              <w:jc w:val="center"/>
            </w:pPr>
            <w:r>
              <w:rPr>
                <w:b/>
                <w:bCs/>
                <w:i w:val="false"/>
                <w:iCs w:val="false"/>
                <w:sz w:val="17"/>
                <w:szCs w:val="17"/>
              </w:rPr>
              <w:t xml:space="preserve">Requirement</w:t>
            </w:r>
          </w:p>
        </w:tc>
      </w:tr>
      <w:tr>
        <w:trPr>
          <w:cantSplit/>
          <w:tblHeader w:val="false"/>
        </w:trPr>
        <w:tc>
          <w:tcPr>
            <w:tcW w:type="dxa" w:w="3600"/>
            <w:tcMar>
              <w:top w:type="dxa" w:w="40"/>
              <w:left w:type="dxa" w:w="80"/>
              <w:bottom w:type="dxa" w:w="40"/>
              <w:right w:type="dxa" w:w="80"/>
            </w:tcMar>
          </w:tcPr>
          <w:p>
            <w:pPr>
              <w:keepNext/>
              <w:spacing w:after="0"/>
            </w:pPr>
            <w:r>
              <w:rPr>
                <w:b w:val="false"/>
                <w:bCs w:val="false"/>
                <w:i w:val="false"/>
                <w:iCs w:val="false"/>
                <w:sz w:val="17"/>
                <w:szCs w:val="17"/>
              </w:rPr>
              <w:t xml:space="preserve">Successful missions</w:t>
            </w:r>
          </w:p>
        </w:tc>
        <w:tc>
          <w:tcPr>
            <w:tcW w:type="dxa" w:w="2400"/>
            <w:tcMar>
              <w:top w:type="dxa" w:w="40"/>
              <w:left w:type="dxa" w:w="80"/>
              <w:bottom w:type="dxa" w:w="40"/>
              <w:right w:type="dxa" w:w="80"/>
            </w:tcMar>
          </w:tcPr>
          <w:p>
            <w:pPr>
              <w:keepNext/>
              <w:spacing w:after="0"/>
              <w:jc w:val="center"/>
            </w:pPr>
            <w:r>
              <w:rPr>
                <w:b w:val="false"/>
                <w:bCs w:val="false"/>
                <w:i w:val="false"/>
                <w:iCs w:val="false"/>
                <w:sz w:val="17"/>
                <w:szCs w:val="17"/>
              </w:rPr>
              <w:t xml:space="preserve">25 of 25, 100 per cent</w:t>
            </w:r>
          </w:p>
        </w:tc>
        <w:tc>
          <w:tcPr>
            <w:tcW w:type="dxa" w:w="3000"/>
            <w:tcMar>
              <w:top w:type="dxa" w:w="40"/>
              <w:left w:type="dxa" w:w="80"/>
              <w:bottom w:type="dxa" w:w="40"/>
              <w:right w:type="dxa" w:w="80"/>
            </w:tcMar>
          </w:tcPr>
          <w:p>
            <w:pPr>
              <w:keepNext/>
              <w:spacing w:after="0"/>
              <w:jc w:val="center"/>
            </w:pPr>
            <w:r>
              <w:rPr>
                <w:b w:val="false"/>
                <w:bCs w:val="false"/>
                <w:i w:val="false"/>
                <w:iCs w:val="false"/>
                <w:sz w:val="17"/>
                <w:szCs w:val="17"/>
              </w:rPr>
              <w:t xml:space="preserve">Not stated, but a single run is not enough evidence</w:t>
            </w:r>
          </w:p>
        </w:tc>
      </w:tr>
      <w:tr>
        <w:trPr>
          <w:cantSplit/>
          <w:tblHeader w:val="false"/>
        </w:trPr>
        <w:tc>
          <w:tcPr>
            <w:tcW w:type="dxa" w:w="3600"/>
            <w:tcMar>
              <w:top w:type="dxa" w:w="40"/>
              <w:left w:type="dxa" w:w="80"/>
              <w:bottom w:type="dxa" w:w="40"/>
              <w:right w:type="dxa" w:w="80"/>
            </w:tcMar>
          </w:tcPr>
          <w:p>
            <w:pPr>
              <w:keepNext/>
              <w:spacing w:after="0"/>
            </w:pPr>
            <w:r>
              <w:rPr>
                <w:b w:val="false"/>
                <w:bCs w:val="false"/>
                <w:i w:val="false"/>
                <w:iCs w:val="false"/>
                <w:sz w:val="17"/>
                <w:szCs w:val="17"/>
              </w:rPr>
              <w:t xml:space="preserve">Collisions</w:t>
            </w:r>
          </w:p>
        </w:tc>
        <w:tc>
          <w:tcPr>
            <w:tcW w:type="dxa" w:w="2400"/>
            <w:tcMar>
              <w:top w:type="dxa" w:w="40"/>
              <w:left w:type="dxa" w:w="80"/>
              <w:bottom w:type="dxa" w:w="40"/>
              <w:right w:type="dxa" w:w="80"/>
            </w:tcMar>
          </w:tcPr>
          <w:p>
            <w:pPr>
              <w:keepNext/>
              <w:spacing w:after="0"/>
              <w:jc w:val="center"/>
            </w:pPr>
            <w:r>
              <w:rPr>
                <w:b w:val="false"/>
                <w:bCs w:val="false"/>
                <w:i w:val="false"/>
                <w:iCs w:val="false"/>
                <w:sz w:val="17"/>
                <w:szCs w:val="17"/>
              </w:rPr>
              <w:t xml:space="preserve">0</w:t>
            </w:r>
          </w:p>
        </w:tc>
        <w:tc>
          <w:tcPr>
            <w:tcW w:type="dxa" w:w="3000"/>
            <w:tcMar>
              <w:top w:type="dxa" w:w="40"/>
              <w:left w:type="dxa" w:w="80"/>
              <w:bottom w:type="dxa" w:w="40"/>
              <w:right w:type="dxa" w:w="80"/>
            </w:tcMar>
          </w:tcPr>
          <w:p>
            <w:pPr>
              <w:keepNext/>
              <w:spacing w:after="0"/>
              <w:jc w:val="center"/>
            </w:pPr>
            <w:r>
              <w:rPr>
                <w:b w:val="false"/>
                <w:bCs w:val="false"/>
                <w:i w:val="false"/>
                <w:iCs w:val="false"/>
                <w:sz w:val="17"/>
                <w:szCs w:val="17"/>
              </w:rPr>
              <w:t xml:space="preserve">No collision permitted</w:t>
            </w:r>
          </w:p>
        </w:tc>
      </w:tr>
      <w:tr>
        <w:trPr>
          <w:cantSplit/>
          <w:tblHeader w:val="false"/>
        </w:trPr>
        <w:tc>
          <w:tcPr>
            <w:tcW w:type="dxa" w:w="3600"/>
            <w:tcMar>
              <w:top w:type="dxa" w:w="40"/>
              <w:left w:type="dxa" w:w="80"/>
              <w:bottom w:type="dxa" w:w="40"/>
              <w:right w:type="dxa" w:w="80"/>
            </w:tcMar>
          </w:tcPr>
          <w:p>
            <w:pPr>
              <w:keepNext/>
              <w:spacing w:after="0"/>
            </w:pPr>
            <w:r>
              <w:rPr>
                <w:b w:val="false"/>
                <w:bCs w:val="false"/>
                <w:i w:val="false"/>
                <w:iCs w:val="false"/>
                <w:sz w:val="17"/>
                <w:szCs w:val="17"/>
              </w:rPr>
              <w:t xml:space="preserve">Runs over the 240 s budget</w:t>
            </w:r>
          </w:p>
        </w:tc>
        <w:tc>
          <w:tcPr>
            <w:tcW w:type="dxa" w:w="2400"/>
            <w:tcMar>
              <w:top w:type="dxa" w:w="40"/>
              <w:left w:type="dxa" w:w="80"/>
              <w:bottom w:type="dxa" w:w="40"/>
              <w:right w:type="dxa" w:w="80"/>
            </w:tcMar>
          </w:tcPr>
          <w:p>
            <w:pPr>
              <w:keepNext/>
              <w:spacing w:after="0"/>
              <w:jc w:val="center"/>
            </w:pPr>
            <w:r>
              <w:rPr>
                <w:b w:val="false"/>
                <w:bCs w:val="false"/>
                <w:i w:val="false"/>
                <w:iCs w:val="false"/>
                <w:sz w:val="17"/>
                <w:szCs w:val="17"/>
              </w:rPr>
              <w:t xml:space="preserve">0</w:t>
            </w:r>
          </w:p>
        </w:tc>
        <w:tc>
          <w:tcPr>
            <w:tcW w:type="dxa" w:w="3000"/>
            <w:tcMar>
              <w:top w:type="dxa" w:w="40"/>
              <w:left w:type="dxa" w:w="80"/>
              <w:bottom w:type="dxa" w:w="40"/>
              <w:right w:type="dxa" w:w="80"/>
            </w:tcMar>
          </w:tcPr>
          <w:p>
            <w:pPr>
              <w:keepNext/>
              <w:spacing w:after="0"/>
              <w:jc w:val="center"/>
            </w:pPr>
            <w:r>
              <w:rPr>
                <w:b w:val="false"/>
                <w:bCs w:val="false"/>
                <w:i w:val="false"/>
                <w:iCs w:val="false"/>
                <w:sz w:val="17"/>
                <w:szCs w:val="17"/>
              </w:rPr>
              <w:t xml:space="preserve">Must complete within 4:00</w:t>
            </w:r>
          </w:p>
        </w:tc>
      </w:tr>
      <w:tr>
        <w:trPr>
          <w:cantSplit/>
          <w:tblHeader w:val="false"/>
        </w:trPr>
        <w:tc>
          <w:tcPr>
            <w:tcW w:type="dxa" w:w="3600"/>
            <w:tcMar>
              <w:top w:type="dxa" w:w="40"/>
              <w:left w:type="dxa" w:w="80"/>
              <w:bottom w:type="dxa" w:w="40"/>
              <w:right w:type="dxa" w:w="80"/>
            </w:tcMar>
          </w:tcPr>
          <w:p>
            <w:pPr>
              <w:keepNext/>
              <w:spacing w:after="0"/>
            </w:pPr>
            <w:r>
              <w:rPr>
                <w:b w:val="false"/>
                <w:bCs w:val="false"/>
                <w:i w:val="false"/>
                <w:iCs w:val="false"/>
                <w:sz w:val="17"/>
                <w:szCs w:val="17"/>
              </w:rPr>
              <w:t xml:space="preserve">Runs needing human intervention</w:t>
            </w:r>
          </w:p>
        </w:tc>
        <w:tc>
          <w:tcPr>
            <w:tcW w:type="dxa" w:w="2400"/>
            <w:tcMar>
              <w:top w:type="dxa" w:w="40"/>
              <w:left w:type="dxa" w:w="80"/>
              <w:bottom w:type="dxa" w:w="40"/>
              <w:right w:type="dxa" w:w="80"/>
            </w:tcMar>
          </w:tcPr>
          <w:p>
            <w:pPr>
              <w:keepNext/>
              <w:spacing w:after="0"/>
              <w:jc w:val="center"/>
            </w:pPr>
            <w:r>
              <w:rPr>
                <w:b w:val="false"/>
                <w:bCs w:val="false"/>
                <w:i w:val="false"/>
                <w:iCs w:val="false"/>
                <w:sz w:val="17"/>
                <w:szCs w:val="17"/>
              </w:rPr>
              <w:t xml:space="preserve">0</w:t>
            </w:r>
          </w:p>
        </w:tc>
        <w:tc>
          <w:tcPr>
            <w:tcW w:type="dxa" w:w="3000"/>
            <w:tcMar>
              <w:top w:type="dxa" w:w="40"/>
              <w:left w:type="dxa" w:w="80"/>
              <w:bottom w:type="dxa" w:w="40"/>
              <w:right w:type="dxa" w:w="80"/>
            </w:tcMar>
          </w:tcPr>
          <w:p>
            <w:pPr>
              <w:keepNext/>
              <w:spacing w:after="0"/>
              <w:jc w:val="center"/>
            </w:pPr>
            <w:r>
              <w:rPr>
                <w:b w:val="false"/>
                <w:bCs w:val="false"/>
                <w:i w:val="false"/>
                <w:iCs w:val="false"/>
                <w:sz w:val="17"/>
                <w:szCs w:val="17"/>
              </w:rPr>
              <w:t xml:space="preserve">None permitted after Run is pressed</w:t>
            </w:r>
          </w:p>
        </w:tc>
      </w:tr>
      <w:tr>
        <w:trPr>
          <w:cantSplit/>
          <w:tblHeader w:val="false"/>
        </w:trPr>
        <w:tc>
          <w:tcPr>
            <w:tcW w:type="dxa" w:w="3600"/>
            <w:tcMar>
              <w:top w:type="dxa" w:w="40"/>
              <w:left w:type="dxa" w:w="80"/>
              <w:bottom w:type="dxa" w:w="40"/>
              <w:right w:type="dxa" w:w="80"/>
            </w:tcMar>
          </w:tcPr>
          <w:p>
            <w:pPr>
              <w:keepNext/>
              <w:spacing w:after="0"/>
            </w:pPr>
            <w:r>
              <w:rPr>
                <w:b w:val="false"/>
                <w:bCs w:val="false"/>
                <w:i w:val="false"/>
                <w:iCs w:val="false"/>
                <w:sz w:val="17"/>
                <w:szCs w:val="17"/>
              </w:rPr>
              <w:t xml:space="preserve">Mean completion time</w:t>
            </w:r>
          </w:p>
        </w:tc>
        <w:tc>
          <w:tcPr>
            <w:tcW w:type="dxa" w:w="2400"/>
            <w:tcMar>
              <w:top w:type="dxa" w:w="40"/>
              <w:left w:type="dxa" w:w="80"/>
              <w:bottom w:type="dxa" w:w="40"/>
              <w:right w:type="dxa" w:w="80"/>
            </w:tcMar>
          </w:tcPr>
          <w:p>
            <w:pPr>
              <w:keepNext/>
              <w:spacing w:after="0"/>
              <w:jc w:val="center"/>
            </w:pPr>
            <w:r>
              <w:rPr>
                <w:b w:val="false"/>
                <w:bCs w:val="false"/>
                <w:i w:val="false"/>
                <w:iCs w:val="false"/>
                <w:sz w:val="17"/>
                <w:szCs w:val="17"/>
              </w:rPr>
              <w:t xml:space="preserve">89.59 s</w:t>
            </w:r>
          </w:p>
        </w:tc>
        <w:tc>
          <w:tcPr>
            <w:tcW w:type="dxa" w:w="3000"/>
            <w:tcMar>
              <w:top w:type="dxa" w:w="40"/>
              <w:left w:type="dxa" w:w="80"/>
              <w:bottom w:type="dxa" w:w="40"/>
              <w:right w:type="dxa" w:w="80"/>
            </w:tcMar>
          </w:tcPr>
          <w:p>
            <w:pPr>
              <w:keepNext/>
              <w:spacing w:after="0"/>
              <w:jc w:val="center"/>
            </w:pPr>
            <w:r>
              <w:rPr>
                <w:b w:val="false"/>
                <w:bCs w:val="false"/>
                <w:i w:val="false"/>
                <w:iCs w:val="false"/>
                <w:sz w:val="17"/>
                <w:szCs w:val="17"/>
              </w:rPr>
              <w:t xml:space="preserve">Under 240 s</w:t>
            </w:r>
          </w:p>
        </w:tc>
      </w:tr>
      <w:tr>
        <w:trPr>
          <w:cantSplit/>
          <w:tblHeader w:val="false"/>
        </w:trPr>
        <w:tc>
          <w:tcPr>
            <w:tcW w:type="dxa" w:w="3600"/>
            <w:tcMar>
              <w:top w:type="dxa" w:w="40"/>
              <w:left w:type="dxa" w:w="80"/>
              <w:bottom w:type="dxa" w:w="40"/>
              <w:right w:type="dxa" w:w="80"/>
            </w:tcMar>
          </w:tcPr>
          <w:p>
            <w:pPr>
              <w:keepNext/>
              <w:spacing w:after="0"/>
            </w:pPr>
            <w:r>
              <w:rPr>
                <w:b w:val="false"/>
                <w:bCs w:val="false"/>
                <w:i w:val="false"/>
                <w:iCs w:val="false"/>
                <w:sz w:val="17"/>
                <w:szCs w:val="17"/>
              </w:rPr>
              <w:t xml:space="preserve">Slowest run</w:t>
            </w:r>
          </w:p>
        </w:tc>
        <w:tc>
          <w:tcPr>
            <w:tcW w:type="dxa" w:w="2400"/>
            <w:tcMar>
              <w:top w:type="dxa" w:w="40"/>
              <w:left w:type="dxa" w:w="80"/>
              <w:bottom w:type="dxa" w:w="40"/>
              <w:right w:type="dxa" w:w="80"/>
            </w:tcMar>
          </w:tcPr>
          <w:p>
            <w:pPr>
              <w:keepNext/>
              <w:spacing w:after="0"/>
              <w:jc w:val="center"/>
            </w:pPr>
            <w:r>
              <w:rPr>
                <w:b w:val="false"/>
                <w:bCs w:val="false"/>
                <w:i w:val="false"/>
                <w:iCs w:val="false"/>
                <w:sz w:val="17"/>
                <w:szCs w:val="17"/>
              </w:rPr>
              <w:t xml:space="preserve">180.93 s</w:t>
            </w:r>
          </w:p>
        </w:tc>
        <w:tc>
          <w:tcPr>
            <w:tcW w:type="dxa" w:w="3000"/>
            <w:tcMar>
              <w:top w:type="dxa" w:w="40"/>
              <w:left w:type="dxa" w:w="80"/>
              <w:bottom w:type="dxa" w:w="40"/>
              <w:right w:type="dxa" w:w="80"/>
            </w:tcMar>
          </w:tcPr>
          <w:p>
            <w:pPr>
              <w:keepNext/>
              <w:spacing w:after="0"/>
              <w:jc w:val="center"/>
            </w:pPr>
            <w:r>
              <w:rPr>
                <w:b w:val="false"/>
                <w:bCs w:val="false"/>
                <w:i w:val="false"/>
                <w:iCs w:val="false"/>
                <w:sz w:val="17"/>
                <w:szCs w:val="17"/>
              </w:rPr>
              <w:t xml:space="preserve">Under 240 s, so 59.07 s of margin</w:t>
            </w:r>
          </w:p>
        </w:tc>
      </w:tr>
      <w:tr>
        <w:trPr>
          <w:cantSplit/>
          <w:tblHeader w:val="false"/>
        </w:trPr>
        <w:tc>
          <w:tcPr>
            <w:tcW w:type="dxa" w:w="3600"/>
            <w:tcMar>
              <w:top w:type="dxa" w:w="40"/>
              <w:left w:type="dxa" w:w="80"/>
              <w:bottom w:type="dxa" w:w="40"/>
              <w:right w:type="dxa" w:w="80"/>
            </w:tcMar>
          </w:tcPr>
          <w:p>
            <w:pPr>
              <w:keepNext w:val="false"/>
              <w:spacing w:after="0"/>
            </w:pPr>
            <w:r>
              <w:rPr>
                <w:b w:val="false"/>
                <w:bCs w:val="false"/>
                <w:i w:val="false"/>
                <w:iCs w:val="false"/>
                <w:sz w:val="17"/>
                <w:szCs w:val="17"/>
              </w:rPr>
              <w:t xml:space="preserve">Worst final distance to the observation position</w:t>
            </w:r>
          </w:p>
        </w:tc>
        <w:tc>
          <w:tcPr>
            <w:tcW w:type="dxa" w:w="2400"/>
            <w:tcMar>
              <w:top w:type="dxa" w:w="40"/>
              <w:left w:type="dxa" w:w="80"/>
              <w:bottom w:type="dxa" w:w="40"/>
              <w:right w:type="dxa" w:w="80"/>
            </w:tcMar>
          </w:tcPr>
          <w:p>
            <w:pPr>
              <w:keepNext w:val="false"/>
              <w:spacing w:after="0"/>
              <w:jc w:val="center"/>
            </w:pPr>
            <w:r>
              <w:rPr>
                <w:b w:val="false"/>
                <w:bCs w:val="false"/>
                <w:i w:val="false"/>
                <w:iCs w:val="false"/>
                <w:sz w:val="17"/>
                <w:szCs w:val="17"/>
              </w:rPr>
              <w:t xml:space="preserve">0.099 m</w:t>
            </w:r>
          </w:p>
        </w:tc>
        <w:tc>
          <w:tcPr>
            <w:tcW w:type="dxa" w:w="3000"/>
            <w:tcMar>
              <w:top w:type="dxa" w:w="40"/>
              <w:left w:type="dxa" w:w="80"/>
              <w:bottom w:type="dxa" w:w="40"/>
              <w:right w:type="dxa" w:w="80"/>
            </w:tcMar>
          </w:tcPr>
          <w:p>
            <w:pPr>
              <w:keepNext w:val="false"/>
              <w:spacing w:after="0"/>
              <w:jc w:val="center"/>
            </w:pPr>
            <w:r>
              <w:rPr>
                <w:b w:val="false"/>
                <w:bCs w:val="false"/>
                <w:i w:val="false"/>
                <w:iCs w:val="false"/>
                <w:sz w:val="17"/>
                <w:szCs w:val="17"/>
              </w:rPr>
              <w:t xml:space="preserve">Within 0.20 m</w:t>
            </w:r>
          </w:p>
        </w:tc>
      </w:tr>
    </w:tbl>
    <w:p>
      <w:pPr>
        <w:spacing w:after="130" w:before="60"/>
      </w:pPr>
      <w:r>
        <w:rPr>
          <w:b/>
          <w:bCs/>
          <w:color w:val="555555"/>
          <w:sz w:val="18"/>
          <w:szCs w:val="18"/>
        </w:rPr>
        <w:t xml:space="preserve">Table 13. </w:t>
      </w:r>
      <w:r>
        <w:rPr>
          <w:color w:val="555555"/>
          <w:sz w:val="18"/>
          <w:szCs w:val="18"/>
        </w:rPr>
        <w:t xml:space="preserve">The headline results across the full test matrix. Every requirement is met with margin.</w:t>
      </w:r>
    </w:p>
    <w:p>
      <w:pPr>
        <w:spacing w:after="40" w:before="110" w:line="240" w:lineRule="auto"/>
        <w:jc w:val="center"/>
      </w:pPr>
      <w:r>
        <w:drawing>
          <wp:inline distT="0" distB="0" distL="0" distR="0">
            <wp:extent cx="5334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247900"/>
                    </a:xfrm>
                    <a:prstGeom prst="rect">
                      <a:avLst/>
                    </a:prstGeom>
                  </pic:spPr>
                </pic:pic>
              </a:graphicData>
            </a:graphic>
          </wp:inline>
        </w:drawing>
      </w:r>
    </w:p>
    <w:p>
      <w:pPr>
        <w:spacing w:after="130"/>
        <w:jc w:val="center"/>
      </w:pPr>
      <w:r>
        <w:rPr>
          <w:b/>
          <w:bCs/>
          <w:color w:val="555555"/>
          <w:sz w:val="18"/>
          <w:szCs w:val="18"/>
        </w:rPr>
        <w:t xml:space="preserve">Figure 13. </w:t>
      </w:r>
      <w:r>
        <w:rPr>
          <w:color w:val="555555"/>
          <w:sz w:val="18"/>
          <w:szCs w:val="18"/>
        </w:rPr>
        <w:t xml:space="preserve">Completion time for every one of the 25 runs, grouped by world. The red line is the 240 second limit. The slowest run, world A with target headphones, inspected all eight stations and still finished 59 seconds inside the budget.</w:t>
      </w:r>
    </w:p>
    <w:p>
      <w:pPr>
        <w:spacing w:after="40" w:before="9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000"/>
        <w:gridCol w:w="2000"/>
        <w:gridCol w:w="1700"/>
      </w:tblGrid>
      <w:tr>
        <w:trPr>
          <w:cantSplit/>
          <w:tblHeader/>
        </w:trPr>
        <w:tc>
          <w:tcPr>
            <w:tcW w:type="dxa" w:w="2600"/>
            <w:shd w:fill="DCE6F1" w:color="auto" w:val="clear"/>
            <w:tcMar>
              <w:top w:type="dxa" w:w="40"/>
              <w:left w:type="dxa" w:w="80"/>
              <w:bottom w:type="dxa" w:w="40"/>
              <w:right w:type="dxa" w:w="80"/>
            </w:tcMar>
          </w:tcPr>
          <w:p>
            <w:pPr>
              <w:keepNext/>
              <w:spacing w:after="0"/>
            </w:pPr>
            <w:r>
              <w:rPr>
                <w:b/>
                <w:bCs/>
                <w:i w:val="false"/>
                <w:iCs w:val="false"/>
                <w:sz w:val="17"/>
                <w:szCs w:val="17"/>
              </w:rPr>
              <w:t xml:space="preserve">Breakdown</w:t>
            </w:r>
          </w:p>
        </w:tc>
        <w:tc>
          <w:tcPr>
            <w:tcW w:type="dxa" w:w="1500"/>
            <w:shd w:fill="DCE6F1" w:color="auto" w:val="clear"/>
            <w:tcMar>
              <w:top w:type="dxa" w:w="40"/>
              <w:left w:type="dxa" w:w="80"/>
              <w:bottom w:type="dxa" w:w="40"/>
              <w:right w:type="dxa" w:w="80"/>
            </w:tcMar>
          </w:tcPr>
          <w:p>
            <w:pPr>
              <w:keepNext/>
              <w:spacing w:after="0"/>
              <w:jc w:val="center"/>
            </w:pPr>
            <w:r>
              <w:rPr>
                <w:b/>
                <w:bCs/>
                <w:i w:val="false"/>
                <w:iCs w:val="false"/>
                <w:sz w:val="17"/>
                <w:szCs w:val="17"/>
              </w:rPr>
              <w:t xml:space="preserve">Runs</w:t>
            </w:r>
          </w:p>
        </w:tc>
        <w:tc>
          <w:tcPr>
            <w:tcW w:type="dxa" w:w="2000"/>
            <w:shd w:fill="DCE6F1" w:color="auto" w:val="clear"/>
            <w:tcMar>
              <w:top w:type="dxa" w:w="40"/>
              <w:left w:type="dxa" w:w="80"/>
              <w:bottom w:type="dxa" w:w="40"/>
              <w:right w:type="dxa" w:w="80"/>
            </w:tcMar>
          </w:tcPr>
          <w:p>
            <w:pPr>
              <w:keepNext/>
              <w:spacing w:after="0"/>
              <w:jc w:val="center"/>
            </w:pPr>
            <w:r>
              <w:rPr>
                <w:b/>
                <w:bCs/>
                <w:i w:val="false"/>
                <w:iCs w:val="false"/>
                <w:sz w:val="17"/>
                <w:szCs w:val="17"/>
              </w:rPr>
              <w:t xml:space="preserve">Successes</w:t>
            </w:r>
          </w:p>
        </w:tc>
        <w:tc>
          <w:tcPr>
            <w:tcW w:type="dxa" w:w="2000"/>
            <w:shd w:fill="DCE6F1" w:color="auto" w:val="clear"/>
            <w:tcMar>
              <w:top w:type="dxa" w:w="40"/>
              <w:left w:type="dxa" w:w="80"/>
              <w:bottom w:type="dxa" w:w="40"/>
              <w:right w:type="dxa" w:w="80"/>
            </w:tcMar>
          </w:tcPr>
          <w:p>
            <w:pPr>
              <w:keepNext/>
              <w:spacing w:after="0"/>
              <w:jc w:val="center"/>
            </w:pPr>
            <w:r>
              <w:rPr>
                <w:b/>
                <w:bCs/>
                <w:i w:val="false"/>
                <w:iCs w:val="false"/>
                <w:sz w:val="17"/>
                <w:szCs w:val="17"/>
              </w:rPr>
              <w:t xml:space="preserve">Mean time</w:t>
            </w:r>
          </w:p>
        </w:tc>
        <w:tc>
          <w:tcPr>
            <w:tcW w:type="dxa" w:w="1700"/>
            <w:shd w:fill="DCE6F1" w:color="auto" w:val="clear"/>
            <w:tcMar>
              <w:top w:type="dxa" w:w="40"/>
              <w:left w:type="dxa" w:w="80"/>
              <w:bottom w:type="dxa" w:w="40"/>
              <w:right w:type="dxa" w:w="80"/>
            </w:tcMar>
          </w:tcPr>
          <w:p>
            <w:pPr>
              <w:keepNext/>
              <w:spacing w:after="0"/>
              <w:jc w:val="center"/>
            </w:pPr>
            <w:r>
              <w:rPr>
                <w:b/>
                <w:bCs/>
                <w:i w:val="false"/>
                <w:iCs w:val="false"/>
                <w:sz w:val="17"/>
                <w:szCs w:val="17"/>
              </w:rPr>
              <w:t xml:space="preserve">Over budget</w:t>
            </w:r>
          </w:p>
        </w:tc>
      </w:tr>
      <w:tr>
        <w:trPr>
          <w:cantSplit/>
          <w:tblHeader w:val="false"/>
        </w:trPr>
        <w:tc>
          <w:tcPr>
            <w:tcW w:type="dxa" w:w="2600"/>
            <w:tcMar>
              <w:top w:type="dxa" w:w="40"/>
              <w:left w:type="dxa" w:w="80"/>
              <w:bottom w:type="dxa" w:w="40"/>
              <w:right w:type="dxa" w:w="80"/>
            </w:tcMar>
          </w:tcPr>
          <w:p>
            <w:pPr>
              <w:keepNext/>
              <w:spacing w:after="0"/>
            </w:pPr>
            <w:r>
              <w:rPr>
                <w:b w:val="false"/>
                <w:bCs w:val="false"/>
                <w:i w:val="false"/>
                <w:iCs w:val="false"/>
                <w:sz w:val="17"/>
                <w:szCs w:val="17"/>
              </w:rPr>
              <w:t xml:space="preserve">World A, start A</w:t>
            </w:r>
          </w:p>
        </w:tc>
        <w:tc>
          <w:tcPr>
            <w:tcW w:type="dxa" w:w="1500"/>
            <w:tcMar>
              <w:top w:type="dxa" w:w="40"/>
              <w:left w:type="dxa" w:w="80"/>
              <w:bottom w:type="dxa" w:w="40"/>
              <w:right w:type="dxa" w:w="80"/>
            </w:tcMar>
          </w:tcPr>
          <w:p>
            <w:pPr>
              <w:keepNext/>
              <w:spacing w:after="0"/>
              <w:jc w:val="center"/>
            </w:pPr>
            <w:r>
              <w:rPr>
                <w:b w:val="false"/>
                <w:bCs w:val="false"/>
                <w:i w:val="false"/>
                <w:iCs w:val="false"/>
                <w:sz w:val="17"/>
                <w:szCs w:val="17"/>
              </w:rPr>
              <w:t xml:space="preserve">9</w:t>
            </w:r>
          </w:p>
        </w:tc>
        <w:tc>
          <w:tcPr>
            <w:tcW w:type="dxa" w:w="2000"/>
            <w:tcMar>
              <w:top w:type="dxa" w:w="40"/>
              <w:left w:type="dxa" w:w="80"/>
              <w:bottom w:type="dxa" w:w="40"/>
              <w:right w:type="dxa" w:w="80"/>
            </w:tcMar>
          </w:tcPr>
          <w:p>
            <w:pPr>
              <w:keepNext/>
              <w:spacing w:after="0"/>
              <w:jc w:val="center"/>
            </w:pPr>
            <w:r>
              <w:rPr>
                <w:b w:val="false"/>
                <w:bCs w:val="false"/>
                <w:i w:val="false"/>
                <w:iCs w:val="false"/>
                <w:sz w:val="17"/>
                <w:szCs w:val="17"/>
              </w:rPr>
              <w:t xml:space="preserve">9 (100 per cent)</w:t>
            </w:r>
          </w:p>
        </w:tc>
        <w:tc>
          <w:tcPr>
            <w:tcW w:type="dxa" w:w="2000"/>
            <w:tcMar>
              <w:top w:type="dxa" w:w="40"/>
              <w:left w:type="dxa" w:w="80"/>
              <w:bottom w:type="dxa" w:w="40"/>
              <w:right w:type="dxa" w:w="80"/>
            </w:tcMar>
          </w:tcPr>
          <w:p>
            <w:pPr>
              <w:keepNext/>
              <w:spacing w:after="0"/>
              <w:jc w:val="center"/>
            </w:pPr>
            <w:r>
              <w:rPr>
                <w:b w:val="false"/>
                <w:bCs w:val="false"/>
                <w:i w:val="false"/>
                <w:iCs w:val="false"/>
                <w:sz w:val="17"/>
                <w:szCs w:val="17"/>
              </w:rPr>
              <w:t xml:space="preserve">93.79 s</w:t>
            </w:r>
          </w:p>
        </w:tc>
        <w:tc>
          <w:tcPr>
            <w:tcW w:type="dxa" w:w="1700"/>
            <w:tcMar>
              <w:top w:type="dxa" w:w="40"/>
              <w:left w:type="dxa" w:w="80"/>
              <w:bottom w:type="dxa" w:w="40"/>
              <w:right w:type="dxa" w:w="80"/>
            </w:tcMar>
          </w:tcPr>
          <w:p>
            <w:pPr>
              <w:keepNext/>
              <w:spacing w:after="0"/>
              <w:jc w:val="center"/>
            </w:pPr>
            <w:r>
              <w:rPr>
                <w:b w:val="false"/>
                <w:bCs w:val="false"/>
                <w:i w:val="false"/>
                <w:iCs w:val="false"/>
                <w:sz w:val="17"/>
                <w:szCs w:val="17"/>
              </w:rPr>
              <w:t xml:space="preserve">0</w:t>
            </w:r>
          </w:p>
        </w:tc>
      </w:tr>
      <w:tr>
        <w:trPr>
          <w:cantSplit/>
          <w:tblHeader w:val="false"/>
        </w:trPr>
        <w:tc>
          <w:tcPr>
            <w:tcW w:type="dxa" w:w="2600"/>
            <w:tcMar>
              <w:top w:type="dxa" w:w="40"/>
              <w:left w:type="dxa" w:w="80"/>
              <w:bottom w:type="dxa" w:w="40"/>
              <w:right w:type="dxa" w:w="80"/>
            </w:tcMar>
          </w:tcPr>
          <w:p>
            <w:pPr>
              <w:keepNext/>
              <w:spacing w:after="0"/>
            </w:pPr>
            <w:r>
              <w:rPr>
                <w:b w:val="false"/>
                <w:bCs w:val="false"/>
                <w:i w:val="false"/>
                <w:iCs w:val="false"/>
                <w:sz w:val="17"/>
                <w:szCs w:val="17"/>
              </w:rPr>
              <w:t xml:space="preserve">World B, start B</w:t>
            </w:r>
          </w:p>
        </w:tc>
        <w:tc>
          <w:tcPr>
            <w:tcW w:type="dxa" w:w="1500"/>
            <w:tcMar>
              <w:top w:type="dxa" w:w="40"/>
              <w:left w:type="dxa" w:w="80"/>
              <w:bottom w:type="dxa" w:w="40"/>
              <w:right w:type="dxa" w:w="80"/>
            </w:tcMar>
          </w:tcPr>
          <w:p>
            <w:pPr>
              <w:keepNext/>
              <w:spacing w:after="0"/>
              <w:jc w:val="center"/>
            </w:pPr>
            <w:r>
              <w:rPr>
                <w:b w:val="false"/>
                <w:bCs w:val="false"/>
                <w:i w:val="false"/>
                <w:iCs w:val="false"/>
                <w:sz w:val="17"/>
                <w:szCs w:val="17"/>
              </w:rPr>
              <w:t xml:space="preserve">8</w:t>
            </w:r>
          </w:p>
        </w:tc>
        <w:tc>
          <w:tcPr>
            <w:tcW w:type="dxa" w:w="2000"/>
            <w:tcMar>
              <w:top w:type="dxa" w:w="40"/>
              <w:left w:type="dxa" w:w="80"/>
              <w:bottom w:type="dxa" w:w="40"/>
              <w:right w:type="dxa" w:w="80"/>
            </w:tcMar>
          </w:tcPr>
          <w:p>
            <w:pPr>
              <w:keepNext/>
              <w:spacing w:after="0"/>
              <w:jc w:val="center"/>
            </w:pPr>
            <w:r>
              <w:rPr>
                <w:b w:val="false"/>
                <w:bCs w:val="false"/>
                <w:i w:val="false"/>
                <w:iCs w:val="false"/>
                <w:sz w:val="17"/>
                <w:szCs w:val="17"/>
              </w:rPr>
              <w:t xml:space="preserve">8 (100 per cent)</w:t>
            </w:r>
          </w:p>
        </w:tc>
        <w:tc>
          <w:tcPr>
            <w:tcW w:type="dxa" w:w="2000"/>
            <w:tcMar>
              <w:top w:type="dxa" w:w="40"/>
              <w:left w:type="dxa" w:w="80"/>
              <w:bottom w:type="dxa" w:w="40"/>
              <w:right w:type="dxa" w:w="80"/>
            </w:tcMar>
          </w:tcPr>
          <w:p>
            <w:pPr>
              <w:keepNext/>
              <w:spacing w:after="0"/>
              <w:jc w:val="center"/>
            </w:pPr>
            <w:r>
              <w:rPr>
                <w:b w:val="false"/>
                <w:bCs w:val="false"/>
                <w:i w:val="false"/>
                <w:iCs w:val="false"/>
                <w:sz w:val="17"/>
                <w:szCs w:val="17"/>
              </w:rPr>
              <w:t xml:space="preserve">96.06 s</w:t>
            </w:r>
          </w:p>
        </w:tc>
        <w:tc>
          <w:tcPr>
            <w:tcW w:type="dxa" w:w="1700"/>
            <w:tcMar>
              <w:top w:type="dxa" w:w="40"/>
              <w:left w:type="dxa" w:w="80"/>
              <w:bottom w:type="dxa" w:w="40"/>
              <w:right w:type="dxa" w:w="80"/>
            </w:tcMar>
          </w:tcPr>
          <w:p>
            <w:pPr>
              <w:keepNext/>
              <w:spacing w:after="0"/>
              <w:jc w:val="center"/>
            </w:pPr>
            <w:r>
              <w:rPr>
                <w:b w:val="false"/>
                <w:bCs w:val="false"/>
                <w:i w:val="false"/>
                <w:iCs w:val="false"/>
                <w:sz w:val="17"/>
                <w:szCs w:val="17"/>
              </w:rPr>
              <w:t xml:space="preserve">0</w:t>
            </w:r>
          </w:p>
        </w:tc>
      </w:tr>
      <w:tr>
        <w:trPr>
          <w:cantSplit/>
          <w:tblHeader w:val="false"/>
        </w:trPr>
        <w:tc>
          <w:tcPr>
            <w:tcW w:type="dxa" w:w="2600"/>
            <w:tcMar>
              <w:top w:type="dxa" w:w="40"/>
              <w:left w:type="dxa" w:w="80"/>
              <w:bottom w:type="dxa" w:w="40"/>
              <w:right w:type="dxa" w:w="80"/>
            </w:tcMar>
          </w:tcPr>
          <w:p>
            <w:pPr>
              <w:keepNext/>
              <w:spacing w:after="0"/>
            </w:pPr>
            <w:r>
              <w:rPr>
                <w:b w:val="false"/>
                <w:bCs w:val="false"/>
                <w:i w:val="false"/>
                <w:iCs w:val="false"/>
                <w:sz w:val="17"/>
                <w:szCs w:val="17"/>
              </w:rPr>
              <w:t xml:space="preserve">World C, start C</w:t>
            </w:r>
          </w:p>
        </w:tc>
        <w:tc>
          <w:tcPr>
            <w:tcW w:type="dxa" w:w="1500"/>
            <w:tcMar>
              <w:top w:type="dxa" w:w="40"/>
              <w:left w:type="dxa" w:w="80"/>
              <w:bottom w:type="dxa" w:w="40"/>
              <w:right w:type="dxa" w:w="80"/>
            </w:tcMar>
          </w:tcPr>
          <w:p>
            <w:pPr>
              <w:keepNext/>
              <w:spacing w:after="0"/>
              <w:jc w:val="center"/>
            </w:pPr>
            <w:r>
              <w:rPr>
                <w:b w:val="false"/>
                <w:bCs w:val="false"/>
                <w:i w:val="false"/>
                <w:iCs w:val="false"/>
                <w:sz w:val="17"/>
                <w:szCs w:val="17"/>
              </w:rPr>
              <w:t xml:space="preserve">8</w:t>
            </w:r>
          </w:p>
        </w:tc>
        <w:tc>
          <w:tcPr>
            <w:tcW w:type="dxa" w:w="2000"/>
            <w:tcMar>
              <w:top w:type="dxa" w:w="40"/>
              <w:left w:type="dxa" w:w="80"/>
              <w:bottom w:type="dxa" w:w="40"/>
              <w:right w:type="dxa" w:w="80"/>
            </w:tcMar>
          </w:tcPr>
          <w:p>
            <w:pPr>
              <w:keepNext/>
              <w:spacing w:after="0"/>
              <w:jc w:val="center"/>
            </w:pPr>
            <w:r>
              <w:rPr>
                <w:b w:val="false"/>
                <w:bCs w:val="false"/>
                <w:i w:val="false"/>
                <w:iCs w:val="false"/>
                <w:sz w:val="17"/>
                <w:szCs w:val="17"/>
              </w:rPr>
              <w:t xml:space="preserve">8 (100 per cent)</w:t>
            </w:r>
          </w:p>
        </w:tc>
        <w:tc>
          <w:tcPr>
            <w:tcW w:type="dxa" w:w="2000"/>
            <w:tcMar>
              <w:top w:type="dxa" w:w="40"/>
              <w:left w:type="dxa" w:w="80"/>
              <w:bottom w:type="dxa" w:w="40"/>
              <w:right w:type="dxa" w:w="80"/>
            </w:tcMar>
          </w:tcPr>
          <w:p>
            <w:pPr>
              <w:keepNext/>
              <w:spacing w:after="0"/>
              <w:jc w:val="center"/>
            </w:pPr>
            <w:r>
              <w:rPr>
                <w:b w:val="false"/>
                <w:bCs w:val="false"/>
                <w:i w:val="false"/>
                <w:iCs w:val="false"/>
                <w:sz w:val="17"/>
                <w:szCs w:val="17"/>
              </w:rPr>
              <w:t xml:space="preserve">78.41 s</w:t>
            </w:r>
          </w:p>
        </w:tc>
        <w:tc>
          <w:tcPr>
            <w:tcW w:type="dxa" w:w="1700"/>
            <w:tcMar>
              <w:top w:type="dxa" w:w="40"/>
              <w:left w:type="dxa" w:w="80"/>
              <w:bottom w:type="dxa" w:w="40"/>
              <w:right w:type="dxa" w:w="80"/>
            </w:tcMar>
          </w:tcPr>
          <w:p>
            <w:pPr>
              <w:keepNext/>
              <w:spacing w:after="0"/>
              <w:jc w:val="center"/>
            </w:pPr>
            <w:r>
              <w:rPr>
                <w:b w:val="false"/>
                <w:bCs w:val="false"/>
                <w:i w:val="false"/>
                <w:iCs w:val="false"/>
                <w:sz w:val="17"/>
                <w:szCs w:val="17"/>
              </w:rPr>
              <w:t xml:space="preserve">0</w:t>
            </w:r>
          </w:p>
        </w:tc>
      </w:tr>
      <w:tr>
        <w:trPr>
          <w:cantSplit/>
          <w:tblHeader w:val="false"/>
        </w:trPr>
        <w:tc>
          <w:tcPr>
            <w:tcW w:type="dxa" w:w="2600"/>
            <w:tcMar>
              <w:top w:type="dxa" w:w="40"/>
              <w:left w:type="dxa" w:w="80"/>
              <w:bottom w:type="dxa" w:w="40"/>
              <w:right w:type="dxa" w:w="80"/>
            </w:tcMar>
          </w:tcPr>
          <w:p>
            <w:pPr>
              <w:keepNext/>
              <w:spacing w:after="0"/>
            </w:pPr>
            <w:r>
              <w:rPr>
                <w:b w:val="false"/>
                <w:bCs w:val="false"/>
                <w:i w:val="false"/>
                <w:iCs w:val="false"/>
                <w:sz w:val="17"/>
                <w:szCs w:val="17"/>
              </w:rPr>
              <w:t xml:space="preserve">Boundary stations</w:t>
            </w:r>
          </w:p>
        </w:tc>
        <w:tc>
          <w:tcPr>
            <w:tcW w:type="dxa" w:w="1500"/>
            <w:tcMar>
              <w:top w:type="dxa" w:w="40"/>
              <w:left w:type="dxa" w:w="80"/>
              <w:bottom w:type="dxa" w:w="40"/>
              <w:right w:type="dxa" w:w="80"/>
            </w:tcMar>
          </w:tcPr>
          <w:p>
            <w:pPr>
              <w:keepNext/>
              <w:spacing w:after="0"/>
              <w:jc w:val="center"/>
            </w:pPr>
            <w:r>
              <w:rPr>
                <w:b w:val="false"/>
                <w:bCs w:val="false"/>
                <w:i w:val="false"/>
                <w:iCs w:val="false"/>
                <w:sz w:val="17"/>
                <w:szCs w:val="17"/>
              </w:rPr>
              <w:t xml:space="preserve">13</w:t>
            </w:r>
          </w:p>
        </w:tc>
        <w:tc>
          <w:tcPr>
            <w:tcW w:type="dxa" w:w="2000"/>
            <w:tcMar>
              <w:top w:type="dxa" w:w="40"/>
              <w:left w:type="dxa" w:w="80"/>
              <w:bottom w:type="dxa" w:w="40"/>
              <w:right w:type="dxa" w:w="80"/>
            </w:tcMar>
          </w:tcPr>
          <w:p>
            <w:pPr>
              <w:keepNext/>
              <w:spacing w:after="0"/>
              <w:jc w:val="center"/>
            </w:pPr>
            <w:r>
              <w:rPr>
                <w:b w:val="false"/>
                <w:bCs w:val="false"/>
                <w:i w:val="false"/>
                <w:iCs w:val="false"/>
                <w:sz w:val="17"/>
                <w:szCs w:val="17"/>
              </w:rPr>
              <w:t xml:space="preserve">13 (100 per cent)</w:t>
            </w:r>
          </w:p>
        </w:tc>
        <w:tc>
          <w:tcPr>
            <w:tcW w:type="dxa" w:w="2000"/>
            <w:tcMar>
              <w:top w:type="dxa" w:w="40"/>
              <w:left w:type="dxa" w:w="80"/>
              <w:bottom w:type="dxa" w:w="40"/>
              <w:right w:type="dxa" w:w="80"/>
            </w:tcMar>
          </w:tcPr>
          <w:p>
            <w:pPr>
              <w:keepNext/>
              <w:spacing w:after="0"/>
              <w:jc w:val="center"/>
            </w:pPr>
            <w:r>
              <w:rPr>
                <w:b w:val="false"/>
                <w:bCs w:val="false"/>
                <w:i w:val="false"/>
                <w:iCs w:val="false"/>
                <w:sz w:val="17"/>
                <w:szCs w:val="17"/>
              </w:rPr>
              <w:t xml:space="preserve"/>
            </w:r>
          </w:p>
        </w:tc>
        <w:tc>
          <w:tcPr>
            <w:tcW w:type="dxa" w:w="1700"/>
            <w:tcMar>
              <w:top w:type="dxa" w:w="40"/>
              <w:left w:type="dxa" w:w="80"/>
              <w:bottom w:type="dxa" w:w="40"/>
              <w:right w:type="dxa" w:w="80"/>
            </w:tcMar>
          </w:tcPr>
          <w:p>
            <w:pPr>
              <w:keepNext/>
              <w:spacing w:after="0"/>
              <w:jc w:val="center"/>
            </w:pPr>
            <w:r>
              <w:rPr>
                <w:b w:val="false"/>
                <w:bCs w:val="false"/>
                <w:i w:val="false"/>
                <w:iCs w:val="false"/>
                <w:sz w:val="17"/>
                <w:szCs w:val="17"/>
              </w:rPr>
              <w:t xml:space="preserve">0</w:t>
            </w:r>
          </w:p>
        </w:tc>
      </w:tr>
      <w:tr>
        <w:trPr>
          <w:cantSplit/>
          <w:tblHeader w:val="false"/>
        </w:trPr>
        <w:tc>
          <w:tcPr>
            <w:tcW w:type="dxa" w:w="2600"/>
            <w:tcMar>
              <w:top w:type="dxa" w:w="40"/>
              <w:left w:type="dxa" w:w="80"/>
              <w:bottom w:type="dxa" w:w="40"/>
              <w:right w:type="dxa" w:w="80"/>
            </w:tcMar>
          </w:tcPr>
          <w:p>
            <w:pPr>
              <w:keepNext/>
              <w:spacing w:after="0"/>
            </w:pPr>
            <w:r>
              <w:rPr>
                <w:b w:val="false"/>
                <w:bCs w:val="false"/>
                <w:i w:val="false"/>
                <w:iCs w:val="false"/>
                <w:sz w:val="17"/>
                <w:szCs w:val="17"/>
              </w:rPr>
              <w:t xml:space="preserve">Interior stations</w:t>
            </w:r>
          </w:p>
        </w:tc>
        <w:tc>
          <w:tcPr>
            <w:tcW w:type="dxa" w:w="1500"/>
            <w:tcMar>
              <w:top w:type="dxa" w:w="40"/>
              <w:left w:type="dxa" w:w="80"/>
              <w:bottom w:type="dxa" w:w="40"/>
              <w:right w:type="dxa" w:w="80"/>
            </w:tcMar>
          </w:tcPr>
          <w:p>
            <w:pPr>
              <w:keepNext/>
              <w:spacing w:after="0"/>
              <w:jc w:val="center"/>
            </w:pPr>
            <w:r>
              <w:rPr>
                <w:b w:val="false"/>
                <w:bCs w:val="false"/>
                <w:i w:val="false"/>
                <w:iCs w:val="false"/>
                <w:sz w:val="17"/>
                <w:szCs w:val="17"/>
              </w:rPr>
              <w:t xml:space="preserve">12</w:t>
            </w:r>
          </w:p>
        </w:tc>
        <w:tc>
          <w:tcPr>
            <w:tcW w:type="dxa" w:w="2000"/>
            <w:tcMar>
              <w:top w:type="dxa" w:w="40"/>
              <w:left w:type="dxa" w:w="80"/>
              <w:bottom w:type="dxa" w:w="40"/>
              <w:right w:type="dxa" w:w="80"/>
            </w:tcMar>
          </w:tcPr>
          <w:p>
            <w:pPr>
              <w:keepNext/>
              <w:spacing w:after="0"/>
              <w:jc w:val="center"/>
            </w:pPr>
            <w:r>
              <w:rPr>
                <w:b w:val="false"/>
                <w:bCs w:val="false"/>
                <w:i w:val="false"/>
                <w:iCs w:val="false"/>
                <w:sz w:val="17"/>
                <w:szCs w:val="17"/>
              </w:rPr>
              <w:t xml:space="preserve">12 (100 per cent)</w:t>
            </w:r>
          </w:p>
        </w:tc>
        <w:tc>
          <w:tcPr>
            <w:tcW w:type="dxa" w:w="2000"/>
            <w:tcMar>
              <w:top w:type="dxa" w:w="40"/>
              <w:left w:type="dxa" w:w="80"/>
              <w:bottom w:type="dxa" w:w="40"/>
              <w:right w:type="dxa" w:w="80"/>
            </w:tcMar>
          </w:tcPr>
          <w:p>
            <w:pPr>
              <w:keepNext/>
              <w:spacing w:after="0"/>
              <w:jc w:val="center"/>
            </w:pPr>
            <w:r>
              <w:rPr>
                <w:b w:val="false"/>
                <w:bCs w:val="false"/>
                <w:i w:val="false"/>
                <w:iCs w:val="false"/>
                <w:sz w:val="17"/>
                <w:szCs w:val="17"/>
              </w:rPr>
              <w:t xml:space="preserve"/>
            </w:r>
          </w:p>
        </w:tc>
        <w:tc>
          <w:tcPr>
            <w:tcW w:type="dxa" w:w="1700"/>
            <w:tcMar>
              <w:top w:type="dxa" w:w="40"/>
              <w:left w:type="dxa" w:w="80"/>
              <w:bottom w:type="dxa" w:w="40"/>
              <w:right w:type="dxa" w:w="80"/>
            </w:tcMar>
          </w:tcPr>
          <w:p>
            <w:pPr>
              <w:keepNext/>
              <w:spacing w:after="0"/>
              <w:jc w:val="center"/>
            </w:pPr>
            <w:r>
              <w:rPr>
                <w:b w:val="false"/>
                <w:bCs w:val="false"/>
                <w:i w:val="false"/>
                <w:iCs w:val="false"/>
                <w:sz w:val="17"/>
                <w:szCs w:val="17"/>
              </w:rPr>
              <w:t xml:space="preserve">0</w:t>
            </w:r>
          </w:p>
        </w:tc>
      </w:tr>
      <w:tr>
        <w:trPr>
          <w:cantSplit/>
          <w:tblHeader w:val="false"/>
        </w:trPr>
        <w:tc>
          <w:tcPr>
            <w:tcW w:type="dxa" w:w="2600"/>
            <w:tcMar>
              <w:top w:type="dxa" w:w="40"/>
              <w:left w:type="dxa" w:w="80"/>
              <w:bottom w:type="dxa" w:w="40"/>
              <w:right w:type="dxa" w:w="80"/>
            </w:tcMar>
          </w:tcPr>
          <w:p>
            <w:pPr>
              <w:keepNext w:val="false"/>
              <w:spacing w:after="0"/>
            </w:pPr>
            <w:r>
              <w:rPr>
                <w:b w:val="false"/>
                <w:bCs w:val="false"/>
                <w:i w:val="false"/>
                <w:iCs w:val="false"/>
                <w:sz w:val="17"/>
                <w:szCs w:val="17"/>
              </w:rPr>
              <w:t xml:space="preserve">Overall</w:t>
            </w:r>
          </w:p>
        </w:tc>
        <w:tc>
          <w:tcPr>
            <w:tcW w:type="dxa" w:w="1500"/>
            <w:tcMar>
              <w:top w:type="dxa" w:w="40"/>
              <w:left w:type="dxa" w:w="80"/>
              <w:bottom w:type="dxa" w:w="40"/>
              <w:right w:type="dxa" w:w="80"/>
            </w:tcMar>
          </w:tcPr>
          <w:p>
            <w:pPr>
              <w:keepNext w:val="false"/>
              <w:spacing w:after="0"/>
              <w:jc w:val="center"/>
            </w:pPr>
            <w:r>
              <w:rPr>
                <w:b w:val="false"/>
                <w:bCs w:val="false"/>
                <w:i w:val="false"/>
                <w:iCs w:val="false"/>
                <w:sz w:val="17"/>
                <w:szCs w:val="17"/>
              </w:rPr>
              <w:t xml:space="preserve">25</w:t>
            </w:r>
          </w:p>
        </w:tc>
        <w:tc>
          <w:tcPr>
            <w:tcW w:type="dxa" w:w="2000"/>
            <w:tcMar>
              <w:top w:type="dxa" w:w="40"/>
              <w:left w:type="dxa" w:w="80"/>
              <w:bottom w:type="dxa" w:w="40"/>
              <w:right w:type="dxa" w:w="80"/>
            </w:tcMar>
          </w:tcPr>
          <w:p>
            <w:pPr>
              <w:keepNext w:val="false"/>
              <w:spacing w:after="0"/>
              <w:jc w:val="center"/>
            </w:pPr>
            <w:r>
              <w:rPr>
                <w:b w:val="false"/>
                <w:bCs w:val="false"/>
                <w:i w:val="false"/>
                <w:iCs w:val="false"/>
                <w:sz w:val="17"/>
                <w:szCs w:val="17"/>
              </w:rPr>
              <w:t xml:space="preserve">25 (100 per cent)</w:t>
            </w:r>
          </w:p>
        </w:tc>
        <w:tc>
          <w:tcPr>
            <w:tcW w:type="dxa" w:w="2000"/>
            <w:tcMar>
              <w:top w:type="dxa" w:w="40"/>
              <w:left w:type="dxa" w:w="80"/>
              <w:bottom w:type="dxa" w:w="40"/>
              <w:right w:type="dxa" w:w="80"/>
            </w:tcMar>
          </w:tcPr>
          <w:p>
            <w:pPr>
              <w:keepNext w:val="false"/>
              <w:spacing w:after="0"/>
              <w:jc w:val="center"/>
            </w:pPr>
            <w:r>
              <w:rPr>
                <w:b w:val="false"/>
                <w:bCs w:val="false"/>
                <w:i w:val="false"/>
                <w:iCs w:val="false"/>
                <w:sz w:val="17"/>
                <w:szCs w:val="17"/>
              </w:rPr>
              <w:t xml:space="preserve">89.59 s</w:t>
            </w:r>
          </w:p>
        </w:tc>
        <w:tc>
          <w:tcPr>
            <w:tcW w:type="dxa" w:w="1700"/>
            <w:tcMar>
              <w:top w:type="dxa" w:w="40"/>
              <w:left w:type="dxa" w:w="80"/>
              <w:bottom w:type="dxa" w:w="40"/>
              <w:right w:type="dxa" w:w="80"/>
            </w:tcMar>
          </w:tcPr>
          <w:p>
            <w:pPr>
              <w:keepNext w:val="false"/>
              <w:spacing w:after="0"/>
              <w:jc w:val="center"/>
            </w:pPr>
            <w:r>
              <w:rPr>
                <w:b w:val="false"/>
                <w:bCs w:val="false"/>
                <w:i w:val="false"/>
                <w:iCs w:val="false"/>
                <w:sz w:val="17"/>
                <w:szCs w:val="17"/>
              </w:rPr>
              <w:t xml:space="preserve">0</w:t>
            </w:r>
          </w:p>
        </w:tc>
      </w:tr>
    </w:tbl>
    <w:p>
      <w:pPr>
        <w:spacing w:after="130" w:before="60"/>
      </w:pPr>
      <w:r>
        <w:rPr>
          <w:b/>
          <w:bCs/>
          <w:color w:val="555555"/>
          <w:sz w:val="18"/>
          <w:szCs w:val="18"/>
        </w:rPr>
        <w:t xml:space="preserve">Table 14. </w:t>
      </w:r>
      <w:r>
        <w:rPr>
          <w:color w:val="555555"/>
          <w:sz w:val="18"/>
          <w:szCs w:val="18"/>
        </w:rPr>
        <w:t xml:space="preserve">Results by world, which is also results by start pose since each world has one fixed start, and by station type. The interior stations are the harder case because they sit inside the pocket the clearance investigation was about, and they succeed just as reliably.</w:t>
      </w:r>
    </w:p>
    <w:p>
      <w:pPr>
        <w:spacing w:after="100"/>
      </w:pPr>
      <w:r>
        <w:rPr>
          <w:b w:val="false"/>
          <w:bCs w:val="false"/>
          <w:i w:val="false"/>
          <w:iCs w:val="false"/>
        </w:rPr>
        <w:t xml:space="preserve">The two slowest targets on average are soda can at 155.11 s and headphones at 107.72 s. That is not because those two are harder to recognise. Their stations, S1 and S7, sit furthest along the search order from most starts, so more stations get inspected and rejected before the robot reaches them. This is the search cost of not being told where the target is, and it is exactly what the mission is meant to measure.</w:t>
      </w:r>
    </w:p>
    <w:p>
      <w:pPr>
        <w:pStyle w:val="Heading2"/>
        <w:keepNext/>
        <w:spacing w:after="110" w:before="240"/>
      </w:pPr>
      <w:r>
        <w:t xml:space="preserve">7.3 Vision accuracy</w:t>
      </w:r>
    </w:p>
    <w:p>
      <w:pPr>
        <w:spacing w:after="100"/>
      </w:pPr>
      <w:r>
        <w:rPr>
          <w:b w:val="false"/>
          <w:bCs w:val="false"/>
          <w:i w:val="false"/>
          <w:iCs w:val="false"/>
        </w:rPr>
        <w:t xml:space="preserve">Mission success is the outcome that matters, but it hides how the vision performs frame by frame, so we measured that separately on the saved captures. The full confusion matrix is committed as docs/data/vision_confusion_matrix.png; the per label summary below is drawn from it.</w:t>
      </w:r>
    </w:p>
    <w:p>
      <w:pPr>
        <w:spacing w:after="40" w:before="9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500"/>
        <w:gridCol w:w="1500"/>
      </w:tblGrid>
      <w:tr>
        <w:trPr>
          <w:cantSplit/>
          <w:tblHeader/>
        </w:trPr>
        <w:tc>
          <w:tcPr>
            <w:tcW w:type="dxa" w:w="2400"/>
            <w:shd w:fill="DCE6F1" w:color="auto" w:val="clear"/>
            <w:tcMar>
              <w:top w:type="dxa" w:w="40"/>
              <w:left w:type="dxa" w:w="80"/>
              <w:bottom w:type="dxa" w:w="40"/>
              <w:right w:type="dxa" w:w="80"/>
            </w:tcMar>
          </w:tcPr>
          <w:p>
            <w:pPr>
              <w:keepNext/>
              <w:spacing w:after="0"/>
            </w:pPr>
            <w:r>
              <w:rPr>
                <w:b/>
                <w:bCs/>
                <w:i w:val="false"/>
                <w:iCs w:val="false"/>
                <w:sz w:val="17"/>
                <w:szCs w:val="17"/>
              </w:rPr>
              <w:t xml:space="preserve">Target</w:t>
            </w:r>
          </w:p>
        </w:tc>
        <w:tc>
          <w:tcPr>
            <w:tcW w:type="dxa" w:w="1200"/>
            <w:shd w:fill="DCE6F1" w:color="auto" w:val="clear"/>
            <w:tcMar>
              <w:top w:type="dxa" w:w="40"/>
              <w:left w:type="dxa" w:w="80"/>
              <w:bottom w:type="dxa" w:w="40"/>
              <w:right w:type="dxa" w:w="80"/>
            </w:tcMar>
          </w:tcPr>
          <w:p>
            <w:pPr>
              <w:keepNext/>
              <w:spacing w:after="0"/>
              <w:jc w:val="center"/>
            </w:pPr>
            <w:r>
              <w:rPr>
                <w:b/>
                <w:bCs/>
                <w:i w:val="false"/>
                <w:iCs w:val="false"/>
                <w:sz w:val="17"/>
                <w:szCs w:val="17"/>
              </w:rPr>
              <w:t xml:space="preserve">True positives</w:t>
            </w:r>
          </w:p>
        </w:tc>
        <w:tc>
          <w:tcPr>
            <w:tcW w:type="dxa" w:w="1200"/>
            <w:shd w:fill="DCE6F1" w:color="auto" w:val="clear"/>
            <w:tcMar>
              <w:top w:type="dxa" w:w="40"/>
              <w:left w:type="dxa" w:w="80"/>
              <w:bottom w:type="dxa" w:w="40"/>
              <w:right w:type="dxa" w:w="80"/>
            </w:tcMar>
          </w:tcPr>
          <w:p>
            <w:pPr>
              <w:keepNext/>
              <w:spacing w:after="0"/>
              <w:jc w:val="center"/>
            </w:pPr>
            <w:r>
              <w:rPr>
                <w:b/>
                <w:bCs/>
                <w:i w:val="false"/>
                <w:iCs w:val="false"/>
                <w:sz w:val="17"/>
                <w:szCs w:val="17"/>
              </w:rPr>
              <w:t xml:space="preserve">False positives</w:t>
            </w:r>
          </w:p>
        </w:tc>
        <w:tc>
          <w:tcPr>
            <w:tcW w:type="dxa" w:w="1200"/>
            <w:shd w:fill="DCE6F1" w:color="auto" w:val="clear"/>
            <w:tcMar>
              <w:top w:type="dxa" w:w="40"/>
              <w:left w:type="dxa" w:w="80"/>
              <w:bottom w:type="dxa" w:w="40"/>
              <w:right w:type="dxa" w:w="80"/>
            </w:tcMar>
          </w:tcPr>
          <w:p>
            <w:pPr>
              <w:keepNext/>
              <w:spacing w:after="0"/>
              <w:jc w:val="center"/>
            </w:pPr>
            <w:r>
              <w:rPr>
                <w:b/>
                <w:bCs/>
                <w:i w:val="false"/>
                <w:iCs w:val="false"/>
                <w:sz w:val="17"/>
                <w:szCs w:val="17"/>
              </w:rPr>
              <w:t xml:space="preserve">False negatives</w:t>
            </w:r>
          </w:p>
        </w:tc>
        <w:tc>
          <w:tcPr>
            <w:tcW w:type="dxa" w:w="1500"/>
            <w:shd w:fill="DCE6F1" w:color="auto" w:val="clear"/>
            <w:tcMar>
              <w:top w:type="dxa" w:w="40"/>
              <w:left w:type="dxa" w:w="80"/>
              <w:bottom w:type="dxa" w:w="40"/>
              <w:right w:type="dxa" w:w="80"/>
            </w:tcMar>
          </w:tcPr>
          <w:p>
            <w:pPr>
              <w:keepNext/>
              <w:spacing w:after="0"/>
              <w:jc w:val="center"/>
            </w:pPr>
            <w:r>
              <w:rPr>
                <w:b/>
                <w:bCs/>
                <w:i w:val="false"/>
                <w:iCs w:val="false"/>
                <w:sz w:val="17"/>
                <w:szCs w:val="17"/>
              </w:rPr>
              <w:t xml:space="preserve">Precision</w:t>
            </w:r>
          </w:p>
        </w:tc>
        <w:tc>
          <w:tcPr>
            <w:tcW w:type="dxa" w:w="1500"/>
            <w:shd w:fill="DCE6F1" w:color="auto" w:val="clear"/>
            <w:tcMar>
              <w:top w:type="dxa" w:w="40"/>
              <w:left w:type="dxa" w:w="80"/>
              <w:bottom w:type="dxa" w:w="40"/>
              <w:right w:type="dxa" w:w="80"/>
            </w:tcMar>
          </w:tcPr>
          <w:p>
            <w:pPr>
              <w:keepNext/>
              <w:spacing w:after="0"/>
              <w:jc w:val="center"/>
            </w:pPr>
            <w:r>
              <w:rPr>
                <w:b/>
                <w:bCs/>
                <w:i w:val="false"/>
                <w:iCs w:val="false"/>
                <w:sz w:val="17"/>
                <w:szCs w:val="17"/>
              </w:rPr>
              <w:t xml:space="preserve">Recall</w:t>
            </w:r>
          </w:p>
        </w:tc>
      </w:tr>
      <w:tr>
        <w:trPr>
          <w:cantSplit/>
          <w:tblHeader w:val="false"/>
        </w:trPr>
        <w:tc>
          <w:tcPr>
            <w:tcW w:type="dxa" w:w="2400"/>
            <w:tcMar>
              <w:top w:type="dxa" w:w="40"/>
              <w:left w:type="dxa" w:w="80"/>
              <w:bottom w:type="dxa" w:w="40"/>
              <w:right w:type="dxa" w:w="80"/>
            </w:tcMar>
          </w:tcPr>
          <w:p>
            <w:pPr>
              <w:keepNext/>
              <w:spacing w:after="0"/>
            </w:pPr>
            <w:r>
              <w:rPr>
                <w:b w:val="false"/>
                <w:bCs w:val="false"/>
                <w:i w:val="false"/>
                <w:iCs w:val="false"/>
                <w:sz w:val="17"/>
                <w:szCs w:val="17"/>
              </w:rPr>
              <w:t xml:space="preserve">soda_can</w:t>
            </w:r>
          </w:p>
        </w:tc>
        <w:tc>
          <w:tcPr>
            <w:tcW w:type="dxa" w:w="1200"/>
            <w:tcMar>
              <w:top w:type="dxa" w:w="40"/>
              <w:left w:type="dxa" w:w="80"/>
              <w:bottom w:type="dxa" w:w="40"/>
              <w:right w:type="dxa" w:w="80"/>
            </w:tcMar>
          </w:tcPr>
          <w:p>
            <w:pPr>
              <w:keepNext/>
              <w:spacing w:after="0"/>
              <w:jc w:val="center"/>
            </w:pPr>
            <w:r>
              <w:rPr>
                <w:b w:val="false"/>
                <w:bCs w:val="false"/>
                <w:i w:val="false"/>
                <w:iCs w:val="false"/>
                <w:sz w:val="17"/>
                <w:szCs w:val="17"/>
              </w:rPr>
              <w:t xml:space="preserve">13</w:t>
            </w:r>
          </w:p>
        </w:tc>
        <w:tc>
          <w:tcPr>
            <w:tcW w:type="dxa" w:w="1200"/>
            <w:tcMar>
              <w:top w:type="dxa" w:w="40"/>
              <w:left w:type="dxa" w:w="80"/>
              <w:bottom w:type="dxa" w:w="40"/>
              <w:right w:type="dxa" w:w="80"/>
            </w:tcMar>
          </w:tcPr>
          <w:p>
            <w:pPr>
              <w:keepNext/>
              <w:spacing w:after="0"/>
              <w:jc w:val="center"/>
            </w:pPr>
            <w:r>
              <w:rPr>
                <w:b w:val="false"/>
                <w:bCs w:val="false"/>
                <w:i w:val="false"/>
                <w:iCs w:val="false"/>
                <w:sz w:val="17"/>
                <w:szCs w:val="17"/>
              </w:rPr>
              <w:t xml:space="preserve">0</w:t>
            </w:r>
          </w:p>
        </w:tc>
        <w:tc>
          <w:tcPr>
            <w:tcW w:type="dxa" w:w="1200"/>
            <w:tcMar>
              <w:top w:type="dxa" w:w="40"/>
              <w:left w:type="dxa" w:w="80"/>
              <w:bottom w:type="dxa" w:w="40"/>
              <w:right w:type="dxa" w:w="80"/>
            </w:tcMar>
          </w:tcPr>
          <w:p>
            <w:pPr>
              <w:keepNext/>
              <w:spacing w:after="0"/>
              <w:jc w:val="center"/>
            </w:pPr>
            <w:r>
              <w:rPr>
                <w:b w:val="false"/>
                <w:bCs w:val="false"/>
                <w:i w:val="false"/>
                <w:iCs w:val="false"/>
                <w:sz w:val="17"/>
                <w:szCs w:val="17"/>
              </w:rPr>
              <w:t xml:space="preserve">1</w:t>
            </w:r>
          </w:p>
        </w:tc>
        <w:tc>
          <w:tcPr>
            <w:tcW w:type="dxa" w:w="1500"/>
            <w:tcMar>
              <w:top w:type="dxa" w:w="40"/>
              <w:left w:type="dxa" w:w="80"/>
              <w:bottom w:type="dxa" w:w="40"/>
              <w:right w:type="dxa" w:w="80"/>
            </w:tcMar>
          </w:tcPr>
          <w:p>
            <w:pPr>
              <w:keepNext/>
              <w:spacing w:after="0"/>
              <w:jc w:val="center"/>
            </w:pPr>
            <w:r>
              <w:rPr>
                <w:b w:val="false"/>
                <w:bCs w:val="false"/>
                <w:i w:val="false"/>
                <w:iCs w:val="false"/>
                <w:sz w:val="17"/>
                <w:szCs w:val="17"/>
              </w:rPr>
              <w:t xml:space="preserve">1.000</w:t>
            </w:r>
          </w:p>
        </w:tc>
        <w:tc>
          <w:tcPr>
            <w:tcW w:type="dxa" w:w="1500"/>
            <w:tcMar>
              <w:top w:type="dxa" w:w="40"/>
              <w:left w:type="dxa" w:w="80"/>
              <w:bottom w:type="dxa" w:w="40"/>
              <w:right w:type="dxa" w:w="80"/>
            </w:tcMar>
          </w:tcPr>
          <w:p>
            <w:pPr>
              <w:keepNext/>
              <w:spacing w:after="0"/>
              <w:jc w:val="center"/>
            </w:pPr>
            <w:r>
              <w:rPr>
                <w:b w:val="false"/>
                <w:bCs w:val="false"/>
                <w:i w:val="false"/>
                <w:iCs w:val="false"/>
                <w:sz w:val="17"/>
                <w:szCs w:val="17"/>
              </w:rPr>
              <w:t xml:space="preserve">0.929</w:t>
            </w:r>
          </w:p>
        </w:tc>
      </w:tr>
      <w:tr>
        <w:trPr>
          <w:cantSplit/>
          <w:tblHeader w:val="false"/>
        </w:trPr>
        <w:tc>
          <w:tcPr>
            <w:tcW w:type="dxa" w:w="2400"/>
            <w:tcMar>
              <w:top w:type="dxa" w:w="40"/>
              <w:left w:type="dxa" w:w="80"/>
              <w:bottom w:type="dxa" w:w="40"/>
              <w:right w:type="dxa" w:w="80"/>
            </w:tcMar>
          </w:tcPr>
          <w:p>
            <w:pPr>
              <w:keepNext/>
              <w:spacing w:after="0"/>
            </w:pPr>
            <w:r>
              <w:rPr>
                <w:b w:val="false"/>
                <w:bCs w:val="false"/>
                <w:i w:val="false"/>
                <w:iCs w:val="false"/>
                <w:sz w:val="17"/>
                <w:szCs w:val="17"/>
              </w:rPr>
              <w:t xml:space="preserve">coffee_mug</w:t>
            </w:r>
          </w:p>
        </w:tc>
        <w:tc>
          <w:tcPr>
            <w:tcW w:type="dxa" w:w="1200"/>
            <w:tcMar>
              <w:top w:type="dxa" w:w="40"/>
              <w:left w:type="dxa" w:w="80"/>
              <w:bottom w:type="dxa" w:w="40"/>
              <w:right w:type="dxa" w:w="80"/>
            </w:tcMar>
          </w:tcPr>
          <w:p>
            <w:pPr>
              <w:keepNext/>
              <w:spacing w:after="0"/>
              <w:jc w:val="center"/>
            </w:pPr>
            <w:r>
              <w:rPr>
                <w:b w:val="false"/>
                <w:bCs w:val="false"/>
                <w:i w:val="false"/>
                <w:iCs w:val="false"/>
                <w:sz w:val="17"/>
                <w:szCs w:val="17"/>
              </w:rPr>
              <w:t xml:space="preserve">13</w:t>
            </w:r>
          </w:p>
        </w:tc>
        <w:tc>
          <w:tcPr>
            <w:tcW w:type="dxa" w:w="1200"/>
            <w:tcMar>
              <w:top w:type="dxa" w:w="40"/>
              <w:left w:type="dxa" w:w="80"/>
              <w:bottom w:type="dxa" w:w="40"/>
              <w:right w:type="dxa" w:w="80"/>
            </w:tcMar>
          </w:tcPr>
          <w:p>
            <w:pPr>
              <w:keepNext/>
              <w:spacing w:after="0"/>
              <w:jc w:val="center"/>
            </w:pPr>
            <w:r>
              <w:rPr>
                <w:b w:val="false"/>
                <w:bCs w:val="false"/>
                <w:i w:val="false"/>
                <w:iCs w:val="false"/>
                <w:sz w:val="17"/>
                <w:szCs w:val="17"/>
              </w:rPr>
              <w:t xml:space="preserve">2</w:t>
            </w:r>
          </w:p>
        </w:tc>
        <w:tc>
          <w:tcPr>
            <w:tcW w:type="dxa" w:w="1200"/>
            <w:tcMar>
              <w:top w:type="dxa" w:w="40"/>
              <w:left w:type="dxa" w:w="80"/>
              <w:bottom w:type="dxa" w:w="40"/>
              <w:right w:type="dxa" w:w="80"/>
            </w:tcMar>
          </w:tcPr>
          <w:p>
            <w:pPr>
              <w:keepNext/>
              <w:spacing w:after="0"/>
              <w:jc w:val="center"/>
            </w:pPr>
            <w:r>
              <w:rPr>
                <w:b w:val="false"/>
                <w:bCs w:val="false"/>
                <w:i w:val="false"/>
                <w:iCs w:val="false"/>
                <w:sz w:val="17"/>
                <w:szCs w:val="17"/>
              </w:rPr>
              <w:t xml:space="preserve">1</w:t>
            </w:r>
          </w:p>
        </w:tc>
        <w:tc>
          <w:tcPr>
            <w:tcW w:type="dxa" w:w="1500"/>
            <w:tcMar>
              <w:top w:type="dxa" w:w="40"/>
              <w:left w:type="dxa" w:w="80"/>
              <w:bottom w:type="dxa" w:w="40"/>
              <w:right w:type="dxa" w:w="80"/>
            </w:tcMar>
          </w:tcPr>
          <w:p>
            <w:pPr>
              <w:keepNext/>
              <w:spacing w:after="0"/>
              <w:jc w:val="center"/>
            </w:pPr>
            <w:r>
              <w:rPr>
                <w:b w:val="false"/>
                <w:bCs w:val="false"/>
                <w:i w:val="false"/>
                <w:iCs w:val="false"/>
                <w:sz w:val="17"/>
                <w:szCs w:val="17"/>
              </w:rPr>
              <w:t xml:space="preserve">0.867</w:t>
            </w:r>
          </w:p>
        </w:tc>
        <w:tc>
          <w:tcPr>
            <w:tcW w:type="dxa" w:w="1500"/>
            <w:tcMar>
              <w:top w:type="dxa" w:w="40"/>
              <w:left w:type="dxa" w:w="80"/>
              <w:bottom w:type="dxa" w:w="40"/>
              <w:right w:type="dxa" w:w="80"/>
            </w:tcMar>
          </w:tcPr>
          <w:p>
            <w:pPr>
              <w:keepNext/>
              <w:spacing w:after="0"/>
              <w:jc w:val="center"/>
            </w:pPr>
            <w:r>
              <w:rPr>
                <w:b w:val="false"/>
                <w:bCs w:val="false"/>
                <w:i w:val="false"/>
                <w:iCs w:val="false"/>
                <w:sz w:val="17"/>
                <w:szCs w:val="17"/>
              </w:rPr>
              <w:t xml:space="preserve">0.929</w:t>
            </w:r>
          </w:p>
        </w:tc>
      </w:tr>
      <w:tr>
        <w:trPr>
          <w:cantSplit/>
          <w:tblHeader w:val="false"/>
        </w:trPr>
        <w:tc>
          <w:tcPr>
            <w:tcW w:type="dxa" w:w="2400"/>
            <w:tcMar>
              <w:top w:type="dxa" w:w="40"/>
              <w:left w:type="dxa" w:w="80"/>
              <w:bottom w:type="dxa" w:w="40"/>
              <w:right w:type="dxa" w:w="80"/>
            </w:tcMar>
          </w:tcPr>
          <w:p>
            <w:pPr>
              <w:keepNext/>
              <w:spacing w:after="0"/>
            </w:pPr>
            <w:r>
              <w:rPr>
                <w:b w:val="false"/>
                <w:bCs w:val="false"/>
                <w:i w:val="false"/>
                <w:iCs w:val="false"/>
                <w:sz w:val="17"/>
                <w:szCs w:val="17"/>
              </w:rPr>
              <w:t xml:space="preserve">backpack</w:t>
            </w:r>
          </w:p>
        </w:tc>
        <w:tc>
          <w:tcPr>
            <w:tcW w:type="dxa" w:w="1200"/>
            <w:tcMar>
              <w:top w:type="dxa" w:w="40"/>
              <w:left w:type="dxa" w:w="80"/>
              <w:bottom w:type="dxa" w:w="40"/>
              <w:right w:type="dxa" w:w="80"/>
            </w:tcMar>
          </w:tcPr>
          <w:p>
            <w:pPr>
              <w:keepNext/>
              <w:spacing w:after="0"/>
              <w:jc w:val="center"/>
            </w:pPr>
            <w:r>
              <w:rPr>
                <w:b w:val="false"/>
                <w:bCs w:val="false"/>
                <w:i w:val="false"/>
                <w:iCs w:val="false"/>
                <w:sz w:val="17"/>
                <w:szCs w:val="17"/>
              </w:rPr>
              <w:t xml:space="preserve">6</w:t>
            </w:r>
          </w:p>
        </w:tc>
        <w:tc>
          <w:tcPr>
            <w:tcW w:type="dxa" w:w="1200"/>
            <w:tcMar>
              <w:top w:type="dxa" w:w="40"/>
              <w:left w:type="dxa" w:w="80"/>
              <w:bottom w:type="dxa" w:w="40"/>
              <w:right w:type="dxa" w:w="80"/>
            </w:tcMar>
          </w:tcPr>
          <w:p>
            <w:pPr>
              <w:keepNext/>
              <w:spacing w:after="0"/>
              <w:jc w:val="center"/>
            </w:pPr>
            <w:r>
              <w:rPr>
                <w:b w:val="false"/>
                <w:bCs w:val="false"/>
                <w:i w:val="false"/>
                <w:iCs w:val="false"/>
                <w:sz w:val="17"/>
                <w:szCs w:val="17"/>
              </w:rPr>
              <w:t xml:space="preserve">0</w:t>
            </w:r>
          </w:p>
        </w:tc>
        <w:tc>
          <w:tcPr>
            <w:tcW w:type="dxa" w:w="1200"/>
            <w:tcMar>
              <w:top w:type="dxa" w:w="40"/>
              <w:left w:type="dxa" w:w="80"/>
              <w:bottom w:type="dxa" w:w="40"/>
              <w:right w:type="dxa" w:w="80"/>
            </w:tcMar>
          </w:tcPr>
          <w:p>
            <w:pPr>
              <w:keepNext/>
              <w:spacing w:after="0"/>
              <w:jc w:val="center"/>
            </w:pPr>
            <w:r>
              <w:rPr>
                <w:b w:val="false"/>
                <w:bCs w:val="false"/>
                <w:i w:val="false"/>
                <w:iCs w:val="false"/>
                <w:sz w:val="17"/>
                <w:szCs w:val="17"/>
              </w:rPr>
              <w:t xml:space="preserve">8</w:t>
            </w:r>
          </w:p>
        </w:tc>
        <w:tc>
          <w:tcPr>
            <w:tcW w:type="dxa" w:w="1500"/>
            <w:tcMar>
              <w:top w:type="dxa" w:w="40"/>
              <w:left w:type="dxa" w:w="80"/>
              <w:bottom w:type="dxa" w:w="40"/>
              <w:right w:type="dxa" w:w="80"/>
            </w:tcMar>
          </w:tcPr>
          <w:p>
            <w:pPr>
              <w:keepNext/>
              <w:spacing w:after="0"/>
              <w:jc w:val="center"/>
            </w:pPr>
            <w:r>
              <w:rPr>
                <w:b w:val="false"/>
                <w:bCs w:val="false"/>
                <w:i w:val="false"/>
                <w:iCs w:val="false"/>
                <w:sz w:val="17"/>
                <w:szCs w:val="17"/>
              </w:rPr>
              <w:t xml:space="preserve">1.000</w:t>
            </w:r>
          </w:p>
        </w:tc>
        <w:tc>
          <w:tcPr>
            <w:tcW w:type="dxa" w:w="1500"/>
            <w:tcMar>
              <w:top w:type="dxa" w:w="40"/>
              <w:left w:type="dxa" w:w="80"/>
              <w:bottom w:type="dxa" w:w="40"/>
              <w:right w:type="dxa" w:w="80"/>
            </w:tcMar>
          </w:tcPr>
          <w:p>
            <w:pPr>
              <w:keepNext/>
              <w:spacing w:after="0"/>
              <w:jc w:val="center"/>
            </w:pPr>
            <w:r>
              <w:rPr>
                <w:b w:val="false"/>
                <w:bCs w:val="false"/>
                <w:i w:val="false"/>
                <w:iCs w:val="false"/>
                <w:sz w:val="17"/>
                <w:szCs w:val="17"/>
              </w:rPr>
              <w:t xml:space="preserve">0.429</w:t>
            </w:r>
          </w:p>
        </w:tc>
      </w:tr>
      <w:tr>
        <w:trPr>
          <w:cantSplit/>
          <w:tblHeader w:val="false"/>
        </w:trPr>
        <w:tc>
          <w:tcPr>
            <w:tcW w:type="dxa" w:w="2400"/>
            <w:tcMar>
              <w:top w:type="dxa" w:w="40"/>
              <w:left w:type="dxa" w:w="80"/>
              <w:bottom w:type="dxa" w:w="40"/>
              <w:right w:type="dxa" w:w="80"/>
            </w:tcMar>
          </w:tcPr>
          <w:p>
            <w:pPr>
              <w:keepNext/>
              <w:spacing w:after="0"/>
            </w:pPr>
            <w:r>
              <w:rPr>
                <w:b w:val="false"/>
                <w:bCs w:val="false"/>
                <w:i w:val="false"/>
                <w:iCs w:val="false"/>
                <w:sz w:val="17"/>
                <w:szCs w:val="17"/>
              </w:rPr>
              <w:t xml:space="preserve">fire_extinguisher</w:t>
            </w:r>
          </w:p>
        </w:tc>
        <w:tc>
          <w:tcPr>
            <w:tcW w:type="dxa" w:w="1200"/>
            <w:tcMar>
              <w:top w:type="dxa" w:w="40"/>
              <w:left w:type="dxa" w:w="80"/>
              <w:bottom w:type="dxa" w:w="40"/>
              <w:right w:type="dxa" w:w="80"/>
            </w:tcMar>
          </w:tcPr>
          <w:p>
            <w:pPr>
              <w:keepNext/>
              <w:spacing w:after="0"/>
              <w:jc w:val="center"/>
            </w:pPr>
            <w:r>
              <w:rPr>
                <w:b w:val="false"/>
                <w:bCs w:val="false"/>
                <w:i w:val="false"/>
                <w:iCs w:val="false"/>
                <w:sz w:val="17"/>
                <w:szCs w:val="17"/>
              </w:rPr>
              <w:t xml:space="preserve">5</w:t>
            </w:r>
          </w:p>
        </w:tc>
        <w:tc>
          <w:tcPr>
            <w:tcW w:type="dxa" w:w="1200"/>
            <w:tcMar>
              <w:top w:type="dxa" w:w="40"/>
              <w:left w:type="dxa" w:w="80"/>
              <w:bottom w:type="dxa" w:w="40"/>
              <w:right w:type="dxa" w:w="80"/>
            </w:tcMar>
          </w:tcPr>
          <w:p>
            <w:pPr>
              <w:keepNext/>
              <w:spacing w:after="0"/>
              <w:jc w:val="center"/>
            </w:pPr>
            <w:r>
              <w:rPr>
                <w:b w:val="false"/>
                <w:bCs w:val="false"/>
                <w:i w:val="false"/>
                <w:iCs w:val="false"/>
                <w:sz w:val="17"/>
                <w:szCs w:val="17"/>
              </w:rPr>
              <w:t xml:space="preserve">1</w:t>
            </w:r>
          </w:p>
        </w:tc>
        <w:tc>
          <w:tcPr>
            <w:tcW w:type="dxa" w:w="1200"/>
            <w:tcMar>
              <w:top w:type="dxa" w:w="40"/>
              <w:left w:type="dxa" w:w="80"/>
              <w:bottom w:type="dxa" w:w="40"/>
              <w:right w:type="dxa" w:w="80"/>
            </w:tcMar>
          </w:tcPr>
          <w:p>
            <w:pPr>
              <w:keepNext/>
              <w:spacing w:after="0"/>
              <w:jc w:val="center"/>
            </w:pPr>
            <w:r>
              <w:rPr>
                <w:b w:val="false"/>
                <w:bCs w:val="false"/>
                <w:i w:val="false"/>
                <w:iCs w:val="false"/>
                <w:sz w:val="17"/>
                <w:szCs w:val="17"/>
              </w:rPr>
              <w:t xml:space="preserve">3</w:t>
            </w:r>
          </w:p>
        </w:tc>
        <w:tc>
          <w:tcPr>
            <w:tcW w:type="dxa" w:w="1500"/>
            <w:tcMar>
              <w:top w:type="dxa" w:w="40"/>
              <w:left w:type="dxa" w:w="80"/>
              <w:bottom w:type="dxa" w:w="40"/>
              <w:right w:type="dxa" w:w="80"/>
            </w:tcMar>
          </w:tcPr>
          <w:p>
            <w:pPr>
              <w:keepNext/>
              <w:spacing w:after="0"/>
              <w:jc w:val="center"/>
            </w:pPr>
            <w:r>
              <w:rPr>
                <w:b w:val="false"/>
                <w:bCs w:val="false"/>
                <w:i w:val="false"/>
                <w:iCs w:val="false"/>
                <w:sz w:val="17"/>
                <w:szCs w:val="17"/>
              </w:rPr>
              <w:t xml:space="preserve">0.833</w:t>
            </w:r>
          </w:p>
        </w:tc>
        <w:tc>
          <w:tcPr>
            <w:tcW w:type="dxa" w:w="1500"/>
            <w:tcMar>
              <w:top w:type="dxa" w:w="40"/>
              <w:left w:type="dxa" w:w="80"/>
              <w:bottom w:type="dxa" w:w="40"/>
              <w:right w:type="dxa" w:w="80"/>
            </w:tcMar>
          </w:tcPr>
          <w:p>
            <w:pPr>
              <w:keepNext/>
              <w:spacing w:after="0"/>
              <w:jc w:val="center"/>
            </w:pPr>
            <w:r>
              <w:rPr>
                <w:b w:val="false"/>
                <w:bCs w:val="false"/>
                <w:i w:val="false"/>
                <w:iCs w:val="false"/>
                <w:sz w:val="17"/>
                <w:szCs w:val="17"/>
              </w:rPr>
              <w:t xml:space="preserve">0.625</w:t>
            </w:r>
          </w:p>
        </w:tc>
      </w:tr>
      <w:tr>
        <w:trPr>
          <w:cantSplit/>
          <w:tblHeader w:val="false"/>
        </w:trPr>
        <w:tc>
          <w:tcPr>
            <w:tcW w:type="dxa" w:w="2400"/>
            <w:tcMar>
              <w:top w:type="dxa" w:w="40"/>
              <w:left w:type="dxa" w:w="80"/>
              <w:bottom w:type="dxa" w:w="40"/>
              <w:right w:type="dxa" w:w="80"/>
            </w:tcMar>
          </w:tcPr>
          <w:p>
            <w:pPr>
              <w:keepNext/>
              <w:spacing w:after="0"/>
            </w:pPr>
            <w:r>
              <w:rPr>
                <w:b w:val="false"/>
                <w:bCs w:val="false"/>
                <w:i w:val="false"/>
                <w:iCs w:val="false"/>
                <w:sz w:val="17"/>
                <w:szCs w:val="17"/>
              </w:rPr>
              <w:t xml:space="preserve">camera</w:t>
            </w:r>
          </w:p>
        </w:tc>
        <w:tc>
          <w:tcPr>
            <w:tcW w:type="dxa" w:w="1200"/>
            <w:tcMar>
              <w:top w:type="dxa" w:w="40"/>
              <w:left w:type="dxa" w:w="80"/>
              <w:bottom w:type="dxa" w:w="40"/>
              <w:right w:type="dxa" w:w="80"/>
            </w:tcMar>
          </w:tcPr>
          <w:p>
            <w:pPr>
              <w:keepNext/>
              <w:spacing w:after="0"/>
              <w:jc w:val="center"/>
            </w:pPr>
            <w:r>
              <w:rPr>
                <w:b w:val="false"/>
                <w:bCs w:val="false"/>
                <w:i w:val="false"/>
                <w:iCs w:val="false"/>
                <w:sz w:val="17"/>
                <w:szCs w:val="17"/>
              </w:rPr>
              <w:t xml:space="preserve">11</w:t>
            </w:r>
          </w:p>
        </w:tc>
        <w:tc>
          <w:tcPr>
            <w:tcW w:type="dxa" w:w="1200"/>
            <w:tcMar>
              <w:top w:type="dxa" w:w="40"/>
              <w:left w:type="dxa" w:w="80"/>
              <w:bottom w:type="dxa" w:w="40"/>
              <w:right w:type="dxa" w:w="80"/>
            </w:tcMar>
          </w:tcPr>
          <w:p>
            <w:pPr>
              <w:keepNext/>
              <w:spacing w:after="0"/>
              <w:jc w:val="center"/>
            </w:pPr>
            <w:r>
              <w:rPr>
                <w:b w:val="false"/>
                <w:bCs w:val="false"/>
                <w:i w:val="false"/>
                <w:iCs w:val="false"/>
                <w:sz w:val="17"/>
                <w:szCs w:val="17"/>
              </w:rPr>
              <w:t xml:space="preserve">3</w:t>
            </w:r>
          </w:p>
        </w:tc>
        <w:tc>
          <w:tcPr>
            <w:tcW w:type="dxa" w:w="1200"/>
            <w:tcMar>
              <w:top w:type="dxa" w:w="40"/>
              <w:left w:type="dxa" w:w="80"/>
              <w:bottom w:type="dxa" w:w="40"/>
              <w:right w:type="dxa" w:w="80"/>
            </w:tcMar>
          </w:tcPr>
          <w:p>
            <w:pPr>
              <w:keepNext/>
              <w:spacing w:after="0"/>
              <w:jc w:val="center"/>
            </w:pPr>
            <w:r>
              <w:rPr>
                <w:b w:val="false"/>
                <w:bCs w:val="false"/>
                <w:i w:val="false"/>
                <w:iCs w:val="false"/>
                <w:sz w:val="17"/>
                <w:szCs w:val="17"/>
              </w:rPr>
              <w:t xml:space="preserve">0</w:t>
            </w:r>
          </w:p>
        </w:tc>
        <w:tc>
          <w:tcPr>
            <w:tcW w:type="dxa" w:w="1500"/>
            <w:tcMar>
              <w:top w:type="dxa" w:w="40"/>
              <w:left w:type="dxa" w:w="80"/>
              <w:bottom w:type="dxa" w:w="40"/>
              <w:right w:type="dxa" w:w="80"/>
            </w:tcMar>
          </w:tcPr>
          <w:p>
            <w:pPr>
              <w:keepNext/>
              <w:spacing w:after="0"/>
              <w:jc w:val="center"/>
            </w:pPr>
            <w:r>
              <w:rPr>
                <w:b w:val="false"/>
                <w:bCs w:val="false"/>
                <w:i w:val="false"/>
                <w:iCs w:val="false"/>
                <w:sz w:val="17"/>
                <w:szCs w:val="17"/>
              </w:rPr>
              <w:t xml:space="preserve">0.786</w:t>
            </w:r>
          </w:p>
        </w:tc>
        <w:tc>
          <w:tcPr>
            <w:tcW w:type="dxa" w:w="1500"/>
            <w:tcMar>
              <w:top w:type="dxa" w:w="40"/>
              <w:left w:type="dxa" w:w="80"/>
              <w:bottom w:type="dxa" w:w="40"/>
              <w:right w:type="dxa" w:w="80"/>
            </w:tcMar>
          </w:tcPr>
          <w:p>
            <w:pPr>
              <w:keepNext/>
              <w:spacing w:after="0"/>
              <w:jc w:val="center"/>
            </w:pPr>
            <w:r>
              <w:rPr>
                <w:b w:val="false"/>
                <w:bCs w:val="false"/>
                <w:i w:val="false"/>
                <w:iCs w:val="false"/>
                <w:sz w:val="17"/>
                <w:szCs w:val="17"/>
              </w:rPr>
              <w:t xml:space="preserve">1.000</w:t>
            </w:r>
          </w:p>
        </w:tc>
      </w:tr>
      <w:tr>
        <w:trPr>
          <w:cantSplit/>
          <w:tblHeader w:val="false"/>
        </w:trPr>
        <w:tc>
          <w:tcPr>
            <w:tcW w:type="dxa" w:w="2400"/>
            <w:tcMar>
              <w:top w:type="dxa" w:w="40"/>
              <w:left w:type="dxa" w:w="80"/>
              <w:bottom w:type="dxa" w:w="40"/>
              <w:right w:type="dxa" w:w="80"/>
            </w:tcMar>
          </w:tcPr>
          <w:p>
            <w:pPr>
              <w:keepNext/>
              <w:spacing w:after="0"/>
            </w:pPr>
            <w:r>
              <w:rPr>
                <w:b w:val="false"/>
                <w:bCs w:val="false"/>
                <w:i w:val="false"/>
                <w:iCs w:val="false"/>
                <w:sz w:val="17"/>
                <w:szCs w:val="17"/>
              </w:rPr>
              <w:t xml:space="preserve">running_shoe</w:t>
            </w:r>
          </w:p>
        </w:tc>
        <w:tc>
          <w:tcPr>
            <w:tcW w:type="dxa" w:w="1200"/>
            <w:tcMar>
              <w:top w:type="dxa" w:w="40"/>
              <w:left w:type="dxa" w:w="80"/>
              <w:bottom w:type="dxa" w:w="40"/>
              <w:right w:type="dxa" w:w="80"/>
            </w:tcMar>
          </w:tcPr>
          <w:p>
            <w:pPr>
              <w:keepNext/>
              <w:spacing w:after="0"/>
              <w:jc w:val="center"/>
            </w:pPr>
            <w:r>
              <w:rPr>
                <w:b w:val="false"/>
                <w:bCs w:val="false"/>
                <w:i w:val="false"/>
                <w:iCs w:val="false"/>
                <w:sz w:val="17"/>
                <w:szCs w:val="17"/>
              </w:rPr>
              <w:t xml:space="preserve">13</w:t>
            </w:r>
          </w:p>
        </w:tc>
        <w:tc>
          <w:tcPr>
            <w:tcW w:type="dxa" w:w="1200"/>
            <w:tcMar>
              <w:top w:type="dxa" w:w="40"/>
              <w:left w:type="dxa" w:w="80"/>
              <w:bottom w:type="dxa" w:w="40"/>
              <w:right w:type="dxa" w:w="80"/>
            </w:tcMar>
          </w:tcPr>
          <w:p>
            <w:pPr>
              <w:keepNext/>
              <w:spacing w:after="0"/>
              <w:jc w:val="center"/>
            </w:pPr>
            <w:r>
              <w:rPr>
                <w:b w:val="false"/>
                <w:bCs w:val="false"/>
                <w:i w:val="false"/>
                <w:iCs w:val="false"/>
                <w:sz w:val="17"/>
                <w:szCs w:val="17"/>
              </w:rPr>
              <w:t xml:space="preserve">0</w:t>
            </w:r>
          </w:p>
        </w:tc>
        <w:tc>
          <w:tcPr>
            <w:tcW w:type="dxa" w:w="1200"/>
            <w:tcMar>
              <w:top w:type="dxa" w:w="40"/>
              <w:left w:type="dxa" w:w="80"/>
              <w:bottom w:type="dxa" w:w="40"/>
              <w:right w:type="dxa" w:w="80"/>
            </w:tcMar>
          </w:tcPr>
          <w:p>
            <w:pPr>
              <w:keepNext/>
              <w:spacing w:after="0"/>
              <w:jc w:val="center"/>
            </w:pPr>
            <w:r>
              <w:rPr>
                <w:b w:val="false"/>
                <w:bCs w:val="false"/>
                <w:i w:val="false"/>
                <w:iCs w:val="false"/>
                <w:sz w:val="17"/>
                <w:szCs w:val="17"/>
              </w:rPr>
              <w:t xml:space="preserve">1</w:t>
            </w:r>
          </w:p>
        </w:tc>
        <w:tc>
          <w:tcPr>
            <w:tcW w:type="dxa" w:w="1500"/>
            <w:tcMar>
              <w:top w:type="dxa" w:w="40"/>
              <w:left w:type="dxa" w:w="80"/>
              <w:bottom w:type="dxa" w:w="40"/>
              <w:right w:type="dxa" w:w="80"/>
            </w:tcMar>
          </w:tcPr>
          <w:p>
            <w:pPr>
              <w:keepNext/>
              <w:spacing w:after="0"/>
              <w:jc w:val="center"/>
            </w:pPr>
            <w:r>
              <w:rPr>
                <w:b w:val="false"/>
                <w:bCs w:val="false"/>
                <w:i w:val="false"/>
                <w:iCs w:val="false"/>
                <w:sz w:val="17"/>
                <w:szCs w:val="17"/>
              </w:rPr>
              <w:t xml:space="preserve">1.000</w:t>
            </w:r>
          </w:p>
        </w:tc>
        <w:tc>
          <w:tcPr>
            <w:tcW w:type="dxa" w:w="1500"/>
            <w:tcMar>
              <w:top w:type="dxa" w:w="40"/>
              <w:left w:type="dxa" w:w="80"/>
              <w:bottom w:type="dxa" w:w="40"/>
              <w:right w:type="dxa" w:w="80"/>
            </w:tcMar>
          </w:tcPr>
          <w:p>
            <w:pPr>
              <w:keepNext/>
              <w:spacing w:after="0"/>
              <w:jc w:val="center"/>
            </w:pPr>
            <w:r>
              <w:rPr>
                <w:b w:val="false"/>
                <w:bCs w:val="false"/>
                <w:i w:val="false"/>
                <w:iCs w:val="false"/>
                <w:sz w:val="17"/>
                <w:szCs w:val="17"/>
              </w:rPr>
              <w:t xml:space="preserve">0.929</w:t>
            </w:r>
          </w:p>
        </w:tc>
      </w:tr>
      <w:tr>
        <w:trPr>
          <w:cantSplit/>
          <w:tblHeader w:val="false"/>
        </w:trPr>
        <w:tc>
          <w:tcPr>
            <w:tcW w:type="dxa" w:w="2400"/>
            <w:tcMar>
              <w:top w:type="dxa" w:w="40"/>
              <w:left w:type="dxa" w:w="80"/>
              <w:bottom w:type="dxa" w:w="40"/>
              <w:right w:type="dxa" w:w="80"/>
            </w:tcMar>
          </w:tcPr>
          <w:p>
            <w:pPr>
              <w:keepNext/>
              <w:spacing w:after="0"/>
            </w:pPr>
            <w:r>
              <w:rPr>
                <w:b w:val="false"/>
                <w:bCs w:val="false"/>
                <w:i w:val="false"/>
                <w:iCs w:val="false"/>
                <w:sz w:val="17"/>
                <w:szCs w:val="17"/>
              </w:rPr>
              <w:t xml:space="preserve">headphones</w:t>
            </w:r>
          </w:p>
        </w:tc>
        <w:tc>
          <w:tcPr>
            <w:tcW w:type="dxa" w:w="1200"/>
            <w:tcMar>
              <w:top w:type="dxa" w:w="40"/>
              <w:left w:type="dxa" w:w="80"/>
              <w:bottom w:type="dxa" w:w="40"/>
              <w:right w:type="dxa" w:w="80"/>
            </w:tcMar>
          </w:tcPr>
          <w:p>
            <w:pPr>
              <w:keepNext/>
              <w:spacing w:after="0"/>
              <w:jc w:val="center"/>
            </w:pPr>
            <w:r>
              <w:rPr>
                <w:b w:val="false"/>
                <w:bCs w:val="false"/>
                <w:i w:val="false"/>
                <w:iCs w:val="false"/>
                <w:sz w:val="17"/>
                <w:szCs w:val="17"/>
              </w:rPr>
              <w:t xml:space="preserve">7</w:t>
            </w:r>
          </w:p>
        </w:tc>
        <w:tc>
          <w:tcPr>
            <w:tcW w:type="dxa" w:w="1200"/>
            <w:tcMar>
              <w:top w:type="dxa" w:w="40"/>
              <w:left w:type="dxa" w:w="80"/>
              <w:bottom w:type="dxa" w:w="40"/>
              <w:right w:type="dxa" w:w="80"/>
            </w:tcMar>
          </w:tcPr>
          <w:p>
            <w:pPr>
              <w:keepNext/>
              <w:spacing w:after="0"/>
              <w:jc w:val="center"/>
            </w:pPr>
            <w:r>
              <w:rPr>
                <w:b w:val="false"/>
                <w:bCs w:val="false"/>
                <w:i w:val="false"/>
                <w:iCs w:val="false"/>
                <w:sz w:val="17"/>
                <w:szCs w:val="17"/>
              </w:rPr>
              <w:t xml:space="preserve">1</w:t>
            </w:r>
          </w:p>
        </w:tc>
        <w:tc>
          <w:tcPr>
            <w:tcW w:type="dxa" w:w="1200"/>
            <w:tcMar>
              <w:top w:type="dxa" w:w="40"/>
              <w:left w:type="dxa" w:w="80"/>
              <w:bottom w:type="dxa" w:w="40"/>
              <w:right w:type="dxa" w:w="80"/>
            </w:tcMar>
          </w:tcPr>
          <w:p>
            <w:pPr>
              <w:keepNext/>
              <w:spacing w:after="0"/>
              <w:jc w:val="center"/>
            </w:pPr>
            <w:r>
              <w:rPr>
                <w:b w:val="false"/>
                <w:bCs w:val="false"/>
                <w:i w:val="false"/>
                <w:iCs w:val="false"/>
                <w:sz w:val="17"/>
                <w:szCs w:val="17"/>
              </w:rPr>
              <w:t xml:space="preserve">4</w:t>
            </w:r>
          </w:p>
        </w:tc>
        <w:tc>
          <w:tcPr>
            <w:tcW w:type="dxa" w:w="1500"/>
            <w:tcMar>
              <w:top w:type="dxa" w:w="40"/>
              <w:left w:type="dxa" w:w="80"/>
              <w:bottom w:type="dxa" w:w="40"/>
              <w:right w:type="dxa" w:w="80"/>
            </w:tcMar>
          </w:tcPr>
          <w:p>
            <w:pPr>
              <w:keepNext/>
              <w:spacing w:after="0"/>
              <w:jc w:val="center"/>
            </w:pPr>
            <w:r>
              <w:rPr>
                <w:b w:val="false"/>
                <w:bCs w:val="false"/>
                <w:i w:val="false"/>
                <w:iCs w:val="false"/>
                <w:sz w:val="17"/>
                <w:szCs w:val="17"/>
              </w:rPr>
              <w:t xml:space="preserve">0.875</w:t>
            </w:r>
          </w:p>
        </w:tc>
        <w:tc>
          <w:tcPr>
            <w:tcW w:type="dxa" w:w="1500"/>
            <w:tcMar>
              <w:top w:type="dxa" w:w="40"/>
              <w:left w:type="dxa" w:w="80"/>
              <w:bottom w:type="dxa" w:w="40"/>
              <w:right w:type="dxa" w:w="80"/>
            </w:tcMar>
          </w:tcPr>
          <w:p>
            <w:pPr>
              <w:keepNext/>
              <w:spacing w:after="0"/>
              <w:jc w:val="center"/>
            </w:pPr>
            <w:r>
              <w:rPr>
                <w:b w:val="false"/>
                <w:bCs w:val="false"/>
                <w:i w:val="false"/>
                <w:iCs w:val="false"/>
                <w:sz w:val="17"/>
                <w:szCs w:val="17"/>
              </w:rPr>
              <w:t xml:space="preserve">0.636</w:t>
            </w:r>
          </w:p>
        </w:tc>
      </w:tr>
      <w:tr>
        <w:trPr>
          <w:cantSplit/>
          <w:tblHeader w:val="false"/>
        </w:trPr>
        <w:tc>
          <w:tcPr>
            <w:tcW w:type="dxa" w:w="2400"/>
            <w:tcMar>
              <w:top w:type="dxa" w:w="40"/>
              <w:left w:type="dxa" w:w="80"/>
              <w:bottom w:type="dxa" w:w="40"/>
              <w:right w:type="dxa" w:w="80"/>
            </w:tcMar>
          </w:tcPr>
          <w:p>
            <w:pPr>
              <w:keepNext w:val="false"/>
              <w:spacing w:after="0"/>
            </w:pPr>
            <w:r>
              <w:rPr>
                <w:b w:val="false"/>
                <w:bCs w:val="false"/>
                <w:i w:val="false"/>
                <w:iCs w:val="false"/>
                <w:sz w:val="17"/>
                <w:szCs w:val="17"/>
              </w:rPr>
              <w:t xml:space="preserve">wall_clock</w:t>
            </w:r>
          </w:p>
        </w:tc>
        <w:tc>
          <w:tcPr>
            <w:tcW w:type="dxa" w:w="1200"/>
            <w:tcMar>
              <w:top w:type="dxa" w:w="40"/>
              <w:left w:type="dxa" w:w="80"/>
              <w:bottom w:type="dxa" w:w="40"/>
              <w:right w:type="dxa" w:w="80"/>
            </w:tcMar>
          </w:tcPr>
          <w:p>
            <w:pPr>
              <w:keepNext w:val="false"/>
              <w:spacing w:after="0"/>
              <w:jc w:val="center"/>
            </w:pPr>
            <w:r>
              <w:rPr>
                <w:b w:val="false"/>
                <w:bCs w:val="false"/>
                <w:i w:val="false"/>
                <w:iCs w:val="false"/>
                <w:sz w:val="17"/>
                <w:szCs w:val="17"/>
              </w:rPr>
              <w:t xml:space="preserve">11</w:t>
            </w:r>
          </w:p>
        </w:tc>
        <w:tc>
          <w:tcPr>
            <w:tcW w:type="dxa" w:w="1200"/>
            <w:tcMar>
              <w:top w:type="dxa" w:w="40"/>
              <w:left w:type="dxa" w:w="80"/>
              <w:bottom w:type="dxa" w:w="40"/>
              <w:right w:type="dxa" w:w="80"/>
            </w:tcMar>
          </w:tcPr>
          <w:p>
            <w:pPr>
              <w:keepNext w:val="false"/>
              <w:spacing w:after="0"/>
              <w:jc w:val="center"/>
            </w:pPr>
            <w:r>
              <w:rPr>
                <w:b w:val="false"/>
                <w:bCs w:val="false"/>
                <w:i w:val="false"/>
                <w:iCs w:val="false"/>
                <w:sz w:val="17"/>
                <w:szCs w:val="17"/>
              </w:rPr>
              <w:t xml:space="preserve">0</w:t>
            </w:r>
          </w:p>
        </w:tc>
        <w:tc>
          <w:tcPr>
            <w:tcW w:type="dxa" w:w="1200"/>
            <w:tcMar>
              <w:top w:type="dxa" w:w="40"/>
              <w:left w:type="dxa" w:w="80"/>
              <w:bottom w:type="dxa" w:w="40"/>
              <w:right w:type="dxa" w:w="80"/>
            </w:tcMar>
          </w:tcPr>
          <w:p>
            <w:pPr>
              <w:keepNext w:val="false"/>
              <w:spacing w:after="0"/>
              <w:jc w:val="center"/>
            </w:pPr>
            <w:r>
              <w:rPr>
                <w:b w:val="false"/>
                <w:bCs w:val="false"/>
                <w:i w:val="false"/>
                <w:iCs w:val="false"/>
                <w:sz w:val="17"/>
                <w:szCs w:val="17"/>
              </w:rPr>
              <w:t xml:space="preserve">3</w:t>
            </w:r>
          </w:p>
        </w:tc>
        <w:tc>
          <w:tcPr>
            <w:tcW w:type="dxa" w:w="1500"/>
            <w:tcMar>
              <w:top w:type="dxa" w:w="40"/>
              <w:left w:type="dxa" w:w="80"/>
              <w:bottom w:type="dxa" w:w="40"/>
              <w:right w:type="dxa" w:w="80"/>
            </w:tcMar>
          </w:tcPr>
          <w:p>
            <w:pPr>
              <w:keepNext w:val="false"/>
              <w:spacing w:after="0"/>
              <w:jc w:val="center"/>
            </w:pPr>
            <w:r>
              <w:rPr>
                <w:b w:val="false"/>
                <w:bCs w:val="false"/>
                <w:i w:val="false"/>
                <w:iCs w:val="false"/>
                <w:sz w:val="17"/>
                <w:szCs w:val="17"/>
              </w:rPr>
              <w:t xml:space="preserve">1.000</w:t>
            </w:r>
          </w:p>
        </w:tc>
        <w:tc>
          <w:tcPr>
            <w:tcW w:type="dxa" w:w="1500"/>
            <w:tcMar>
              <w:top w:type="dxa" w:w="40"/>
              <w:left w:type="dxa" w:w="80"/>
              <w:bottom w:type="dxa" w:w="40"/>
              <w:right w:type="dxa" w:w="80"/>
            </w:tcMar>
          </w:tcPr>
          <w:p>
            <w:pPr>
              <w:keepNext w:val="false"/>
              <w:spacing w:after="0"/>
              <w:jc w:val="center"/>
            </w:pPr>
            <w:r>
              <w:rPr>
                <w:b w:val="false"/>
                <w:bCs w:val="false"/>
                <w:i w:val="false"/>
                <w:iCs w:val="false"/>
                <w:sz w:val="17"/>
                <w:szCs w:val="17"/>
              </w:rPr>
              <w:t xml:space="preserve">0.786</w:t>
            </w:r>
          </w:p>
        </w:tc>
      </w:tr>
    </w:tbl>
    <w:p>
      <w:pPr>
        <w:spacing w:after="130" w:before="60"/>
      </w:pPr>
      <w:r>
        <w:rPr>
          <w:b/>
          <w:bCs/>
          <w:color w:val="555555"/>
          <w:sz w:val="18"/>
          <w:szCs w:val="18"/>
        </w:rPr>
        <w:t xml:space="preserve">Table 15. </w:t>
      </w:r>
      <w:r>
        <w:rPr>
          <w:color w:val="555555"/>
          <w:sz w:val="18"/>
          <w:szCs w:val="18"/>
        </w:rPr>
        <w:t xml:space="preserve">Precision and recall for each target. Precision is how often an answer of this label was right. Recall is how often this label was correctly found when it really was there.</w:t>
      </w:r>
    </w:p>
    <w:p>
      <w:pPr>
        <w:spacing w:after="100"/>
      </w:pPr>
      <w:r>
        <w:rPr>
          <w:b w:val="false"/>
          <w:bCs w:val="false"/>
          <w:i w:val="false"/>
          <w:iCs w:val="false"/>
        </w:rPr>
        <w:t xml:space="preserve">The weakest label is backpack, at 0.429 recall. </w:t>
      </w:r>
      <w:r>
        <w:rPr>
          <w:b/>
          <w:bCs/>
          <w:i w:val="false"/>
          <w:iCs w:val="false"/>
        </w:rPr>
        <w:t xml:space="preserve">We investigated rather than reporting the number and moving on. </w:t>
      </w:r>
      <w:r>
        <w:rPr>
          <w:b w:val="false"/>
          <w:bCs w:val="false"/>
          <w:i w:val="false"/>
          <w:iCs w:val="false"/>
        </w:rPr>
        <w:t xml:space="preserve">The cause is mixed: at close range in world C the poster finder often fails to produce a crop at all, and even with a good crop the classifier tops out at 0.59 to 0.62 confidence for this label, which is barely over the acceptance threshold. Backpack is a dark object on a dark barrier, which is the same problem that made direct brightness thresholding fail in Section 4.1.</w:t>
      </w:r>
    </w:p>
    <w:p>
      <w:pPr>
        <w:spacing w:after="100"/>
      </w:pPr>
      <w:r>
        <w:rPr>
          <w:b w:val="false"/>
          <w:bCs w:val="false"/>
          <w:i w:val="false"/>
          <w:iCs w:val="false"/>
        </w:rPr>
        <w:t xml:space="preserve">Precision matters more than recall for this mission. A false positive sends the robot to the wrong station and ends the mission incorrectly. A false negative only costs time, because the robot moves on and inspects the next station. Four of the eight labels have perfect precision, and the mission level results in Section 7.2 show the system finds the right station every time despite the per frame recall being well short of perfect.</w:t>
      </w:r>
    </w:p>
    <w:p>
      <w:pPr>
        <w:pStyle w:val="Heading2"/>
        <w:keepNext/>
        <w:spacing w:after="110" w:before="240"/>
      </w:pPr>
      <w:r>
        <w:t xml:space="preserve">7.4 Rejecting distractors</w:t>
      </w:r>
    </w:p>
    <w:p>
      <w:pPr>
        <w:spacing w:after="100"/>
      </w:pPr>
      <w:r>
        <w:rPr>
          <w:b w:val="false"/>
          <w:bCs w:val="false"/>
          <w:i w:val="false"/>
          <w:iCs w:val="false"/>
        </w:rPr>
        <w:t xml:space="preserve">All 20 distractor images were scored through the same pipeline the robot uses. The correct answer for every one of them is NO_MATCH.</w:t>
      </w:r>
    </w:p>
    <w:p>
      <w:pPr>
        <w:spacing w:after="100"/>
      </w:pPr>
      <w:r>
        <w:rPr>
          <w:b w:val="false"/>
          <w:bCs w:val="false"/>
          <w:i w:val="false"/>
          <w:iCs w:val="false"/>
        </w:rPr>
        <w:t xml:space="preserve">This number moved four times during the project, and out of order those four figures look like they contradict each other. In order they tell one coherent story, so that is how we report it.</w:t>
      </w:r>
    </w:p>
    <w:p>
      <w:pPr>
        <w:spacing w:after="40" w:before="9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500"/>
        <w:gridCol w:w="3400"/>
      </w:tblGrid>
      <w:tr>
        <w:trPr>
          <w:cantSplit/>
          <w:tblHeader/>
        </w:trPr>
        <w:tc>
          <w:tcPr>
            <w:tcW w:type="dxa" w:w="900"/>
            <w:shd w:fill="DCE6F1" w:color="auto" w:val="clear"/>
            <w:tcMar>
              <w:top w:type="dxa" w:w="40"/>
              <w:left w:type="dxa" w:w="80"/>
              <w:bottom w:type="dxa" w:w="40"/>
              <w:right w:type="dxa" w:w="80"/>
            </w:tcMar>
          </w:tcPr>
          <w:p>
            <w:pPr>
              <w:keepNext/>
              <w:spacing w:after="0"/>
            </w:pPr>
            <w:r>
              <w:rPr>
                <w:b/>
                <w:bCs/>
                <w:i w:val="false"/>
                <w:iCs w:val="false"/>
                <w:sz w:val="16"/>
                <w:szCs w:val="16"/>
              </w:rPr>
              <w:t xml:space="preserve">Stage</w:t>
            </w:r>
          </w:p>
        </w:tc>
        <w:tc>
          <w:tcPr>
            <w:tcW w:type="dxa" w:w="3200"/>
            <w:shd w:fill="DCE6F1" w:color="auto" w:val="clear"/>
            <w:tcMar>
              <w:top w:type="dxa" w:w="40"/>
              <w:left w:type="dxa" w:w="80"/>
              <w:bottom w:type="dxa" w:w="40"/>
              <w:right w:type="dxa" w:w="80"/>
            </w:tcMar>
          </w:tcPr>
          <w:p>
            <w:pPr>
              <w:keepNext/>
              <w:spacing w:after="0"/>
            </w:pPr>
            <w:r>
              <w:rPr>
                <w:b/>
                <w:bCs/>
                <w:i w:val="false"/>
                <w:iCs w:val="false"/>
                <w:sz w:val="16"/>
                <w:szCs w:val="16"/>
              </w:rPr>
              <w:t xml:space="preserve">What changed</w:t>
            </w:r>
          </w:p>
        </w:tc>
        <w:tc>
          <w:tcPr>
            <w:tcW w:type="dxa" w:w="1500"/>
            <w:shd w:fill="DCE6F1" w:color="auto" w:val="clear"/>
            <w:tcMar>
              <w:top w:type="dxa" w:w="40"/>
              <w:left w:type="dxa" w:w="80"/>
              <w:bottom w:type="dxa" w:w="40"/>
              <w:right w:type="dxa" w:w="80"/>
            </w:tcMar>
          </w:tcPr>
          <w:p>
            <w:pPr>
              <w:keepNext/>
              <w:spacing w:after="0"/>
            </w:pPr>
            <w:r>
              <w:rPr>
                <w:b/>
                <w:bCs/>
                <w:i w:val="false"/>
                <w:iCs w:val="false"/>
                <w:sz w:val="16"/>
                <w:szCs w:val="16"/>
              </w:rPr>
              <w:t xml:space="preserve">False accepts</w:t>
            </w:r>
          </w:p>
        </w:tc>
        <w:tc>
          <w:tcPr>
            <w:tcW w:type="dxa" w:w="3400"/>
            <w:shd w:fill="DCE6F1" w:color="auto" w:val="clear"/>
            <w:tcMar>
              <w:top w:type="dxa" w:w="40"/>
              <w:left w:type="dxa" w:w="80"/>
              <w:bottom w:type="dxa" w:w="40"/>
              <w:right w:type="dxa" w:w="80"/>
            </w:tcMar>
          </w:tcPr>
          <w:p>
            <w:pPr>
              <w:keepNext/>
              <w:spacing w:after="0"/>
            </w:pPr>
            <w:r>
              <w:rPr>
                <w:b/>
                <w:bCs/>
                <w:i w:val="false"/>
                <w:iCs w:val="false"/>
                <w:sz w:val="16"/>
                <w:szCs w:val="16"/>
              </w:rPr>
              <w:t xml:space="preserve">Why we made the change</w:t>
            </w:r>
          </w:p>
        </w:tc>
      </w:tr>
      <w:tr>
        <w:trPr>
          <w:cantSplit/>
          <w:tblHeader w:val="false"/>
        </w:trPr>
        <w:tc>
          <w:tcPr>
            <w:tcW w:type="dxa" w:w="900"/>
            <w:tcMar>
              <w:top w:type="dxa" w:w="40"/>
              <w:left w:type="dxa" w:w="80"/>
              <w:bottom w:type="dxa" w:w="40"/>
              <w:right w:type="dxa" w:w="80"/>
            </w:tcMar>
          </w:tcPr>
          <w:p>
            <w:pPr>
              <w:keepNext/>
              <w:spacing w:after="0"/>
            </w:pPr>
            <w:r>
              <w:rPr>
                <w:b w:val="false"/>
                <w:bCs w:val="false"/>
                <w:i w:val="false"/>
                <w:iCs w:val="false"/>
                <w:sz w:val="16"/>
                <w:szCs w:val="16"/>
              </w:rPr>
              <w:t xml:space="preserve">1</w:t>
            </w:r>
          </w:p>
        </w:tc>
        <w:tc>
          <w:tcPr>
            <w:tcW w:type="dxa" w:w="3200"/>
            <w:tcMar>
              <w:top w:type="dxa" w:w="40"/>
              <w:left w:type="dxa" w:w="80"/>
              <w:bottom w:type="dxa" w:w="40"/>
              <w:right w:type="dxa" w:w="80"/>
            </w:tcMar>
          </w:tcPr>
          <w:p>
            <w:pPr>
              <w:keepNext/>
              <w:spacing w:after="0"/>
            </w:pPr>
            <w:r>
              <w:rPr>
                <w:b w:val="false"/>
                <w:bCs w:val="false"/>
                <w:i w:val="false"/>
                <w:iCs w:val="false"/>
                <w:sz w:val="16"/>
                <w:szCs w:val="16"/>
              </w:rPr>
              <w:t xml:space="preserve">Confidence and margin gates only</w:t>
            </w:r>
          </w:p>
        </w:tc>
        <w:tc>
          <w:tcPr>
            <w:tcW w:type="dxa" w:w="1500"/>
            <w:tcMar>
              <w:top w:type="dxa" w:w="40"/>
              <w:left w:type="dxa" w:w="80"/>
              <w:bottom w:type="dxa" w:w="40"/>
              <w:right w:type="dxa" w:w="80"/>
            </w:tcMar>
          </w:tcPr>
          <w:p>
            <w:pPr>
              <w:keepNext/>
              <w:spacing w:after="0"/>
            </w:pPr>
            <w:r>
              <w:rPr>
                <w:b w:val="false"/>
                <w:bCs w:val="false"/>
                <w:i w:val="false"/>
                <w:iCs w:val="false"/>
                <w:sz w:val="16"/>
                <w:szCs w:val="16"/>
              </w:rPr>
              <w:t xml:space="preserve">4 of 20</w:t>
            </w:r>
          </w:p>
        </w:tc>
        <w:tc>
          <w:tcPr>
            <w:tcW w:type="dxa" w:w="3400"/>
            <w:tcMar>
              <w:top w:type="dxa" w:w="40"/>
              <w:left w:type="dxa" w:w="80"/>
              <w:bottom w:type="dxa" w:w="40"/>
              <w:right w:type="dxa" w:w="80"/>
            </w:tcMar>
          </w:tcPr>
          <w:p>
            <w:pPr>
              <w:keepNext/>
              <w:spacing w:after="0"/>
            </w:pPr>
            <w:r>
              <w:rPr>
                <w:b w:val="false"/>
                <w:bCs w:val="false"/>
                <w:i w:val="false"/>
                <w:iCs w:val="false"/>
                <w:sz w:val="16"/>
                <w:szCs w:val="16"/>
              </w:rPr>
              <w:t xml:space="preserve">The starting point. An eight way classifier always picks its closest class, so confidence alone cannot detect an unknown object</w:t>
            </w:r>
          </w:p>
        </w:tc>
      </w:tr>
      <w:tr>
        <w:trPr>
          <w:cantSplit/>
          <w:tblHeader w:val="false"/>
        </w:trPr>
        <w:tc>
          <w:tcPr>
            <w:tcW w:type="dxa" w:w="900"/>
            <w:tcMar>
              <w:top w:type="dxa" w:w="40"/>
              <w:left w:type="dxa" w:w="80"/>
              <w:bottom w:type="dxa" w:w="40"/>
              <w:right w:type="dxa" w:w="80"/>
            </w:tcMar>
          </w:tcPr>
          <w:p>
            <w:pPr>
              <w:keepNext/>
              <w:spacing w:after="0"/>
            </w:pPr>
            <w:r>
              <w:rPr>
                <w:b w:val="false"/>
                <w:bCs w:val="false"/>
                <w:i w:val="false"/>
                <w:iCs w:val="false"/>
                <w:sz w:val="16"/>
                <w:szCs w:val="16"/>
              </w:rPr>
              <w:t xml:space="preserve">2</w:t>
            </w:r>
          </w:p>
        </w:tc>
        <w:tc>
          <w:tcPr>
            <w:tcW w:type="dxa" w:w="3200"/>
            <w:tcMar>
              <w:top w:type="dxa" w:w="40"/>
              <w:left w:type="dxa" w:w="80"/>
              <w:bottom w:type="dxa" w:w="40"/>
              <w:right w:type="dxa" w:w="80"/>
            </w:tcMar>
          </w:tcPr>
          <w:p>
            <w:pPr>
              <w:keepNext/>
              <w:spacing w:after="0"/>
            </w:pPr>
            <w:r>
              <w:rPr>
                <w:b w:val="false"/>
                <w:bCs w:val="false"/>
                <w:i w:val="false"/>
                <w:iCs w:val="false"/>
                <w:sz w:val="16"/>
                <w:szCs w:val="16"/>
              </w:rPr>
              <w:t xml:space="preserve">Added the reference similarity gate</w:t>
            </w:r>
          </w:p>
        </w:tc>
        <w:tc>
          <w:tcPr>
            <w:tcW w:type="dxa" w:w="1500"/>
            <w:tcMar>
              <w:top w:type="dxa" w:w="40"/>
              <w:left w:type="dxa" w:w="80"/>
              <w:bottom w:type="dxa" w:w="40"/>
              <w:right w:type="dxa" w:w="80"/>
            </w:tcMar>
          </w:tcPr>
          <w:p>
            <w:pPr>
              <w:keepNext/>
              <w:spacing w:after="0"/>
            </w:pPr>
            <w:r>
              <w:rPr>
                <w:b w:val="false"/>
                <w:bCs w:val="false"/>
                <w:i w:val="false"/>
                <w:iCs w:val="false"/>
                <w:sz w:val="16"/>
                <w:szCs w:val="16"/>
              </w:rPr>
              <w:t xml:space="preserve">0 of 20</w:t>
            </w:r>
          </w:p>
        </w:tc>
        <w:tc>
          <w:tcPr>
            <w:tcW w:type="dxa" w:w="3400"/>
            <w:tcMar>
              <w:top w:type="dxa" w:w="40"/>
              <w:left w:type="dxa" w:w="80"/>
              <w:bottom w:type="dxa" w:w="40"/>
              <w:right w:type="dxa" w:w="80"/>
            </w:tcMar>
          </w:tcPr>
          <w:p>
            <w:pPr>
              <w:keepNext/>
              <w:spacing w:after="0"/>
            </w:pPr>
            <w:r>
              <w:rPr>
                <w:b w:val="false"/>
                <w:bCs w:val="false"/>
                <w:i w:val="false"/>
                <w:iCs w:val="false"/>
                <w:sz w:val="16"/>
                <w:szCs w:val="16"/>
              </w:rPr>
              <w:t xml:space="preserve">Compares the crop back to the predicted label's own reference photograph, which is the check confidence cannot do</w:t>
            </w:r>
          </w:p>
        </w:tc>
      </w:tr>
      <w:tr>
        <w:trPr>
          <w:cantSplit/>
          <w:tblHeader w:val="false"/>
        </w:trPr>
        <w:tc>
          <w:tcPr>
            <w:tcW w:type="dxa" w:w="900"/>
            <w:tcMar>
              <w:top w:type="dxa" w:w="40"/>
              <w:left w:type="dxa" w:w="80"/>
              <w:bottom w:type="dxa" w:w="40"/>
              <w:right w:type="dxa" w:w="80"/>
            </w:tcMar>
          </w:tcPr>
          <w:p>
            <w:pPr>
              <w:keepNext/>
              <w:spacing w:after="0"/>
            </w:pPr>
            <w:r>
              <w:rPr>
                <w:b w:val="false"/>
                <w:bCs w:val="false"/>
                <w:i w:val="false"/>
                <w:iCs w:val="false"/>
                <w:sz w:val="16"/>
                <w:szCs w:val="16"/>
              </w:rPr>
              <w:t xml:space="preserve">3</w:t>
            </w:r>
          </w:p>
        </w:tc>
        <w:tc>
          <w:tcPr>
            <w:tcW w:type="dxa" w:w="3200"/>
            <w:tcMar>
              <w:top w:type="dxa" w:w="40"/>
              <w:left w:type="dxa" w:w="80"/>
              <w:bottom w:type="dxa" w:w="40"/>
              <w:right w:type="dxa" w:w="80"/>
            </w:tcMar>
          </w:tcPr>
          <w:p>
            <w:pPr>
              <w:keepNext/>
              <w:spacing w:after="0"/>
            </w:pPr>
            <w:r>
              <w:rPr>
                <w:b w:val="false"/>
                <w:bCs w:val="false"/>
                <w:i w:val="false"/>
                <w:iCs w:val="false"/>
                <w:sz w:val="16"/>
                <w:szCs w:val="16"/>
              </w:rPr>
              <w:t xml:space="preserve">Removed the per label floor for fire extinguisher</w:t>
            </w:r>
          </w:p>
        </w:tc>
        <w:tc>
          <w:tcPr>
            <w:tcW w:type="dxa" w:w="1500"/>
            <w:tcMar>
              <w:top w:type="dxa" w:w="40"/>
              <w:left w:type="dxa" w:w="80"/>
              <w:bottom w:type="dxa" w:w="40"/>
              <w:right w:type="dxa" w:w="80"/>
            </w:tcMar>
          </w:tcPr>
          <w:p>
            <w:pPr>
              <w:keepNext/>
              <w:spacing w:after="0"/>
            </w:pPr>
            <w:r>
              <w:rPr>
                <w:b w:val="false"/>
                <w:bCs w:val="false"/>
                <w:i w:val="false"/>
                <w:iCs w:val="false"/>
                <w:sz w:val="16"/>
                <w:szCs w:val="16"/>
              </w:rPr>
              <w:t xml:space="preserve">1 of 20</w:t>
            </w:r>
          </w:p>
        </w:tc>
        <w:tc>
          <w:tcPr>
            <w:tcW w:type="dxa" w:w="3400"/>
            <w:tcMar>
              <w:top w:type="dxa" w:w="40"/>
              <w:left w:type="dxa" w:w="80"/>
              <w:bottom w:type="dxa" w:w="40"/>
              <w:right w:type="dxa" w:w="80"/>
            </w:tcMar>
          </w:tcPr>
          <w:p>
            <w:pPr>
              <w:keepNext/>
              <w:spacing w:after="0"/>
            </w:pPr>
            <w:r>
              <w:rPr>
                <w:b w:val="false"/>
                <w:bCs w:val="false"/>
                <w:i w:val="false"/>
                <w:iCs w:val="false"/>
                <w:sz w:val="16"/>
                <w:szCs w:val="16"/>
              </w:rPr>
              <w:t xml:space="preserve">That floor was blocking the real fire extinguisher poster in live missions. A hand traced, pixel perfect crop of the real poster still scored only 0.115, lower than the distractor the floor was protecting against, so no floor value separated them</w:t>
            </w:r>
          </w:p>
        </w:tc>
      </w:tr>
      <w:tr>
        <w:trPr>
          <w:cantSplit/>
          <w:tblHeader w:val="false"/>
        </w:trPr>
        <w:tc>
          <w:tcPr>
            <w:tcW w:type="dxa" w:w="900"/>
            <w:tcMar>
              <w:top w:type="dxa" w:w="40"/>
              <w:left w:type="dxa" w:w="80"/>
              <w:bottom w:type="dxa" w:w="40"/>
              <w:right w:type="dxa" w:w="80"/>
            </w:tcMar>
          </w:tcPr>
          <w:p>
            <w:pPr>
              <w:keepNext w:val="false"/>
              <w:spacing w:after="0"/>
            </w:pPr>
            <w:r>
              <w:rPr>
                <w:b w:val="false"/>
                <w:bCs w:val="false"/>
                <w:i w:val="false"/>
                <w:iCs w:val="false"/>
                <w:sz w:val="16"/>
                <w:szCs w:val="16"/>
              </w:rPr>
              <w:t xml:space="preserve">4</w:t>
            </w:r>
          </w:p>
        </w:tc>
        <w:tc>
          <w:tcPr>
            <w:tcW w:type="dxa" w:w="3200"/>
            <w:tcMar>
              <w:top w:type="dxa" w:w="40"/>
              <w:left w:type="dxa" w:w="80"/>
              <w:bottom w:type="dxa" w:w="40"/>
              <w:right w:type="dxa" w:w="80"/>
            </w:tcMar>
          </w:tcPr>
          <w:p>
            <w:pPr>
              <w:keepNext w:val="false"/>
              <w:spacing w:after="0"/>
            </w:pPr>
            <w:r>
              <w:rPr>
                <w:b w:val="false"/>
                <w:bCs w:val="false"/>
                <w:i w:val="false"/>
                <w:iCs w:val="false"/>
                <w:sz w:val="16"/>
                <w:szCs w:val="16"/>
              </w:rPr>
              <w:t xml:space="preserve">Removed the per label floor for coffee mug</w:t>
            </w:r>
          </w:p>
        </w:tc>
        <w:tc>
          <w:tcPr>
            <w:tcW w:type="dxa" w:w="1500"/>
            <w:tcMar>
              <w:top w:type="dxa" w:w="40"/>
              <w:left w:type="dxa" w:w="80"/>
              <w:bottom w:type="dxa" w:w="40"/>
              <w:right w:type="dxa" w:w="80"/>
            </w:tcMar>
          </w:tcPr>
          <w:p>
            <w:pPr>
              <w:keepNext w:val="false"/>
              <w:spacing w:after="0"/>
            </w:pPr>
            <w:r>
              <w:rPr>
                <w:b w:val="false"/>
                <w:bCs w:val="false"/>
                <w:i w:val="false"/>
                <w:iCs w:val="false"/>
                <w:sz w:val="16"/>
                <w:szCs w:val="16"/>
              </w:rPr>
              <w:t xml:space="preserve">3 of 20</w:t>
            </w:r>
          </w:p>
        </w:tc>
        <w:tc>
          <w:tcPr>
            <w:tcW w:type="dxa" w:w="3400"/>
            <w:tcMar>
              <w:top w:type="dxa" w:w="40"/>
              <w:left w:type="dxa" w:w="80"/>
              <w:bottom w:type="dxa" w:w="40"/>
              <w:right w:type="dxa" w:w="80"/>
            </w:tcMar>
          </w:tcPr>
          <w:p>
            <w:pPr>
              <w:keepNext w:val="false"/>
              <w:spacing w:after="0"/>
            </w:pPr>
            <w:r>
              <w:rPr>
                <w:b w:val="false"/>
                <w:bCs w:val="false"/>
                <w:i w:val="false"/>
                <w:iCs w:val="false"/>
                <w:sz w:val="16"/>
                <w:szCs w:val="16"/>
              </w:rPr>
              <w:t xml:space="preserve">Same situation. Real crops scored 0.014 to 0.018 while the two distractors scored 0.058 and 0.092, so again no floor separated them</w:t>
            </w:r>
          </w:p>
        </w:tc>
      </w:tr>
    </w:tbl>
    <w:p>
      <w:pPr>
        <w:spacing w:after="130" w:before="60"/>
      </w:pPr>
      <w:r>
        <w:rPr>
          <w:b/>
          <w:bCs/>
          <w:color w:val="555555"/>
          <w:sz w:val="18"/>
          <w:szCs w:val="18"/>
        </w:rPr>
        <w:t xml:space="preserve">Table 16. </w:t>
      </w:r>
      <w:r>
        <w:rPr>
          <w:color w:val="555555"/>
          <w:sz w:val="18"/>
          <w:szCs w:val="18"/>
        </w:rPr>
        <w:t xml:space="preserve">How distractor rejection changed across the project. Every change was checked against the confusion matrix first to confirm it could not cause confusion between two real targets.</w:t>
      </w:r>
    </w:p>
    <w:p>
      <w:pPr>
        <w:spacing w:after="100"/>
      </w:pPr>
      <w:r>
        <w:rPr>
          <w:b/>
          <w:bCs/>
          <w:i w:val="false"/>
          <w:iCs w:val="false"/>
        </w:rPr>
        <w:t xml:space="preserve">We want to be straight about stages 3 and 4, because they made one reported number worse. </w:t>
      </w:r>
      <w:r>
        <w:rPr>
          <w:b w:val="false"/>
          <w:bCs w:val="false"/>
          <w:i w:val="false"/>
          <w:iCs w:val="false"/>
        </w:rPr>
        <w:t xml:space="preserve">We traded distractor rejection on paper for target detection in reality. Removing the coffee mug floor took its recall from 0.500 to 0.929, and a live mission that had previously failed completely then succeeded, stopping 0.098 m from the observation position. Before each removal we checked the confusion matrix and confirmed that label had zero false positives against real frames from any other station, so the change could not cause the robot to confuse two real targets. The three distractors now accepted are book and ball photographs that exist in our texture folder but are not what the barriers in the arena actually display at the geometry the robot views them from.</w:t>
      </w:r>
    </w:p>
    <w:p>
      <w:pPr>
        <w:spacing w:after="100"/>
      </w:pPr>
      <w:r>
        <w:rPr>
          <w:b w:val="false"/>
          <w:bCs w:val="false"/>
          <w:i w:val="false"/>
          <w:iCs w:val="false"/>
        </w:rPr>
        <w:t xml:space="preserve">Section 10 proposes the proper fix, which is a real open set check rather than per label similarity floors.</w:t>
      </w:r>
    </w:p>
    <w:p>
      <w:pPr>
        <w:pStyle w:val="Heading2"/>
        <w:keepNext/>
        <w:spacing w:after="110" w:before="240"/>
      </w:pPr>
      <w:r>
        <w:t xml:space="preserve">7.5 Proving there is no memorised mapping</w:t>
      </w:r>
    </w:p>
    <w:p>
      <w:pPr>
        <w:spacing w:after="100"/>
      </w:pPr>
      <w:r>
        <w:rPr>
          <w:b w:val="false"/>
          <w:bCs w:val="false"/>
          <w:i w:val="false"/>
          <w:iCs w:val="false"/>
        </w:rPr>
        <w:t xml:space="preserve">This is the strongest single piece of evidence in the report, and it exists because we went looking for a weakness in our own testing rather than waiting for the assessment to find it.</w:t>
      </w:r>
    </w:p>
    <w:p>
      <w:pPr>
        <w:spacing w:after="100"/>
      </w:pPr>
      <w:r>
        <w:rPr>
          <w:b w:val="false"/>
          <w:bCs w:val="false"/>
          <w:i w:val="false"/>
          <w:iCs w:val="false"/>
        </w:rPr>
        <w:t xml:space="preserve">All three supplied worlds use the same target to station arrangement, so every test up to this point could in principle have been passed by a system that had memorised it. We made three copies of the worlds and shuffled the arrangement in each. All three are full derangements, meaning no station keeps its original target. We changed nothing except which poster hangs on which barrier, and we did not touch the official worlds at all.</w:t>
      </w:r>
    </w:p>
    <w:p>
      <w:pPr>
        <w:spacing w:after="40" w:before="9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1400"/>
        <w:gridCol w:w="1600"/>
        <w:gridCol w:w="1400"/>
        <w:gridCol w:w="1300"/>
      </w:tblGrid>
      <w:tr>
        <w:trPr>
          <w:cantSplit/>
          <w:tblHeader/>
        </w:trPr>
        <w:tc>
          <w:tcPr>
            <w:tcW w:type="dxa" w:w="1300"/>
            <w:shd w:fill="DCE6F1" w:color="auto" w:val="clear"/>
            <w:tcMar>
              <w:top w:type="dxa" w:w="40"/>
              <w:left w:type="dxa" w:w="80"/>
              <w:bottom w:type="dxa" w:w="40"/>
              <w:right w:type="dxa" w:w="80"/>
            </w:tcMar>
          </w:tcPr>
          <w:p>
            <w:pPr>
              <w:keepNext/>
              <w:spacing w:after="0"/>
            </w:pPr>
            <w:r>
              <w:rPr>
                <w:b/>
                <w:bCs/>
                <w:i w:val="false"/>
                <w:iCs w:val="false"/>
                <w:sz w:val="17"/>
                <w:szCs w:val="17"/>
              </w:rPr>
              <w:t xml:space="preserve">World</w:t>
            </w:r>
          </w:p>
        </w:tc>
        <w:tc>
          <w:tcPr>
            <w:tcW w:type="dxa" w:w="2100"/>
            <w:shd w:fill="DCE6F1" w:color="auto" w:val="clear"/>
            <w:tcMar>
              <w:top w:type="dxa" w:w="40"/>
              <w:left w:type="dxa" w:w="80"/>
              <w:bottom w:type="dxa" w:w="40"/>
              <w:right w:type="dxa" w:w="80"/>
            </w:tcMar>
          </w:tcPr>
          <w:p>
            <w:pPr>
              <w:keepNext/>
              <w:spacing w:after="0"/>
              <w:jc w:val="center"/>
            </w:pPr>
            <w:r>
              <w:rPr>
                <w:b/>
                <w:bCs/>
                <w:i w:val="false"/>
                <w:iCs w:val="false"/>
                <w:sz w:val="17"/>
                <w:szCs w:val="17"/>
              </w:rPr>
              <w:t xml:space="preserve">Target</w:t>
            </w:r>
          </w:p>
        </w:tc>
        <w:tc>
          <w:tcPr>
            <w:tcW w:type="dxa" w:w="1400"/>
            <w:shd w:fill="DCE6F1" w:color="auto" w:val="clear"/>
            <w:tcMar>
              <w:top w:type="dxa" w:w="40"/>
              <w:left w:type="dxa" w:w="80"/>
              <w:bottom w:type="dxa" w:w="40"/>
              <w:right w:type="dxa" w:w="80"/>
            </w:tcMar>
          </w:tcPr>
          <w:p>
            <w:pPr>
              <w:keepNext/>
              <w:spacing w:after="0"/>
              <w:jc w:val="center"/>
            </w:pPr>
            <w:r>
              <w:rPr>
                <w:b/>
                <w:bCs/>
                <w:i w:val="false"/>
                <w:iCs w:val="false"/>
                <w:sz w:val="17"/>
                <w:szCs w:val="17"/>
              </w:rPr>
              <w:t xml:space="preserve">Station here</w:t>
            </w:r>
          </w:p>
        </w:tc>
        <w:tc>
          <w:tcPr>
            <w:tcW w:type="dxa" w:w="1600"/>
            <w:shd w:fill="DCE6F1" w:color="auto" w:val="clear"/>
            <w:tcMar>
              <w:top w:type="dxa" w:w="40"/>
              <w:left w:type="dxa" w:w="80"/>
              <w:bottom w:type="dxa" w:w="40"/>
              <w:right w:type="dxa" w:w="80"/>
            </w:tcMar>
          </w:tcPr>
          <w:p>
            <w:pPr>
              <w:keepNext/>
              <w:spacing w:after="0"/>
              <w:jc w:val="center"/>
            </w:pPr>
            <w:r>
              <w:rPr>
                <w:b/>
                <w:bCs/>
                <w:i w:val="false"/>
                <w:iCs w:val="false"/>
                <w:sz w:val="17"/>
                <w:szCs w:val="17"/>
              </w:rPr>
              <w:t xml:space="preserve">Station in training</w:t>
            </w:r>
          </w:p>
        </w:tc>
        <w:tc>
          <w:tcPr>
            <w:tcW w:type="dxa" w:w="1400"/>
            <w:shd w:fill="DCE6F1" w:color="auto" w:val="clear"/>
            <w:tcMar>
              <w:top w:type="dxa" w:w="40"/>
              <w:left w:type="dxa" w:w="80"/>
              <w:bottom w:type="dxa" w:w="40"/>
              <w:right w:type="dxa" w:w="80"/>
            </w:tcMar>
          </w:tcPr>
          <w:p>
            <w:pPr>
              <w:keepNext/>
              <w:spacing w:after="0"/>
              <w:jc w:val="center"/>
            </w:pPr>
            <w:r>
              <w:rPr>
                <w:b/>
                <w:bCs/>
                <w:i w:val="false"/>
                <w:iCs w:val="false"/>
                <w:sz w:val="17"/>
                <w:szCs w:val="17"/>
              </w:rPr>
              <w:t xml:space="preserve">Result</w:t>
            </w:r>
          </w:p>
        </w:tc>
        <w:tc>
          <w:tcPr>
            <w:tcW w:type="dxa" w:w="1300"/>
            <w:shd w:fill="DCE6F1" w:color="auto" w:val="clear"/>
            <w:tcMar>
              <w:top w:type="dxa" w:w="40"/>
              <w:left w:type="dxa" w:w="80"/>
              <w:bottom w:type="dxa" w:w="40"/>
              <w:right w:type="dxa" w:w="80"/>
            </w:tcMar>
          </w:tcPr>
          <w:p>
            <w:pPr>
              <w:keepNext/>
              <w:spacing w:after="0"/>
              <w:jc w:val="center"/>
            </w:pPr>
            <w:r>
              <w:rPr>
                <w:b/>
                <w:bCs/>
                <w:i w:val="false"/>
                <w:iCs w:val="false"/>
                <w:sz w:val="17"/>
                <w:szCs w:val="17"/>
              </w:rPr>
              <w:t xml:space="preserve">Distance</w:t>
            </w:r>
          </w:p>
        </w:tc>
      </w:tr>
      <w:tr>
        <w:trPr>
          <w:cantSplit/>
          <w:tblHeader w:val="false"/>
        </w:trPr>
        <w:tc>
          <w:tcPr>
            <w:tcW w:type="dxa" w:w="1300"/>
            <w:tcMar>
              <w:top w:type="dxa" w:w="40"/>
              <w:left w:type="dxa" w:w="80"/>
              <w:bottom w:type="dxa" w:w="40"/>
              <w:right w:type="dxa" w:w="80"/>
            </w:tcMar>
          </w:tcPr>
          <w:p>
            <w:pPr>
              <w:keepNext/>
              <w:spacing w:after="0"/>
            </w:pPr>
            <w:r>
              <w:rPr>
                <w:b w:val="false"/>
                <w:bCs w:val="false"/>
                <w:i w:val="false"/>
                <w:iCs w:val="false"/>
                <w:sz w:val="17"/>
                <w:szCs w:val="17"/>
              </w:rPr>
              <w:t xml:space="preserve">A</w:t>
            </w:r>
          </w:p>
        </w:tc>
        <w:tc>
          <w:tcPr>
            <w:tcW w:type="dxa" w:w="2100"/>
            <w:tcMar>
              <w:top w:type="dxa" w:w="40"/>
              <w:left w:type="dxa" w:w="80"/>
              <w:bottom w:type="dxa" w:w="40"/>
              <w:right w:type="dxa" w:w="80"/>
            </w:tcMar>
          </w:tcPr>
          <w:p>
            <w:pPr>
              <w:keepNext/>
              <w:spacing w:after="0"/>
              <w:jc w:val="center"/>
            </w:pPr>
            <w:r>
              <w:rPr>
                <w:b w:val="false"/>
                <w:bCs w:val="false"/>
                <w:i w:val="false"/>
                <w:iCs w:val="false"/>
                <w:sz w:val="17"/>
                <w:szCs w:val="17"/>
              </w:rPr>
              <w:t xml:space="preserve">soda_can</w:t>
            </w:r>
          </w:p>
        </w:tc>
        <w:tc>
          <w:tcPr>
            <w:tcW w:type="dxa" w:w="1400"/>
            <w:tcMar>
              <w:top w:type="dxa" w:w="40"/>
              <w:left w:type="dxa" w:w="80"/>
              <w:bottom w:type="dxa" w:w="40"/>
              <w:right w:type="dxa" w:w="80"/>
            </w:tcMar>
          </w:tcPr>
          <w:p>
            <w:pPr>
              <w:keepNext/>
              <w:spacing w:after="0"/>
              <w:jc w:val="center"/>
            </w:pPr>
            <w:r>
              <w:rPr>
                <w:b w:val="false"/>
                <w:bCs w:val="false"/>
                <w:i w:val="false"/>
                <w:iCs w:val="false"/>
                <w:sz w:val="17"/>
                <w:szCs w:val="17"/>
              </w:rPr>
              <w:t xml:space="preserve">S2</w:t>
            </w:r>
          </w:p>
        </w:tc>
        <w:tc>
          <w:tcPr>
            <w:tcW w:type="dxa" w:w="1600"/>
            <w:tcMar>
              <w:top w:type="dxa" w:w="40"/>
              <w:left w:type="dxa" w:w="80"/>
              <w:bottom w:type="dxa" w:w="40"/>
              <w:right w:type="dxa" w:w="80"/>
            </w:tcMar>
          </w:tcPr>
          <w:p>
            <w:pPr>
              <w:keepNext/>
              <w:spacing w:after="0"/>
              <w:jc w:val="center"/>
            </w:pPr>
            <w:r>
              <w:rPr>
                <w:b w:val="false"/>
                <w:bCs w:val="false"/>
                <w:i w:val="false"/>
                <w:iCs w:val="false"/>
                <w:sz w:val="17"/>
                <w:szCs w:val="17"/>
              </w:rPr>
              <w:t xml:space="preserve">S1</w:t>
            </w:r>
          </w:p>
        </w:tc>
        <w:tc>
          <w:tcPr>
            <w:tcW w:type="dxa" w:w="1400"/>
            <w:tcMar>
              <w:top w:type="dxa" w:w="40"/>
              <w:left w:type="dxa" w:w="80"/>
              <w:bottom w:type="dxa" w:w="40"/>
              <w:right w:type="dxa" w:w="80"/>
            </w:tcMar>
          </w:tcPr>
          <w:p>
            <w:pPr>
              <w:keepNext/>
              <w:spacing w:after="0"/>
              <w:jc w:val="center"/>
            </w:pPr>
            <w:r>
              <w:rPr>
                <w:b w:val="false"/>
                <w:bCs w:val="false"/>
                <w:i w:val="false"/>
                <w:iCs w:val="false"/>
                <w:sz w:val="17"/>
                <w:szCs w:val="17"/>
              </w:rPr>
              <w:t xml:space="preserve">Pass</w:t>
            </w:r>
          </w:p>
        </w:tc>
        <w:tc>
          <w:tcPr>
            <w:tcW w:type="dxa" w:w="1300"/>
            <w:tcMar>
              <w:top w:type="dxa" w:w="40"/>
              <w:left w:type="dxa" w:w="80"/>
              <w:bottom w:type="dxa" w:w="40"/>
              <w:right w:type="dxa" w:w="80"/>
            </w:tcMar>
          </w:tcPr>
          <w:p>
            <w:pPr>
              <w:keepNext/>
              <w:spacing w:after="0"/>
              <w:jc w:val="center"/>
            </w:pPr>
            <w:r>
              <w:rPr>
                <w:b w:val="false"/>
                <w:bCs w:val="false"/>
                <w:i w:val="false"/>
                <w:iCs w:val="false"/>
                <w:sz w:val="17"/>
                <w:szCs w:val="17"/>
              </w:rPr>
              <w:t xml:space="preserve">0.099 m</w:t>
            </w:r>
          </w:p>
        </w:tc>
      </w:tr>
      <w:tr>
        <w:trPr>
          <w:cantSplit/>
          <w:tblHeader w:val="false"/>
        </w:trPr>
        <w:tc>
          <w:tcPr>
            <w:tcW w:type="dxa" w:w="1300"/>
            <w:tcMar>
              <w:top w:type="dxa" w:w="40"/>
              <w:left w:type="dxa" w:w="80"/>
              <w:bottom w:type="dxa" w:w="40"/>
              <w:right w:type="dxa" w:w="80"/>
            </w:tcMar>
          </w:tcPr>
          <w:p>
            <w:pPr>
              <w:keepNext/>
              <w:spacing w:after="0"/>
            </w:pPr>
            <w:r>
              <w:rPr>
                <w:b w:val="false"/>
                <w:bCs w:val="false"/>
                <w:i w:val="false"/>
                <w:iCs w:val="false"/>
                <w:sz w:val="17"/>
                <w:szCs w:val="17"/>
              </w:rPr>
              <w:t xml:space="preserve">A</w:t>
            </w:r>
          </w:p>
        </w:tc>
        <w:tc>
          <w:tcPr>
            <w:tcW w:type="dxa" w:w="2100"/>
            <w:tcMar>
              <w:top w:type="dxa" w:w="40"/>
              <w:left w:type="dxa" w:w="80"/>
              <w:bottom w:type="dxa" w:w="40"/>
              <w:right w:type="dxa" w:w="80"/>
            </w:tcMar>
          </w:tcPr>
          <w:p>
            <w:pPr>
              <w:keepNext/>
              <w:spacing w:after="0"/>
              <w:jc w:val="center"/>
            </w:pPr>
            <w:r>
              <w:rPr>
                <w:b w:val="false"/>
                <w:bCs w:val="false"/>
                <w:i w:val="false"/>
                <w:iCs w:val="false"/>
                <w:sz w:val="17"/>
                <w:szCs w:val="17"/>
              </w:rPr>
              <w:t xml:space="preserve">running_shoe</w:t>
            </w:r>
          </w:p>
        </w:tc>
        <w:tc>
          <w:tcPr>
            <w:tcW w:type="dxa" w:w="1400"/>
            <w:tcMar>
              <w:top w:type="dxa" w:w="40"/>
              <w:left w:type="dxa" w:w="80"/>
              <w:bottom w:type="dxa" w:w="40"/>
              <w:right w:type="dxa" w:w="80"/>
            </w:tcMar>
          </w:tcPr>
          <w:p>
            <w:pPr>
              <w:keepNext/>
              <w:spacing w:after="0"/>
              <w:jc w:val="center"/>
            </w:pPr>
            <w:r>
              <w:rPr>
                <w:b w:val="false"/>
                <w:bCs w:val="false"/>
                <w:i w:val="false"/>
                <w:iCs w:val="false"/>
                <w:sz w:val="17"/>
                <w:szCs w:val="17"/>
              </w:rPr>
              <w:t xml:space="preserve">S7</w:t>
            </w:r>
          </w:p>
        </w:tc>
        <w:tc>
          <w:tcPr>
            <w:tcW w:type="dxa" w:w="1600"/>
            <w:tcMar>
              <w:top w:type="dxa" w:w="40"/>
              <w:left w:type="dxa" w:w="80"/>
              <w:bottom w:type="dxa" w:w="40"/>
              <w:right w:type="dxa" w:w="80"/>
            </w:tcMar>
          </w:tcPr>
          <w:p>
            <w:pPr>
              <w:keepNext/>
              <w:spacing w:after="0"/>
              <w:jc w:val="center"/>
            </w:pPr>
            <w:r>
              <w:rPr>
                <w:b w:val="false"/>
                <w:bCs w:val="false"/>
                <w:i w:val="false"/>
                <w:iCs w:val="false"/>
                <w:sz w:val="17"/>
                <w:szCs w:val="17"/>
              </w:rPr>
              <w:t xml:space="preserve">S6</w:t>
            </w:r>
          </w:p>
        </w:tc>
        <w:tc>
          <w:tcPr>
            <w:tcW w:type="dxa" w:w="1400"/>
            <w:tcMar>
              <w:top w:type="dxa" w:w="40"/>
              <w:left w:type="dxa" w:w="80"/>
              <w:bottom w:type="dxa" w:w="40"/>
              <w:right w:type="dxa" w:w="80"/>
            </w:tcMar>
          </w:tcPr>
          <w:p>
            <w:pPr>
              <w:keepNext/>
              <w:spacing w:after="0"/>
              <w:jc w:val="center"/>
            </w:pPr>
            <w:r>
              <w:rPr>
                <w:b w:val="false"/>
                <w:bCs w:val="false"/>
                <w:i w:val="false"/>
                <w:iCs w:val="false"/>
                <w:sz w:val="17"/>
                <w:szCs w:val="17"/>
              </w:rPr>
              <w:t xml:space="preserve">Pass</w:t>
            </w:r>
          </w:p>
        </w:tc>
        <w:tc>
          <w:tcPr>
            <w:tcW w:type="dxa" w:w="1300"/>
            <w:tcMar>
              <w:top w:type="dxa" w:w="40"/>
              <w:left w:type="dxa" w:w="80"/>
              <w:bottom w:type="dxa" w:w="40"/>
              <w:right w:type="dxa" w:w="80"/>
            </w:tcMar>
          </w:tcPr>
          <w:p>
            <w:pPr>
              <w:keepNext/>
              <w:spacing w:after="0"/>
              <w:jc w:val="center"/>
            </w:pPr>
            <w:r>
              <w:rPr>
                <w:b w:val="false"/>
                <w:bCs w:val="false"/>
                <w:i w:val="false"/>
                <w:iCs w:val="false"/>
                <w:sz w:val="17"/>
                <w:szCs w:val="17"/>
              </w:rPr>
              <w:t xml:space="preserve">0.099 m</w:t>
            </w:r>
          </w:p>
        </w:tc>
      </w:tr>
      <w:tr>
        <w:trPr>
          <w:cantSplit/>
          <w:tblHeader w:val="false"/>
        </w:trPr>
        <w:tc>
          <w:tcPr>
            <w:tcW w:type="dxa" w:w="1300"/>
            <w:tcMar>
              <w:top w:type="dxa" w:w="40"/>
              <w:left w:type="dxa" w:w="80"/>
              <w:bottom w:type="dxa" w:w="40"/>
              <w:right w:type="dxa" w:w="80"/>
            </w:tcMar>
          </w:tcPr>
          <w:p>
            <w:pPr>
              <w:keepNext/>
              <w:spacing w:after="0"/>
            </w:pPr>
            <w:r>
              <w:rPr>
                <w:b w:val="false"/>
                <w:bCs w:val="false"/>
                <w:i w:val="false"/>
                <w:iCs w:val="false"/>
                <w:sz w:val="17"/>
                <w:szCs w:val="17"/>
              </w:rPr>
              <w:t xml:space="preserve">B</w:t>
            </w:r>
          </w:p>
        </w:tc>
        <w:tc>
          <w:tcPr>
            <w:tcW w:type="dxa" w:w="2100"/>
            <w:tcMar>
              <w:top w:type="dxa" w:w="40"/>
              <w:left w:type="dxa" w:w="80"/>
              <w:bottom w:type="dxa" w:w="40"/>
              <w:right w:type="dxa" w:w="80"/>
            </w:tcMar>
          </w:tcPr>
          <w:p>
            <w:pPr>
              <w:keepNext/>
              <w:spacing w:after="0"/>
              <w:jc w:val="center"/>
            </w:pPr>
            <w:r>
              <w:rPr>
                <w:b w:val="false"/>
                <w:bCs w:val="false"/>
                <w:i w:val="false"/>
                <w:iCs w:val="false"/>
                <w:sz w:val="17"/>
                <w:szCs w:val="17"/>
              </w:rPr>
              <w:t xml:space="preserve">soda_can</w:t>
            </w:r>
          </w:p>
        </w:tc>
        <w:tc>
          <w:tcPr>
            <w:tcW w:type="dxa" w:w="1400"/>
            <w:tcMar>
              <w:top w:type="dxa" w:w="40"/>
              <w:left w:type="dxa" w:w="80"/>
              <w:bottom w:type="dxa" w:w="40"/>
              <w:right w:type="dxa" w:w="80"/>
            </w:tcMar>
          </w:tcPr>
          <w:p>
            <w:pPr>
              <w:keepNext/>
              <w:spacing w:after="0"/>
              <w:jc w:val="center"/>
            </w:pPr>
            <w:r>
              <w:rPr>
                <w:b w:val="false"/>
                <w:bCs w:val="false"/>
                <w:i w:val="false"/>
                <w:iCs w:val="false"/>
                <w:sz w:val="17"/>
                <w:szCs w:val="17"/>
              </w:rPr>
              <w:t xml:space="preserve">S8</w:t>
            </w:r>
          </w:p>
        </w:tc>
        <w:tc>
          <w:tcPr>
            <w:tcW w:type="dxa" w:w="1600"/>
            <w:tcMar>
              <w:top w:type="dxa" w:w="40"/>
              <w:left w:type="dxa" w:w="80"/>
              <w:bottom w:type="dxa" w:w="40"/>
              <w:right w:type="dxa" w:w="80"/>
            </w:tcMar>
          </w:tcPr>
          <w:p>
            <w:pPr>
              <w:keepNext/>
              <w:spacing w:after="0"/>
              <w:jc w:val="center"/>
            </w:pPr>
            <w:r>
              <w:rPr>
                <w:b w:val="false"/>
                <w:bCs w:val="false"/>
                <w:i w:val="false"/>
                <w:iCs w:val="false"/>
                <w:sz w:val="17"/>
                <w:szCs w:val="17"/>
              </w:rPr>
              <w:t xml:space="preserve">S1</w:t>
            </w:r>
          </w:p>
        </w:tc>
        <w:tc>
          <w:tcPr>
            <w:tcW w:type="dxa" w:w="1400"/>
            <w:tcMar>
              <w:top w:type="dxa" w:w="40"/>
              <w:left w:type="dxa" w:w="80"/>
              <w:bottom w:type="dxa" w:w="40"/>
              <w:right w:type="dxa" w:w="80"/>
            </w:tcMar>
          </w:tcPr>
          <w:p>
            <w:pPr>
              <w:keepNext/>
              <w:spacing w:after="0"/>
              <w:jc w:val="center"/>
            </w:pPr>
            <w:r>
              <w:rPr>
                <w:b w:val="false"/>
                <w:bCs w:val="false"/>
                <w:i w:val="false"/>
                <w:iCs w:val="false"/>
                <w:sz w:val="17"/>
                <w:szCs w:val="17"/>
              </w:rPr>
              <w:t xml:space="preserve">Pass</w:t>
            </w:r>
          </w:p>
        </w:tc>
        <w:tc>
          <w:tcPr>
            <w:tcW w:type="dxa" w:w="1300"/>
            <w:tcMar>
              <w:top w:type="dxa" w:w="40"/>
              <w:left w:type="dxa" w:w="80"/>
              <w:bottom w:type="dxa" w:w="40"/>
              <w:right w:type="dxa" w:w="80"/>
            </w:tcMar>
          </w:tcPr>
          <w:p>
            <w:pPr>
              <w:keepNext/>
              <w:spacing w:after="0"/>
              <w:jc w:val="center"/>
            </w:pPr>
            <w:r>
              <w:rPr>
                <w:b w:val="false"/>
                <w:bCs w:val="false"/>
                <w:i w:val="false"/>
                <w:iCs w:val="false"/>
                <w:sz w:val="17"/>
                <w:szCs w:val="17"/>
              </w:rPr>
              <w:t xml:space="preserve">0.098 m</w:t>
            </w:r>
          </w:p>
        </w:tc>
      </w:tr>
      <w:tr>
        <w:trPr>
          <w:cantSplit/>
          <w:tblHeader w:val="false"/>
        </w:trPr>
        <w:tc>
          <w:tcPr>
            <w:tcW w:type="dxa" w:w="1300"/>
            <w:tcMar>
              <w:top w:type="dxa" w:w="40"/>
              <w:left w:type="dxa" w:w="80"/>
              <w:bottom w:type="dxa" w:w="40"/>
              <w:right w:type="dxa" w:w="80"/>
            </w:tcMar>
          </w:tcPr>
          <w:p>
            <w:pPr>
              <w:keepNext/>
              <w:spacing w:after="0"/>
            </w:pPr>
            <w:r>
              <w:rPr>
                <w:b w:val="false"/>
                <w:bCs w:val="false"/>
                <w:i w:val="false"/>
                <w:iCs w:val="false"/>
                <w:sz w:val="17"/>
                <w:szCs w:val="17"/>
              </w:rPr>
              <w:t xml:space="preserve">A</w:t>
            </w:r>
          </w:p>
        </w:tc>
        <w:tc>
          <w:tcPr>
            <w:tcW w:type="dxa" w:w="2100"/>
            <w:tcMar>
              <w:top w:type="dxa" w:w="40"/>
              <w:left w:type="dxa" w:w="80"/>
              <w:bottom w:type="dxa" w:w="40"/>
              <w:right w:type="dxa" w:w="80"/>
            </w:tcMar>
          </w:tcPr>
          <w:p>
            <w:pPr>
              <w:keepNext/>
              <w:spacing w:after="0"/>
              <w:jc w:val="center"/>
            </w:pPr>
            <w:r>
              <w:rPr>
                <w:b w:val="false"/>
                <w:bCs w:val="false"/>
                <w:i w:val="false"/>
                <w:iCs w:val="false"/>
                <w:sz w:val="17"/>
                <w:szCs w:val="17"/>
              </w:rPr>
              <w:t xml:space="preserve">camera</w:t>
            </w:r>
          </w:p>
        </w:tc>
        <w:tc>
          <w:tcPr>
            <w:tcW w:type="dxa" w:w="1400"/>
            <w:tcMar>
              <w:top w:type="dxa" w:w="40"/>
              <w:left w:type="dxa" w:w="80"/>
              <w:bottom w:type="dxa" w:w="40"/>
              <w:right w:type="dxa" w:w="80"/>
            </w:tcMar>
          </w:tcPr>
          <w:p>
            <w:pPr>
              <w:keepNext/>
              <w:spacing w:after="0"/>
              <w:jc w:val="center"/>
            </w:pPr>
            <w:r>
              <w:rPr>
                <w:b w:val="false"/>
                <w:bCs w:val="false"/>
                <w:i w:val="false"/>
                <w:iCs w:val="false"/>
                <w:sz w:val="17"/>
                <w:szCs w:val="17"/>
              </w:rPr>
              <w:t xml:space="preserve">S6</w:t>
            </w:r>
          </w:p>
        </w:tc>
        <w:tc>
          <w:tcPr>
            <w:tcW w:type="dxa" w:w="1600"/>
            <w:tcMar>
              <w:top w:type="dxa" w:w="40"/>
              <w:left w:type="dxa" w:w="80"/>
              <w:bottom w:type="dxa" w:w="40"/>
              <w:right w:type="dxa" w:w="80"/>
            </w:tcMar>
          </w:tcPr>
          <w:p>
            <w:pPr>
              <w:keepNext/>
              <w:spacing w:after="0"/>
              <w:jc w:val="center"/>
            </w:pPr>
            <w:r>
              <w:rPr>
                <w:b w:val="false"/>
                <w:bCs w:val="false"/>
                <w:i w:val="false"/>
                <w:iCs w:val="false"/>
                <w:sz w:val="17"/>
                <w:szCs w:val="17"/>
              </w:rPr>
              <w:t xml:space="preserve">S5</w:t>
            </w:r>
          </w:p>
        </w:tc>
        <w:tc>
          <w:tcPr>
            <w:tcW w:type="dxa" w:w="1400"/>
            <w:tcMar>
              <w:top w:type="dxa" w:w="40"/>
              <w:left w:type="dxa" w:w="80"/>
              <w:bottom w:type="dxa" w:w="40"/>
              <w:right w:type="dxa" w:w="80"/>
            </w:tcMar>
          </w:tcPr>
          <w:p>
            <w:pPr>
              <w:keepNext/>
              <w:spacing w:after="0"/>
              <w:jc w:val="center"/>
            </w:pPr>
            <w:r>
              <w:rPr>
                <w:b w:val="false"/>
                <w:bCs w:val="false"/>
                <w:i w:val="false"/>
                <w:iCs w:val="false"/>
                <w:sz w:val="17"/>
                <w:szCs w:val="17"/>
              </w:rPr>
              <w:t xml:space="preserve">Pass</w:t>
            </w:r>
          </w:p>
        </w:tc>
        <w:tc>
          <w:tcPr>
            <w:tcW w:type="dxa" w:w="1300"/>
            <w:tcMar>
              <w:top w:type="dxa" w:w="40"/>
              <w:left w:type="dxa" w:w="80"/>
              <w:bottom w:type="dxa" w:w="40"/>
              <w:right w:type="dxa" w:w="80"/>
            </w:tcMar>
          </w:tcPr>
          <w:p>
            <w:pPr>
              <w:keepNext/>
              <w:spacing w:after="0"/>
              <w:jc w:val="center"/>
            </w:pPr>
            <w:r>
              <w:rPr>
                <w:b w:val="false"/>
                <w:bCs w:val="false"/>
                <w:i w:val="false"/>
                <w:iCs w:val="false"/>
                <w:sz w:val="17"/>
                <w:szCs w:val="17"/>
              </w:rPr>
              <w:t xml:space="preserve">0.018 m</w:t>
            </w:r>
          </w:p>
        </w:tc>
      </w:tr>
      <w:tr>
        <w:trPr>
          <w:cantSplit/>
          <w:tblHeader w:val="false"/>
        </w:trPr>
        <w:tc>
          <w:tcPr>
            <w:tcW w:type="dxa" w:w="1300"/>
            <w:tcMar>
              <w:top w:type="dxa" w:w="40"/>
              <w:left w:type="dxa" w:w="80"/>
              <w:bottom w:type="dxa" w:w="40"/>
              <w:right w:type="dxa" w:w="80"/>
            </w:tcMar>
          </w:tcPr>
          <w:p>
            <w:pPr>
              <w:keepNext/>
              <w:spacing w:after="0"/>
            </w:pPr>
            <w:r>
              <w:rPr>
                <w:b w:val="false"/>
                <w:bCs w:val="false"/>
                <w:i w:val="false"/>
                <w:iCs w:val="false"/>
                <w:sz w:val="17"/>
                <w:szCs w:val="17"/>
              </w:rPr>
              <w:t xml:space="preserve">B</w:t>
            </w:r>
          </w:p>
        </w:tc>
        <w:tc>
          <w:tcPr>
            <w:tcW w:type="dxa" w:w="2100"/>
            <w:tcMar>
              <w:top w:type="dxa" w:w="40"/>
              <w:left w:type="dxa" w:w="80"/>
              <w:bottom w:type="dxa" w:w="40"/>
              <w:right w:type="dxa" w:w="80"/>
            </w:tcMar>
          </w:tcPr>
          <w:p>
            <w:pPr>
              <w:keepNext/>
              <w:spacing w:after="0"/>
              <w:jc w:val="center"/>
            </w:pPr>
            <w:r>
              <w:rPr>
                <w:b w:val="false"/>
                <w:bCs w:val="false"/>
                <w:i w:val="false"/>
                <w:iCs w:val="false"/>
                <w:sz w:val="17"/>
                <w:szCs w:val="17"/>
              </w:rPr>
              <w:t xml:space="preserve">backpack</w:t>
            </w:r>
          </w:p>
        </w:tc>
        <w:tc>
          <w:tcPr>
            <w:tcW w:type="dxa" w:w="1400"/>
            <w:tcMar>
              <w:top w:type="dxa" w:w="40"/>
              <w:left w:type="dxa" w:w="80"/>
              <w:bottom w:type="dxa" w:w="40"/>
              <w:right w:type="dxa" w:w="80"/>
            </w:tcMar>
          </w:tcPr>
          <w:p>
            <w:pPr>
              <w:keepNext/>
              <w:spacing w:after="0"/>
              <w:jc w:val="center"/>
            </w:pPr>
            <w:r>
              <w:rPr>
                <w:b w:val="false"/>
                <w:bCs w:val="false"/>
                <w:i w:val="false"/>
                <w:iCs w:val="false"/>
                <w:sz w:val="17"/>
                <w:szCs w:val="17"/>
              </w:rPr>
              <w:t xml:space="preserve">S6</w:t>
            </w:r>
          </w:p>
        </w:tc>
        <w:tc>
          <w:tcPr>
            <w:tcW w:type="dxa" w:w="1600"/>
            <w:tcMar>
              <w:top w:type="dxa" w:w="40"/>
              <w:left w:type="dxa" w:w="80"/>
              <w:bottom w:type="dxa" w:w="40"/>
              <w:right w:type="dxa" w:w="80"/>
            </w:tcMar>
          </w:tcPr>
          <w:p>
            <w:pPr>
              <w:keepNext/>
              <w:spacing w:after="0"/>
              <w:jc w:val="center"/>
            </w:pPr>
            <w:r>
              <w:rPr>
                <w:b w:val="false"/>
                <w:bCs w:val="false"/>
                <w:i w:val="false"/>
                <w:iCs w:val="false"/>
                <w:sz w:val="17"/>
                <w:szCs w:val="17"/>
              </w:rPr>
              <w:t xml:space="preserve">S3</w:t>
            </w:r>
          </w:p>
        </w:tc>
        <w:tc>
          <w:tcPr>
            <w:tcW w:type="dxa" w:w="1400"/>
            <w:tcMar>
              <w:top w:type="dxa" w:w="40"/>
              <w:left w:type="dxa" w:w="80"/>
              <w:bottom w:type="dxa" w:w="40"/>
              <w:right w:type="dxa" w:w="80"/>
            </w:tcMar>
          </w:tcPr>
          <w:p>
            <w:pPr>
              <w:keepNext/>
              <w:spacing w:after="0"/>
              <w:jc w:val="center"/>
            </w:pPr>
            <w:r>
              <w:rPr>
                <w:b w:val="false"/>
                <w:bCs w:val="false"/>
                <w:i w:val="false"/>
                <w:iCs w:val="false"/>
                <w:sz w:val="17"/>
                <w:szCs w:val="17"/>
              </w:rPr>
              <w:t xml:space="preserve">Pass</w:t>
            </w:r>
          </w:p>
        </w:tc>
        <w:tc>
          <w:tcPr>
            <w:tcW w:type="dxa" w:w="1300"/>
            <w:tcMar>
              <w:top w:type="dxa" w:w="40"/>
              <w:left w:type="dxa" w:w="80"/>
              <w:bottom w:type="dxa" w:w="40"/>
              <w:right w:type="dxa" w:w="80"/>
            </w:tcMar>
          </w:tcPr>
          <w:p>
            <w:pPr>
              <w:keepNext/>
              <w:spacing w:after="0"/>
              <w:jc w:val="center"/>
            </w:pPr>
            <w:r>
              <w:rPr>
                <w:b w:val="false"/>
                <w:bCs w:val="false"/>
                <w:i w:val="false"/>
                <w:iCs w:val="false"/>
                <w:sz w:val="17"/>
                <w:szCs w:val="17"/>
              </w:rPr>
              <w:t xml:space="preserve">0.098 m</w:t>
            </w:r>
          </w:p>
        </w:tc>
      </w:tr>
      <w:tr>
        <w:trPr>
          <w:cantSplit/>
          <w:tblHeader w:val="false"/>
        </w:trPr>
        <w:tc>
          <w:tcPr>
            <w:tcW w:type="dxa" w:w="1300"/>
            <w:tcMar>
              <w:top w:type="dxa" w:w="40"/>
              <w:left w:type="dxa" w:w="80"/>
              <w:bottom w:type="dxa" w:w="40"/>
              <w:right w:type="dxa" w:w="80"/>
            </w:tcMar>
          </w:tcPr>
          <w:p>
            <w:pPr>
              <w:keepNext/>
              <w:spacing w:after="0"/>
            </w:pPr>
            <w:r>
              <w:rPr>
                <w:b w:val="false"/>
                <w:bCs w:val="false"/>
                <w:i w:val="false"/>
                <w:iCs w:val="false"/>
                <w:sz w:val="17"/>
                <w:szCs w:val="17"/>
              </w:rPr>
              <w:t xml:space="preserve">C</w:t>
            </w:r>
          </w:p>
        </w:tc>
        <w:tc>
          <w:tcPr>
            <w:tcW w:type="dxa" w:w="2100"/>
            <w:tcMar>
              <w:top w:type="dxa" w:w="40"/>
              <w:left w:type="dxa" w:w="80"/>
              <w:bottom w:type="dxa" w:w="40"/>
              <w:right w:type="dxa" w:w="80"/>
            </w:tcMar>
          </w:tcPr>
          <w:p>
            <w:pPr>
              <w:keepNext/>
              <w:spacing w:after="0"/>
              <w:jc w:val="center"/>
            </w:pPr>
            <w:r>
              <w:rPr>
                <w:b w:val="false"/>
                <w:bCs w:val="false"/>
                <w:i w:val="false"/>
                <w:iCs w:val="false"/>
                <w:sz w:val="17"/>
                <w:szCs w:val="17"/>
              </w:rPr>
              <w:t xml:space="preserve">wall_clock</w:t>
            </w:r>
          </w:p>
        </w:tc>
        <w:tc>
          <w:tcPr>
            <w:tcW w:type="dxa" w:w="1400"/>
            <w:tcMar>
              <w:top w:type="dxa" w:w="40"/>
              <w:left w:type="dxa" w:w="80"/>
              <w:bottom w:type="dxa" w:w="40"/>
              <w:right w:type="dxa" w:w="80"/>
            </w:tcMar>
          </w:tcPr>
          <w:p>
            <w:pPr>
              <w:keepNext/>
              <w:spacing w:after="0"/>
              <w:jc w:val="center"/>
            </w:pPr>
            <w:r>
              <w:rPr>
                <w:b w:val="false"/>
                <w:bCs w:val="false"/>
                <w:i w:val="false"/>
                <w:iCs w:val="false"/>
                <w:sz w:val="17"/>
                <w:szCs w:val="17"/>
              </w:rPr>
              <w:t xml:space="preserve">S7</w:t>
            </w:r>
          </w:p>
        </w:tc>
        <w:tc>
          <w:tcPr>
            <w:tcW w:type="dxa" w:w="1600"/>
            <w:tcMar>
              <w:top w:type="dxa" w:w="40"/>
              <w:left w:type="dxa" w:w="80"/>
              <w:bottom w:type="dxa" w:w="40"/>
              <w:right w:type="dxa" w:w="80"/>
            </w:tcMar>
          </w:tcPr>
          <w:p>
            <w:pPr>
              <w:keepNext/>
              <w:spacing w:after="0"/>
              <w:jc w:val="center"/>
            </w:pPr>
            <w:r>
              <w:rPr>
                <w:b w:val="false"/>
                <w:bCs w:val="false"/>
                <w:i w:val="false"/>
                <w:iCs w:val="false"/>
                <w:sz w:val="17"/>
                <w:szCs w:val="17"/>
              </w:rPr>
              <w:t xml:space="preserve">S8</w:t>
            </w:r>
          </w:p>
        </w:tc>
        <w:tc>
          <w:tcPr>
            <w:tcW w:type="dxa" w:w="1400"/>
            <w:tcMar>
              <w:top w:type="dxa" w:w="40"/>
              <w:left w:type="dxa" w:w="80"/>
              <w:bottom w:type="dxa" w:w="40"/>
              <w:right w:type="dxa" w:w="80"/>
            </w:tcMar>
          </w:tcPr>
          <w:p>
            <w:pPr>
              <w:keepNext/>
              <w:spacing w:after="0"/>
              <w:jc w:val="center"/>
            </w:pPr>
            <w:r>
              <w:rPr>
                <w:b w:val="false"/>
                <w:bCs w:val="false"/>
                <w:i w:val="false"/>
                <w:iCs w:val="false"/>
                <w:sz w:val="17"/>
                <w:szCs w:val="17"/>
              </w:rPr>
              <w:t xml:space="preserve">Pass</w:t>
            </w:r>
          </w:p>
        </w:tc>
        <w:tc>
          <w:tcPr>
            <w:tcW w:type="dxa" w:w="1300"/>
            <w:tcMar>
              <w:top w:type="dxa" w:w="40"/>
              <w:left w:type="dxa" w:w="80"/>
              <w:bottom w:type="dxa" w:w="40"/>
              <w:right w:type="dxa" w:w="80"/>
            </w:tcMar>
          </w:tcPr>
          <w:p>
            <w:pPr>
              <w:keepNext/>
              <w:spacing w:after="0"/>
              <w:jc w:val="center"/>
            </w:pPr>
            <w:r>
              <w:rPr>
                <w:b w:val="false"/>
                <w:bCs w:val="false"/>
                <w:i w:val="false"/>
                <w:iCs w:val="false"/>
                <w:sz w:val="17"/>
                <w:szCs w:val="17"/>
              </w:rPr>
              <w:t xml:space="preserve">0.099 m</w:t>
            </w:r>
          </w:p>
        </w:tc>
      </w:tr>
      <w:tr>
        <w:trPr>
          <w:cantSplit/>
          <w:tblHeader w:val="false"/>
        </w:trPr>
        <w:tc>
          <w:tcPr>
            <w:tcW w:type="dxa" w:w="1300"/>
            <w:tcMar>
              <w:top w:type="dxa" w:w="40"/>
              <w:left w:type="dxa" w:w="80"/>
              <w:bottom w:type="dxa" w:w="40"/>
              <w:right w:type="dxa" w:w="80"/>
            </w:tcMar>
          </w:tcPr>
          <w:p>
            <w:pPr>
              <w:keepNext/>
              <w:spacing w:after="0"/>
            </w:pPr>
            <w:r>
              <w:rPr>
                <w:b w:val="false"/>
                <w:bCs w:val="false"/>
                <w:i w:val="false"/>
                <w:iCs w:val="false"/>
                <w:sz w:val="17"/>
                <w:szCs w:val="17"/>
              </w:rPr>
              <w:t xml:space="preserve">A</w:t>
            </w:r>
          </w:p>
        </w:tc>
        <w:tc>
          <w:tcPr>
            <w:tcW w:type="dxa" w:w="2100"/>
            <w:tcMar>
              <w:top w:type="dxa" w:w="40"/>
              <w:left w:type="dxa" w:w="80"/>
              <w:bottom w:type="dxa" w:w="40"/>
              <w:right w:type="dxa" w:w="80"/>
            </w:tcMar>
          </w:tcPr>
          <w:p>
            <w:pPr>
              <w:keepNext/>
              <w:spacing w:after="0"/>
              <w:jc w:val="center"/>
            </w:pPr>
            <w:r>
              <w:rPr>
                <w:b w:val="false"/>
                <w:bCs w:val="false"/>
                <w:i w:val="false"/>
                <w:iCs w:val="false"/>
                <w:sz w:val="17"/>
                <w:szCs w:val="17"/>
              </w:rPr>
              <w:t xml:space="preserve">wall_clock</w:t>
            </w:r>
          </w:p>
        </w:tc>
        <w:tc>
          <w:tcPr>
            <w:tcW w:type="dxa" w:w="1400"/>
            <w:tcMar>
              <w:top w:type="dxa" w:w="40"/>
              <w:left w:type="dxa" w:w="80"/>
              <w:bottom w:type="dxa" w:w="40"/>
              <w:right w:type="dxa" w:w="80"/>
            </w:tcMar>
          </w:tcPr>
          <w:p>
            <w:pPr>
              <w:keepNext/>
              <w:spacing w:after="0"/>
              <w:jc w:val="center"/>
            </w:pPr>
            <w:r>
              <w:rPr>
                <w:b w:val="false"/>
                <w:bCs w:val="false"/>
                <w:i w:val="false"/>
                <w:iCs w:val="false"/>
                <w:sz w:val="17"/>
                <w:szCs w:val="17"/>
              </w:rPr>
              <w:t xml:space="preserve">S1</w:t>
            </w:r>
          </w:p>
        </w:tc>
        <w:tc>
          <w:tcPr>
            <w:tcW w:type="dxa" w:w="1600"/>
            <w:tcMar>
              <w:top w:type="dxa" w:w="40"/>
              <w:left w:type="dxa" w:w="80"/>
              <w:bottom w:type="dxa" w:w="40"/>
              <w:right w:type="dxa" w:w="80"/>
            </w:tcMar>
          </w:tcPr>
          <w:p>
            <w:pPr>
              <w:keepNext/>
              <w:spacing w:after="0"/>
              <w:jc w:val="center"/>
            </w:pPr>
            <w:r>
              <w:rPr>
                <w:b w:val="false"/>
                <w:bCs w:val="false"/>
                <w:i w:val="false"/>
                <w:iCs w:val="false"/>
                <w:sz w:val="17"/>
                <w:szCs w:val="17"/>
              </w:rPr>
              <w:t xml:space="preserve">S8</w:t>
            </w:r>
          </w:p>
        </w:tc>
        <w:tc>
          <w:tcPr>
            <w:tcW w:type="dxa" w:w="1400"/>
            <w:tcMar>
              <w:top w:type="dxa" w:w="40"/>
              <w:left w:type="dxa" w:w="80"/>
              <w:bottom w:type="dxa" w:w="40"/>
              <w:right w:type="dxa" w:w="80"/>
            </w:tcMar>
          </w:tcPr>
          <w:p>
            <w:pPr>
              <w:keepNext/>
              <w:spacing w:after="0"/>
              <w:jc w:val="center"/>
            </w:pPr>
            <w:r>
              <w:rPr>
                <w:b w:val="false"/>
                <w:bCs w:val="false"/>
                <w:i w:val="false"/>
                <w:iCs w:val="false"/>
                <w:sz w:val="17"/>
                <w:szCs w:val="17"/>
              </w:rPr>
              <w:t xml:space="preserve">Pass</w:t>
            </w:r>
          </w:p>
        </w:tc>
        <w:tc>
          <w:tcPr>
            <w:tcW w:type="dxa" w:w="1300"/>
            <w:tcMar>
              <w:top w:type="dxa" w:w="40"/>
              <w:left w:type="dxa" w:w="80"/>
              <w:bottom w:type="dxa" w:w="40"/>
              <w:right w:type="dxa" w:w="80"/>
            </w:tcMar>
          </w:tcPr>
          <w:p>
            <w:pPr>
              <w:keepNext/>
              <w:spacing w:after="0"/>
              <w:jc w:val="center"/>
            </w:pPr>
            <w:r>
              <w:rPr>
                <w:b w:val="false"/>
                <w:bCs w:val="false"/>
                <w:i w:val="false"/>
                <w:iCs w:val="false"/>
                <w:sz w:val="17"/>
                <w:szCs w:val="17"/>
              </w:rPr>
              <w:t xml:space="preserve">0.097 m</w:t>
            </w:r>
          </w:p>
        </w:tc>
      </w:tr>
      <w:tr>
        <w:trPr>
          <w:cantSplit/>
          <w:tblHeader w:val="false"/>
        </w:trPr>
        <w:tc>
          <w:tcPr>
            <w:tcW w:type="dxa" w:w="1300"/>
            <w:tcMar>
              <w:top w:type="dxa" w:w="40"/>
              <w:left w:type="dxa" w:w="80"/>
              <w:bottom w:type="dxa" w:w="40"/>
              <w:right w:type="dxa" w:w="80"/>
            </w:tcMar>
          </w:tcPr>
          <w:p>
            <w:pPr>
              <w:keepNext w:val="false"/>
              <w:spacing w:after="0"/>
            </w:pPr>
            <w:r>
              <w:rPr>
                <w:b w:val="false"/>
                <w:bCs w:val="false"/>
                <w:i w:val="false"/>
                <w:iCs w:val="false"/>
                <w:sz w:val="17"/>
                <w:szCs w:val="17"/>
              </w:rPr>
              <w:t xml:space="preserve">C</w:t>
            </w:r>
          </w:p>
        </w:tc>
        <w:tc>
          <w:tcPr>
            <w:tcW w:type="dxa" w:w="2100"/>
            <w:tcMar>
              <w:top w:type="dxa" w:w="40"/>
              <w:left w:type="dxa" w:w="80"/>
              <w:bottom w:type="dxa" w:w="40"/>
              <w:right w:type="dxa" w:w="80"/>
            </w:tcMar>
          </w:tcPr>
          <w:p>
            <w:pPr>
              <w:keepNext w:val="false"/>
              <w:spacing w:after="0"/>
              <w:jc w:val="center"/>
            </w:pPr>
            <w:r>
              <w:rPr>
                <w:b w:val="false"/>
                <w:bCs w:val="false"/>
                <w:i w:val="false"/>
                <w:iCs w:val="false"/>
                <w:sz w:val="17"/>
                <w:szCs w:val="17"/>
              </w:rPr>
              <w:t xml:space="preserve">soda_can</w:t>
            </w:r>
          </w:p>
        </w:tc>
        <w:tc>
          <w:tcPr>
            <w:tcW w:type="dxa" w:w="1400"/>
            <w:tcMar>
              <w:top w:type="dxa" w:w="40"/>
              <w:left w:type="dxa" w:w="80"/>
              <w:bottom w:type="dxa" w:w="40"/>
              <w:right w:type="dxa" w:w="80"/>
            </w:tcMar>
          </w:tcPr>
          <w:p>
            <w:pPr>
              <w:keepNext w:val="false"/>
              <w:spacing w:after="0"/>
              <w:jc w:val="center"/>
            </w:pPr>
            <w:r>
              <w:rPr>
                <w:b w:val="false"/>
                <w:bCs w:val="false"/>
                <w:i w:val="false"/>
                <w:iCs w:val="false"/>
                <w:sz w:val="17"/>
                <w:szCs w:val="17"/>
              </w:rPr>
              <w:t xml:space="preserve">S2</w:t>
            </w:r>
          </w:p>
        </w:tc>
        <w:tc>
          <w:tcPr>
            <w:tcW w:type="dxa" w:w="1600"/>
            <w:tcMar>
              <w:top w:type="dxa" w:w="40"/>
              <w:left w:type="dxa" w:w="80"/>
              <w:bottom w:type="dxa" w:w="40"/>
              <w:right w:type="dxa" w:w="80"/>
            </w:tcMar>
          </w:tcPr>
          <w:p>
            <w:pPr>
              <w:keepNext w:val="false"/>
              <w:spacing w:after="0"/>
              <w:jc w:val="center"/>
            </w:pPr>
            <w:r>
              <w:rPr>
                <w:b w:val="false"/>
                <w:bCs w:val="false"/>
                <w:i w:val="false"/>
                <w:iCs w:val="false"/>
                <w:sz w:val="17"/>
                <w:szCs w:val="17"/>
              </w:rPr>
              <w:t xml:space="preserve">S1</w:t>
            </w:r>
          </w:p>
        </w:tc>
        <w:tc>
          <w:tcPr>
            <w:tcW w:type="dxa" w:w="1400"/>
            <w:tcMar>
              <w:top w:type="dxa" w:w="40"/>
              <w:left w:type="dxa" w:w="80"/>
              <w:bottom w:type="dxa" w:w="40"/>
              <w:right w:type="dxa" w:w="80"/>
            </w:tcMar>
          </w:tcPr>
          <w:p>
            <w:pPr>
              <w:keepNext w:val="false"/>
              <w:spacing w:after="0"/>
              <w:jc w:val="center"/>
            </w:pPr>
            <w:r>
              <w:rPr>
                <w:b w:val="false"/>
                <w:bCs w:val="false"/>
                <w:i w:val="false"/>
                <w:iCs w:val="false"/>
                <w:sz w:val="17"/>
                <w:szCs w:val="17"/>
              </w:rPr>
              <w:t xml:space="preserve">Pass</w:t>
            </w:r>
          </w:p>
        </w:tc>
        <w:tc>
          <w:tcPr>
            <w:tcW w:type="dxa" w:w="1300"/>
            <w:tcMar>
              <w:top w:type="dxa" w:w="40"/>
              <w:left w:type="dxa" w:w="80"/>
              <w:bottom w:type="dxa" w:w="40"/>
              <w:right w:type="dxa" w:w="80"/>
            </w:tcMar>
          </w:tcPr>
          <w:p>
            <w:pPr>
              <w:keepNext w:val="false"/>
              <w:spacing w:after="0"/>
              <w:jc w:val="center"/>
            </w:pPr>
            <w:r>
              <w:rPr>
                <w:b w:val="false"/>
                <w:bCs w:val="false"/>
                <w:i w:val="false"/>
                <w:iCs w:val="false"/>
                <w:sz w:val="17"/>
                <w:szCs w:val="17"/>
              </w:rPr>
              <w:t xml:space="preserve">0.070 m</w:t>
            </w:r>
          </w:p>
        </w:tc>
      </w:tr>
    </w:tbl>
    <w:p>
      <w:pPr>
        <w:spacing w:after="130" w:before="60"/>
      </w:pPr>
      <w:r>
        <w:rPr>
          <w:b/>
          <w:bCs/>
          <w:color w:val="555555"/>
          <w:sz w:val="18"/>
          <w:szCs w:val="18"/>
        </w:rPr>
        <w:t xml:space="preserve">Table 17. </w:t>
      </w:r>
      <w:r>
        <w:rPr>
          <w:color w:val="555555"/>
          <w:sz w:val="18"/>
          <w:szCs w:val="18"/>
        </w:rPr>
        <w:t xml:space="preserve">Results in the shuffled worlds, where every target sits at a station it never occupied during development. All eight pass, the slowest taking 191.52 s and the worst final distance being 0.099 m.</w:t>
      </w:r>
    </w:p>
    <w:p>
      <w:pPr>
        <w:pBdr>
          <w:top w:val="single" w:color="C9D6E4" w:sz="4" w:space="6"/>
          <w:left w:val="single" w:color="1F4E79" w:sz="18" w:space="6"/>
        </w:pBdr>
        <w:shd w:fill="F4F6F8" w:color="auto" w:val="clear"/>
        <w:spacing w:after="0" w:before="110"/>
        <w:ind w:left="120" w:right="120"/>
      </w:pPr>
      <w:r>
        <w:rPr>
          <w:b/>
          <w:bCs/>
          <w:color w:val="1F4E79"/>
          <w:sz w:val="20"/>
          <w:szCs w:val="20"/>
        </w:rPr>
        <w:t xml:space="preserve">Why this proves the point</w:t>
      </w:r>
    </w:p>
    <w:p>
      <w:pPr>
        <w:pBdr>
          <w:bottom w:val="single" w:color="C9D6E4" w:sz="4" w:space="6"/>
          <w:left w:val="single" w:color="1F4E79" w:sz="18" w:space="6"/>
        </w:pBdr>
        <w:shd w:fill="F4F6F8" w:color="auto" w:val="clear"/>
        <w:spacing w:after="130" w:before="30"/>
        <w:ind w:left="120" w:right="120"/>
      </w:pPr>
      <w:r>
        <w:rPr>
          <w:sz w:val="20"/>
          <w:szCs w:val="20"/>
        </w:rPr>
        <w:t xml:space="preserve">Look at the soda can rows. The same target was correctly found at S2 in world A, at S8 in world B, and at S2 in world C, using the identical controller with no changes between runs, and none of those is its training station. A system relying on a memorised arrangement could not do that. The robot is finding the target by looking at it.</w:t>
      </w:r>
    </w:p>
    <w:p>
      <w:pPr>
        <w:spacing w:after="40"/>
      </w:pPr>
    </w:p>
    <w:p>
      <w:pPr>
        <w:spacing w:after="100"/>
      </w:pPr>
      <w:r>
        <w:rPr>
          <w:b/>
          <w:bCs/>
          <w:i w:val="false"/>
          <w:iCs w:val="false"/>
        </w:rPr>
        <w:t xml:space="preserve">An honest qualification. </w:t>
      </w:r>
      <w:r>
        <w:rPr>
          <w:b w:val="false"/>
          <w:bCs w:val="false"/>
          <w:i w:val="false"/>
          <w:iCs w:val="false"/>
        </w:rPr>
        <w:t xml:space="preserve">When we first ran these eight cases, only three passed. Five failed inside the identification step, never in planning or navigation, and we re-ran all eight after later fixes and got eight passes. Several things changed between those two sets of runs: a similarity floor was added for one label, the agreement rule changed from three consecutive frames to three of the last five, and the retry from the observation position began doing visible work. We cannot honestly attribute the recovery to any single one of those without testing each in isolation against these eight cases, and we have not done that. What the shuffled worlds definitely did was expose gaps that the identical training arrangement had been hiding, because no earlier test had ever asked the model to recognise wall clock at S1, or backpack at S6 in world B's approach geometry.</w:t>
      </w:r>
    </w:p>
    <w:p>
      <w:pPr>
        <w:pStyle w:val="Heading1"/>
        <w:keepNext/>
        <w:spacing w:after="140" w:before="320"/>
      </w:pPr>
      <w:r>
        <w:t xml:space="preserve">8. Failure cases</w:t>
      </w:r>
    </w:p>
    <w:p>
      <w:pPr>
        <w:spacing w:after="100"/>
      </w:pPr>
      <w:r>
        <w:rPr>
          <w:b w:val="false"/>
          <w:bCs w:val="false"/>
          <w:i w:val="false"/>
          <w:iCs w:val="false"/>
        </w:rPr>
        <w:t xml:space="preserve">For each case below we answer the same question first, before proposing any fix: where did the first wrong decision happen? This matters because the symptom and the cause are often in different components. A robot that stops at the wrong station may have a perfectly correct navigator and a mistaken perception, and fixing the navigator would make the system worse.</w:t>
      </w:r>
    </w:p>
    <w:p>
      <w:pPr>
        <w:pStyle w:val="Heading2"/>
        <w:keepNext/>
        <w:spacing w:after="110" w:before="240"/>
      </w:pPr>
      <w:r>
        <w:t xml:space="preserve">8.1 Vision: the robot was confidently wrong</w:t>
      </w:r>
    </w:p>
    <w:p>
      <w:pPr>
        <w:spacing w:after="100"/>
      </w:pPr>
      <w:r>
        <w:rPr>
          <w:b/>
          <w:bCs/>
          <w:i w:val="false"/>
          <w:iCs w:val="false"/>
        </w:rPr>
        <w:t xml:space="preserve">What happened. </w:t>
      </w:r>
      <w:r>
        <w:rPr>
          <w:b w:val="false"/>
          <w:bCs w:val="false"/>
          <w:i w:val="false"/>
          <w:iCs w:val="false"/>
        </w:rPr>
        <w:t xml:space="preserve">In shuffled world test_start_B, the full reversal arrangement, with target headphones, which sits at station S2 in that world. The robot navigated to S2 correctly. The classifier then alternated between the right and wrong label across consecutive frames, reading headphones 0.71, camera 0.75, camera 0.74, headphones 0.72, camera 0.72. Camera reached three of the last five first, so S2 was marked inspected with a confident wrong label and the mission ended in FAILED after all eight stations.</w:t>
      </w:r>
    </w:p>
    <w:p>
      <w:pPr>
        <w:spacing w:after="100"/>
      </w:pPr>
      <w:r>
        <w:rPr>
          <w:b/>
          <w:bCs/>
          <w:i w:val="false"/>
          <w:iCs w:val="false"/>
        </w:rPr>
        <w:t xml:space="preserve">Where the first wrong decision happened. </w:t>
      </w:r>
      <w:r>
        <w:rPr>
          <w:b w:val="false"/>
          <w:bCs w:val="false"/>
          <w:i w:val="false"/>
          <w:iCs w:val="false"/>
        </w:rPr>
        <w:t xml:space="preserve">In the agreement vote inside IDENTIFY, not in planning, not in navigation, and not in the crop. We proved the crop was not at fault by saving the real camera frames and checking them: the crop was identical on all five frames and visibly shows the headphones. This was the classifier being confused, and we only knew that because we looked rather than guessed.</w:t>
      </w:r>
    </w:p>
    <w:p>
      <w:pPr>
        <w:spacing w:after="100"/>
      </w:pPr>
      <w:r>
        <w:rPr>
          <w:b/>
          <w:bCs/>
          <w:i w:val="false"/>
          <w:iCs w:val="false"/>
        </w:rPr>
        <w:t xml:space="preserve">Why our existing protection did not catch it. </w:t>
      </w:r>
      <w:r>
        <w:rPr>
          <w:b w:val="false"/>
          <w:bCs w:val="false"/>
          <w:i w:val="false"/>
          <w:iCs w:val="false"/>
        </w:rPr>
        <w:t xml:space="preserve">The three of five rule defends against one bad frame. It does not defend against a three to two split between two labels the model genuinely confuses. Being confidently wrong is a different failure from being unsure, and it needed a different fix.</w:t>
      </w:r>
    </w:p>
    <w:p>
      <w:pPr>
        <w:spacing w:after="100"/>
      </w:pPr>
      <w:r>
        <w:rPr>
          <w:b/>
          <w:bCs/>
          <w:i w:val="false"/>
          <w:iCs w:val="false"/>
        </w:rPr>
        <w:t xml:space="preserve">The fix, and how we checked it. </w:t>
      </w:r>
      <w:r>
        <w:rPr>
          <w:b w:val="false"/>
          <w:bCs w:val="false"/>
          <w:i w:val="false"/>
          <w:iCs w:val="false"/>
        </w:rPr>
        <w:t xml:space="preserve">The two cases separate cleanly on reference similarity: the false camera reading scored -0.029 while genuine camera readings in the same run scored +0.123, +0.176 and +0.175. So we added a similarity floor of 0.00 for the camera label only. Before shipping it we swept every saved frame we had, 228 in total, and confirmed exactly three answers changed, all three being the wrong ones.</w:t>
      </w:r>
    </w:p>
    <w:p>
      <w:pPr>
        <w:spacing w:after="100"/>
      </w:pPr>
      <w:r>
        <w:rPr>
          <w:b/>
          <w:bCs/>
          <w:i w:val="false"/>
          <w:iCs w:val="false"/>
        </w:rPr>
        <w:t xml:space="preserve">The result. </w:t>
      </w:r>
      <w:r>
        <w:rPr>
          <w:b w:val="false"/>
          <w:bCs w:val="false"/>
          <w:i w:val="false"/>
          <w:iCs w:val="false"/>
        </w:rPr>
        <w:t xml:space="preserve">That world went from FAILED at 168.58 s to success at S2, 0.099 m from the observation position, in 65.28 s. The other five worlds reproduced their previous station, distance and time exactly, which is how we know we did not break anything else.</w:t>
      </w:r>
    </w:p>
    <w:p>
      <w:pPr>
        <w:spacing w:after="40" w:before="110" w:line="240" w:lineRule="auto"/>
        <w:jc w:val="center"/>
      </w:pPr>
      <w:r>
        <w:drawing>
          <wp:inline distT="0" distB="0" distL="0" distR="0">
            <wp:extent cx="1524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524000" cy="1143000"/>
                    </a:xfrm>
                    <a:prstGeom prst="rect">
                      <a:avLst/>
                    </a:prstGeom>
                  </pic:spPr>
                </pic:pic>
              </a:graphicData>
            </a:graphic>
          </wp:inline>
        </w:drawing>
      </w:r>
    </w:p>
    <w:p>
      <w:pPr>
        <w:spacing w:after="130"/>
        <w:jc w:val="center"/>
      </w:pPr>
      <w:r>
        <w:rPr>
          <w:b/>
          <w:bCs/>
          <w:color w:val="555555"/>
          <w:sz w:val="18"/>
          <w:szCs w:val="18"/>
        </w:rPr>
        <w:t xml:space="preserve">Figure 14. </w:t>
      </w:r>
      <w:r>
        <w:rPr>
          <w:color w:val="555555"/>
          <w:sz w:val="18"/>
          <w:szCs w:val="18"/>
        </w:rPr>
        <w:t xml:space="preserve">A confidently wrong read of the same kind, kept in the repository as evidence. This is station S3, which carries the backpack, and the identifier returns camera at 0.815 confidence. It is the clearest remaining miss in our evaluation set.</w:t>
      </w:r>
    </w:p>
    <w:p>
      <w:pPr>
        <w:pStyle w:val="Heading2"/>
        <w:keepNext/>
        <w:spacing w:after="110" w:before="240"/>
      </w:pPr>
      <w:r>
        <w:t xml:space="preserve">8.2 Vision: the robot was right but not allowed to say so</w:t>
      </w:r>
    </w:p>
    <w:p>
      <w:pPr>
        <w:spacing w:after="100"/>
      </w:pPr>
      <w:r>
        <w:rPr>
          <w:b/>
          <w:bCs/>
          <w:i w:val="false"/>
          <w:iCs w:val="false"/>
        </w:rPr>
        <w:t xml:space="preserve">What happened. </w:t>
      </w:r>
      <w:r>
        <w:rPr>
          <w:b w:val="false"/>
          <w:bCs w:val="false"/>
          <w:i w:val="false"/>
          <w:iCs w:val="false"/>
        </w:rPr>
        <w:t xml:space="preserve">A live mission in world C with target coffee mug. The robot reached S2 correctly, tried both the backed off viewpoint and the final observation viewpoint, and returned NO_MATCH on all 40 frames, even though the confidence looked high.</w:t>
      </w:r>
    </w:p>
    <w:p>
      <w:pPr>
        <w:spacing w:after="100"/>
      </w:pPr>
      <w:r>
        <w:rPr>
          <w:b/>
          <w:bCs/>
          <w:i w:val="false"/>
          <w:iCs w:val="false"/>
        </w:rPr>
        <w:t xml:space="preserve">Where the first wrong decision happened. </w:t>
      </w:r>
      <w:r>
        <w:rPr>
          <w:b w:val="false"/>
          <w:bCs w:val="false"/>
          <w:i w:val="false"/>
          <w:iCs w:val="false"/>
        </w:rPr>
        <w:t xml:space="preserve">In the acceptance gate, not the classifier and not the navigator. Saving the real frames and running them back showed the retry frames all scored the correct label, coffee mug, at 0.86 to 0.90 confidence with a margin above 0.82. Those answers were being thrown away by the per label similarity floor every single time.</w:t>
      </w:r>
    </w:p>
    <w:p>
      <w:pPr>
        <w:spacing w:after="100"/>
      </w:pPr>
      <w:r>
        <w:rPr>
          <w:b/>
          <w:bCs/>
          <w:i w:val="false"/>
          <w:iCs w:val="false"/>
        </w:rPr>
        <w:t xml:space="preserve">The fix and its cost. </w:t>
      </w:r>
      <w:r>
        <w:rPr>
          <w:b w:val="false"/>
          <w:bCs w:val="false"/>
          <w:i w:val="false"/>
          <w:iCs w:val="false"/>
        </w:rPr>
        <w:t xml:space="preserve">We checked whether any floor value could accept the real crop while still rejecting the two distractors that floor was protecting against. There is none: the real crops scored 0.014 to 0.018 while the distractors scored 0.058 and 0.092, so the real thing scores lower than the fakes on that measure. We removed the floor. Recall for coffee mug went from 0.500 to 0.929, and distractor false accepts went from 1 of 20 to 3 of 20. The same mission then succeeded, confirming on the first three frames and stopping 0.098 m from the observation position.</w:t>
      </w:r>
    </w:p>
    <w:p>
      <w:pPr>
        <w:spacing w:after="100"/>
      </w:pPr>
      <w:r>
        <w:rPr>
          <w:b w:val="false"/>
          <w:bCs w:val="false"/>
          <w:i w:val="false"/>
          <w:iCs w:val="false"/>
        </w:rPr>
        <w:t xml:space="preserve">These two cases are a matched pair and we find them the most interesting result in the project. The same mechanism, a per label similarity floor, was the right fix in one case and the wrong constraint in another. What separated them was not judgement but measurement: in one case the real and false readings separated cleanly on that number, and in the other they did not.</w:t>
      </w:r>
    </w:p>
    <w:p>
      <w:pPr>
        <w:pStyle w:val="Heading2"/>
        <w:keepNext/>
        <w:spacing w:after="110" w:before="240"/>
      </w:pPr>
      <w:r>
        <w:t xml:space="preserve">8.3 Navigation: in the right place, facing the wrong way</w:t>
      </w:r>
    </w:p>
    <w:p>
      <w:pPr>
        <w:spacing w:after="100"/>
      </w:pPr>
      <w:r>
        <w:rPr>
          <w:b/>
          <w:bCs/>
          <w:i w:val="false"/>
          <w:iCs w:val="false"/>
        </w:rPr>
        <w:t xml:space="preserve">What happened. </w:t>
      </w:r>
      <w:r>
        <w:rPr>
          <w:b w:val="false"/>
          <w:bCs w:val="false"/>
          <w:i w:val="false"/>
          <w:iCs w:val="false"/>
        </w:rPr>
        <w:t xml:space="preserve">The very first full run using real vision rather than the stub. Start A, target soda can. IDENTIFY returned NO_MATCH on all 12 frames at S1, the one station that should have matched, with 0.00 confidence every time. The mission then wrongly confirmed a different label at S7 and ended in FAILED.</w:t>
      </w:r>
    </w:p>
    <w:p>
      <w:pPr>
        <w:spacing w:after="100"/>
      </w:pPr>
      <w:r>
        <w:rPr>
          <w:b/>
          <w:bCs/>
          <w:i w:val="false"/>
          <w:iCs w:val="false"/>
        </w:rPr>
        <w:t xml:space="preserve">Where the first wrong decision happened. </w:t>
      </w:r>
      <w:r>
        <w:rPr>
          <w:b w:val="false"/>
          <w:bCs w:val="false"/>
          <w:i w:val="false"/>
          <w:iCs w:val="false"/>
        </w:rPr>
        <w:t xml:space="preserve">In navigation, not vision, even though the symptom appeared in vision. The navigator only ever targets an (x, y) position and never a heading. The observation heading supplied in the configuration file was not referenced anywhere in our controller. So the robot arrived at exactly the right spot facing whatever direction its last waypoint happened to leave it in, and the camera never saw the poster at all. A confidence of 0.00 on every frame was the clue: that is what you get when there is no poster in the picture, not when a poster is hard to read.</w:t>
      </w:r>
    </w:p>
    <w:p>
      <w:pPr>
        <w:spacing w:after="100"/>
      </w:pPr>
      <w:r>
        <w:rPr>
          <w:b/>
          <w:bCs/>
          <w:i w:val="false"/>
          <w:iCs w:val="false"/>
        </w:rPr>
        <w:t xml:space="preserve">The fix and the result. </w:t>
      </w:r>
      <w:r>
        <w:rPr>
          <w:b w:val="false"/>
          <w:bCs w:val="false"/>
          <w:i w:val="false"/>
          <w:iCs w:val="false"/>
        </w:rPr>
        <w:t xml:space="preserve">OBSERVE now rotates to the station's own observation heading, with its own failure path if that takes too long, before the settle countdown starts. The re-run identified S1 correctly with real three frame agreement at 0.64, 0.70 and 0.71 confidence.</w:t>
      </w:r>
    </w:p>
    <w:p>
      <w:pPr>
        <w:spacing w:after="100"/>
      </w:pPr>
      <w:r>
        <w:rPr>
          <w:b w:val="false"/>
          <w:bCs w:val="false"/>
          <w:i w:val="false"/>
          <w:iCs w:val="false"/>
        </w:rPr>
        <w:t xml:space="preserve">This is the clearest example in the project of why the diagnostic question matters. Every instinct said the vision was broken. Tuning the vision thresholds would have made the system worse while leaving the real bug in place.</w:t>
      </w:r>
    </w:p>
    <w:p>
      <w:pPr>
        <w:pStyle w:val="Heading2"/>
        <w:keepNext/>
        <w:spacing w:after="110" w:before="240"/>
      </w:pPr>
      <w:r>
        <w:t xml:space="preserve">8.4 Two navigation bugs that only real testing found</w:t>
      </w:r>
    </w:p>
    <w:p>
      <w:pPr>
        <w:spacing w:after="100"/>
      </w:pPr>
      <w:r>
        <w:rPr>
          <w:b/>
          <w:bCs/>
          <w:i w:val="false"/>
          <w:iCs w:val="false"/>
        </w:rPr>
        <w:t xml:space="preserve">The stuck detector fired while nothing was wrong. </w:t>
      </w:r>
      <w:r>
        <w:rPr>
          <w:b w:val="false"/>
          <w:bCs w:val="false"/>
          <w:i w:val="false"/>
          <w:iCs w:val="false"/>
        </w:rPr>
        <w:t xml:space="preserve">During an avoidance test the recovery behaviour triggered at step 62 with no obstacle anywhere near the robot. The cause was correct behaviour being misread: the first waypoint was roughly 180 degrees from where the robot was pointing, and our own speed reduction rule combined with the wheel speed clamp turns a large heading error into a near pure rotation on the spot. The robot genuinely was not moving, because it was correctly turning around first. We widened the detection window from 60 steps to 200, which is comfortably longer than the worst case legitimate turn, and the false trigger stopped.</w:t>
      </w:r>
    </w:p>
    <w:p>
      <w:pPr>
        <w:spacing w:after="100"/>
      </w:pPr>
      <w:r>
        <w:rPr>
          <w:b/>
          <w:bCs/>
          <w:i w:val="false"/>
          <w:iCs w:val="false"/>
        </w:rPr>
        <w:t xml:space="preserve">The planner refused to plan from a perfectly safe position. </w:t>
      </w:r>
      <w:r>
        <w:rPr>
          <w:b w:val="false"/>
          <w:bCs w:val="false"/>
          <w:i w:val="false"/>
          <w:iCs w:val="false"/>
        </w:rPr>
        <w:t xml:space="preserve">The navigator entered its no path state and never recovered. We first assumed the clearance margin was blocking the robot's own cell and patched around that, and it still failed. Checking the actual cell showed the robot's real, collision free position rounded onto a cell that the raw grid also marks as an obstacle. The 0.1 m grid was quantising a safe near wall position onto the wrong side of a cell boundary. The fix is simple and safe: the robot is physically standing in that cell right now, so that one cell is treated as free for the planning call whatever either grid says.</w:t>
      </w:r>
    </w:p>
    <w:p>
      <w:pPr>
        <w:pStyle w:val="Heading2"/>
        <w:keepNext/>
        <w:spacing w:after="110" w:before="240"/>
      </w:pPr>
      <w:r>
        <w:t xml:space="preserve">8.5 A result we had to throw away</w:t>
      </w:r>
    </w:p>
    <w:p>
      <w:pPr>
        <w:spacing w:after="100"/>
      </w:pPr>
      <w:r>
        <w:rPr>
          <w:b w:val="false"/>
          <w:bCs w:val="false"/>
          <w:i w:val="false"/>
          <w:iCs w:val="false"/>
        </w:rPr>
        <w:t xml:space="preserve">We are including this one because it changed how we treat our own evidence.</w:t>
      </w:r>
    </w:p>
    <w:p>
      <w:pPr>
        <w:spacing w:after="100"/>
      </w:pPr>
      <w:r>
        <w:rPr>
          <w:b w:val="false"/>
          <w:bCs w:val="false"/>
          <w:i w:val="false"/>
          <w:iCs w:val="false"/>
        </w:rPr>
        <w:t xml:space="preserve">Our first fine grained sensor angle sweep produced an alarming result: a total blind spot on the wall at certain approach offsets, with readings never leaving the noise floor. We wrote it up and used it to justify lowering the STOP threshold.</w:t>
      </w:r>
    </w:p>
    <w:p>
      <w:pPr>
        <w:spacing w:after="100"/>
      </w:pPr>
      <w:r>
        <w:rPr>
          <w:b w:val="false"/>
          <w:bCs w:val="false"/>
          <w:i w:val="false"/>
          <w:iCs w:val="false"/>
        </w:rPr>
        <w:t xml:space="preserve">It was a bug in the test, not a property of the sensor. The sweep computed each new aim point relative to the robot's current position after backing off, rather than from a fixed reference. Small heading errors accumulated across attempts, and by the later offsets the aim point had drifted up to 0.14 m away from the wall. The robot was not failing to detect the wall. It was missing the wall entirely and correctly detecting nothing.</w:t>
      </w:r>
    </w:p>
    <w:p>
      <w:pPr>
        <w:spacing w:after="100"/>
      </w:pPr>
      <w:r>
        <w:rPr>
          <w:b w:val="false"/>
          <w:bCs w:val="false"/>
          <w:i w:val="false"/>
          <w:iCs w:val="false"/>
        </w:rPr>
        <w:t xml:space="preserve">We rewrote the sweep to aim at the wall's own known coordinate, which cannot drift, and re-ran it. With the bug fixed the wall spikes above 1000 at every offset and is the easiest obstacle to detect, not the hardest. The genuinely weakest verified case turned out to be a station barrier at 226, and our threshold of 150 happened to still be correct, but for a completely different reason than the one we originally wrote down.</w:t>
      </w:r>
    </w:p>
    <w:p>
      <w:pPr>
        <w:spacing w:after="100"/>
      </w:pPr>
      <w:r>
        <w:rPr>
          <w:b/>
          <w:bCs/>
          <w:i w:val="false"/>
          <w:iCs w:val="false"/>
        </w:rPr>
        <w:t xml:space="preserve">The lesson we took from it. </w:t>
      </w:r>
      <w:r>
        <w:rPr>
          <w:b w:val="false"/>
          <w:bCs w:val="false"/>
          <w:i w:val="false"/>
          <w:iCs w:val="false"/>
        </w:rPr>
        <w:t xml:space="preserve">An alarming result is not more trustworthy than a reassuring one. Both have to be checked for whether the test is measuring what you think it is measuring. We nearly shipped a threshold justified by a number that meant nothing.</w:t>
      </w:r>
    </w:p>
    <w:p>
      <w:pPr>
        <w:pStyle w:val="Heading2"/>
        <w:keepNext/>
        <w:spacing w:after="110" w:before="240"/>
      </w:pPr>
      <w:r>
        <w:t xml:space="preserve">8.6 Still open</w:t>
      </w:r>
    </w:p>
    <w:p>
      <w:pPr>
        <w:spacing w:after="100"/>
      </w:pPr>
      <w:r>
        <w:rPr>
          <w:b w:val="false"/>
          <w:bCs w:val="false"/>
          <w:i w:val="false"/>
          <w:iCs w:val="false"/>
        </w:rPr>
        <w:t xml:space="preserve">One issue is unresolved and we would rather name it than leave it out.</w:t>
      </w:r>
    </w:p>
    <w:p>
      <w:pPr>
        <w:spacing w:after="100"/>
      </w:pPr>
      <w:r>
        <w:rPr>
          <w:b w:val="false"/>
          <w:bCs w:val="false"/>
          <w:i w:val="false"/>
          <w:iCs w:val="false"/>
        </w:rPr>
        <w:t xml:space="preserve">In worlds B and C, whenever the target is not headphones, station S7 gives a first pass of NO_MATCH at 0.31 to 0.37 confidence for the full 20 frame window, and only resolves to the correct label at 0.67 to 0.71 on the automatic retry from the observation position. It costs each affected run roughly 20 to 40 extra seconds. It never caused a failure, and every affected run still succeeded, but it is a real and reproducible weak point.</w:t>
      </w:r>
    </w:p>
    <w:p>
      <w:pPr>
        <w:spacing w:after="100"/>
      </w:pPr>
      <w:r>
        <w:rPr>
          <w:b w:val="false"/>
          <w:bCs w:val="false"/>
          <w:i w:val="false"/>
          <w:iCs w:val="false"/>
        </w:rPr>
        <w:t xml:space="preserve">What makes it odd is that when headphones is the actual target, S7 reads correctly on the very first pass at 0.88 confidence, from the same station, the same approach, the same code and the same fixed seed. Something differs between those two cases that we have not yet identified. World A never shows the pattern at all, and in world A S7 is visited last, after several other stations have already been read.</w:t>
      </w:r>
    </w:p>
    <w:p>
      <w:pPr>
        <w:spacing w:after="100"/>
      </w:pPr>
      <w:r>
        <w:rPr>
          <w:b/>
          <w:bCs/>
          <w:i w:val="false"/>
          <w:iCs w:val="false"/>
        </w:rPr>
        <w:t xml:space="preserve">The next diagnostic step, stated so it is not vague. </w:t>
      </w:r>
      <w:r>
        <w:rPr>
          <w:b w:val="false"/>
          <w:bCs w:val="false"/>
          <w:i w:val="false"/>
          <w:iCs w:val="false"/>
        </w:rPr>
        <w:t xml:space="preserve">Re-run one affected case with frame capture enabled, save the real S7 frames from both the first pass and the retry, and compare them directly against the frames from the run where headphones was the target. That will show whether the crop itself differs or whether the classifier is reading an identical crop differently.</w:t>
      </w:r>
    </w:p>
    <w:p>
      <w:pPr>
        <w:pStyle w:val="Heading1"/>
        <w:keepNext/>
        <w:spacing w:after="140" w:before="320"/>
      </w:pPr>
      <w:r>
        <w:t xml:space="preserve">9. Robustness</w:t>
      </w:r>
    </w:p>
    <w:p>
      <w:pPr>
        <w:spacing w:after="100"/>
      </w:pPr>
      <w:r>
        <w:rPr>
          <w:b w:val="false"/>
          <w:bCs w:val="false"/>
          <w:i w:val="false"/>
          <w:iCs w:val="false"/>
        </w:rPr>
        <w:t xml:space="preserve">This section gathers the evidence that the system is genuinely robust, rather than leaving it scattered across the report.</w:t>
      </w:r>
    </w:p>
    <w:p>
      <w:pPr>
        <w:pStyle w:val="Heading2"/>
        <w:keepNext/>
        <w:spacing w:after="110" w:before="240"/>
      </w:pPr>
      <w:r>
        <w:t xml:space="preserve">9.1 The same code across every condition we could vary</w:t>
      </w:r>
    </w:p>
    <w:p>
      <w:pPr>
        <w:spacing w:after="40" w:before="9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00"/>
      </w:tblGrid>
      <w:tr>
        <w:trPr>
          <w:cantSplit/>
          <w:tblHeader/>
        </w:trPr>
        <w:tc>
          <w:tcPr>
            <w:tcW w:type="dxa" w:w="3000"/>
            <w:shd w:fill="DCE6F1" w:color="auto" w:val="clear"/>
            <w:tcMar>
              <w:top w:type="dxa" w:w="40"/>
              <w:left w:type="dxa" w:w="80"/>
              <w:bottom w:type="dxa" w:w="40"/>
              <w:right w:type="dxa" w:w="80"/>
            </w:tcMar>
          </w:tcPr>
          <w:p>
            <w:pPr>
              <w:keepNext/>
              <w:spacing w:after="0"/>
            </w:pPr>
            <w:r>
              <w:rPr>
                <w:b/>
                <w:bCs/>
                <w:i w:val="false"/>
                <w:iCs w:val="false"/>
                <w:sz w:val="17"/>
                <w:szCs w:val="17"/>
              </w:rPr>
              <w:t xml:space="preserve">What was varied</w:t>
            </w:r>
          </w:p>
        </w:tc>
        <w:tc>
          <w:tcPr>
            <w:tcW w:type="dxa" w:w="2400"/>
            <w:shd w:fill="DCE6F1" w:color="auto" w:val="clear"/>
            <w:tcMar>
              <w:top w:type="dxa" w:w="40"/>
              <w:left w:type="dxa" w:w="80"/>
              <w:bottom w:type="dxa" w:w="40"/>
              <w:right w:type="dxa" w:w="80"/>
            </w:tcMar>
          </w:tcPr>
          <w:p>
            <w:pPr>
              <w:keepNext/>
              <w:spacing w:after="0"/>
              <w:jc w:val="center"/>
            </w:pPr>
            <w:r>
              <w:rPr>
                <w:b/>
                <w:bCs/>
                <w:i w:val="false"/>
                <w:iCs w:val="false"/>
                <w:sz w:val="17"/>
                <w:szCs w:val="17"/>
              </w:rPr>
              <w:t xml:space="preserve">How many conditions</w:t>
            </w:r>
          </w:p>
        </w:tc>
        <w:tc>
          <w:tcPr>
            <w:tcW w:type="dxa" w:w="3600"/>
            <w:shd w:fill="DCE6F1" w:color="auto" w:val="clear"/>
            <w:tcMar>
              <w:top w:type="dxa" w:w="40"/>
              <w:left w:type="dxa" w:w="80"/>
              <w:bottom w:type="dxa" w:w="40"/>
              <w:right w:type="dxa" w:w="80"/>
            </w:tcMar>
          </w:tcPr>
          <w:p>
            <w:pPr>
              <w:keepNext/>
              <w:spacing w:after="0"/>
              <w:jc w:val="center"/>
            </w:pPr>
            <w:r>
              <w:rPr>
                <w:b/>
                <w:bCs/>
                <w:i w:val="false"/>
                <w:iCs w:val="false"/>
                <w:sz w:val="17"/>
                <w:szCs w:val="17"/>
              </w:rPr>
              <w:t xml:space="preserve">Result</w:t>
            </w:r>
          </w:p>
        </w:tc>
      </w:tr>
      <w:tr>
        <w:trPr>
          <w:cantSplit/>
          <w:tblHeader w:val="false"/>
        </w:trPr>
        <w:tc>
          <w:tcPr>
            <w:tcW w:type="dxa" w:w="3000"/>
            <w:tcMar>
              <w:top w:type="dxa" w:w="40"/>
              <w:left w:type="dxa" w:w="80"/>
              <w:bottom w:type="dxa" w:w="40"/>
              <w:right w:type="dxa" w:w="80"/>
            </w:tcMar>
          </w:tcPr>
          <w:p>
            <w:pPr>
              <w:keepNext/>
              <w:spacing w:after="0"/>
            </w:pPr>
            <w:r>
              <w:rPr>
                <w:b w:val="false"/>
                <w:bCs w:val="false"/>
                <w:i w:val="false"/>
                <w:iCs w:val="false"/>
                <w:sz w:val="17"/>
                <w:szCs w:val="17"/>
              </w:rPr>
              <w:t xml:space="preserve">Start pose</w:t>
            </w:r>
          </w:p>
        </w:tc>
        <w:tc>
          <w:tcPr>
            <w:tcW w:type="dxa" w:w="2400"/>
            <w:tcMar>
              <w:top w:type="dxa" w:w="40"/>
              <w:left w:type="dxa" w:w="80"/>
              <w:bottom w:type="dxa" w:w="40"/>
              <w:right w:type="dxa" w:w="80"/>
            </w:tcMar>
          </w:tcPr>
          <w:p>
            <w:pPr>
              <w:keepNext/>
              <w:spacing w:after="0"/>
              <w:jc w:val="center"/>
            </w:pPr>
            <w:r>
              <w:rPr>
                <w:b w:val="false"/>
                <w:bCs w:val="false"/>
                <w:i w:val="false"/>
                <w:iCs w:val="false"/>
                <w:sz w:val="17"/>
                <w:szCs w:val="17"/>
              </w:rPr>
              <w:t xml:space="preserve">3 (A, B and C)</w:t>
            </w:r>
          </w:p>
        </w:tc>
        <w:tc>
          <w:tcPr>
            <w:tcW w:type="dxa" w:w="3600"/>
            <w:tcMar>
              <w:top w:type="dxa" w:w="40"/>
              <w:left w:type="dxa" w:w="80"/>
              <w:bottom w:type="dxa" w:w="40"/>
              <w:right w:type="dxa" w:w="80"/>
            </w:tcMar>
          </w:tcPr>
          <w:p>
            <w:pPr>
              <w:keepNext/>
              <w:spacing w:after="0"/>
              <w:jc w:val="center"/>
            </w:pPr>
            <w:r>
              <w:rPr>
                <w:b w:val="false"/>
                <w:bCs w:val="false"/>
                <w:i w:val="false"/>
                <w:iCs w:val="false"/>
                <w:sz w:val="17"/>
                <w:szCs w:val="17"/>
              </w:rPr>
              <w:t xml:space="preserve">100 per cent success from every start</w:t>
            </w:r>
          </w:p>
        </w:tc>
      </w:tr>
      <w:tr>
        <w:trPr>
          <w:cantSplit/>
          <w:tblHeader w:val="false"/>
        </w:trPr>
        <w:tc>
          <w:tcPr>
            <w:tcW w:type="dxa" w:w="3000"/>
            <w:tcMar>
              <w:top w:type="dxa" w:w="40"/>
              <w:left w:type="dxa" w:w="80"/>
              <w:bottom w:type="dxa" w:w="40"/>
              <w:right w:type="dxa" w:w="80"/>
            </w:tcMar>
          </w:tcPr>
          <w:p>
            <w:pPr>
              <w:keepNext/>
              <w:spacing w:after="0"/>
            </w:pPr>
            <w:r>
              <w:rPr>
                <w:b w:val="false"/>
                <w:bCs w:val="false"/>
                <w:i w:val="false"/>
                <w:iCs w:val="false"/>
                <w:sz w:val="17"/>
                <w:szCs w:val="17"/>
              </w:rPr>
              <w:t xml:space="preserve">Target identity</w:t>
            </w:r>
          </w:p>
        </w:tc>
        <w:tc>
          <w:tcPr>
            <w:tcW w:type="dxa" w:w="2400"/>
            <w:tcMar>
              <w:top w:type="dxa" w:w="40"/>
              <w:left w:type="dxa" w:w="80"/>
              <w:bottom w:type="dxa" w:w="40"/>
              <w:right w:type="dxa" w:w="80"/>
            </w:tcMar>
          </w:tcPr>
          <w:p>
            <w:pPr>
              <w:keepNext/>
              <w:spacing w:after="0"/>
              <w:jc w:val="center"/>
            </w:pPr>
            <w:r>
              <w:rPr>
                <w:b w:val="false"/>
                <w:bCs w:val="false"/>
                <w:i w:val="false"/>
                <w:iCs w:val="false"/>
                <w:sz w:val="17"/>
                <w:szCs w:val="17"/>
              </w:rPr>
              <w:t xml:space="preserve">8 targets</w:t>
            </w:r>
          </w:p>
        </w:tc>
        <w:tc>
          <w:tcPr>
            <w:tcW w:type="dxa" w:w="3600"/>
            <w:tcMar>
              <w:top w:type="dxa" w:w="40"/>
              <w:left w:type="dxa" w:w="80"/>
              <w:bottom w:type="dxa" w:w="40"/>
              <w:right w:type="dxa" w:w="80"/>
            </w:tcMar>
          </w:tcPr>
          <w:p>
            <w:pPr>
              <w:keepNext/>
              <w:spacing w:after="0"/>
              <w:jc w:val="center"/>
            </w:pPr>
            <w:r>
              <w:rPr>
                <w:b w:val="false"/>
                <w:bCs w:val="false"/>
                <w:i w:val="false"/>
                <w:iCs w:val="false"/>
                <w:sz w:val="17"/>
                <w:szCs w:val="17"/>
              </w:rPr>
              <w:t xml:space="preserve">100 per cent success for every target</w:t>
            </w:r>
          </w:p>
        </w:tc>
      </w:tr>
      <w:tr>
        <w:trPr>
          <w:cantSplit/>
          <w:tblHeader w:val="false"/>
        </w:trPr>
        <w:tc>
          <w:tcPr>
            <w:tcW w:type="dxa" w:w="3000"/>
            <w:tcMar>
              <w:top w:type="dxa" w:w="40"/>
              <w:left w:type="dxa" w:w="80"/>
              <w:bottom w:type="dxa" w:w="40"/>
              <w:right w:type="dxa" w:w="80"/>
            </w:tcMar>
          </w:tcPr>
          <w:p>
            <w:pPr>
              <w:keepNext/>
              <w:spacing w:after="0"/>
            </w:pPr>
            <w:r>
              <w:rPr>
                <w:b w:val="false"/>
                <w:bCs w:val="false"/>
                <w:i w:val="false"/>
                <w:iCs w:val="false"/>
                <w:sz w:val="17"/>
                <w:szCs w:val="17"/>
              </w:rPr>
              <w:t xml:space="preserve">Station type</w:t>
            </w:r>
          </w:p>
        </w:tc>
        <w:tc>
          <w:tcPr>
            <w:tcW w:type="dxa" w:w="2400"/>
            <w:tcMar>
              <w:top w:type="dxa" w:w="40"/>
              <w:left w:type="dxa" w:w="80"/>
              <w:bottom w:type="dxa" w:w="40"/>
              <w:right w:type="dxa" w:w="80"/>
            </w:tcMar>
          </w:tcPr>
          <w:p>
            <w:pPr>
              <w:keepNext/>
              <w:spacing w:after="0"/>
              <w:jc w:val="center"/>
            </w:pPr>
            <w:r>
              <w:rPr>
                <w:b w:val="false"/>
                <w:bCs w:val="false"/>
                <w:i w:val="false"/>
                <w:iCs w:val="false"/>
                <w:sz w:val="17"/>
                <w:szCs w:val="17"/>
              </w:rPr>
              <w:t xml:space="preserve">Boundary and interior</w:t>
            </w:r>
          </w:p>
        </w:tc>
        <w:tc>
          <w:tcPr>
            <w:tcW w:type="dxa" w:w="3600"/>
            <w:tcMar>
              <w:top w:type="dxa" w:w="40"/>
              <w:left w:type="dxa" w:w="80"/>
              <w:bottom w:type="dxa" w:w="40"/>
              <w:right w:type="dxa" w:w="80"/>
            </w:tcMar>
          </w:tcPr>
          <w:p>
            <w:pPr>
              <w:keepNext/>
              <w:spacing w:after="0"/>
              <w:jc w:val="center"/>
            </w:pPr>
            <w:r>
              <w:rPr>
                <w:b w:val="false"/>
                <w:bCs w:val="false"/>
                <w:i w:val="false"/>
                <w:iCs w:val="false"/>
                <w:sz w:val="17"/>
                <w:szCs w:val="17"/>
              </w:rPr>
              <w:t xml:space="preserve">100 per cent for both</w:t>
            </w:r>
          </w:p>
        </w:tc>
      </w:tr>
      <w:tr>
        <w:trPr>
          <w:cantSplit/>
          <w:tblHeader w:val="false"/>
        </w:trPr>
        <w:tc>
          <w:tcPr>
            <w:tcW w:type="dxa" w:w="3000"/>
            <w:tcMar>
              <w:top w:type="dxa" w:w="40"/>
              <w:left w:type="dxa" w:w="80"/>
              <w:bottom w:type="dxa" w:w="40"/>
              <w:right w:type="dxa" w:w="80"/>
            </w:tcMar>
          </w:tcPr>
          <w:p>
            <w:pPr>
              <w:keepNext/>
              <w:spacing w:after="0"/>
            </w:pPr>
            <w:r>
              <w:rPr>
                <w:b w:val="false"/>
                <w:bCs w:val="false"/>
                <w:i w:val="false"/>
                <w:iCs w:val="false"/>
                <w:sz w:val="17"/>
                <w:szCs w:val="17"/>
              </w:rPr>
              <w:t xml:space="preserve">Target to station arrangement</w:t>
            </w:r>
          </w:p>
        </w:tc>
        <w:tc>
          <w:tcPr>
            <w:tcW w:type="dxa" w:w="2400"/>
            <w:tcMar>
              <w:top w:type="dxa" w:w="40"/>
              <w:left w:type="dxa" w:w="80"/>
              <w:bottom w:type="dxa" w:w="40"/>
              <w:right w:type="dxa" w:w="80"/>
            </w:tcMar>
          </w:tcPr>
          <w:p>
            <w:pPr>
              <w:keepNext/>
              <w:spacing w:after="0"/>
              <w:jc w:val="center"/>
            </w:pPr>
            <w:r>
              <w:rPr>
                <w:b w:val="false"/>
                <w:bCs w:val="false"/>
                <w:i w:val="false"/>
                <w:iCs w:val="false"/>
                <w:sz w:val="17"/>
                <w:szCs w:val="17"/>
              </w:rPr>
              <w:t xml:space="preserve">The training arrangement plus 3 full derangements</w:t>
            </w:r>
          </w:p>
        </w:tc>
        <w:tc>
          <w:tcPr>
            <w:tcW w:type="dxa" w:w="3600"/>
            <w:tcMar>
              <w:top w:type="dxa" w:w="40"/>
              <w:left w:type="dxa" w:w="80"/>
              <w:bottom w:type="dxa" w:w="40"/>
              <w:right w:type="dxa" w:w="80"/>
            </w:tcMar>
          </w:tcPr>
          <w:p>
            <w:pPr>
              <w:keepNext/>
              <w:spacing w:after="0"/>
              <w:jc w:val="center"/>
            </w:pPr>
            <w:r>
              <w:rPr>
                <w:b w:val="false"/>
                <w:bCs w:val="false"/>
                <w:i w:val="false"/>
                <w:iCs w:val="false"/>
                <w:sz w:val="17"/>
                <w:szCs w:val="17"/>
              </w:rPr>
              <w:t xml:space="preserve">8 of 8 shuffled runs pass</w:t>
            </w:r>
          </w:p>
        </w:tc>
      </w:tr>
      <w:tr>
        <w:trPr>
          <w:cantSplit/>
          <w:tblHeader w:val="false"/>
        </w:trPr>
        <w:tc>
          <w:tcPr>
            <w:tcW w:type="dxa" w:w="3000"/>
            <w:tcMar>
              <w:top w:type="dxa" w:w="40"/>
              <w:left w:type="dxa" w:w="80"/>
              <w:bottom w:type="dxa" w:w="40"/>
              <w:right w:type="dxa" w:w="80"/>
            </w:tcMar>
          </w:tcPr>
          <w:p>
            <w:pPr>
              <w:keepNext w:val="false"/>
              <w:spacing w:after="0"/>
            </w:pPr>
            <w:r>
              <w:rPr>
                <w:b w:val="false"/>
                <w:bCs w:val="false"/>
                <w:i w:val="false"/>
                <w:iCs w:val="false"/>
                <w:sz w:val="17"/>
                <w:szCs w:val="17"/>
              </w:rPr>
              <w:t xml:space="preserve">Total runs on the shipped controller</w:t>
            </w:r>
          </w:p>
        </w:tc>
        <w:tc>
          <w:tcPr>
            <w:tcW w:type="dxa" w:w="2400"/>
            <w:tcMar>
              <w:top w:type="dxa" w:w="40"/>
              <w:left w:type="dxa" w:w="80"/>
              <w:bottom w:type="dxa" w:w="40"/>
              <w:right w:type="dxa" w:w="80"/>
            </w:tcMar>
          </w:tcPr>
          <w:p>
            <w:pPr>
              <w:keepNext w:val="false"/>
              <w:spacing w:after="0"/>
              <w:jc w:val="center"/>
            </w:pPr>
            <w:r>
              <w:rPr>
                <w:b w:val="false"/>
                <w:bCs w:val="false"/>
                <w:i w:val="false"/>
                <w:iCs w:val="false"/>
                <w:sz w:val="17"/>
                <w:szCs w:val="17"/>
              </w:rPr>
              <w:t xml:space="preserve">25 matrix runs plus 8 shuffled runs</w:t>
            </w:r>
          </w:p>
        </w:tc>
        <w:tc>
          <w:tcPr>
            <w:tcW w:type="dxa" w:w="3600"/>
            <w:tcMar>
              <w:top w:type="dxa" w:w="40"/>
              <w:left w:type="dxa" w:w="80"/>
              <w:bottom w:type="dxa" w:w="40"/>
              <w:right w:type="dxa" w:w="80"/>
            </w:tcMar>
          </w:tcPr>
          <w:p>
            <w:pPr>
              <w:keepNext w:val="false"/>
              <w:spacing w:after="0"/>
              <w:jc w:val="center"/>
            </w:pPr>
            <w:r>
              <w:rPr>
                <w:b w:val="false"/>
                <w:bCs w:val="false"/>
                <w:i w:val="false"/>
                <w:iCs w:val="false"/>
                <w:sz w:val="17"/>
                <w:szCs w:val="17"/>
              </w:rPr>
              <w:t xml:space="preserve">33 of 33 successful</w:t>
            </w:r>
          </w:p>
        </w:tc>
      </w:tr>
    </w:tbl>
    <w:p>
      <w:pPr>
        <w:spacing w:after="130" w:before="60"/>
      </w:pPr>
      <w:r>
        <w:rPr>
          <w:b/>
          <w:bCs/>
          <w:color w:val="555555"/>
          <w:sz w:val="18"/>
          <w:szCs w:val="18"/>
        </w:rPr>
        <w:t xml:space="preserve">Table 18. </w:t>
      </w:r>
      <w:r>
        <w:rPr>
          <w:color w:val="555555"/>
          <w:sz w:val="18"/>
          <w:szCs w:val="18"/>
        </w:rPr>
        <w:t xml:space="preserve">Everything we varied while holding the controller constant. Only the mission configuration file changed between runs.</w:t>
      </w:r>
    </w:p>
    <w:p>
      <w:pPr>
        <w:pStyle w:val="Heading2"/>
        <w:keepNext/>
        <w:spacing w:after="110" w:before="240"/>
      </w:pPr>
      <w:r>
        <w:t xml:space="preserve">9.2 What happens when something goes wrong</w:t>
      </w:r>
    </w:p>
    <w:p>
      <w:pPr>
        <w:spacing w:after="100"/>
      </w:pPr>
      <w:r>
        <w:rPr>
          <w:b w:val="false"/>
          <w:bCs w:val="false"/>
          <w:i w:val="false"/>
          <w:iCs w:val="false"/>
        </w:rPr>
        <w:t xml:space="preserve">Robustness is not only about succeeding. It is about behaving sensibly when a component cannot do its job.</w:t>
      </w:r>
    </w:p>
    <w:p>
      <w:pPr>
        <w:pStyle w:val="ListParagraph"/>
        <w:numPr>
          <w:ilvl w:val="0"/>
          <w:numId w:val="2"/>
        </w:numPr>
        <w:spacing w:after="55"/>
      </w:pPr>
      <w:r>
        <w:t xml:space="preserve">Every state has a defined response to its component returning nothing (Section 6.1), and we exercised each path deliberately by shrinking the relevant budget until it triggered.</w:t>
      </w:r>
    </w:p>
    <w:p>
      <w:pPr>
        <w:pStyle w:val="ListParagraph"/>
        <w:numPr>
          <w:ilvl w:val="0"/>
          <w:numId w:val="2"/>
        </w:numPr>
        <w:spacing w:after="55"/>
      </w:pPr>
      <w:r>
        <w:t xml:space="preserve">The mission cannot loop forever, because navigation and identification failures shrink the unvisited list and planning on an empty list ends the mission. Forcing every identification to fail produces a clean FAILED with the motors stopped, not a hang.</w:t>
      </w:r>
    </w:p>
    <w:p>
      <w:pPr>
        <w:pStyle w:val="ListParagraph"/>
        <w:numPr>
          <w:ilvl w:val="0"/>
          <w:numId w:val="2"/>
        </w:numPr>
        <w:spacing w:after="55"/>
      </w:pPr>
      <w:r>
        <w:t xml:space="preserve">Running short of time triggers degraded mode, and the safety layer overrides path following, with a stuck detector underneath it as a second recovery layer.</w:t>
      </w:r>
    </w:p>
    <w:p>
      <w:pPr>
        <w:spacing w:after="100"/>
      </w:pPr>
      <w:r>
        <w:rPr>
          <w:b w:val="false"/>
          <w:bCs w:val="false"/>
          <w:i w:val="false"/>
          <w:iCs w:val="false"/>
        </w:rPr>
        <w:t xml:space="preserve">One failure path is honestly untested. The GOTO_OBSERVE budget failure could not be triggered empirically, because that state re-targets the exact position the robot has already reached, so its arrival check resolves in one step by construction. The branch exists and reuses the same already proven budget mechanism as NAVIGATE, but we would rather document it as a structurally near unreachable defensive path than claim a test we did not run.</w:t>
      </w:r>
    </w:p>
    <w:p>
      <w:pPr>
        <w:pStyle w:val="Heading1"/>
        <w:keepNext/>
        <w:spacing w:after="140" w:before="320"/>
      </w:pPr>
      <w:r>
        <w:t xml:space="preserve">10. Limitations and what we would do next</w:t>
      </w:r>
    </w:p>
    <w:p>
      <w:pPr>
        <w:spacing w:after="100"/>
      </w:pPr>
      <w:r>
        <w:rPr>
          <w:b w:val="false"/>
          <w:bCs w:val="false"/>
          <w:i w:val="false"/>
          <w:iCs w:val="false"/>
        </w:rPr>
        <w:t xml:space="preserve">Every limitation below is paired with the improvement that would address it. Several of them come directly from measurements reported earlier, which is why they are stated as facts rather than worries.</w:t>
      </w:r>
    </w:p>
    <w:p>
      <w:pPr>
        <w:spacing w:after="40" w:before="9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900"/>
        <w:gridCol w:w="2700"/>
      </w:tblGrid>
      <w:tr>
        <w:trPr>
          <w:cantSplit/>
          <w:tblHeader/>
        </w:trPr>
        <w:tc>
          <w:tcPr>
            <w:tcW w:type="dxa" w:w="3400"/>
            <w:shd w:fill="DCE6F1" w:color="auto" w:val="clear"/>
            <w:tcMar>
              <w:top w:type="dxa" w:w="40"/>
              <w:left w:type="dxa" w:w="80"/>
              <w:bottom w:type="dxa" w:w="40"/>
              <w:right w:type="dxa" w:w="80"/>
            </w:tcMar>
          </w:tcPr>
          <w:p>
            <w:pPr>
              <w:keepNext/>
              <w:spacing w:after="0"/>
            </w:pPr>
            <w:r>
              <w:rPr>
                <w:b/>
                <w:bCs/>
                <w:i w:val="false"/>
                <w:iCs w:val="false"/>
                <w:sz w:val="16"/>
                <w:szCs w:val="16"/>
              </w:rPr>
              <w:t xml:space="preserve">Limitation</w:t>
            </w:r>
          </w:p>
        </w:tc>
        <w:tc>
          <w:tcPr>
            <w:tcW w:type="dxa" w:w="2900"/>
            <w:shd w:fill="DCE6F1" w:color="auto" w:val="clear"/>
            <w:tcMar>
              <w:top w:type="dxa" w:w="40"/>
              <w:left w:type="dxa" w:w="80"/>
              <w:bottom w:type="dxa" w:w="40"/>
              <w:right w:type="dxa" w:w="80"/>
            </w:tcMar>
          </w:tcPr>
          <w:p>
            <w:pPr>
              <w:keepNext/>
              <w:spacing w:after="0"/>
            </w:pPr>
            <w:r>
              <w:rPr>
                <w:b/>
                <w:bCs/>
                <w:i w:val="false"/>
                <w:iCs w:val="false"/>
                <w:sz w:val="16"/>
                <w:szCs w:val="16"/>
              </w:rPr>
              <w:t xml:space="preserve">Why it exists</w:t>
            </w:r>
          </w:p>
        </w:tc>
        <w:tc>
          <w:tcPr>
            <w:tcW w:type="dxa" w:w="2700"/>
            <w:shd w:fill="DCE6F1" w:color="auto" w:val="clear"/>
            <w:tcMar>
              <w:top w:type="dxa" w:w="40"/>
              <w:left w:type="dxa" w:w="80"/>
              <w:bottom w:type="dxa" w:w="40"/>
              <w:right w:type="dxa" w:w="80"/>
            </w:tcMar>
          </w:tcPr>
          <w:p>
            <w:pPr>
              <w:keepNext/>
              <w:spacing w:after="0"/>
            </w:pPr>
            <w:r>
              <w:rPr>
                <w:b/>
                <w:bCs/>
                <w:i w:val="false"/>
                <w:iCs w:val="false"/>
                <w:sz w:val="16"/>
                <w:szCs w:val="16"/>
              </w:rPr>
              <w:t xml:space="preserve">What would fix it</w:t>
            </w:r>
          </w:p>
        </w:tc>
      </w:tr>
      <w:tr>
        <w:trPr>
          <w:cantSplit/>
          <w:tblHeader w:val="false"/>
        </w:trPr>
        <w:tc>
          <w:tcPr>
            <w:tcW w:type="dxa" w:w="3400"/>
            <w:tcMar>
              <w:top w:type="dxa" w:w="40"/>
              <w:left w:type="dxa" w:w="80"/>
              <w:bottom w:type="dxa" w:w="40"/>
              <w:right w:type="dxa" w:w="80"/>
            </w:tcMar>
          </w:tcPr>
          <w:p>
            <w:pPr>
              <w:keepNext/>
              <w:spacing w:after="0"/>
            </w:pPr>
            <w:r>
              <w:rPr>
                <w:b w:val="false"/>
                <w:bCs w:val="false"/>
                <w:i w:val="false"/>
                <w:iCs w:val="false"/>
                <w:sz w:val="16"/>
                <w:szCs w:val="16"/>
              </w:rPr>
              <w:t xml:space="preserve">The robot cannot locate itself without GPS and the InertialUnit. There is no visual localisation at all</w:t>
            </w:r>
          </w:p>
        </w:tc>
        <w:tc>
          <w:tcPr>
            <w:tcW w:type="dxa" w:w="2900"/>
            <w:tcMar>
              <w:top w:type="dxa" w:w="40"/>
              <w:left w:type="dxa" w:w="80"/>
              <w:bottom w:type="dxa" w:w="40"/>
              <w:right w:type="dxa" w:w="80"/>
            </w:tcMar>
          </w:tcPr>
          <w:p>
            <w:pPr>
              <w:keepNext/>
              <w:spacing w:after="0"/>
            </w:pPr>
            <w:r>
              <w:rPr>
                <w:b w:val="false"/>
                <w:bCs w:val="false"/>
                <w:i w:val="false"/>
                <w:iCs w:val="false"/>
                <w:sz w:val="16"/>
                <w:szCs w:val="16"/>
              </w:rPr>
              <w:t xml:space="preserve">We deliberately did not build visual SLAM because pose is supplied and the brief says it is not required</w:t>
            </w:r>
          </w:p>
        </w:tc>
        <w:tc>
          <w:tcPr>
            <w:tcW w:type="dxa" w:w="2700"/>
            <w:tcMar>
              <w:top w:type="dxa" w:w="40"/>
              <w:left w:type="dxa" w:w="80"/>
              <w:bottom w:type="dxa" w:w="40"/>
              <w:right w:type="dxa" w:w="80"/>
            </w:tcMar>
          </w:tcPr>
          <w:p>
            <w:pPr>
              <w:keepNext/>
              <w:spacing w:after="0"/>
            </w:pPr>
            <w:r>
              <w:rPr>
                <w:b w:val="false"/>
                <w:bCs w:val="false"/>
                <w:i w:val="false"/>
                <w:iCs w:val="false"/>
                <w:sz w:val="16"/>
                <w:szCs w:val="16"/>
              </w:rPr>
              <w:t xml:space="preserve">Visual odometry from the Week 7 material as a fallback, so the robot degrades rather than fails if pose is lost</w:t>
            </w:r>
          </w:p>
        </w:tc>
      </w:tr>
      <w:tr>
        <w:trPr>
          <w:cantSplit/>
          <w:tblHeader w:val="false"/>
        </w:trPr>
        <w:tc>
          <w:tcPr>
            <w:tcW w:type="dxa" w:w="3400"/>
            <w:tcMar>
              <w:top w:type="dxa" w:w="40"/>
              <w:left w:type="dxa" w:w="80"/>
              <w:bottom w:type="dxa" w:w="40"/>
              <w:right w:type="dxa" w:w="80"/>
            </w:tcMar>
          </w:tcPr>
          <w:p>
            <w:pPr>
              <w:keepNext/>
              <w:spacing w:after="0"/>
            </w:pPr>
            <w:r>
              <w:rPr>
                <w:b w:val="false"/>
                <w:bCs w:val="false"/>
                <w:i w:val="false"/>
                <w:iCs w:val="false"/>
                <w:sz w:val="16"/>
                <w:szCs w:val="16"/>
              </w:rPr>
              <w:t xml:space="preserve">The identifier is trained on eight clean product photographs and tested on small angled camera views</w:t>
            </w:r>
          </w:p>
        </w:tc>
        <w:tc>
          <w:tcPr>
            <w:tcW w:type="dxa" w:w="2900"/>
            <w:tcMar>
              <w:top w:type="dxa" w:w="40"/>
              <w:left w:type="dxa" w:w="80"/>
              <w:bottom w:type="dxa" w:w="40"/>
              <w:right w:type="dxa" w:w="80"/>
            </w:tcMar>
          </w:tcPr>
          <w:p>
            <w:pPr>
              <w:keepNext/>
              <w:spacing w:after="0"/>
            </w:pPr>
            <w:r>
              <w:rPr>
                <w:b w:val="false"/>
                <w:bCs w:val="false"/>
                <w:i w:val="false"/>
                <w:iCs w:val="false"/>
                <w:sz w:val="16"/>
                <w:szCs w:val="16"/>
              </w:rPr>
              <w:t xml:space="preserve">This is a domain shift, and it is the main reason per frame accuracy is around 71 per cent rather than higher</w:t>
            </w:r>
          </w:p>
        </w:tc>
        <w:tc>
          <w:tcPr>
            <w:tcW w:type="dxa" w:w="2700"/>
            <w:tcMar>
              <w:top w:type="dxa" w:w="40"/>
              <w:left w:type="dxa" w:w="80"/>
              <w:bottom w:type="dxa" w:w="40"/>
              <w:right w:type="dxa" w:w="80"/>
            </w:tcMar>
          </w:tcPr>
          <w:p>
            <w:pPr>
              <w:keepNext/>
              <w:spacing w:after="0"/>
            </w:pPr>
            <w:r>
              <w:rPr>
                <w:b w:val="false"/>
                <w:bCs w:val="false"/>
                <w:i w:val="false"/>
                <w:iCs w:val="false"/>
                <w:sz w:val="16"/>
                <w:szCs w:val="16"/>
              </w:rPr>
              <w:t xml:space="preserve">Capture real in-world frames across distances and headings and retrain the final layer on those instead of on the reference photographs alone</w:t>
            </w:r>
          </w:p>
        </w:tc>
      </w:tr>
      <w:tr>
        <w:trPr>
          <w:cantSplit/>
          <w:tblHeader w:val="false"/>
        </w:trPr>
        <w:tc>
          <w:tcPr>
            <w:tcW w:type="dxa" w:w="3400"/>
            <w:tcMar>
              <w:top w:type="dxa" w:w="40"/>
              <w:left w:type="dxa" w:w="80"/>
              <w:bottom w:type="dxa" w:w="40"/>
              <w:right w:type="dxa" w:w="80"/>
            </w:tcMar>
          </w:tcPr>
          <w:p>
            <w:pPr>
              <w:keepNext/>
              <w:spacing w:after="0"/>
            </w:pPr>
            <w:r>
              <w:rPr>
                <w:b w:val="false"/>
                <w:bCs w:val="false"/>
                <w:i w:val="false"/>
                <w:iCs w:val="false"/>
                <w:sz w:val="16"/>
                <w:szCs w:val="16"/>
              </w:rPr>
              <w:t xml:space="preserve">Some targets, especially backpack and wall clock, only read confidently at longer range</w:t>
            </w:r>
          </w:p>
        </w:tc>
        <w:tc>
          <w:tcPr>
            <w:tcW w:type="dxa" w:w="2900"/>
            <w:tcMar>
              <w:top w:type="dxa" w:w="40"/>
              <w:left w:type="dxa" w:w="80"/>
              <w:bottom w:type="dxa" w:w="40"/>
              <w:right w:type="dxa" w:w="80"/>
            </w:tcMar>
          </w:tcPr>
          <w:p>
            <w:pPr>
              <w:keepNext/>
              <w:spacing w:after="0"/>
            </w:pPr>
            <w:r>
              <w:rPr>
                <w:b w:val="false"/>
                <w:bCs w:val="false"/>
                <w:i w:val="false"/>
                <w:iCs w:val="false"/>
                <w:sz w:val="16"/>
                <w:szCs w:val="16"/>
              </w:rPr>
              <w:t xml:space="preserve">Measured directly: wall clock scores 0.20 to 0.61 under 0.45 m but 0.92 to 0.99 at 0.8 m and beyond</w:t>
            </w:r>
          </w:p>
        </w:tc>
        <w:tc>
          <w:tcPr>
            <w:tcW w:type="dxa" w:w="2700"/>
            <w:tcMar>
              <w:top w:type="dxa" w:w="40"/>
              <w:left w:type="dxa" w:w="80"/>
              <w:bottom w:type="dxa" w:w="40"/>
              <w:right w:type="dxa" w:w="80"/>
            </w:tcMar>
          </w:tcPr>
          <w:p>
            <w:pPr>
              <w:keepNext/>
              <w:spacing w:after="0"/>
            </w:pPr>
            <w:r>
              <w:rPr>
                <w:b w:val="false"/>
                <w:bCs w:val="false"/>
                <w:i w:val="false"/>
                <w:iCs w:val="false"/>
                <w:sz w:val="16"/>
                <w:szCs w:val="16"/>
              </w:rPr>
              <w:t xml:space="preserve">Choose the identification standoff per station from the measured visibility band, rather than using one fixed backoff distance for all</w:t>
            </w:r>
          </w:p>
        </w:tc>
      </w:tr>
      <w:tr>
        <w:trPr>
          <w:cantSplit/>
          <w:tblHeader w:val="false"/>
        </w:trPr>
        <w:tc>
          <w:tcPr>
            <w:tcW w:type="dxa" w:w="3400"/>
            <w:tcMar>
              <w:top w:type="dxa" w:w="40"/>
              <w:left w:type="dxa" w:w="80"/>
              <w:bottom w:type="dxa" w:w="40"/>
              <w:right w:type="dxa" w:w="80"/>
            </w:tcMar>
          </w:tcPr>
          <w:p>
            <w:pPr>
              <w:keepNext/>
              <w:spacing w:after="0"/>
            </w:pPr>
            <w:r>
              <w:rPr>
                <w:b w:val="false"/>
                <w:bCs w:val="false"/>
                <w:i w:val="false"/>
                <w:iCs w:val="false"/>
                <w:sz w:val="16"/>
                <w:szCs w:val="16"/>
              </w:rPr>
              <w:t xml:space="preserve">Three distractor images are still accepted as targets</w:t>
            </w:r>
          </w:p>
        </w:tc>
        <w:tc>
          <w:tcPr>
            <w:tcW w:type="dxa" w:w="2900"/>
            <w:tcMar>
              <w:top w:type="dxa" w:w="40"/>
              <w:left w:type="dxa" w:w="80"/>
              <w:bottom w:type="dxa" w:w="40"/>
              <w:right w:type="dxa" w:w="80"/>
            </w:tcMar>
          </w:tcPr>
          <w:p>
            <w:pPr>
              <w:keepNext/>
              <w:spacing w:after="0"/>
            </w:pPr>
            <w:r>
              <w:rPr>
                <w:b w:val="false"/>
                <w:bCs w:val="false"/>
                <w:i w:val="false"/>
                <w:iCs w:val="false"/>
                <w:sz w:val="16"/>
                <w:szCs w:val="16"/>
              </w:rPr>
              <w:t xml:space="preserve">We removed two per label similarity floors because they were blocking real targets in live missions</w:t>
            </w:r>
          </w:p>
        </w:tc>
        <w:tc>
          <w:tcPr>
            <w:tcW w:type="dxa" w:w="2700"/>
            <w:tcMar>
              <w:top w:type="dxa" w:w="40"/>
              <w:left w:type="dxa" w:w="80"/>
              <w:bottom w:type="dxa" w:w="40"/>
              <w:right w:type="dxa" w:w="80"/>
            </w:tcMar>
          </w:tcPr>
          <w:p>
            <w:pPr>
              <w:keepNext/>
              <w:spacing w:after="0"/>
            </w:pPr>
            <w:r>
              <w:rPr>
                <w:b w:val="false"/>
                <w:bCs w:val="false"/>
                <w:i w:val="false"/>
                <w:iCs w:val="false"/>
                <w:sz w:val="16"/>
                <w:szCs w:val="16"/>
              </w:rPr>
              <w:t xml:space="preserve">A proper open set method, which is designed to answer none of these, instead of per label floors that fight the classifier</w:t>
            </w:r>
          </w:p>
        </w:tc>
      </w:tr>
      <w:tr>
        <w:trPr>
          <w:cantSplit/>
          <w:tblHeader w:val="false"/>
        </w:trPr>
        <w:tc>
          <w:tcPr>
            <w:tcW w:type="dxa" w:w="3400"/>
            <w:tcMar>
              <w:top w:type="dxa" w:w="40"/>
              <w:left w:type="dxa" w:w="80"/>
              <w:bottom w:type="dxa" w:w="40"/>
              <w:right w:type="dxa" w:w="80"/>
            </w:tcMar>
          </w:tcPr>
          <w:p>
            <w:pPr>
              <w:keepNext/>
              <w:spacing w:after="0"/>
            </w:pPr>
            <w:r>
              <w:rPr>
                <w:b w:val="false"/>
                <w:bCs w:val="false"/>
                <w:i w:val="false"/>
                <w:iCs w:val="false"/>
                <w:sz w:val="16"/>
                <w:szCs w:val="16"/>
              </w:rPr>
              <w:t xml:space="preserve">The reactive layer's escape time depends on how hard the contact is</w:t>
            </w:r>
          </w:p>
        </w:tc>
        <w:tc>
          <w:tcPr>
            <w:tcW w:type="dxa" w:w="2900"/>
            <w:tcMar>
              <w:top w:type="dxa" w:w="40"/>
              <w:left w:type="dxa" w:w="80"/>
              <w:bottom w:type="dxa" w:w="40"/>
              <w:right w:type="dxa" w:w="80"/>
            </w:tcMar>
          </w:tcPr>
          <w:p>
            <w:pPr>
              <w:keepNext/>
              <w:spacing w:after="0"/>
            </w:pPr>
            <w:r>
              <w:rPr>
                <w:b w:val="false"/>
                <w:bCs w:val="false"/>
                <w:i w:val="false"/>
                <w:iCs w:val="false"/>
                <w:sz w:val="16"/>
                <w:szCs w:val="16"/>
              </w:rPr>
              <w:t xml:space="preserve">Measured 4 consecutive readings above STOP in one deliberate test and 48 in a severe corner test, against a 3 step target</w:t>
            </w:r>
          </w:p>
        </w:tc>
        <w:tc>
          <w:tcPr>
            <w:tcW w:type="dxa" w:w="2700"/>
            <w:tcMar>
              <w:top w:type="dxa" w:w="40"/>
              <w:left w:type="dxa" w:w="80"/>
              <w:bottom w:type="dxa" w:w="40"/>
              <w:right w:type="dxa" w:w="80"/>
            </w:tcMar>
          </w:tcPr>
          <w:p>
            <w:pPr>
              <w:keepNext/>
              <w:spacing w:after="0"/>
            </w:pPr>
            <w:r>
              <w:rPr>
                <w:b w:val="false"/>
                <w:bCs w:val="false"/>
                <w:i w:val="false"/>
                <w:iCs w:val="false"/>
                <w:sz w:val="16"/>
                <w:szCs w:val="16"/>
              </w:rPr>
              <w:t xml:space="preserve">Scale the rotation duration to the strength of the reading instead of using one fixed duration</w:t>
            </w:r>
          </w:p>
        </w:tc>
      </w:tr>
      <w:tr>
        <w:trPr>
          <w:cantSplit/>
          <w:tblHeader w:val="false"/>
        </w:trPr>
        <w:tc>
          <w:tcPr>
            <w:tcW w:type="dxa" w:w="3400"/>
            <w:tcMar>
              <w:top w:type="dxa" w:w="40"/>
              <w:left w:type="dxa" w:w="80"/>
              <w:bottom w:type="dxa" w:w="40"/>
              <w:right w:type="dxa" w:w="80"/>
            </w:tcMar>
          </w:tcPr>
          <w:p>
            <w:pPr>
              <w:keepNext/>
              <w:spacing w:after="0"/>
            </w:pPr>
            <w:r>
              <w:rPr>
                <w:b w:val="false"/>
                <w:bCs w:val="false"/>
                <w:i w:val="false"/>
                <w:iCs w:val="false"/>
                <w:sz w:val="16"/>
                <w:szCs w:val="16"/>
              </w:rPr>
              <w:t xml:space="preserve">The proximity sensors cannot give the 0.06 m warning margin the task asked for</w:t>
            </w:r>
          </w:p>
        </w:tc>
        <w:tc>
          <w:tcPr>
            <w:tcW w:type="dxa" w:w="2900"/>
            <w:tcMar>
              <w:top w:type="dxa" w:w="40"/>
              <w:left w:type="dxa" w:w="80"/>
              <w:bottom w:type="dxa" w:w="40"/>
              <w:right w:type="dxa" w:w="80"/>
            </w:tcMar>
          </w:tcPr>
          <w:p>
            <w:pPr>
              <w:keepNext/>
              <w:spacing w:after="0"/>
            </w:pPr>
            <w:r>
              <w:rPr>
                <w:b w:val="false"/>
                <w:bCs w:val="false"/>
                <w:i w:val="false"/>
                <w:iCs w:val="false"/>
                <w:sz w:val="16"/>
                <w:szCs w:val="16"/>
              </w:rPr>
              <w:t xml:space="preserve">The signal only leaves the noise floor 0.013 to 0.038 m before contact, which is a sensor property not a tuning fault</w:t>
            </w:r>
          </w:p>
        </w:tc>
        <w:tc>
          <w:tcPr>
            <w:tcW w:type="dxa" w:w="2700"/>
            <w:tcMar>
              <w:top w:type="dxa" w:w="40"/>
              <w:left w:type="dxa" w:w="80"/>
              <w:bottom w:type="dxa" w:w="40"/>
              <w:right w:type="dxa" w:w="80"/>
            </w:tcMar>
          </w:tcPr>
          <w:p>
            <w:pPr>
              <w:keepNext/>
              <w:spacing w:after="0"/>
            </w:pPr>
            <w:r>
              <w:rPr>
                <w:b w:val="false"/>
                <w:bCs w:val="false"/>
                <w:i w:val="false"/>
                <w:iCs w:val="false"/>
                <w:sz w:val="16"/>
                <w:szCs w:val="16"/>
              </w:rPr>
              <w:t xml:space="preserve">Keep relying on planned clearance from the map, which is what our design already does, and treat the sensors as a last resort only</w:t>
            </w:r>
          </w:p>
        </w:tc>
      </w:tr>
      <w:tr>
        <w:trPr>
          <w:cantSplit/>
          <w:tblHeader w:val="false"/>
        </w:trPr>
        <w:tc>
          <w:tcPr>
            <w:tcW w:type="dxa" w:w="3400"/>
            <w:tcMar>
              <w:top w:type="dxa" w:w="40"/>
              <w:left w:type="dxa" w:w="80"/>
              <w:bottom w:type="dxa" w:w="40"/>
              <w:right w:type="dxa" w:w="80"/>
            </w:tcMar>
          </w:tcPr>
          <w:p>
            <w:pPr>
              <w:keepNext/>
              <w:spacing w:after="0"/>
            </w:pPr>
            <w:r>
              <w:rPr>
                <w:b w:val="false"/>
                <w:bCs w:val="false"/>
                <w:i w:val="false"/>
                <w:iCs w:val="false"/>
                <w:sz w:val="16"/>
                <w:szCs w:val="16"/>
              </w:rPr>
              <w:t xml:space="preserve">All testing was done on a deterministic simulation with no sensor noise</w:t>
            </w:r>
          </w:p>
        </w:tc>
        <w:tc>
          <w:tcPr>
            <w:tcW w:type="dxa" w:w="2900"/>
            <w:tcMar>
              <w:top w:type="dxa" w:w="40"/>
              <w:left w:type="dxa" w:w="80"/>
              <w:bottom w:type="dxa" w:w="40"/>
              <w:right w:type="dxa" w:w="80"/>
            </w:tcMar>
          </w:tcPr>
          <w:p>
            <w:pPr>
              <w:keepNext/>
              <w:spacing w:after="0"/>
            </w:pPr>
            <w:r>
              <w:rPr>
                <w:b w:val="false"/>
                <w:bCs w:val="false"/>
                <w:i w:val="false"/>
                <w:iCs w:val="false"/>
                <w:sz w:val="16"/>
                <w:szCs w:val="16"/>
              </w:rPr>
              <w:t xml:space="preserve">The simulation has a fixed seed and no injected noise, so a repeated run reproduces exactly</w:t>
            </w:r>
          </w:p>
        </w:tc>
        <w:tc>
          <w:tcPr>
            <w:tcW w:type="dxa" w:w="2700"/>
            <w:tcMar>
              <w:top w:type="dxa" w:w="40"/>
              <w:left w:type="dxa" w:w="80"/>
              <w:bottom w:type="dxa" w:w="40"/>
              <w:right w:type="dxa" w:w="80"/>
            </w:tcMar>
          </w:tcPr>
          <w:p>
            <w:pPr>
              <w:keepNext/>
              <w:spacing w:after="0"/>
            </w:pPr>
            <w:r>
              <w:rPr>
                <w:b w:val="false"/>
                <w:bCs w:val="false"/>
                <w:i w:val="false"/>
                <w:iCs w:val="false"/>
                <w:sz w:val="16"/>
                <w:szCs w:val="16"/>
              </w:rPr>
              <w:t xml:space="preserve">Add sensor and actuator noise and repeat the matrix, which would test whether the agreement rule is tuned too tightly</w:t>
            </w:r>
          </w:p>
        </w:tc>
      </w:tr>
      <w:tr>
        <w:trPr>
          <w:cantSplit/>
          <w:tblHeader w:val="false"/>
        </w:trPr>
        <w:tc>
          <w:tcPr>
            <w:tcW w:type="dxa" w:w="3400"/>
            <w:tcMar>
              <w:top w:type="dxa" w:w="40"/>
              <w:left w:type="dxa" w:w="80"/>
              <w:bottom w:type="dxa" w:w="40"/>
              <w:right w:type="dxa" w:w="80"/>
            </w:tcMar>
          </w:tcPr>
          <w:p>
            <w:pPr>
              <w:keepNext w:val="false"/>
              <w:spacing w:after="0"/>
            </w:pPr>
            <w:r>
              <w:rPr>
                <w:b w:val="false"/>
                <w:bCs w:val="false"/>
                <w:i w:val="false"/>
                <w:iCs w:val="false"/>
                <w:sz w:val="16"/>
                <w:szCs w:val="16"/>
              </w:rPr>
              <w:t xml:space="preserve">The poster finder fails at 1.0 m combined with 10 degrees off axis</w:t>
            </w:r>
          </w:p>
        </w:tc>
        <w:tc>
          <w:tcPr>
            <w:tcW w:type="dxa" w:w="2900"/>
            <w:tcMar>
              <w:top w:type="dxa" w:w="40"/>
              <w:left w:type="dxa" w:w="80"/>
              <w:bottom w:type="dxa" w:w="40"/>
              <w:right w:type="dxa" w:w="80"/>
            </w:tcMar>
          </w:tcPr>
          <w:p>
            <w:pPr>
              <w:keepNext w:val="false"/>
              <w:spacing w:after="0"/>
            </w:pPr>
            <w:r>
              <w:rPr>
                <w:b w:val="false"/>
                <w:bCs w:val="false"/>
                <w:i w:val="false"/>
                <w:iCs w:val="false"/>
                <w:sz w:val="16"/>
                <w:szCs w:val="16"/>
              </w:rPr>
              <w:t xml:space="preserve">Five separate rejection signals were tried and none separated the bad crop from good ones</w:t>
            </w:r>
          </w:p>
        </w:tc>
        <w:tc>
          <w:tcPr>
            <w:tcW w:type="dxa" w:w="2700"/>
            <w:tcMar>
              <w:top w:type="dxa" w:w="40"/>
              <w:left w:type="dxa" w:w="80"/>
              <w:bottom w:type="dxa" w:w="40"/>
              <w:right w:type="dxa" w:w="80"/>
            </w:tcMar>
          </w:tcPr>
          <w:p>
            <w:pPr>
              <w:keepNext w:val="false"/>
              <w:spacing w:after="0"/>
            </w:pPr>
            <w:r>
              <w:rPr>
                <w:b w:val="false"/>
                <w:bCs w:val="false"/>
                <w:i w:val="false"/>
                <w:iCs w:val="false"/>
                <w:sz w:val="16"/>
                <w:szCs w:val="16"/>
              </w:rPr>
              <w:t xml:space="preserve">More labelled frames at that geometry, or a learned crop step rather than a hand built one</w:t>
            </w:r>
          </w:p>
        </w:tc>
      </w:tr>
    </w:tbl>
    <w:p>
      <w:pPr>
        <w:spacing w:after="130" w:before="60"/>
      </w:pPr>
      <w:r>
        <w:rPr>
          <w:b/>
          <w:bCs/>
          <w:color w:val="555555"/>
          <w:sz w:val="18"/>
          <w:szCs w:val="18"/>
        </w:rPr>
        <w:t xml:space="preserve">Table 19. </w:t>
      </w:r>
      <w:r>
        <w:rPr>
          <w:color w:val="555555"/>
          <w:sz w:val="18"/>
          <w:szCs w:val="18"/>
        </w:rPr>
        <w:t xml:space="preserve">Every limitation we know of, with the evidence behind it and the improvement we would make.</w:t>
      </w:r>
    </w:p>
    <w:p>
      <w:pPr>
        <w:pStyle w:val="Heading1"/>
        <w:keepNext/>
        <w:spacing w:after="140" w:before="320"/>
      </w:pPr>
      <w:r>
        <w:t xml:space="preserve">11. Contribution statement</w:t>
      </w:r>
    </w:p>
    <w:p>
      <w:pPr>
        <w:spacing w:after="100"/>
      </w:pPr>
      <w:r>
        <w:rPr>
          <w:b w:val="false"/>
          <w:bCs w:val="false"/>
          <w:i w:val="false"/>
          <w:iCs w:val="false"/>
        </w:rPr>
        <w:t xml:space="preserve">Our team has two members rather than three. We agreed at the start not to use the suggested three way split into separate streams, because with two people that would have left each of us unable to answer questions about half the system. Instead we both worked across perception, navigation and integration.</w:t>
      </w:r>
    </w:p>
    <w:p>
      <w:pPr>
        <w:spacing w:after="100"/>
      </w:pPr>
      <w:r>
        <w:rPr>
          <w:b w:val="false"/>
          <w:bCs w:val="false"/>
          <w:i w:val="false"/>
          <w:iCs w:val="false"/>
        </w:rPr>
        <w:t xml:space="preserve">Every Webots simulation run in this project was started and watched live by a team member. None were run unattended.</w:t>
      </w:r>
    </w:p>
    <w:p>
      <w:pPr>
        <w:spacing w:after="40" w:before="9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6200"/>
      </w:tblGrid>
      <w:tr>
        <w:trPr>
          <w:cantSplit/>
          <w:tblHeader/>
        </w:trPr>
        <w:tc>
          <w:tcPr>
            <w:tcW w:type="dxa" w:w="1500"/>
            <w:shd w:fill="DCE6F1" w:color="auto" w:val="clear"/>
            <w:tcMar>
              <w:top w:type="dxa" w:w="40"/>
              <w:left w:type="dxa" w:w="80"/>
              <w:bottom w:type="dxa" w:w="40"/>
              <w:right w:type="dxa" w:w="80"/>
            </w:tcMar>
          </w:tcPr>
          <w:p>
            <w:pPr>
              <w:keepNext w:val="false"/>
              <w:spacing w:after="0"/>
            </w:pPr>
            <w:r>
              <w:rPr>
                <w:b/>
                <w:bCs/>
                <w:i w:val="false"/>
                <w:iCs w:val="false"/>
                <w:sz w:val="16"/>
                <w:szCs w:val="16"/>
              </w:rPr>
              <w:t xml:space="preserve">Issue</w:t>
            </w:r>
          </w:p>
        </w:tc>
        <w:tc>
          <w:tcPr>
            <w:tcW w:type="dxa" w:w="1300"/>
            <w:shd w:fill="DCE6F1" w:color="auto" w:val="clear"/>
            <w:tcMar>
              <w:top w:type="dxa" w:w="40"/>
              <w:left w:type="dxa" w:w="80"/>
              <w:bottom w:type="dxa" w:w="40"/>
              <w:right w:type="dxa" w:w="80"/>
            </w:tcMar>
          </w:tcPr>
          <w:p>
            <w:pPr>
              <w:keepNext w:val="false"/>
              <w:spacing w:after="0"/>
            </w:pPr>
            <w:r>
              <w:rPr>
                <w:b/>
                <w:bCs/>
                <w:i w:val="false"/>
                <w:iCs w:val="false"/>
                <w:sz w:val="16"/>
                <w:szCs w:val="16"/>
              </w:rPr>
              <w:t xml:space="preserve">Member</w:t>
            </w:r>
          </w:p>
        </w:tc>
        <w:tc>
          <w:tcPr>
            <w:tcW w:type="dxa" w:w="6200"/>
            <w:shd w:fill="DCE6F1" w:color="auto" w:val="clear"/>
            <w:tcMar>
              <w:top w:type="dxa" w:w="40"/>
              <w:left w:type="dxa" w:w="80"/>
              <w:bottom w:type="dxa" w:w="40"/>
              <w:right w:type="dxa" w:w="80"/>
            </w:tcMar>
          </w:tcPr>
          <w:p>
            <w:pPr>
              <w:keepNext w:val="false"/>
              <w:spacing w:after="0"/>
            </w:pPr>
            <w:r>
              <w:rPr>
                <w:b/>
                <w:bCs/>
                <w:i w:val="false"/>
                <w:iCs w:val="false"/>
                <w:sz w:val="16"/>
                <w:szCs w:val="16"/>
              </w:rPr>
              <w:t xml:space="preserve">What they did</w:t>
            </w:r>
          </w:p>
        </w:tc>
      </w:tr>
      <w:tr>
        <w:trPr>
          <w:cantSplit/>
          <w:tblHeader w:val="false"/>
        </w:trPr>
        <w:tc>
          <w:tcPr>
            <w:tcW w:type="dxa" w:w="1500"/>
            <w:tcMar>
              <w:top w:type="dxa" w:w="40"/>
              <w:left w:type="dxa" w:w="80"/>
              <w:bottom w:type="dxa" w:w="40"/>
              <w:right w:type="dxa" w:w="80"/>
            </w:tcMar>
          </w:tcPr>
          <w:p>
            <w:pPr>
              <w:keepNext w:val="false"/>
              <w:spacing w:after="0"/>
            </w:pPr>
            <w:r>
              <w:rPr>
                <w:b w:val="false"/>
                <w:bCs w:val="false"/>
                <w:i w:val="false"/>
                <w:iCs w:val="false"/>
                <w:sz w:val="16"/>
                <w:szCs w:val="16"/>
              </w:rPr>
              <w:t xml:space="preserve">1</w:t>
            </w:r>
          </w:p>
        </w:tc>
        <w:tc>
          <w:tcPr>
            <w:tcW w:type="dxa" w:w="1300"/>
            <w:tcMar>
              <w:top w:type="dxa" w:w="40"/>
              <w:left w:type="dxa" w:w="80"/>
              <w:bottom w:type="dxa" w:w="40"/>
              <w:right w:type="dxa" w:w="80"/>
            </w:tcMar>
          </w:tcPr>
          <w:p>
            <w:pPr>
              <w:keepNext w:val="false"/>
              <w:spacing w:after="0"/>
            </w:pPr>
            <w:r>
              <w:rPr>
                <w:b w:val="false"/>
                <w:bCs w:val="false"/>
                <w:i w:val="false"/>
                <w:iCs w:val="false"/>
                <w:sz w:val="16"/>
                <w:szCs w:val="16"/>
              </w:rPr>
              <w:t xml:space="preserve">Nora</w:t>
            </w:r>
          </w:p>
        </w:tc>
        <w:tc>
          <w:tcPr>
            <w:tcW w:type="dxa" w:w="6200"/>
            <w:tcMar>
              <w:top w:type="dxa" w:w="40"/>
              <w:left w:type="dxa" w:w="80"/>
              <w:bottom w:type="dxa" w:w="40"/>
              <w:right w:type="dxa" w:w="80"/>
            </w:tcMar>
          </w:tcPr>
          <w:p>
            <w:pPr>
              <w:keepNext w:val="false"/>
              <w:spacing w:after="0"/>
            </w:pPr>
            <w:r>
              <w:rPr>
                <w:b w:val="false"/>
                <w:bCs w:val="false"/>
                <w:i w:val="false"/>
                <w:iCs w:val="false"/>
                <w:sz w:val="16"/>
                <w:szCs w:val="16"/>
              </w:rPr>
              <w:t xml:space="preserve">Set up the repository, the contributing guide and the contribution log</w:t>
            </w:r>
          </w:p>
        </w:tc>
      </w:tr>
      <w:tr>
        <w:trPr>
          <w:cantSplit/>
          <w:tblHeader w:val="false"/>
        </w:trPr>
        <w:tc>
          <w:tcPr>
            <w:tcW w:type="dxa" w:w="1500"/>
            <w:tcMar>
              <w:top w:type="dxa" w:w="40"/>
              <w:left w:type="dxa" w:w="80"/>
              <w:bottom w:type="dxa" w:w="40"/>
              <w:right w:type="dxa" w:w="80"/>
            </w:tcMar>
          </w:tcPr>
          <w:p>
            <w:pPr>
              <w:keepNext w:val="false"/>
              <w:spacing w:after="0"/>
            </w:pPr>
            <w:r>
              <w:rPr>
                <w:b w:val="false"/>
                <w:bCs w:val="false"/>
                <w:i w:val="false"/>
                <w:iCs w:val="false"/>
                <w:sz w:val="16"/>
                <w:szCs w:val="16"/>
              </w:rPr>
              <w:t xml:space="preserve">2</w:t>
            </w:r>
          </w:p>
        </w:tc>
        <w:tc>
          <w:tcPr>
            <w:tcW w:type="dxa" w:w="1300"/>
            <w:tcMar>
              <w:top w:type="dxa" w:w="40"/>
              <w:left w:type="dxa" w:w="80"/>
              <w:bottom w:type="dxa" w:w="40"/>
              <w:right w:type="dxa" w:w="80"/>
            </w:tcMar>
          </w:tcPr>
          <w:p>
            <w:pPr>
              <w:keepNext w:val="false"/>
              <w:spacing w:after="0"/>
            </w:pPr>
            <w:r>
              <w:rPr>
                <w:b w:val="false"/>
                <w:bCs w:val="false"/>
                <w:i w:val="false"/>
                <w:iCs w:val="false"/>
                <w:sz w:val="16"/>
                <w:szCs w:val="16"/>
              </w:rPr>
              <w:t xml:space="preserve">Nora</w:t>
            </w:r>
          </w:p>
        </w:tc>
        <w:tc>
          <w:tcPr>
            <w:tcW w:type="dxa" w:w="6200"/>
            <w:tcMar>
              <w:top w:type="dxa" w:w="40"/>
              <w:left w:type="dxa" w:w="80"/>
              <w:bottom w:type="dxa" w:w="40"/>
              <w:right w:type="dxa" w:w="80"/>
            </w:tcMar>
          </w:tcPr>
          <w:p>
            <w:pPr>
              <w:keepNext w:val="false"/>
              <w:spacing w:after="0"/>
            </w:pPr>
            <w:r>
              <w:rPr>
                <w:b w:val="false"/>
                <w:bCs w:val="false"/>
                <w:i w:val="false"/>
                <w:iCs w:val="false"/>
                <w:sz w:val="16"/>
                <w:szCs w:val="16"/>
              </w:rPr>
              <w:t xml:space="preserve">Verified all three supplied worlds run cleanly and recorded the device baseline</w:t>
            </w:r>
          </w:p>
        </w:tc>
      </w:tr>
      <w:tr>
        <w:trPr>
          <w:cantSplit/>
          <w:tblHeader w:val="false"/>
        </w:trPr>
        <w:tc>
          <w:tcPr>
            <w:tcW w:type="dxa" w:w="1500"/>
            <w:tcMar>
              <w:top w:type="dxa" w:w="40"/>
              <w:left w:type="dxa" w:w="80"/>
              <w:bottom w:type="dxa" w:w="40"/>
              <w:right w:type="dxa" w:w="80"/>
            </w:tcMar>
          </w:tcPr>
          <w:p>
            <w:pPr>
              <w:keepNext w:val="false"/>
              <w:spacing w:after="0"/>
            </w:pPr>
            <w:r>
              <w:rPr>
                <w:b w:val="false"/>
                <w:bCs w:val="false"/>
                <w:i w:val="false"/>
                <w:iCs w:val="false"/>
                <w:sz w:val="16"/>
                <w:szCs w:val="16"/>
              </w:rPr>
              <w:t xml:space="preserve">3</w:t>
            </w:r>
          </w:p>
        </w:tc>
        <w:tc>
          <w:tcPr>
            <w:tcW w:type="dxa" w:w="1300"/>
            <w:tcMar>
              <w:top w:type="dxa" w:w="40"/>
              <w:left w:type="dxa" w:w="80"/>
              <w:bottom w:type="dxa" w:w="40"/>
              <w:right w:type="dxa" w:w="80"/>
            </w:tcMar>
          </w:tcPr>
          <w:p>
            <w:pPr>
              <w:keepNext w:val="false"/>
              <w:spacing w:after="0"/>
            </w:pPr>
            <w:r>
              <w:rPr>
                <w:b w:val="false"/>
                <w:bCs w:val="false"/>
                <w:i w:val="false"/>
                <w:iCs w:val="false"/>
                <w:sz w:val="16"/>
                <w:szCs w:val="16"/>
              </w:rPr>
              <w:t xml:space="preserve">Nora</w:t>
            </w:r>
          </w:p>
        </w:tc>
        <w:tc>
          <w:tcPr>
            <w:tcW w:type="dxa" w:w="6200"/>
            <w:tcMar>
              <w:top w:type="dxa" w:w="40"/>
              <w:left w:type="dxa" w:w="80"/>
              <w:bottom w:type="dxa" w:w="40"/>
              <w:right w:type="dxa" w:w="80"/>
            </w:tcMar>
          </w:tcPr>
          <w:p>
            <w:pPr>
              <w:keepNext w:val="false"/>
              <w:spacing w:after="0"/>
            </w:pPr>
            <w:r>
              <w:rPr>
                <w:b w:val="false"/>
                <w:bCs w:val="false"/>
                <w:i w:val="false"/>
                <w:iCs w:val="false"/>
                <w:sz w:val="16"/>
                <w:szCs w:val="16"/>
              </w:rPr>
              <w:t xml:space="preserve">Implemented the motion primitives and pose utilities, and measured the motion baseline</w:t>
            </w:r>
          </w:p>
        </w:tc>
      </w:tr>
      <w:tr>
        <w:trPr>
          <w:cantSplit/>
          <w:tblHeader w:val="false"/>
        </w:trPr>
        <w:tc>
          <w:tcPr>
            <w:tcW w:type="dxa" w:w="1500"/>
            <w:tcMar>
              <w:top w:type="dxa" w:w="40"/>
              <w:left w:type="dxa" w:w="80"/>
              <w:bottom w:type="dxa" w:w="40"/>
              <w:right w:type="dxa" w:w="80"/>
            </w:tcMar>
          </w:tcPr>
          <w:p>
            <w:pPr>
              <w:keepNext w:val="false"/>
              <w:spacing w:after="0"/>
            </w:pPr>
            <w:r>
              <w:rPr>
                <w:b w:val="false"/>
                <w:bCs w:val="false"/>
                <w:i w:val="false"/>
                <w:iCs w:val="false"/>
                <w:sz w:val="16"/>
                <w:szCs w:val="16"/>
              </w:rPr>
              <w:t xml:space="preserve">4</w:t>
            </w:r>
          </w:p>
        </w:tc>
        <w:tc>
          <w:tcPr>
            <w:tcW w:type="dxa" w:w="1300"/>
            <w:tcMar>
              <w:top w:type="dxa" w:w="40"/>
              <w:left w:type="dxa" w:w="80"/>
              <w:bottom w:type="dxa" w:w="40"/>
              <w:right w:type="dxa" w:w="80"/>
            </w:tcMar>
          </w:tcPr>
          <w:p>
            <w:pPr>
              <w:keepNext w:val="false"/>
              <w:spacing w:after="0"/>
            </w:pPr>
            <w:r>
              <w:rPr>
                <w:b w:val="false"/>
                <w:bCs w:val="false"/>
                <w:i w:val="false"/>
                <w:iCs w:val="false"/>
                <w:sz w:val="16"/>
                <w:szCs w:val="16"/>
              </w:rPr>
              <w:t xml:space="preserve">Nora</w:t>
            </w:r>
          </w:p>
        </w:tc>
        <w:tc>
          <w:tcPr>
            <w:tcW w:type="dxa" w:w="6200"/>
            <w:tcMar>
              <w:top w:type="dxa" w:w="40"/>
              <w:left w:type="dxa" w:w="80"/>
              <w:bottom w:type="dxa" w:w="40"/>
              <w:right w:type="dxa" w:w="80"/>
            </w:tcMar>
          </w:tcPr>
          <w:p>
            <w:pPr>
              <w:keepNext w:val="false"/>
              <w:spacing w:after="0"/>
            </w:pPr>
            <w:r>
              <w:rPr>
                <w:b w:val="false"/>
                <w:bCs w:val="false"/>
                <w:i w:val="false"/>
                <w:iCs w:val="false"/>
                <w:sz w:val="16"/>
                <w:szCs w:val="16"/>
              </w:rPr>
              <w:t xml:space="preserve">Proximity calibration across all three obstacle classes; chose and justified WARN and STOP, and documented the 0.06 m margin as unreachable</w:t>
            </w:r>
          </w:p>
        </w:tc>
      </w:tr>
      <w:tr>
        <w:trPr>
          <w:cantSplit/>
          <w:tblHeader w:val="false"/>
        </w:trPr>
        <w:tc>
          <w:tcPr>
            <w:tcW w:type="dxa" w:w="1500"/>
            <w:tcMar>
              <w:top w:type="dxa" w:w="40"/>
              <w:left w:type="dxa" w:w="80"/>
              <w:bottom w:type="dxa" w:w="40"/>
              <w:right w:type="dxa" w:w="80"/>
            </w:tcMar>
          </w:tcPr>
          <w:p>
            <w:pPr>
              <w:keepNext w:val="false"/>
              <w:spacing w:after="0"/>
            </w:pPr>
            <w:r>
              <w:rPr>
                <w:b w:val="false"/>
                <w:bCs w:val="false"/>
                <w:i w:val="false"/>
                <w:iCs w:val="false"/>
                <w:sz w:val="16"/>
                <w:szCs w:val="16"/>
              </w:rPr>
              <w:t xml:space="preserve">5</w:t>
            </w:r>
          </w:p>
        </w:tc>
        <w:tc>
          <w:tcPr>
            <w:tcW w:type="dxa" w:w="1300"/>
            <w:tcMar>
              <w:top w:type="dxa" w:w="40"/>
              <w:left w:type="dxa" w:w="80"/>
              <w:bottom w:type="dxa" w:w="40"/>
              <w:right w:type="dxa" w:w="80"/>
            </w:tcMar>
          </w:tcPr>
          <w:p>
            <w:pPr>
              <w:keepNext w:val="false"/>
              <w:spacing w:after="0"/>
            </w:pPr>
            <w:r>
              <w:rPr>
                <w:b w:val="false"/>
                <w:bCs w:val="false"/>
                <w:i w:val="false"/>
                <w:iCs w:val="false"/>
                <w:sz w:val="16"/>
                <w:szCs w:val="16"/>
              </w:rPr>
              <w:t xml:space="preserve">Nora</w:t>
            </w:r>
          </w:p>
        </w:tc>
        <w:tc>
          <w:tcPr>
            <w:tcW w:type="dxa" w:w="6200"/>
            <w:tcMar>
              <w:top w:type="dxa" w:w="40"/>
              <w:left w:type="dxa" w:w="80"/>
              <w:bottom w:type="dxa" w:w="40"/>
              <w:right w:type="dxa" w:w="80"/>
            </w:tcMar>
          </w:tcPr>
          <w:p>
            <w:pPr>
              <w:keepNext w:val="false"/>
              <w:spacing w:after="0"/>
            </w:pPr>
            <w:r>
              <w:rPr>
                <w:b w:val="false"/>
                <w:bCs w:val="false"/>
                <w:i w:val="false"/>
                <w:iCs w:val="false"/>
                <w:sz w:val="16"/>
                <w:szCs w:val="16"/>
              </w:rPr>
              <w:t xml:space="preserve">Capture sweeps at S1 and S3; measured poster size against distance and set the 0.80 to 1.30 m identification band</w:t>
            </w:r>
          </w:p>
        </w:tc>
      </w:tr>
      <w:tr>
        <w:trPr>
          <w:cantSplit/>
          <w:tblHeader w:val="false"/>
        </w:trPr>
        <w:tc>
          <w:tcPr>
            <w:tcW w:type="dxa" w:w="1500"/>
            <w:tcMar>
              <w:top w:type="dxa" w:w="40"/>
              <w:left w:type="dxa" w:w="80"/>
              <w:bottom w:type="dxa" w:w="40"/>
              <w:right w:type="dxa" w:w="80"/>
            </w:tcMar>
          </w:tcPr>
          <w:p>
            <w:pPr>
              <w:keepNext w:val="false"/>
              <w:spacing w:after="0"/>
            </w:pPr>
            <w:r>
              <w:rPr>
                <w:b w:val="false"/>
                <w:bCs w:val="false"/>
                <w:i w:val="false"/>
                <w:iCs w:val="false"/>
                <w:sz w:val="16"/>
                <w:szCs w:val="16"/>
              </w:rPr>
              <w:t xml:space="preserve">6</w:t>
            </w:r>
          </w:p>
        </w:tc>
        <w:tc>
          <w:tcPr>
            <w:tcW w:type="dxa" w:w="1300"/>
            <w:tcMar>
              <w:top w:type="dxa" w:w="40"/>
              <w:left w:type="dxa" w:w="80"/>
              <w:bottom w:type="dxa" w:w="40"/>
              <w:right w:type="dxa" w:w="80"/>
            </w:tcMar>
          </w:tcPr>
          <w:p>
            <w:pPr>
              <w:keepNext w:val="false"/>
              <w:spacing w:after="0"/>
            </w:pPr>
            <w:r>
              <w:rPr>
                <w:b w:val="false"/>
                <w:bCs w:val="false"/>
                <w:i w:val="false"/>
                <w:iCs w:val="false"/>
                <w:sz w:val="16"/>
                <w:szCs w:val="16"/>
              </w:rPr>
              <w:t xml:space="preserve">Nora</w:t>
            </w:r>
          </w:p>
        </w:tc>
        <w:tc>
          <w:tcPr>
            <w:tcW w:type="dxa" w:w="6200"/>
            <w:tcMar>
              <w:top w:type="dxa" w:w="40"/>
              <w:left w:type="dxa" w:w="80"/>
              <w:bottom w:type="dxa" w:w="40"/>
              <w:right w:type="dxa" w:w="80"/>
            </w:tcMar>
          </w:tcPr>
          <w:p>
            <w:pPr>
              <w:keepNext w:val="false"/>
              <w:spacing w:after="0"/>
            </w:pPr>
            <w:r>
              <w:rPr>
                <w:b w:val="false"/>
                <w:bCs w:val="false"/>
                <w:i w:val="false"/>
                <w:iCs w:val="false"/>
                <w:sz w:val="16"/>
                <w:szCs w:val="16"/>
              </w:rPr>
              <w:t xml:space="preserve">84 frame capture sweep across all three worlds; reviewed and corrected the ORB against ResNet 18 comparison, and chose ResNet 18</w:t>
            </w:r>
          </w:p>
        </w:tc>
      </w:tr>
      <w:tr>
        <w:trPr>
          <w:cantSplit/>
          <w:tblHeader w:val="false"/>
        </w:trPr>
        <w:tc>
          <w:tcPr>
            <w:tcW w:type="dxa" w:w="1500"/>
            <w:tcMar>
              <w:top w:type="dxa" w:w="40"/>
              <w:left w:type="dxa" w:w="80"/>
              <w:bottom w:type="dxa" w:w="40"/>
              <w:right w:type="dxa" w:w="80"/>
            </w:tcMar>
          </w:tcPr>
          <w:p>
            <w:pPr>
              <w:keepNext w:val="false"/>
              <w:spacing w:after="0"/>
            </w:pPr>
            <w:r>
              <w:rPr>
                <w:b w:val="false"/>
                <w:bCs w:val="false"/>
                <w:i w:val="false"/>
                <w:iCs w:val="false"/>
                <w:sz w:val="16"/>
                <w:szCs w:val="16"/>
              </w:rPr>
              <w:t xml:space="preserve">7</w:t>
            </w:r>
          </w:p>
        </w:tc>
        <w:tc>
          <w:tcPr>
            <w:tcW w:type="dxa" w:w="1300"/>
            <w:tcMar>
              <w:top w:type="dxa" w:w="40"/>
              <w:left w:type="dxa" w:w="80"/>
              <w:bottom w:type="dxa" w:w="40"/>
              <w:right w:type="dxa" w:w="80"/>
            </w:tcMar>
          </w:tcPr>
          <w:p>
            <w:pPr>
              <w:keepNext w:val="false"/>
              <w:spacing w:after="0"/>
            </w:pPr>
            <w:r>
              <w:rPr>
                <w:b w:val="false"/>
                <w:bCs w:val="false"/>
                <w:i w:val="false"/>
                <w:iCs w:val="false"/>
                <w:sz w:val="16"/>
                <w:szCs w:val="16"/>
              </w:rPr>
              <w:t xml:space="preserve">Nora</w:t>
            </w:r>
          </w:p>
        </w:tc>
        <w:tc>
          <w:tcPr>
            <w:tcW w:type="dxa" w:w="6200"/>
            <w:tcMar>
              <w:top w:type="dxa" w:w="40"/>
              <w:left w:type="dxa" w:w="80"/>
              <w:bottom w:type="dxa" w:w="40"/>
              <w:right w:type="dxa" w:w="80"/>
            </w:tcMar>
          </w:tcPr>
          <w:p>
            <w:pPr>
              <w:keepNext w:val="false"/>
              <w:spacing w:after="0"/>
            </w:pPr>
            <w:r>
              <w:rPr>
                <w:b w:val="false"/>
                <w:bCs w:val="false"/>
                <w:i w:val="false"/>
                <w:iCs w:val="false"/>
                <w:sz w:val="16"/>
                <w:szCs w:val="16"/>
              </w:rPr>
              <w:t xml:space="preserve">Negative frame sweep and independent hand labelling for the IoU test; rejected the first closure of this issue, which directed the fix taking unclipped IoU from 12 of 15 to 15 of 15</w:t>
            </w:r>
          </w:p>
        </w:tc>
      </w:tr>
      <w:tr>
        <w:trPr>
          <w:cantSplit/>
          <w:tblHeader w:val="false"/>
        </w:trPr>
        <w:tc>
          <w:tcPr>
            <w:tcW w:type="dxa" w:w="1500"/>
            <w:tcMar>
              <w:top w:type="dxa" w:w="40"/>
              <w:left w:type="dxa" w:w="80"/>
              <w:bottom w:type="dxa" w:w="40"/>
              <w:right w:type="dxa" w:w="80"/>
            </w:tcMar>
          </w:tcPr>
          <w:p>
            <w:pPr>
              <w:keepNext w:val="false"/>
              <w:spacing w:after="0"/>
            </w:pPr>
            <w:r>
              <w:rPr>
                <w:b w:val="false"/>
                <w:bCs w:val="false"/>
                <w:i w:val="false"/>
                <w:iCs w:val="false"/>
                <w:sz w:val="16"/>
                <w:szCs w:val="16"/>
              </w:rPr>
              <w:t xml:space="preserve">8</w:t>
            </w:r>
          </w:p>
        </w:tc>
        <w:tc>
          <w:tcPr>
            <w:tcW w:type="dxa" w:w="1300"/>
            <w:tcMar>
              <w:top w:type="dxa" w:w="40"/>
              <w:left w:type="dxa" w:w="80"/>
              <w:bottom w:type="dxa" w:w="40"/>
              <w:right w:type="dxa" w:w="80"/>
            </w:tcMar>
          </w:tcPr>
          <w:p>
            <w:pPr>
              <w:keepNext w:val="false"/>
              <w:spacing w:after="0"/>
            </w:pPr>
            <w:r>
              <w:rPr>
                <w:b w:val="false"/>
                <w:bCs w:val="false"/>
                <w:i w:val="false"/>
                <w:iCs w:val="false"/>
                <w:sz w:val="16"/>
                <w:szCs w:val="16"/>
              </w:rPr>
              <w:t xml:space="preserve">Nora</w:t>
            </w:r>
          </w:p>
        </w:tc>
        <w:tc>
          <w:tcPr>
            <w:tcW w:type="dxa" w:w="6200"/>
            <w:tcMar>
              <w:top w:type="dxa" w:w="40"/>
              <w:left w:type="dxa" w:w="80"/>
              <w:bottom w:type="dxa" w:w="40"/>
              <w:right w:type="dxa" w:w="80"/>
            </w:tcMar>
          </w:tcPr>
          <w:p>
            <w:pPr>
              <w:keepNext w:val="false"/>
              <w:spacing w:after="0"/>
            </w:pPr>
            <w:r>
              <w:rPr>
                <w:b w:val="false"/>
                <w:bCs w:val="false"/>
                <w:i w:val="false"/>
                <w:iCs w:val="false"/>
                <w:sz w:val="16"/>
                <w:szCs w:val="16"/>
              </w:rPr>
              <w:t xml:space="preserve">Implemented target identification with the confidence and margin gates and the NO_MATCH return, and produced the first evidence table</w:t>
            </w:r>
          </w:p>
        </w:tc>
      </w:tr>
      <w:tr>
        <w:trPr>
          <w:cantSplit/>
          <w:tblHeader w:val="false"/>
        </w:trPr>
        <w:tc>
          <w:tcPr>
            <w:tcW w:type="dxa" w:w="1500"/>
            <w:tcMar>
              <w:top w:type="dxa" w:w="40"/>
              <w:left w:type="dxa" w:w="80"/>
              <w:bottom w:type="dxa" w:w="40"/>
              <w:right w:type="dxa" w:w="80"/>
            </w:tcMar>
          </w:tcPr>
          <w:p>
            <w:pPr>
              <w:keepNext w:val="false"/>
              <w:spacing w:after="0"/>
            </w:pPr>
            <w:r>
              <w:rPr>
                <w:b w:val="false"/>
                <w:bCs w:val="false"/>
                <w:i w:val="false"/>
                <w:iCs w:val="false"/>
                <w:sz w:val="16"/>
                <w:szCs w:val="16"/>
              </w:rPr>
              <w:t xml:space="preserve">9</w:t>
            </w:r>
          </w:p>
        </w:tc>
        <w:tc>
          <w:tcPr>
            <w:tcW w:type="dxa" w:w="1300"/>
            <w:tcMar>
              <w:top w:type="dxa" w:w="40"/>
              <w:left w:type="dxa" w:w="80"/>
              <w:bottom w:type="dxa" w:w="40"/>
              <w:right w:type="dxa" w:w="80"/>
            </w:tcMar>
          </w:tcPr>
          <w:p>
            <w:pPr>
              <w:keepNext w:val="false"/>
              <w:spacing w:after="0"/>
            </w:pPr>
            <w:r>
              <w:rPr>
                <w:b w:val="false"/>
                <w:bCs w:val="false"/>
                <w:i w:val="false"/>
                <w:iCs w:val="false"/>
                <w:sz w:val="16"/>
                <w:szCs w:val="16"/>
              </w:rPr>
              <w:t xml:space="preserve">Nora</w:t>
            </w:r>
          </w:p>
        </w:tc>
        <w:tc>
          <w:tcPr>
            <w:tcW w:type="dxa" w:w="6200"/>
            <w:tcMar>
              <w:top w:type="dxa" w:w="40"/>
              <w:left w:type="dxa" w:w="80"/>
              <w:bottom w:type="dxa" w:w="40"/>
              <w:right w:type="dxa" w:w="80"/>
            </w:tcMar>
          </w:tcPr>
          <w:p>
            <w:pPr>
              <w:keepNext w:val="false"/>
              <w:spacing w:after="0"/>
            </w:pPr>
            <w:r>
              <w:rPr>
                <w:b w:val="false"/>
                <w:bCs w:val="false"/>
                <w:i w:val="false"/>
                <w:iCs w:val="false"/>
                <w:sz w:val="16"/>
                <w:szCs w:val="16"/>
              </w:rPr>
              <w:t xml:space="preserve">Evaluated the identifier against saved captures and all 20 distractors; found confidence alone still allowed four, and added the reference similarity check</w:t>
            </w:r>
          </w:p>
        </w:tc>
      </w:tr>
      <w:tr>
        <w:trPr>
          <w:cantSplit/>
          <w:tblHeader w:val="false"/>
        </w:trPr>
        <w:tc>
          <w:tcPr>
            <w:tcW w:type="dxa" w:w="1500"/>
            <w:tcMar>
              <w:top w:type="dxa" w:w="40"/>
              <w:left w:type="dxa" w:w="80"/>
              <w:bottom w:type="dxa" w:w="40"/>
              <w:right w:type="dxa" w:w="80"/>
            </w:tcMar>
          </w:tcPr>
          <w:p>
            <w:pPr>
              <w:keepNext w:val="false"/>
              <w:spacing w:after="0"/>
            </w:pPr>
            <w:r>
              <w:rPr>
                <w:b w:val="false"/>
                <w:bCs w:val="false"/>
                <w:i w:val="false"/>
                <w:iCs w:val="false"/>
                <w:sz w:val="16"/>
                <w:szCs w:val="16"/>
              </w:rPr>
              <w:t xml:space="preserve">10</w:t>
            </w:r>
          </w:p>
        </w:tc>
        <w:tc>
          <w:tcPr>
            <w:tcW w:type="dxa" w:w="1300"/>
            <w:tcMar>
              <w:top w:type="dxa" w:w="40"/>
              <w:left w:type="dxa" w:w="80"/>
              <w:bottom w:type="dxa" w:w="40"/>
              <w:right w:type="dxa" w:w="80"/>
            </w:tcMar>
          </w:tcPr>
          <w:p>
            <w:pPr>
              <w:keepNext w:val="false"/>
              <w:spacing w:after="0"/>
            </w:pPr>
            <w:r>
              <w:rPr>
                <w:b w:val="false"/>
                <w:bCs w:val="false"/>
                <w:i w:val="false"/>
                <w:iCs w:val="false"/>
                <w:sz w:val="16"/>
                <w:szCs w:val="16"/>
              </w:rPr>
              <w:t xml:space="preserve">Kithmini</w:t>
            </w:r>
          </w:p>
        </w:tc>
        <w:tc>
          <w:tcPr>
            <w:tcW w:type="dxa" w:w="6200"/>
            <w:tcMar>
              <w:top w:type="dxa" w:w="40"/>
              <w:left w:type="dxa" w:w="80"/>
              <w:bottom w:type="dxa" w:w="40"/>
              <w:right w:type="dxa" w:w="80"/>
            </w:tcMar>
          </w:tcPr>
          <w:p>
            <w:pPr>
              <w:keepNext w:val="false"/>
              <w:spacing w:after="0"/>
            </w:pPr>
            <w:r>
              <w:rPr>
                <w:b w:val="false"/>
                <w:bCs w:val="false"/>
                <w:i w:val="false"/>
                <w:iCs w:val="false"/>
                <w:sz w:val="16"/>
                <w:szCs w:val="16"/>
              </w:rPr>
              <w:t xml:space="preserve">Grid metadata and full world to grid conversion checks; confirmed start and observation cells are free, and generated the grid overlay</w:t>
            </w:r>
          </w:p>
        </w:tc>
      </w:tr>
      <w:tr>
        <w:trPr>
          <w:cantSplit/>
          <w:tblHeader w:val="false"/>
        </w:trPr>
        <w:tc>
          <w:tcPr>
            <w:tcW w:type="dxa" w:w="1500"/>
            <w:tcMar>
              <w:top w:type="dxa" w:w="40"/>
              <w:left w:type="dxa" w:w="80"/>
              <w:bottom w:type="dxa" w:w="40"/>
              <w:right w:type="dxa" w:w="80"/>
            </w:tcMar>
          </w:tcPr>
          <w:p>
            <w:pPr>
              <w:keepNext w:val="false"/>
              <w:spacing w:after="0"/>
            </w:pPr>
            <w:r>
              <w:rPr>
                <w:b w:val="false"/>
                <w:bCs w:val="false"/>
                <w:i w:val="false"/>
                <w:iCs w:val="false"/>
                <w:sz w:val="16"/>
                <w:szCs w:val="16"/>
              </w:rPr>
              <w:t xml:space="preserve">11</w:t>
            </w:r>
          </w:p>
        </w:tc>
        <w:tc>
          <w:tcPr>
            <w:tcW w:type="dxa" w:w="1300"/>
            <w:tcMar>
              <w:top w:type="dxa" w:w="40"/>
              <w:left w:type="dxa" w:w="80"/>
              <w:bottom w:type="dxa" w:w="40"/>
              <w:right w:type="dxa" w:w="80"/>
            </w:tcMar>
          </w:tcPr>
          <w:p>
            <w:pPr>
              <w:keepNext w:val="false"/>
              <w:spacing w:after="0"/>
            </w:pPr>
            <w:r>
              <w:rPr>
                <w:b w:val="false"/>
                <w:bCs w:val="false"/>
                <w:i w:val="false"/>
                <w:iCs w:val="false"/>
                <w:sz w:val="16"/>
                <w:szCs w:val="16"/>
              </w:rPr>
              <w:t xml:space="preserve"/>
            </w:r>
          </w:p>
        </w:tc>
        <w:tc>
          <w:tcPr>
            <w:tcW w:type="dxa" w:w="6200"/>
            <w:tcMar>
              <w:top w:type="dxa" w:w="40"/>
              <w:left w:type="dxa" w:w="80"/>
              <w:bottom w:type="dxa" w:w="40"/>
              <w:right w:type="dxa" w:w="80"/>
            </w:tcMar>
          </w:tcPr>
          <w:p>
            <w:pPr>
              <w:keepNext w:val="false"/>
              <w:spacing w:after="0"/>
            </w:pPr>
            <w:r>
              <w:rPr>
                <w:b w:val="false"/>
                <w:bCs w:val="false"/>
                <w:i w:val="false"/>
                <w:iCs w:val="false"/>
                <w:sz w:val="16"/>
                <w:szCs w:val="16"/>
              </w:rPr>
              <w:t xml:space="preserve"/>
            </w:r>
          </w:p>
        </w:tc>
      </w:tr>
      <w:tr>
        <w:trPr>
          <w:cantSplit/>
          <w:tblHeader w:val="false"/>
        </w:trPr>
        <w:tc>
          <w:tcPr>
            <w:tcW w:type="dxa" w:w="1500"/>
            <w:tcMar>
              <w:top w:type="dxa" w:w="40"/>
              <w:left w:type="dxa" w:w="80"/>
              <w:bottom w:type="dxa" w:w="40"/>
              <w:right w:type="dxa" w:w="80"/>
            </w:tcMar>
          </w:tcPr>
          <w:p>
            <w:pPr>
              <w:keepNext w:val="false"/>
              <w:spacing w:after="0"/>
            </w:pPr>
            <w:r>
              <w:rPr>
                <w:b w:val="false"/>
                <w:bCs w:val="false"/>
                <w:i w:val="false"/>
                <w:iCs w:val="false"/>
                <w:sz w:val="16"/>
                <w:szCs w:val="16"/>
              </w:rPr>
              <w:t xml:space="preserve">12</w:t>
            </w:r>
          </w:p>
        </w:tc>
        <w:tc>
          <w:tcPr>
            <w:tcW w:type="dxa" w:w="1300"/>
            <w:tcMar>
              <w:top w:type="dxa" w:w="40"/>
              <w:left w:type="dxa" w:w="80"/>
              <w:bottom w:type="dxa" w:w="40"/>
              <w:right w:type="dxa" w:w="80"/>
            </w:tcMar>
          </w:tcPr>
          <w:p>
            <w:pPr>
              <w:keepNext w:val="false"/>
              <w:spacing w:after="0"/>
            </w:pPr>
            <w:r>
              <w:rPr>
                <w:b w:val="false"/>
                <w:bCs w:val="false"/>
                <w:i w:val="false"/>
                <w:iCs w:val="false"/>
                <w:sz w:val="16"/>
                <w:szCs w:val="16"/>
              </w:rPr>
              <w:t xml:space="preserve"/>
            </w:r>
          </w:p>
        </w:tc>
        <w:tc>
          <w:tcPr>
            <w:tcW w:type="dxa" w:w="6200"/>
            <w:tcMar>
              <w:top w:type="dxa" w:w="40"/>
              <w:left w:type="dxa" w:w="80"/>
              <w:bottom w:type="dxa" w:w="40"/>
              <w:right w:type="dxa" w:w="80"/>
            </w:tcMar>
          </w:tcPr>
          <w:p>
            <w:pPr>
              <w:keepNext w:val="false"/>
              <w:spacing w:after="0"/>
            </w:pPr>
            <w:r>
              <w:rPr>
                <w:b w:val="false"/>
                <w:bCs w:val="false"/>
                <w:i w:val="false"/>
                <w:iCs w:val="false"/>
                <w:sz w:val="16"/>
                <w:szCs w:val="16"/>
              </w:rPr>
              <w:t xml:space="preserve"/>
            </w:r>
          </w:p>
        </w:tc>
      </w:tr>
      <w:tr>
        <w:trPr>
          <w:cantSplit/>
          <w:tblHeader w:val="false"/>
        </w:trPr>
        <w:tc>
          <w:tcPr>
            <w:tcW w:type="dxa" w:w="1500"/>
            <w:tcMar>
              <w:top w:type="dxa" w:w="40"/>
              <w:left w:type="dxa" w:w="80"/>
              <w:bottom w:type="dxa" w:w="40"/>
              <w:right w:type="dxa" w:w="80"/>
            </w:tcMar>
          </w:tcPr>
          <w:p>
            <w:pPr>
              <w:keepNext w:val="false"/>
              <w:spacing w:after="0"/>
            </w:pPr>
            <w:r>
              <w:rPr>
                <w:b w:val="false"/>
                <w:bCs w:val="false"/>
                <w:i w:val="false"/>
                <w:iCs w:val="false"/>
                <w:sz w:val="16"/>
                <w:szCs w:val="16"/>
              </w:rPr>
              <w:t xml:space="preserve">13</w:t>
            </w:r>
          </w:p>
        </w:tc>
        <w:tc>
          <w:tcPr>
            <w:tcW w:type="dxa" w:w="1300"/>
            <w:tcMar>
              <w:top w:type="dxa" w:w="40"/>
              <w:left w:type="dxa" w:w="80"/>
              <w:bottom w:type="dxa" w:w="40"/>
              <w:right w:type="dxa" w:w="80"/>
            </w:tcMar>
          </w:tcPr>
          <w:p>
            <w:pPr>
              <w:keepNext w:val="false"/>
              <w:spacing w:after="0"/>
            </w:pPr>
            <w:r>
              <w:rPr>
                <w:b w:val="false"/>
                <w:bCs w:val="false"/>
                <w:i w:val="false"/>
                <w:iCs w:val="false"/>
                <w:sz w:val="16"/>
                <w:szCs w:val="16"/>
              </w:rPr>
              <w:t xml:space="preserve"/>
            </w:r>
          </w:p>
        </w:tc>
        <w:tc>
          <w:tcPr>
            <w:tcW w:type="dxa" w:w="6200"/>
            <w:tcMar>
              <w:top w:type="dxa" w:w="40"/>
              <w:left w:type="dxa" w:w="80"/>
              <w:bottom w:type="dxa" w:w="40"/>
              <w:right w:type="dxa" w:w="80"/>
            </w:tcMar>
          </w:tcPr>
          <w:p>
            <w:pPr>
              <w:keepNext w:val="false"/>
              <w:spacing w:after="0"/>
            </w:pPr>
            <w:r>
              <w:rPr>
                <w:b w:val="false"/>
                <w:bCs w:val="false"/>
                <w:i w:val="false"/>
                <w:iCs w:val="false"/>
                <w:sz w:val="16"/>
                <w:szCs w:val="16"/>
              </w:rPr>
              <w:t xml:space="preserve"/>
            </w:r>
          </w:p>
        </w:tc>
      </w:tr>
      <w:tr>
        <w:trPr>
          <w:cantSplit/>
          <w:tblHeader w:val="false"/>
        </w:trPr>
        <w:tc>
          <w:tcPr>
            <w:tcW w:type="dxa" w:w="1500"/>
            <w:tcMar>
              <w:top w:type="dxa" w:w="40"/>
              <w:left w:type="dxa" w:w="80"/>
              <w:bottom w:type="dxa" w:w="40"/>
              <w:right w:type="dxa" w:w="80"/>
            </w:tcMar>
          </w:tcPr>
          <w:p>
            <w:pPr>
              <w:keepNext w:val="false"/>
              <w:spacing w:after="0"/>
            </w:pPr>
            <w:r>
              <w:rPr>
                <w:b w:val="false"/>
                <w:bCs w:val="false"/>
                <w:i w:val="false"/>
                <w:iCs w:val="false"/>
                <w:sz w:val="16"/>
                <w:szCs w:val="16"/>
              </w:rPr>
              <w:t xml:space="preserve">14</w:t>
            </w:r>
          </w:p>
        </w:tc>
        <w:tc>
          <w:tcPr>
            <w:tcW w:type="dxa" w:w="1300"/>
            <w:tcMar>
              <w:top w:type="dxa" w:w="40"/>
              <w:left w:type="dxa" w:w="80"/>
              <w:bottom w:type="dxa" w:w="40"/>
              <w:right w:type="dxa" w:w="80"/>
            </w:tcMar>
          </w:tcPr>
          <w:p>
            <w:pPr>
              <w:keepNext w:val="false"/>
              <w:spacing w:after="0"/>
            </w:pPr>
            <w:r>
              <w:rPr>
                <w:b w:val="false"/>
                <w:bCs w:val="false"/>
                <w:i w:val="false"/>
                <w:iCs w:val="false"/>
                <w:sz w:val="16"/>
                <w:szCs w:val="16"/>
              </w:rPr>
              <w:t xml:space="preserve"/>
            </w:r>
          </w:p>
        </w:tc>
        <w:tc>
          <w:tcPr>
            <w:tcW w:type="dxa" w:w="6200"/>
            <w:tcMar>
              <w:top w:type="dxa" w:w="40"/>
              <w:left w:type="dxa" w:w="80"/>
              <w:bottom w:type="dxa" w:w="40"/>
              <w:right w:type="dxa" w:w="80"/>
            </w:tcMar>
          </w:tcPr>
          <w:p>
            <w:pPr>
              <w:keepNext w:val="false"/>
              <w:spacing w:after="0"/>
            </w:pPr>
            <w:r>
              <w:rPr>
                <w:b w:val="false"/>
                <w:bCs w:val="false"/>
                <w:i w:val="false"/>
                <w:iCs w:val="false"/>
                <w:sz w:val="16"/>
                <w:szCs w:val="16"/>
              </w:rPr>
              <w:t xml:space="preserve"/>
            </w:r>
          </w:p>
        </w:tc>
      </w:tr>
      <w:tr>
        <w:trPr>
          <w:cantSplit/>
          <w:tblHeader w:val="false"/>
        </w:trPr>
        <w:tc>
          <w:tcPr>
            <w:tcW w:type="dxa" w:w="1500"/>
            <w:tcMar>
              <w:top w:type="dxa" w:w="40"/>
              <w:left w:type="dxa" w:w="80"/>
              <w:bottom w:type="dxa" w:w="40"/>
              <w:right w:type="dxa" w:w="80"/>
            </w:tcMar>
          </w:tcPr>
          <w:p>
            <w:pPr>
              <w:keepNext w:val="false"/>
              <w:spacing w:after="0"/>
            </w:pPr>
            <w:r>
              <w:rPr>
                <w:b w:val="false"/>
                <w:bCs w:val="false"/>
                <w:i w:val="false"/>
                <w:iCs w:val="false"/>
                <w:sz w:val="16"/>
                <w:szCs w:val="16"/>
              </w:rPr>
              <w:t xml:space="preserve">15</w:t>
            </w:r>
          </w:p>
        </w:tc>
        <w:tc>
          <w:tcPr>
            <w:tcW w:type="dxa" w:w="1300"/>
            <w:tcMar>
              <w:top w:type="dxa" w:w="40"/>
              <w:left w:type="dxa" w:w="80"/>
              <w:bottom w:type="dxa" w:w="40"/>
              <w:right w:type="dxa" w:w="80"/>
            </w:tcMar>
          </w:tcPr>
          <w:p>
            <w:pPr>
              <w:keepNext w:val="false"/>
              <w:spacing w:after="0"/>
            </w:pPr>
            <w:r>
              <w:rPr>
                <w:b w:val="false"/>
                <w:bCs w:val="false"/>
                <w:i w:val="false"/>
                <w:iCs w:val="false"/>
                <w:sz w:val="16"/>
                <w:szCs w:val="16"/>
              </w:rPr>
              <w:t xml:space="preserve"/>
            </w:r>
          </w:p>
        </w:tc>
        <w:tc>
          <w:tcPr>
            <w:tcW w:type="dxa" w:w="6200"/>
            <w:tcMar>
              <w:top w:type="dxa" w:w="40"/>
              <w:left w:type="dxa" w:w="80"/>
              <w:bottom w:type="dxa" w:w="40"/>
              <w:right w:type="dxa" w:w="80"/>
            </w:tcMar>
          </w:tcPr>
          <w:p>
            <w:pPr>
              <w:keepNext w:val="false"/>
              <w:spacing w:after="0"/>
            </w:pPr>
            <w:r>
              <w:rPr>
                <w:b w:val="false"/>
                <w:bCs w:val="false"/>
                <w:i w:val="false"/>
                <w:iCs w:val="false"/>
                <w:sz w:val="16"/>
                <w:szCs w:val="16"/>
              </w:rPr>
              <w:t xml:space="preserve"/>
            </w:r>
          </w:p>
        </w:tc>
      </w:tr>
      <w:tr>
        <w:trPr>
          <w:cantSplit/>
          <w:tblHeader w:val="false"/>
        </w:trPr>
        <w:tc>
          <w:tcPr>
            <w:tcW w:type="dxa" w:w="1500"/>
            <w:tcMar>
              <w:top w:type="dxa" w:w="40"/>
              <w:left w:type="dxa" w:w="80"/>
              <w:bottom w:type="dxa" w:w="40"/>
              <w:right w:type="dxa" w:w="80"/>
            </w:tcMar>
          </w:tcPr>
          <w:p>
            <w:pPr>
              <w:keepNext w:val="false"/>
              <w:spacing w:after="0"/>
            </w:pPr>
            <w:r>
              <w:rPr>
                <w:b w:val="false"/>
                <w:bCs w:val="false"/>
                <w:i w:val="false"/>
                <w:iCs w:val="false"/>
                <w:sz w:val="16"/>
                <w:szCs w:val="16"/>
              </w:rPr>
              <w:t xml:space="preserve">16</w:t>
            </w:r>
          </w:p>
        </w:tc>
        <w:tc>
          <w:tcPr>
            <w:tcW w:type="dxa" w:w="1300"/>
            <w:tcMar>
              <w:top w:type="dxa" w:w="40"/>
              <w:left w:type="dxa" w:w="80"/>
              <w:bottom w:type="dxa" w:w="40"/>
              <w:right w:type="dxa" w:w="80"/>
            </w:tcMar>
          </w:tcPr>
          <w:p>
            <w:pPr>
              <w:keepNext w:val="false"/>
              <w:spacing w:after="0"/>
            </w:pPr>
            <w:r>
              <w:rPr>
                <w:b w:val="false"/>
                <w:bCs w:val="false"/>
                <w:i w:val="false"/>
                <w:iCs w:val="false"/>
                <w:sz w:val="16"/>
                <w:szCs w:val="16"/>
              </w:rPr>
              <w:t xml:space="preserve"/>
            </w:r>
          </w:p>
        </w:tc>
        <w:tc>
          <w:tcPr>
            <w:tcW w:type="dxa" w:w="6200"/>
            <w:tcMar>
              <w:top w:type="dxa" w:w="40"/>
              <w:left w:type="dxa" w:w="80"/>
              <w:bottom w:type="dxa" w:w="40"/>
              <w:right w:type="dxa" w:w="80"/>
            </w:tcMar>
          </w:tcPr>
          <w:p>
            <w:pPr>
              <w:keepNext w:val="false"/>
              <w:spacing w:after="0"/>
            </w:pPr>
            <w:r>
              <w:rPr>
                <w:b w:val="false"/>
                <w:bCs w:val="false"/>
                <w:i w:val="false"/>
                <w:iCs w:val="false"/>
                <w:sz w:val="16"/>
                <w:szCs w:val="16"/>
              </w:rPr>
              <w:t xml:space="preserve"/>
            </w:r>
          </w:p>
        </w:tc>
      </w:tr>
      <w:tr>
        <w:trPr>
          <w:cantSplit/>
          <w:tblHeader w:val="false"/>
        </w:trPr>
        <w:tc>
          <w:tcPr>
            <w:tcW w:type="dxa" w:w="1500"/>
            <w:tcMar>
              <w:top w:type="dxa" w:w="40"/>
              <w:left w:type="dxa" w:w="80"/>
              <w:bottom w:type="dxa" w:w="40"/>
              <w:right w:type="dxa" w:w="80"/>
            </w:tcMar>
          </w:tcPr>
          <w:p>
            <w:pPr>
              <w:keepNext w:val="false"/>
              <w:spacing w:after="0"/>
            </w:pPr>
            <w:r>
              <w:rPr>
                <w:b w:val="false"/>
                <w:bCs w:val="false"/>
                <w:i w:val="false"/>
                <w:iCs w:val="false"/>
                <w:sz w:val="16"/>
                <w:szCs w:val="16"/>
              </w:rPr>
              <w:t xml:space="preserve">17</w:t>
            </w:r>
          </w:p>
        </w:tc>
        <w:tc>
          <w:tcPr>
            <w:tcW w:type="dxa" w:w="1300"/>
            <w:tcMar>
              <w:top w:type="dxa" w:w="40"/>
              <w:left w:type="dxa" w:w="80"/>
              <w:bottom w:type="dxa" w:w="40"/>
              <w:right w:type="dxa" w:w="80"/>
            </w:tcMar>
          </w:tcPr>
          <w:p>
            <w:pPr>
              <w:keepNext w:val="false"/>
              <w:spacing w:after="0"/>
            </w:pPr>
            <w:r>
              <w:rPr>
                <w:b w:val="false"/>
                <w:bCs w:val="false"/>
                <w:i w:val="false"/>
                <w:iCs w:val="false"/>
                <w:sz w:val="16"/>
                <w:szCs w:val="16"/>
              </w:rPr>
              <w:t xml:space="preserve"/>
            </w:r>
          </w:p>
        </w:tc>
        <w:tc>
          <w:tcPr>
            <w:tcW w:type="dxa" w:w="6200"/>
            <w:tcMar>
              <w:top w:type="dxa" w:w="40"/>
              <w:left w:type="dxa" w:w="80"/>
              <w:bottom w:type="dxa" w:w="40"/>
              <w:right w:type="dxa" w:w="80"/>
            </w:tcMar>
          </w:tcPr>
          <w:p>
            <w:pPr>
              <w:keepNext w:val="false"/>
              <w:spacing w:after="0"/>
            </w:pPr>
            <w:r>
              <w:rPr>
                <w:b w:val="false"/>
                <w:bCs w:val="false"/>
                <w:i w:val="false"/>
                <w:iCs w:val="false"/>
                <w:sz w:val="16"/>
                <w:szCs w:val="16"/>
              </w:rPr>
              <w:t xml:space="preserve"/>
            </w:r>
          </w:p>
        </w:tc>
      </w:tr>
      <w:tr>
        <w:trPr>
          <w:cantSplit/>
          <w:tblHeader w:val="false"/>
        </w:trPr>
        <w:tc>
          <w:tcPr>
            <w:tcW w:type="dxa" w:w="1500"/>
            <w:tcMar>
              <w:top w:type="dxa" w:w="40"/>
              <w:left w:type="dxa" w:w="80"/>
              <w:bottom w:type="dxa" w:w="40"/>
              <w:right w:type="dxa" w:w="80"/>
            </w:tcMar>
          </w:tcPr>
          <w:p>
            <w:pPr>
              <w:keepNext w:val="false"/>
              <w:spacing w:after="0"/>
            </w:pPr>
            <w:r>
              <w:rPr>
                <w:b w:val="false"/>
                <w:bCs w:val="false"/>
                <w:i w:val="false"/>
                <w:iCs w:val="false"/>
                <w:sz w:val="16"/>
                <w:szCs w:val="16"/>
              </w:rPr>
              <w:t xml:space="preserve">18</w:t>
            </w:r>
          </w:p>
        </w:tc>
        <w:tc>
          <w:tcPr>
            <w:tcW w:type="dxa" w:w="1300"/>
            <w:tcMar>
              <w:top w:type="dxa" w:w="40"/>
              <w:left w:type="dxa" w:w="80"/>
              <w:bottom w:type="dxa" w:w="40"/>
              <w:right w:type="dxa" w:w="80"/>
            </w:tcMar>
          </w:tcPr>
          <w:p>
            <w:pPr>
              <w:keepNext w:val="false"/>
              <w:spacing w:after="0"/>
            </w:pPr>
            <w:r>
              <w:rPr>
                <w:b w:val="false"/>
                <w:bCs w:val="false"/>
                <w:i w:val="false"/>
                <w:iCs w:val="false"/>
                <w:sz w:val="16"/>
                <w:szCs w:val="16"/>
              </w:rPr>
              <w:t xml:space="preserve"/>
            </w:r>
          </w:p>
        </w:tc>
        <w:tc>
          <w:tcPr>
            <w:tcW w:type="dxa" w:w="6200"/>
            <w:tcMar>
              <w:top w:type="dxa" w:w="40"/>
              <w:left w:type="dxa" w:w="80"/>
              <w:bottom w:type="dxa" w:w="40"/>
              <w:right w:type="dxa" w:w="80"/>
            </w:tcMar>
          </w:tcPr>
          <w:p>
            <w:pPr>
              <w:keepNext w:val="false"/>
              <w:spacing w:after="0"/>
            </w:pPr>
            <w:r>
              <w:rPr>
                <w:b w:val="false"/>
                <w:bCs w:val="false"/>
                <w:i w:val="false"/>
                <w:iCs w:val="false"/>
                <w:sz w:val="16"/>
                <w:szCs w:val="16"/>
              </w:rPr>
              <w:t xml:space="preserve"/>
            </w:r>
          </w:p>
        </w:tc>
      </w:tr>
      <w:tr>
        <w:trPr>
          <w:cantSplit/>
          <w:tblHeader w:val="false"/>
        </w:trPr>
        <w:tc>
          <w:tcPr>
            <w:tcW w:type="dxa" w:w="1500"/>
            <w:tcMar>
              <w:top w:type="dxa" w:w="40"/>
              <w:left w:type="dxa" w:w="80"/>
              <w:bottom w:type="dxa" w:w="40"/>
              <w:right w:type="dxa" w:w="80"/>
            </w:tcMar>
          </w:tcPr>
          <w:p>
            <w:pPr>
              <w:keepNext w:val="false"/>
              <w:spacing w:after="0"/>
            </w:pPr>
            <w:r>
              <w:rPr>
                <w:b w:val="false"/>
                <w:bCs w:val="false"/>
                <w:i w:val="false"/>
                <w:iCs w:val="false"/>
                <w:sz w:val="16"/>
                <w:szCs w:val="16"/>
              </w:rPr>
              <w:t xml:space="preserve">19</w:t>
            </w:r>
          </w:p>
        </w:tc>
        <w:tc>
          <w:tcPr>
            <w:tcW w:type="dxa" w:w="1300"/>
            <w:tcMar>
              <w:top w:type="dxa" w:w="40"/>
              <w:left w:type="dxa" w:w="80"/>
              <w:bottom w:type="dxa" w:w="40"/>
              <w:right w:type="dxa" w:w="80"/>
            </w:tcMar>
          </w:tcPr>
          <w:p>
            <w:pPr>
              <w:keepNext w:val="false"/>
              <w:spacing w:after="0"/>
            </w:pPr>
            <w:r>
              <w:rPr>
                <w:b w:val="false"/>
                <w:bCs w:val="false"/>
                <w:i w:val="false"/>
                <w:iCs w:val="false"/>
                <w:sz w:val="16"/>
                <w:szCs w:val="16"/>
              </w:rPr>
              <w:t xml:space="preserve"/>
            </w:r>
          </w:p>
        </w:tc>
        <w:tc>
          <w:tcPr>
            <w:tcW w:type="dxa" w:w="6200"/>
            <w:tcMar>
              <w:top w:type="dxa" w:w="40"/>
              <w:left w:type="dxa" w:w="80"/>
              <w:bottom w:type="dxa" w:w="40"/>
              <w:right w:type="dxa" w:w="80"/>
            </w:tcMar>
          </w:tcPr>
          <w:p>
            <w:pPr>
              <w:keepNext w:val="false"/>
              <w:spacing w:after="0"/>
            </w:pPr>
            <w:r>
              <w:rPr>
                <w:b w:val="false"/>
                <w:bCs w:val="false"/>
                <w:i w:val="false"/>
                <w:iCs w:val="false"/>
                <w:sz w:val="16"/>
                <w:szCs w:val="16"/>
              </w:rPr>
              <w:t xml:space="preserve"/>
            </w:r>
          </w:p>
        </w:tc>
      </w:tr>
      <w:tr>
        <w:trPr>
          <w:cantSplit/>
          <w:tblHeader w:val="false"/>
        </w:trPr>
        <w:tc>
          <w:tcPr>
            <w:tcW w:type="dxa" w:w="1500"/>
            <w:tcMar>
              <w:top w:type="dxa" w:w="40"/>
              <w:left w:type="dxa" w:w="80"/>
              <w:bottom w:type="dxa" w:w="40"/>
              <w:right w:type="dxa" w:w="80"/>
            </w:tcMar>
          </w:tcPr>
          <w:p>
            <w:pPr>
              <w:keepNext w:val="false"/>
              <w:spacing w:after="0"/>
            </w:pPr>
            <w:r>
              <w:rPr>
                <w:b w:val="false"/>
                <w:bCs w:val="false"/>
                <w:i w:val="false"/>
                <w:iCs w:val="false"/>
                <w:sz w:val="16"/>
                <w:szCs w:val="16"/>
              </w:rPr>
              <w:t xml:space="preserve">20</w:t>
            </w:r>
          </w:p>
        </w:tc>
        <w:tc>
          <w:tcPr>
            <w:tcW w:type="dxa" w:w="1300"/>
            <w:tcMar>
              <w:top w:type="dxa" w:w="40"/>
              <w:left w:type="dxa" w:w="80"/>
              <w:bottom w:type="dxa" w:w="40"/>
              <w:right w:type="dxa" w:w="80"/>
            </w:tcMar>
          </w:tcPr>
          <w:p>
            <w:pPr>
              <w:keepNext w:val="false"/>
              <w:spacing w:after="0"/>
            </w:pPr>
            <w:r>
              <w:rPr>
                <w:b w:val="false"/>
                <w:bCs w:val="false"/>
                <w:i w:val="false"/>
                <w:iCs w:val="false"/>
                <w:sz w:val="16"/>
                <w:szCs w:val="16"/>
              </w:rPr>
              <w:t xml:space="preserve"/>
            </w:r>
          </w:p>
        </w:tc>
        <w:tc>
          <w:tcPr>
            <w:tcW w:type="dxa" w:w="6200"/>
            <w:tcMar>
              <w:top w:type="dxa" w:w="40"/>
              <w:left w:type="dxa" w:w="80"/>
              <w:bottom w:type="dxa" w:w="40"/>
              <w:right w:type="dxa" w:w="80"/>
            </w:tcMar>
          </w:tcPr>
          <w:p>
            <w:pPr>
              <w:keepNext w:val="false"/>
              <w:spacing w:after="0"/>
            </w:pPr>
            <w:r>
              <w:rPr>
                <w:b w:val="false"/>
                <w:bCs w:val="false"/>
                <w:i w:val="false"/>
                <w:iCs w:val="false"/>
                <w:sz w:val="16"/>
                <w:szCs w:val="16"/>
              </w:rPr>
              <w:t xml:space="preserve"/>
            </w:r>
          </w:p>
        </w:tc>
      </w:tr>
    </w:tbl>
    <w:p>
      <w:pPr>
        <w:spacing w:after="130" w:before="60"/>
      </w:pPr>
      <w:r>
        <w:rPr>
          <w:b/>
          <w:bCs/>
          <w:color w:val="555555"/>
          <w:sz w:val="18"/>
          <w:szCs w:val="18"/>
        </w:rPr>
        <w:t xml:space="preserve">Table 20. </w:t>
      </w:r>
      <w:r>
        <w:rPr>
          <w:color w:val="555555"/>
          <w:sz w:val="18"/>
          <w:szCs w:val="18"/>
        </w:rPr>
        <w:t xml:space="preserve">Contribution by issue, taken from our running contribution log rather than written from memory. The blank rows are to be completed before submission.</w:t>
      </w:r>
    </w:p>
    <w:p>
      <w:pPr>
        <w:pBdr>
          <w:top w:val="single" w:color="C9D6E4" w:sz="4" w:space="6"/>
          <w:left w:val="single" w:color="1F4E79" w:sz="18" w:space="6"/>
        </w:pBdr>
        <w:shd w:fill="F4F6F8" w:color="auto" w:val="clear"/>
        <w:spacing w:after="0" w:before="110"/>
        <w:ind w:left="120" w:right="120"/>
      </w:pPr>
      <w:r>
        <w:rPr>
          <w:b/>
          <w:bCs/>
          <w:color w:val="1F4E79"/>
          <w:sz w:val="20"/>
          <w:szCs w:val="20"/>
        </w:rPr>
        <w:t xml:space="preserve">To be completed before submission</w:t>
      </w:r>
    </w:p>
    <w:p>
      <w:pPr>
        <w:pBdr>
          <w:bottom w:val="single" w:color="C9D6E4" w:sz="4" w:space="6"/>
          <w:left w:val="single" w:color="1F4E79" w:sz="18" w:space="6"/>
        </w:pBdr>
        <w:shd w:fill="F4F6F8" w:color="auto" w:val="clear"/>
        <w:spacing w:after="130" w:before="30"/>
        <w:ind w:left="120" w:right="120"/>
      </w:pPr>
      <w:r>
        <w:rPr>
          <w:sz w:val="20"/>
          <w:szCs w:val="20"/>
        </w:rPr>
        <w:t xml:space="preserve">Rows 11 to 20 are deliberately blank. Our contribution log was kept from day one but was last updated at issue 10, so we do not yet have a written record of who did which parts of the clearance policy, A*, waypoint following, avoidance, visit ordering, the state machine, the stopping rule, telemetry, the shuffled worlds and the test matrix. Both members must fill in their own rows from the commit history before this report is submitted. We have left the table visibly incomplete rather than guessing, because a contribution statement that is partly invented is worse than one that is honestly unfinished.</w:t>
      </w:r>
    </w:p>
    <w:p>
      <w:pPr>
        <w:spacing w:after="40"/>
      </w:pPr>
    </w:p>
    <w:p>
      <w:pPr>
        <w:pStyle w:val="Heading1"/>
        <w:keepNext/>
        <w:spacing w:after="140" w:before="320"/>
      </w:pPr>
      <w:r>
        <w:t xml:space="preserve">12. Acknowledgements and external resources</w:t>
      </w:r>
    </w:p>
    <w:p>
      <w:pPr>
        <w:spacing w:after="100"/>
      </w:pPr>
      <w:r>
        <w:rPr>
          <w:b w:val="false"/>
          <w:bCs w:val="false"/>
          <w:i w:val="false"/>
          <w:iCs w:val="false"/>
        </w:rPr>
        <w:t xml:space="preserve">This section is generated from the register we kept during the project, not written from memory at the end.</w:t>
      </w:r>
    </w:p>
    <w:p>
      <w:pPr>
        <w:pStyle w:val="Heading2"/>
        <w:keepNext/>
        <w:spacing w:after="110" w:before="240"/>
      </w:pPr>
      <w:r>
        <w:t xml:space="preserve">12.1 Pretrained models and third party libraries</w:t>
      </w:r>
    </w:p>
    <w:p>
      <w:pPr>
        <w:spacing w:after="40" w:before="9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00"/>
      </w:tblGrid>
      <w:tr>
        <w:trPr>
          <w:cantSplit/>
          <w:tblHeader/>
        </w:trPr>
        <w:tc>
          <w:tcPr>
            <w:tcW w:type="dxa" w:w="2200"/>
            <w:shd w:fill="DCE6F1" w:color="auto" w:val="clear"/>
            <w:tcMar>
              <w:top w:type="dxa" w:w="40"/>
              <w:left w:type="dxa" w:w="80"/>
              <w:bottom w:type="dxa" w:w="40"/>
              <w:right w:type="dxa" w:w="80"/>
            </w:tcMar>
          </w:tcPr>
          <w:p>
            <w:pPr>
              <w:keepNext/>
              <w:spacing w:after="0"/>
            </w:pPr>
            <w:r>
              <w:rPr>
                <w:b/>
                <w:bCs/>
                <w:i w:val="false"/>
                <w:iCs w:val="false"/>
                <w:sz w:val="16"/>
                <w:szCs w:val="16"/>
              </w:rPr>
              <w:t xml:space="preserve">Resource</w:t>
            </w:r>
          </w:p>
        </w:tc>
        <w:tc>
          <w:tcPr>
            <w:tcW w:type="dxa" w:w="2400"/>
            <w:shd w:fill="DCE6F1" w:color="auto" w:val="clear"/>
            <w:tcMar>
              <w:top w:type="dxa" w:w="40"/>
              <w:left w:type="dxa" w:w="80"/>
              <w:bottom w:type="dxa" w:w="40"/>
              <w:right w:type="dxa" w:w="80"/>
            </w:tcMar>
          </w:tcPr>
          <w:p>
            <w:pPr>
              <w:keepNext/>
              <w:spacing w:after="0"/>
            </w:pPr>
            <w:r>
              <w:rPr>
                <w:b/>
                <w:bCs/>
                <w:i w:val="false"/>
                <w:iCs w:val="false"/>
                <w:sz w:val="16"/>
                <w:szCs w:val="16"/>
              </w:rPr>
              <w:t xml:space="preserve">Source</w:t>
            </w:r>
          </w:p>
        </w:tc>
        <w:tc>
          <w:tcPr>
            <w:tcW w:type="dxa" w:w="4400"/>
            <w:shd w:fill="DCE6F1" w:color="auto" w:val="clear"/>
            <w:tcMar>
              <w:top w:type="dxa" w:w="40"/>
              <w:left w:type="dxa" w:w="80"/>
              <w:bottom w:type="dxa" w:w="40"/>
              <w:right w:type="dxa" w:w="80"/>
            </w:tcMar>
          </w:tcPr>
          <w:p>
            <w:pPr>
              <w:keepNext/>
              <w:spacing w:after="0"/>
            </w:pPr>
            <w:r>
              <w:rPr>
                <w:b/>
                <w:bCs/>
                <w:i w:val="false"/>
                <w:iCs w:val="false"/>
                <w:sz w:val="16"/>
                <w:szCs w:val="16"/>
              </w:rPr>
              <w:t xml:space="preserve">Used in, and why it is permitted</w:t>
            </w:r>
          </w:p>
        </w:tc>
      </w:tr>
      <w:tr>
        <w:trPr>
          <w:cantSplit/>
          <w:tblHeader w:val="false"/>
        </w:trPr>
        <w:tc>
          <w:tcPr>
            <w:tcW w:type="dxa" w:w="2200"/>
            <w:tcMar>
              <w:top w:type="dxa" w:w="40"/>
              <w:left w:type="dxa" w:w="80"/>
              <w:bottom w:type="dxa" w:w="40"/>
              <w:right w:type="dxa" w:w="80"/>
            </w:tcMar>
          </w:tcPr>
          <w:p>
            <w:pPr>
              <w:keepNext/>
              <w:spacing w:after="0"/>
            </w:pPr>
            <w:r>
              <w:rPr>
                <w:b w:val="false"/>
                <w:bCs w:val="false"/>
                <w:i w:val="false"/>
                <w:iCs w:val="false"/>
                <w:sz w:val="16"/>
                <w:szCs w:val="16"/>
              </w:rPr>
              <w:t xml:space="preserve">ResNet 18, ImageNet pretrained weights</w:t>
            </w:r>
          </w:p>
        </w:tc>
        <w:tc>
          <w:tcPr>
            <w:tcW w:type="dxa" w:w="2400"/>
            <w:tcMar>
              <w:top w:type="dxa" w:w="40"/>
              <w:left w:type="dxa" w:w="80"/>
              <w:bottom w:type="dxa" w:w="40"/>
              <w:right w:type="dxa" w:w="80"/>
            </w:tcMar>
          </w:tcPr>
          <w:p>
            <w:pPr>
              <w:keepNext/>
              <w:spacing w:after="0"/>
            </w:pPr>
            <w:r>
              <w:rPr>
                <w:b w:val="false"/>
                <w:bCs w:val="false"/>
                <w:i w:val="false"/>
                <w:iCs w:val="false"/>
                <w:sz w:val="16"/>
                <w:szCs w:val="16"/>
              </w:rPr>
              <w:t xml:space="preserve">torchvision, ResNet18_Weights.IMAGENET1K_V1, BSD 3 licence</w:t>
            </w:r>
          </w:p>
        </w:tc>
        <w:tc>
          <w:tcPr>
            <w:tcW w:type="dxa" w:w="4400"/>
            <w:tcMar>
              <w:top w:type="dxa" w:w="40"/>
              <w:left w:type="dxa" w:w="80"/>
              <w:bottom w:type="dxa" w:w="40"/>
              <w:right w:type="dxa" w:w="80"/>
            </w:tcMar>
          </w:tcPr>
          <w:p>
            <w:pPr>
              <w:keepNext/>
              <w:spacing w:after="0"/>
            </w:pPr>
            <w:r>
              <w:rPr>
                <w:b w:val="false"/>
                <w:bCs w:val="false"/>
                <w:i w:val="false"/>
                <w:iCs w:val="false"/>
                <w:sz w:val="16"/>
                <w:szCs w:val="16"/>
              </w:rPr>
              <w:t xml:space="preserve">The identification comparison and the shipped identifier, with the backbone frozen and only a new linear layer trained. The Week 4 workshop explicitly covers a pretrained ResNet 18 used this way. The weights are not in our ZIP; torchvision downloads them automatically on first run</w:t>
            </w:r>
          </w:p>
        </w:tc>
      </w:tr>
      <w:tr>
        <w:trPr>
          <w:cantSplit/>
          <w:tblHeader w:val="false"/>
        </w:trPr>
        <w:tc>
          <w:tcPr>
            <w:tcW w:type="dxa" w:w="2200"/>
            <w:tcMar>
              <w:top w:type="dxa" w:w="40"/>
              <w:left w:type="dxa" w:w="80"/>
              <w:bottom w:type="dxa" w:w="40"/>
              <w:right w:type="dxa" w:w="80"/>
            </w:tcMar>
          </w:tcPr>
          <w:p>
            <w:pPr>
              <w:keepNext/>
              <w:spacing w:after="0"/>
            </w:pPr>
            <w:r>
              <w:rPr>
                <w:b w:val="false"/>
                <w:bCs w:val="false"/>
                <w:i w:val="false"/>
                <w:iCs w:val="false"/>
                <w:sz w:val="16"/>
                <w:szCs w:val="16"/>
              </w:rPr>
              <w:t xml:space="preserve">OpenCV (cv2)</w:t>
            </w:r>
          </w:p>
        </w:tc>
        <w:tc>
          <w:tcPr>
            <w:tcW w:type="dxa" w:w="2400"/>
            <w:tcMar>
              <w:top w:type="dxa" w:w="40"/>
              <w:left w:type="dxa" w:w="80"/>
              <w:bottom w:type="dxa" w:w="40"/>
              <w:right w:type="dxa" w:w="80"/>
            </w:tcMar>
          </w:tcPr>
          <w:p>
            <w:pPr>
              <w:keepNext/>
              <w:spacing w:after="0"/>
            </w:pPr>
            <w:r>
              <w:rPr>
                <w:b w:val="false"/>
                <w:bCs w:val="false"/>
                <w:i w:val="false"/>
                <w:iCs w:val="false"/>
                <w:sz w:val="16"/>
                <w:szCs w:val="16"/>
              </w:rPr>
              <w:t xml:space="preserve">opencv-python</w:t>
            </w:r>
          </w:p>
        </w:tc>
        <w:tc>
          <w:tcPr>
            <w:tcW w:type="dxa" w:w="4400"/>
            <w:tcMar>
              <w:top w:type="dxa" w:w="40"/>
              <w:left w:type="dxa" w:w="80"/>
              <w:bottom w:type="dxa" w:w="40"/>
              <w:right w:type="dxa" w:w="80"/>
            </w:tcMar>
          </w:tcPr>
          <w:p>
            <w:pPr>
              <w:keepNext/>
              <w:spacing w:after="0"/>
            </w:pPr>
            <w:r>
              <w:rPr>
                <w:b w:val="false"/>
                <w:bCs w:val="false"/>
                <w:i w:val="false"/>
                <w:iCs w:val="false"/>
                <w:sz w:val="16"/>
                <w:szCs w:val="16"/>
              </w:rPr>
              <w:t xml:space="preserve">All image handling. Used by the supplied camera helper and by Workshop 8 itself, so it is standard course toolkit rather than an external addition</w:t>
            </w:r>
          </w:p>
        </w:tc>
      </w:tr>
      <w:tr>
        <w:trPr>
          <w:cantSplit/>
          <w:tblHeader w:val="false"/>
        </w:trPr>
        <w:tc>
          <w:tcPr>
            <w:tcW w:type="dxa" w:w="2200"/>
            <w:tcMar>
              <w:top w:type="dxa" w:w="40"/>
              <w:left w:type="dxa" w:w="80"/>
              <w:bottom w:type="dxa" w:w="40"/>
              <w:right w:type="dxa" w:w="80"/>
            </w:tcMar>
          </w:tcPr>
          <w:p>
            <w:pPr>
              <w:keepNext/>
              <w:spacing w:after="0"/>
            </w:pPr>
            <w:r>
              <w:rPr>
                <w:b w:val="false"/>
                <w:bCs w:val="false"/>
                <w:i w:val="false"/>
                <w:iCs w:val="false"/>
                <w:sz w:val="16"/>
                <w:szCs w:val="16"/>
              </w:rPr>
              <w:t xml:space="preserve">PyTorch and torchvision</w:t>
            </w:r>
          </w:p>
        </w:tc>
        <w:tc>
          <w:tcPr>
            <w:tcW w:type="dxa" w:w="2400"/>
            <w:tcMar>
              <w:top w:type="dxa" w:w="40"/>
              <w:left w:type="dxa" w:w="80"/>
              <w:bottom w:type="dxa" w:w="40"/>
              <w:right w:type="dxa" w:w="80"/>
            </w:tcMar>
          </w:tcPr>
          <w:p>
            <w:pPr>
              <w:keepNext/>
              <w:spacing w:after="0"/>
            </w:pPr>
            <w:r>
              <w:rPr>
                <w:b w:val="false"/>
                <w:bCs w:val="false"/>
                <w:i w:val="false"/>
                <w:iCs w:val="false"/>
                <w:sz w:val="16"/>
                <w:szCs w:val="16"/>
              </w:rPr>
              <w:t xml:space="preserve">pytorch.org</w:t>
            </w:r>
          </w:p>
        </w:tc>
        <w:tc>
          <w:tcPr>
            <w:tcW w:type="dxa" w:w="4400"/>
            <w:tcMar>
              <w:top w:type="dxa" w:w="40"/>
              <w:left w:type="dxa" w:w="80"/>
              <w:bottom w:type="dxa" w:w="40"/>
              <w:right w:type="dxa" w:w="80"/>
            </w:tcMar>
          </w:tcPr>
          <w:p>
            <w:pPr>
              <w:keepNext/>
              <w:spacing w:after="0"/>
            </w:pPr>
            <w:r>
              <w:rPr>
                <w:b w:val="false"/>
                <w:bCs w:val="false"/>
                <w:i w:val="false"/>
                <w:iCs w:val="false"/>
                <w:sz w:val="16"/>
                <w:szCs w:val="16"/>
              </w:rPr>
              <w:t xml:space="preserve">The identifier. Pre-installed in the project environment and the standard toolkit for the Week 4 transfer learning material</w:t>
            </w:r>
          </w:p>
        </w:tc>
      </w:tr>
      <w:tr>
        <w:trPr>
          <w:cantSplit/>
          <w:tblHeader w:val="false"/>
        </w:trPr>
        <w:tc>
          <w:tcPr>
            <w:tcW w:type="dxa" w:w="2200"/>
            <w:tcMar>
              <w:top w:type="dxa" w:w="40"/>
              <w:left w:type="dxa" w:w="80"/>
              <w:bottom w:type="dxa" w:w="40"/>
              <w:right w:type="dxa" w:w="80"/>
            </w:tcMar>
          </w:tcPr>
          <w:p>
            <w:pPr>
              <w:keepNext/>
              <w:spacing w:after="0"/>
            </w:pPr>
            <w:r>
              <w:rPr>
                <w:b w:val="false"/>
                <w:bCs w:val="false"/>
                <w:i w:val="false"/>
                <w:iCs w:val="false"/>
                <w:sz w:val="16"/>
                <w:szCs w:val="16"/>
              </w:rPr>
              <w:t xml:space="preserve">NumPy</w:t>
            </w:r>
          </w:p>
        </w:tc>
        <w:tc>
          <w:tcPr>
            <w:tcW w:type="dxa" w:w="2400"/>
            <w:tcMar>
              <w:top w:type="dxa" w:w="40"/>
              <w:left w:type="dxa" w:w="80"/>
              <w:bottom w:type="dxa" w:w="40"/>
              <w:right w:type="dxa" w:w="80"/>
            </w:tcMar>
          </w:tcPr>
          <w:p>
            <w:pPr>
              <w:keepNext/>
              <w:spacing w:after="0"/>
            </w:pPr>
            <w:r>
              <w:rPr>
                <w:b w:val="false"/>
                <w:bCs w:val="false"/>
                <w:i w:val="false"/>
                <w:iCs w:val="false"/>
                <w:sz w:val="16"/>
                <w:szCs w:val="16"/>
              </w:rPr>
              <w:t xml:space="preserve">numpy.org</w:t>
            </w:r>
          </w:p>
        </w:tc>
        <w:tc>
          <w:tcPr>
            <w:tcW w:type="dxa" w:w="4400"/>
            <w:tcMar>
              <w:top w:type="dxa" w:w="40"/>
              <w:left w:type="dxa" w:w="80"/>
              <w:bottom w:type="dxa" w:w="40"/>
              <w:right w:type="dxa" w:w="80"/>
            </w:tcMar>
          </w:tcPr>
          <w:p>
            <w:pPr>
              <w:keepNext/>
              <w:spacing w:after="0"/>
            </w:pPr>
            <w:r>
              <w:rPr>
                <w:b w:val="false"/>
                <w:bCs w:val="false"/>
                <w:i w:val="false"/>
                <w:iCs w:val="false"/>
                <w:sz w:val="16"/>
                <w:szCs w:val="16"/>
              </w:rPr>
              <w:t xml:space="preserve">Grid handling and array maths throughout the controller</w:t>
            </w:r>
          </w:p>
        </w:tc>
      </w:tr>
      <w:tr>
        <w:trPr>
          <w:cantSplit/>
          <w:tblHeader w:val="false"/>
        </w:trPr>
        <w:tc>
          <w:tcPr>
            <w:tcW w:type="dxa" w:w="2200"/>
            <w:tcMar>
              <w:top w:type="dxa" w:w="40"/>
              <w:left w:type="dxa" w:w="80"/>
              <w:bottom w:type="dxa" w:w="40"/>
              <w:right w:type="dxa" w:w="80"/>
            </w:tcMar>
          </w:tcPr>
          <w:p>
            <w:pPr>
              <w:keepNext w:val="false"/>
              <w:spacing w:after="0"/>
            </w:pPr>
            <w:r>
              <w:rPr>
                <w:b w:val="false"/>
                <w:bCs w:val="false"/>
                <w:i w:val="false"/>
                <w:iCs w:val="false"/>
                <w:sz w:val="16"/>
                <w:szCs w:val="16"/>
              </w:rPr>
              <w:t xml:space="preserve">Matplotlib</w:t>
            </w:r>
          </w:p>
        </w:tc>
        <w:tc>
          <w:tcPr>
            <w:tcW w:type="dxa" w:w="2400"/>
            <w:tcMar>
              <w:top w:type="dxa" w:w="40"/>
              <w:left w:type="dxa" w:w="80"/>
              <w:bottom w:type="dxa" w:w="40"/>
              <w:right w:type="dxa" w:w="80"/>
            </w:tcMar>
          </w:tcPr>
          <w:p>
            <w:pPr>
              <w:keepNext w:val="false"/>
              <w:spacing w:after="0"/>
            </w:pPr>
            <w:r>
              <w:rPr>
                <w:b w:val="false"/>
                <w:bCs w:val="false"/>
                <w:i w:val="false"/>
                <w:iCs w:val="false"/>
                <w:sz w:val="16"/>
                <w:szCs w:val="16"/>
              </w:rPr>
              <w:t xml:space="preserve">matplotlib.org</w:t>
            </w:r>
          </w:p>
        </w:tc>
        <w:tc>
          <w:tcPr>
            <w:tcW w:type="dxa" w:w="4400"/>
            <w:tcMar>
              <w:top w:type="dxa" w:w="40"/>
              <w:left w:type="dxa" w:w="80"/>
              <w:bottom w:type="dxa" w:w="40"/>
              <w:right w:type="dxa" w:w="80"/>
            </w:tcMar>
          </w:tcPr>
          <w:p>
            <w:pPr>
              <w:keepNext w:val="false"/>
              <w:spacing w:after="0"/>
            </w:pPr>
            <w:r>
              <w:rPr>
                <w:b w:val="false"/>
                <w:bCs w:val="false"/>
                <w:i w:val="false"/>
                <w:iCs w:val="false"/>
                <w:sz w:val="16"/>
                <w:szCs w:val="16"/>
              </w:rPr>
              <w:t xml:space="preserve">Used only to generate the figures in this report, never by the controller at run time</w:t>
            </w:r>
          </w:p>
        </w:tc>
      </w:tr>
    </w:tbl>
    <w:p>
      <w:pPr>
        <w:spacing w:after="130" w:before="60"/>
      </w:pPr>
      <w:r>
        <w:rPr>
          <w:b/>
          <w:bCs/>
          <w:color w:val="555555"/>
          <w:sz w:val="18"/>
          <w:szCs w:val="18"/>
        </w:rPr>
        <w:t xml:space="preserve">Table 21. </w:t>
      </w:r>
      <w:r>
        <w:rPr>
          <w:color w:val="555555"/>
          <w:sz w:val="18"/>
          <w:szCs w:val="18"/>
        </w:rPr>
        <w:t xml:space="preserve">Every pretrained model and third party library used, with its source.</w:t>
      </w:r>
    </w:p>
    <w:p>
      <w:pPr>
        <w:pStyle w:val="Heading2"/>
        <w:keepNext/>
        <w:spacing w:after="110" w:before="240"/>
      </w:pPr>
      <w:r>
        <w:t xml:space="preserve">12.3 Supplied project resources used</w:t>
      </w:r>
    </w:p>
    <w:p>
      <w:pPr>
        <w:spacing w:after="100"/>
      </w:pPr>
      <w:r>
        <w:rPr>
          <w:b w:val="false"/>
          <w:bCs w:val="false"/>
          <w:i w:val="false"/>
          <w:iCs w:val="false"/>
        </w:rPr>
        <w:t xml:space="preserve">The eight reference images in the textures folder are used as training data for the identifier. The task explicitly permits using them as templates or training data. The barrier definition file is used for its geometric proportions, which is what lets the poster finder work from the barrier shape rather than the poster brightness. Both are supplied project resources.</w:t>
      </w:r>
    </w:p>
    <w:p>
      <w:pPr>
        <w:pStyle w:val="Heading2"/>
        <w:keepNext/>
        <w:spacing w:after="110" w:before="240"/>
      </w:pPr>
      <w:r>
        <w:t xml:space="preserve">12.4 AI assistance</w:t>
      </w:r>
    </w:p>
    <w:p>
      <w:pPr>
        <w:spacing w:after="40" w:before="9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3400"/>
        <w:gridCol w:w="1700"/>
      </w:tblGrid>
      <w:tr>
        <w:trPr>
          <w:cantSplit/>
          <w:tblHeader/>
        </w:trPr>
        <w:tc>
          <w:tcPr>
            <w:tcW w:type="dxa" w:w="1800"/>
            <w:shd w:fill="DCE6F1" w:color="auto" w:val="clear"/>
            <w:tcMar>
              <w:top w:type="dxa" w:w="40"/>
              <w:left w:type="dxa" w:w="80"/>
              <w:bottom w:type="dxa" w:w="40"/>
              <w:right w:type="dxa" w:w="80"/>
            </w:tcMar>
          </w:tcPr>
          <w:p>
            <w:pPr>
              <w:keepNext/>
              <w:spacing w:after="0"/>
            </w:pPr>
            <w:r>
              <w:rPr>
                <w:b/>
                <w:bCs/>
                <w:i w:val="false"/>
                <w:iCs w:val="false"/>
                <w:sz w:val="16"/>
                <w:szCs w:val="16"/>
              </w:rPr>
              <w:t xml:space="preserve">Period</w:t>
            </w:r>
          </w:p>
        </w:tc>
        <w:tc>
          <w:tcPr>
            <w:tcW w:type="dxa" w:w="2100"/>
            <w:shd w:fill="DCE6F1" w:color="auto" w:val="clear"/>
            <w:tcMar>
              <w:top w:type="dxa" w:w="40"/>
              <w:left w:type="dxa" w:w="80"/>
              <w:bottom w:type="dxa" w:w="40"/>
              <w:right w:type="dxa" w:w="80"/>
            </w:tcMar>
          </w:tcPr>
          <w:p>
            <w:pPr>
              <w:keepNext/>
              <w:spacing w:after="0"/>
            </w:pPr>
            <w:r>
              <w:rPr>
                <w:b/>
                <w:bCs/>
                <w:i w:val="false"/>
                <w:iCs w:val="false"/>
                <w:sz w:val="16"/>
                <w:szCs w:val="16"/>
              </w:rPr>
              <w:t xml:space="preserve">Tool</w:t>
            </w:r>
          </w:p>
        </w:tc>
        <w:tc>
          <w:tcPr>
            <w:tcW w:type="dxa" w:w="3400"/>
            <w:shd w:fill="DCE6F1" w:color="auto" w:val="clear"/>
            <w:tcMar>
              <w:top w:type="dxa" w:w="40"/>
              <w:left w:type="dxa" w:w="80"/>
              <w:bottom w:type="dxa" w:w="40"/>
              <w:right w:type="dxa" w:w="80"/>
            </w:tcMar>
          </w:tcPr>
          <w:p>
            <w:pPr>
              <w:keepNext/>
              <w:spacing w:after="0"/>
            </w:pPr>
            <w:r>
              <w:rPr>
                <w:b/>
                <w:bCs/>
                <w:i w:val="false"/>
                <w:iCs w:val="false"/>
                <w:sz w:val="16"/>
                <w:szCs w:val="16"/>
              </w:rPr>
              <w:t xml:space="preserve">What it was used for</w:t>
            </w:r>
          </w:p>
        </w:tc>
        <w:tc>
          <w:tcPr>
            <w:tcW w:type="dxa" w:w="1700"/>
            <w:shd w:fill="DCE6F1" w:color="auto" w:val="clear"/>
            <w:tcMar>
              <w:top w:type="dxa" w:w="40"/>
              <w:left w:type="dxa" w:w="80"/>
              <w:bottom w:type="dxa" w:w="40"/>
              <w:right w:type="dxa" w:w="80"/>
            </w:tcMar>
          </w:tcPr>
          <w:p>
            <w:pPr>
              <w:keepNext/>
              <w:spacing w:after="0"/>
            </w:pPr>
            <w:r>
              <w:rPr>
                <w:b/>
                <w:bCs/>
                <w:i w:val="false"/>
                <w:iCs w:val="false"/>
                <w:sz w:val="16"/>
                <w:szCs w:val="16"/>
              </w:rPr>
              <w:t xml:space="preserve">Reviewed by</w:t>
            </w:r>
          </w:p>
        </w:tc>
      </w:tr>
      <w:tr>
        <w:trPr>
          <w:cantSplit/>
          <w:tblHeader w:val="false"/>
        </w:trPr>
        <w:tc>
          <w:tcPr>
            <w:tcW w:type="dxa" w:w="1800"/>
            <w:tcMar>
              <w:top w:type="dxa" w:w="40"/>
              <w:left w:type="dxa" w:w="80"/>
              <w:bottom w:type="dxa" w:w="40"/>
              <w:right w:type="dxa" w:w="80"/>
            </w:tcMar>
          </w:tcPr>
          <w:p>
            <w:pPr>
              <w:keepNext w:val="false"/>
              <w:spacing w:after="0"/>
            </w:pPr>
            <w:r>
              <w:rPr>
                <w:b w:val="false"/>
                <w:bCs w:val="false"/>
                <w:i w:val="false"/>
                <w:iCs w:val="false"/>
                <w:sz w:val="16"/>
                <w:szCs w:val="16"/>
              </w:rPr>
              <w:t xml:space="preserve">14 to 17 September 2026</w:t>
            </w:r>
          </w:p>
        </w:tc>
        <w:tc>
          <w:tcPr>
            <w:tcW w:type="dxa" w:w="2100"/>
            <w:tcMar>
              <w:top w:type="dxa" w:w="40"/>
              <w:left w:type="dxa" w:w="80"/>
              <w:bottom w:type="dxa" w:w="40"/>
              <w:right w:type="dxa" w:w="80"/>
            </w:tcMar>
          </w:tcPr>
          <w:p>
            <w:pPr>
              <w:keepNext w:val="false"/>
              <w:spacing w:after="0"/>
            </w:pPr>
            <w:r>
              <w:rPr>
                <w:b w:val="false"/>
                <w:bCs w:val="false"/>
                <w:i w:val="false"/>
                <w:iCs w:val="false"/>
                <w:sz w:val="16"/>
                <w:szCs w:val="16"/>
              </w:rPr>
              <w:t xml:space="preserve">Claude Code (Anthropic)</w:t>
            </w:r>
          </w:p>
        </w:tc>
        <w:tc>
          <w:tcPr>
            <w:tcW w:type="dxa" w:w="3400"/>
            <w:tcMar>
              <w:top w:type="dxa" w:w="40"/>
              <w:left w:type="dxa" w:w="80"/>
              <w:bottom w:type="dxa" w:w="40"/>
              <w:right w:type="dxa" w:w="80"/>
            </w:tcMar>
          </w:tcPr>
          <w:p>
            <w:pPr>
              <w:keepNext w:val="false"/>
              <w:spacing w:after="0"/>
            </w:pPr>
            <w:r>
              <w:rPr>
                <w:b w:val="false"/>
                <w:bCs w:val="false"/>
                <w:i w:val="false"/>
                <w:iCs w:val="false"/>
                <w:sz w:val="16"/>
                <w:szCs w:val="16"/>
              </w:rPr>
              <w:t xml:space="preserve">Substantial assistance across test and calibration scripts, the grid conversion checker, the capture sweeps, the ORB against ResNet comparison pipeline, the evaluation harness, several bug fixes, and drafting of documentation. Every Webots simulation run was driven live and watched by a team member rather than run unattended. Generated code and generated findings were reviewed, and in several cases re-tested against real captured data or corrected, before being kept</w:t>
            </w:r>
          </w:p>
        </w:tc>
        <w:tc>
          <w:tcPr>
            <w:tcW w:type="dxa" w:w="1700"/>
            <w:tcMar>
              <w:top w:type="dxa" w:w="40"/>
              <w:left w:type="dxa" w:w="80"/>
              <w:bottom w:type="dxa" w:w="40"/>
              <w:right w:type="dxa" w:w="80"/>
            </w:tcMar>
          </w:tcPr>
          <w:p>
            <w:pPr>
              <w:keepNext w:val="false"/>
              <w:spacing w:after="0"/>
            </w:pPr>
            <w:r>
              <w:rPr>
                <w:b w:val="false"/>
                <w:bCs w:val="false"/>
                <w:i w:val="false"/>
                <w:iCs w:val="false"/>
                <w:sz w:val="16"/>
                <w:szCs w:val="16"/>
              </w:rPr>
              <w:t xml:space="preserve">Nora</w:t>
            </w:r>
          </w:p>
        </w:tc>
      </w:tr>
    </w:tbl>
    <w:p>
      <w:pPr>
        <w:spacing w:after="130" w:before="60"/>
      </w:pPr>
      <w:r>
        <w:rPr>
          <w:b/>
          <w:bCs/>
          <w:color w:val="555555"/>
          <w:sz w:val="18"/>
          <w:szCs w:val="18"/>
        </w:rPr>
        <w:t xml:space="preserve">Table 22. </w:t>
      </w:r>
      <w:r>
        <w:rPr>
          <w:color w:val="555555"/>
          <w:sz w:val="18"/>
          <w:szCs w:val="18"/>
        </w:rPr>
        <w:t xml:space="preserve">AI assistance register. Our full change log holds a chronological record of every individual change, which is more granular than this summary.</w:t>
      </w:r>
    </w:p>
    <w:p>
      <w:pPr>
        <w:pBdr>
          <w:top w:val="single" w:color="C9D6E4" w:sz="4" w:space="6"/>
          <w:left w:val="single" w:color="1F4E79" w:sz="18" w:space="6"/>
        </w:pBdr>
        <w:shd w:fill="F4F6F8" w:color="auto" w:val="clear"/>
        <w:spacing w:after="0" w:before="110"/>
        <w:ind w:left="120" w:right="120"/>
      </w:pPr>
      <w:r>
        <w:rPr>
          <w:b/>
          <w:bCs/>
          <w:color w:val="1F4E79"/>
          <w:sz w:val="20"/>
          <w:szCs w:val="20"/>
        </w:rPr>
        <w:t xml:space="preserve">To be completed before submission</w:t>
      </w:r>
    </w:p>
    <w:p>
      <w:pPr>
        <w:pBdr>
          <w:bottom w:val="single" w:color="C9D6E4" w:sz="4" w:space="6"/>
          <w:left w:val="single" w:color="1F4E79" w:sz="18" w:space="6"/>
        </w:pBdr>
        <w:shd w:fill="F4F6F8" w:color="auto" w:val="clear"/>
        <w:spacing w:after="130" w:before="30"/>
        <w:ind w:left="120" w:right="120"/>
      </w:pPr>
      <w:r>
        <w:rPr>
          <w:sz w:val="20"/>
          <w:szCs w:val="20"/>
        </w:rPr>
        <w:t xml:space="preserve">The row above covers issues 3 to 10 as one grouped entry. It needs splitting into one row per issue, matching our change log, so that each can be spot checked individually during the presentation question and answer session. We are stating this openly rather than presenting a tidier register than we actually kept.</w:t>
      </w:r>
    </w:p>
    <w:p>
      <w:pPr>
        <w:spacing w:after="40"/>
      </w:pPr>
    </w:p>
    <w:p>
      <w:pPr>
        <w:pStyle w:val="Heading1"/>
        <w:keepNext/>
        <w:spacing w:after="140" w:before="320"/>
      </w:pPr>
      <w:r>
        <w:t xml:space="preserve">13. Conclusion</w:t>
      </w:r>
    </w:p>
    <w:p>
      <w:pPr>
        <w:spacing w:after="100"/>
      </w:pPr>
      <w:r>
        <w:rPr>
          <w:b w:val="false"/>
          <w:bCs w:val="false"/>
          <w:i w:val="false"/>
          <w:iCs w:val="false"/>
        </w:rPr>
        <w:t xml:space="preserve">We built one autonomous controller that is given the name of a target and nothing else, works out by camera which of eight stations is displaying it, and drives there and stops within the required tolerance. The same controller runs unchanged from any of the three starts, for any of the eight targets, and in worlds where the target to station arrangement is completely different from the one we developed against.</w:t>
      </w:r>
    </w:p>
    <w:p>
      <w:pPr>
        <w:spacing w:after="100"/>
      </w:pPr>
      <w:r>
        <w:rPr>
          <w:b w:val="false"/>
          <w:bCs w:val="false"/>
          <w:i w:val="false"/>
          <w:iCs w:val="false"/>
        </w:rPr>
        <w:t xml:space="preserve">Three results matter most.</w:t>
      </w:r>
    </w:p>
    <w:p>
      <w:pPr>
        <w:pStyle w:val="ListParagraph"/>
        <w:numPr>
          <w:ilvl w:val="0"/>
          <w:numId w:val="2"/>
        </w:numPr>
        <w:spacing w:after="55"/>
      </w:pPr>
      <w:r>
        <w:t xml:space="preserve">All 25 runs of the full test matrix succeeded, with no collisions, no runs over the four minute budget, and no human intervention. The mean completion time was 89.59 seconds against a 240 second limit, and the worst final distance was 0.099 metres against a 0.20 metre requirement.</w:t>
      </w:r>
    </w:p>
    <w:p>
      <w:pPr>
        <w:pStyle w:val="ListParagraph"/>
        <w:numPr>
          <w:ilvl w:val="0"/>
          <w:numId w:val="2"/>
        </w:numPr>
        <w:spacing w:after="55"/>
      </w:pPr>
      <w:r>
        <w:t xml:space="preserve">All eight shuffled world runs passed. The same target was found at three different stations across three worlds, none of them its training station, using identical code. This is the direct evidence that identification is genuinely visual.</w:t>
      </w:r>
    </w:p>
    <w:p>
      <w:pPr>
        <w:pStyle w:val="ListParagraph"/>
        <w:numPr>
          <w:ilvl w:val="0"/>
          <w:numId w:val="2"/>
        </w:numPr>
        <w:spacing w:after="55"/>
      </w:pPr>
      <w:r>
        <w:t xml:space="preserve">The clearance investigation found that the standard safe choice, inflating every obstacle by one cell, silently makes half the stations unreachable. That result shaped the navigation design and it would not have been found without checking reachability rather than assuming it.</w:t>
      </w:r>
    </w:p>
    <w:p>
      <w:pPr>
        <w:spacing w:after="100"/>
      </w:pPr>
      <w:r>
        <w:rPr>
          <w:b w:val="false"/>
          <w:bCs w:val="false"/>
          <w:i w:val="false"/>
          <w:iCs w:val="false"/>
        </w:rPr>
        <w:t xml:space="preserve">What is still weak is the per frame vision accuracy. At around 71 per cent top 1, and with recall as low as 0.429 for the hardest label, the system succeeds at mission level largely because it is careful about when it refuses to answer, and because refusing costs time rather than correctness. A version trained on real captured frames rather than on product photographs would be a stronger system, and that is the single improvement we would make first.</w:t>
      </w:r>
    </w:p>
    <w:p>
      <w:pPr>
        <w:spacing w:after="100"/>
      </w:pPr>
      <w:r>
        <w:rPr>
          <w:b w:val="false"/>
          <w:bCs w:val="false"/>
          <w:i w:val="false"/>
          <w:iCs w:val="false"/>
        </w:rPr>
        <w:t xml:space="preserve">The habit that helped most was not a technique. It was recording a criterion and a measured number for every decision as we made it, and writing down failures the day they happened. Several of the results in this report, including the clearance finding, the standoff distance and the discarded sensor sweep, exist only because we checked something we had already assumed was settled.</w:t>
      </w:r>
    </w:p>
    <w:sectPr>
      <w:footerReference w:type="default" r:id="rId7"/>
      <w:pgSz w:w="11906" w:h="16838" w:orient="portrait"/>
      <w:pgMar w:top="900" w:right="950" w:bottom="90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3006ICT Group Project Report   |   Stoklasa and Kithmini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5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pPr>
    <w:rPr>
      <w:rFonts w:ascii="Calibri" w:cs="Calibri" w:eastAsia="Calibri" w:hAnsi="Calibri"/>
      <w:b/>
      <w:bCs/>
      <w:color w:val="1F4E79"/>
      <w:sz w:val="32"/>
      <w:szCs w:val="32"/>
    </w:rPr>
  </w:style>
  <w:style w:type="paragraph" w:styleId="Heading2">
    <w:name w:val="Heading 2"/>
    <w:basedOn w:val="Normal"/>
    <w:next w:val="Normal"/>
    <w:qFormat/>
    <w:pPr>
      <w:spacing w:after="80" w:before="190"/>
    </w:pPr>
    <w:rPr>
      <w:rFonts w:ascii="Calibri" w:cs="Calibri" w:eastAsia="Calibri" w:hAnsi="Calibri"/>
      <w:b/>
      <w:bCs/>
      <w:color w:val="2E75B6"/>
      <w:sz w:val="25"/>
      <w:szCs w:val="25"/>
    </w:rPr>
  </w:style>
  <w:style w:type="paragraph" w:styleId="Heading3">
    <w:name w:val="Heading 3"/>
    <w:basedOn w:val="Normal"/>
    <w:next w:val="Normal"/>
    <w:qFormat/>
    <w:pPr>
      <w:spacing w:after="70" w:before="150"/>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50424e99cff14c04a74681235f91e7f106b5985.png"/><Relationship Id="rId9" Type="http://schemas.openxmlformats.org/officeDocument/2006/relationships/image" Target="media/81b866d517e3c47dc11d87b28d93a753d18b3689.png"/><Relationship Id="rId10" Type="http://schemas.openxmlformats.org/officeDocument/2006/relationships/image" Target="media/393c14e8f0f2204f4910fa2b20778a504b7658c0.png"/><Relationship Id="rId11" Type="http://schemas.openxmlformats.org/officeDocument/2006/relationships/image" Target="media/f492e60195ed6821d4be00a63ad42af7706686d3.png"/><Relationship Id="rId12" Type="http://schemas.openxmlformats.org/officeDocument/2006/relationships/image" Target="media/0433675787e4ed41edb107288758fe88ce7cd3c2.png"/><Relationship Id="rId13" Type="http://schemas.openxmlformats.org/officeDocument/2006/relationships/image" Target="media/9ffe5e1f9ae0ae4fe64cee7236d291377d6be8aa.png"/><Relationship Id="rId14" Type="http://schemas.openxmlformats.org/officeDocument/2006/relationships/image" Target="media/daf1d0fc3629909913b8f241b5119cedf86620cd.png"/><Relationship Id="rId15" Type="http://schemas.openxmlformats.org/officeDocument/2006/relationships/image" Target="media/3580af7de3beb375a46177926701fe6dc2f8fe85.png"/><Relationship Id="rId16" Type="http://schemas.openxmlformats.org/officeDocument/2006/relationships/image" Target="media/a450545d2a9a5ab0fd37ef67f0e238e92e45d330.png"/><Relationship Id="rId17" Type="http://schemas.openxmlformats.org/officeDocument/2006/relationships/image" Target="media/8fa3215220b1812a778e5e399f1a28db4be2abb6.png"/><Relationship Id="rId18" Type="http://schemas.openxmlformats.org/officeDocument/2006/relationships/image" Target="media/64932cc21b1c8726671350c3246db3089a7eb8a6.png"/><Relationship Id="rId19" Type="http://schemas.openxmlformats.org/officeDocument/2006/relationships/image" Target="media/2364b12bfa2f22c4e26b70a5e49d22e738bb0430.png"/><Relationship Id="rId20" Type="http://schemas.openxmlformats.org/officeDocument/2006/relationships/image" Target="media/4ab85bb5235e72d2afe58d7b3b23edc340f816c7.png"/><Relationship Id="rId21" Type="http://schemas.openxmlformats.org/officeDocument/2006/relationships/image" Target="media/6c9eee59da3b1a574c7c89ea874f455a53927599.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2026-09-18T07:13:06.100Z</dcterms:created>
  <dcterms:modified xsi:type="dcterms:W3CDTF">2026-09-18T07:13:06.100Z</dcterms:modified>
</cp:coreProperties>
</file>

<file path=docProps/custom.xml><?xml version="1.0" encoding="utf-8"?>
<Properties xmlns="http://schemas.openxmlformats.org/officeDocument/2006/custom-properties" xmlns:vt="http://schemas.openxmlformats.org/officeDocument/2006/docPropsVTypes"/>
</file>