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799364" w14:textId="77777777" w:rsidR="004257DD" w:rsidRDefault="004257DD"/>
    <w:p w14:paraId="361841F7" w14:textId="77777777" w:rsidR="00D9482F" w:rsidRPr="00D9482F" w:rsidRDefault="004257DD">
      <w:pPr>
        <w:rPr>
          <w:rFonts w:cstheme="minorHAnsi"/>
          <w:sz w:val="66"/>
          <w:szCs w:val="66"/>
          <w:u w:val="single"/>
        </w:rPr>
      </w:pPr>
      <w:r w:rsidRPr="00B23E7A">
        <w:t xml:space="preserve">                         </w:t>
      </w:r>
      <w:r w:rsidRPr="00D9482F">
        <w:rPr>
          <w:rFonts w:cstheme="minorHAnsi"/>
        </w:rPr>
        <w:t xml:space="preserve">     </w:t>
      </w:r>
      <w:r w:rsidR="00B23E7A" w:rsidRPr="00D9482F">
        <w:rPr>
          <w:rFonts w:cstheme="minorHAnsi"/>
        </w:rPr>
        <w:t xml:space="preserve">    </w:t>
      </w:r>
      <w:r w:rsidRPr="00D9482F">
        <w:rPr>
          <w:rFonts w:cstheme="minorHAnsi"/>
        </w:rPr>
        <w:t xml:space="preserve">  </w:t>
      </w:r>
      <w:r w:rsidR="00AB2552" w:rsidRPr="00D9482F">
        <w:rPr>
          <w:rFonts w:cstheme="minorHAnsi"/>
        </w:rPr>
        <w:t xml:space="preserve"> </w:t>
      </w:r>
      <w:r w:rsidR="00D9482F">
        <w:rPr>
          <w:rFonts w:cstheme="minorHAnsi"/>
        </w:rPr>
        <w:t xml:space="preserve">         </w:t>
      </w:r>
      <w:r w:rsidR="00AB2552" w:rsidRPr="00D9482F">
        <w:rPr>
          <w:rFonts w:cstheme="minorHAnsi"/>
        </w:rPr>
        <w:t xml:space="preserve">   </w:t>
      </w:r>
      <w:r w:rsidRPr="00D9482F">
        <w:rPr>
          <w:rFonts w:cstheme="minorHAnsi"/>
        </w:rPr>
        <w:t xml:space="preserve">  </w:t>
      </w:r>
      <w:r w:rsidR="00E97B79" w:rsidRPr="00D9482F">
        <w:rPr>
          <w:rFonts w:cstheme="minorHAnsi"/>
          <w:sz w:val="66"/>
          <w:szCs w:val="66"/>
          <w:u w:val="single"/>
        </w:rPr>
        <w:t>NORAIZ RAN</w:t>
      </w:r>
      <w:r w:rsidR="00D9482F" w:rsidRPr="00D9482F">
        <w:rPr>
          <w:rFonts w:cstheme="minorHAnsi"/>
          <w:sz w:val="66"/>
          <w:szCs w:val="66"/>
          <w:u w:val="single"/>
        </w:rPr>
        <w:t>A</w:t>
      </w:r>
      <w:r w:rsidR="00D9482F">
        <w:rPr>
          <w:rFonts w:cstheme="minorHAnsi"/>
          <w:sz w:val="66"/>
          <w:szCs w:val="66"/>
          <w:u w:val="single"/>
        </w:rPr>
        <w:t xml:space="preserve"> </w:t>
      </w:r>
    </w:p>
    <w:p w14:paraId="3FB4CBA3" w14:textId="1DCC9CB3" w:rsidR="00257226" w:rsidRDefault="00AB2552">
      <w:pPr>
        <w:rPr>
          <w:rFonts w:cstheme="minorHAnsi"/>
          <w:sz w:val="72"/>
          <w:szCs w:val="72"/>
        </w:rPr>
      </w:pPr>
      <w:r w:rsidRPr="00D9482F">
        <w:rPr>
          <w:rFonts w:cstheme="minorHAnsi"/>
          <w:b/>
          <w:sz w:val="72"/>
          <w:szCs w:val="72"/>
        </w:rPr>
        <w:t xml:space="preserve">  </w:t>
      </w:r>
      <w:r w:rsidR="00006FBD" w:rsidRPr="00D9482F">
        <w:rPr>
          <w:rFonts w:cstheme="minorHAnsi"/>
          <w:b/>
          <w:sz w:val="72"/>
          <w:szCs w:val="72"/>
        </w:rPr>
        <w:t xml:space="preserve">    </w:t>
      </w:r>
      <w:r w:rsidR="00D9482F" w:rsidRPr="00D9482F">
        <w:rPr>
          <w:rFonts w:cstheme="minorHAnsi"/>
          <w:b/>
          <w:sz w:val="72"/>
          <w:szCs w:val="72"/>
        </w:rPr>
        <w:t xml:space="preserve">      </w:t>
      </w:r>
      <w:r w:rsidR="00D9482F">
        <w:rPr>
          <w:rFonts w:cstheme="minorHAnsi"/>
          <w:b/>
          <w:sz w:val="72"/>
          <w:szCs w:val="72"/>
        </w:rPr>
        <w:t xml:space="preserve">   </w:t>
      </w:r>
      <w:r w:rsidR="00D9482F" w:rsidRPr="00D9482F">
        <w:rPr>
          <w:rFonts w:cstheme="minorHAnsi"/>
          <w:b/>
          <w:sz w:val="72"/>
          <w:szCs w:val="72"/>
        </w:rPr>
        <w:t xml:space="preserve"> </w:t>
      </w:r>
      <w:r w:rsidR="00D9482F">
        <w:rPr>
          <w:rFonts w:cstheme="minorHAnsi"/>
          <w:b/>
          <w:sz w:val="72"/>
          <w:szCs w:val="72"/>
        </w:rPr>
        <w:t xml:space="preserve">    </w:t>
      </w:r>
      <w:r w:rsidR="00D9482F" w:rsidRPr="00D9482F">
        <w:rPr>
          <w:rFonts w:cstheme="minorHAnsi"/>
          <w:b/>
          <w:sz w:val="72"/>
          <w:szCs w:val="72"/>
        </w:rPr>
        <w:t xml:space="preserve">Task </w:t>
      </w:r>
      <w:r w:rsidRPr="00D9482F">
        <w:rPr>
          <w:rFonts w:cstheme="minorHAnsi"/>
          <w:sz w:val="72"/>
          <w:szCs w:val="72"/>
        </w:rPr>
        <w:t>#</w:t>
      </w:r>
      <w:r w:rsidR="002F67E9">
        <w:rPr>
          <w:rFonts w:cstheme="minorHAnsi"/>
          <w:sz w:val="72"/>
          <w:szCs w:val="72"/>
        </w:rPr>
        <w:t>1</w:t>
      </w:r>
      <w:r w:rsidR="002939A6">
        <w:rPr>
          <w:rFonts w:cstheme="minorHAnsi"/>
          <w:sz w:val="72"/>
          <w:szCs w:val="72"/>
        </w:rPr>
        <w:t>4</w:t>
      </w:r>
    </w:p>
    <w:p w14:paraId="2472B3A0" w14:textId="77777777" w:rsidR="00711951" w:rsidRPr="00D9482F" w:rsidRDefault="00711951">
      <w:pPr>
        <w:rPr>
          <w:rFonts w:cstheme="minorHAnsi"/>
          <w:sz w:val="72"/>
          <w:szCs w:val="72"/>
        </w:rPr>
      </w:pPr>
    </w:p>
    <w:p w14:paraId="56919DA1" w14:textId="77777777" w:rsidR="00711951" w:rsidRDefault="00D9482F">
      <w:pPr>
        <w:rPr>
          <w:rFonts w:cstheme="minorHAnsi"/>
          <w:b/>
          <w:sz w:val="40"/>
          <w:szCs w:val="40"/>
          <w:u w:val="single"/>
        </w:rPr>
      </w:pPr>
      <w:r w:rsidRPr="00D9482F">
        <w:rPr>
          <w:rFonts w:cstheme="minorHAnsi"/>
          <w:b/>
          <w:sz w:val="40"/>
          <w:szCs w:val="40"/>
          <w:u w:val="single"/>
        </w:rPr>
        <w:t>Topic</w:t>
      </w:r>
    </w:p>
    <w:p w14:paraId="7B962CAC" w14:textId="54D1AD6E" w:rsidR="002F67E9" w:rsidRPr="002F67E9" w:rsidRDefault="00711951" w:rsidP="008B5DBA">
      <w:pPr>
        <w:rPr>
          <w:rFonts w:cstheme="minorHAnsi"/>
          <w:sz w:val="72"/>
          <w:szCs w:val="72"/>
        </w:rPr>
      </w:pPr>
      <w:r>
        <w:rPr>
          <w:rFonts w:cstheme="minorHAnsi"/>
          <w:sz w:val="72"/>
          <w:szCs w:val="72"/>
        </w:rPr>
        <w:t xml:space="preserve">   </w:t>
      </w:r>
      <w:r w:rsidR="002F67E9">
        <w:rPr>
          <w:rFonts w:cstheme="minorHAnsi"/>
          <w:sz w:val="72"/>
          <w:szCs w:val="72"/>
        </w:rPr>
        <w:t xml:space="preserve"> </w:t>
      </w:r>
      <w:r>
        <w:rPr>
          <w:rFonts w:cstheme="minorHAnsi"/>
          <w:sz w:val="72"/>
          <w:szCs w:val="72"/>
        </w:rPr>
        <w:t xml:space="preserve"> </w:t>
      </w:r>
      <w:r w:rsidR="002939A6">
        <w:rPr>
          <w:rFonts w:cstheme="minorHAnsi"/>
          <w:sz w:val="72"/>
          <w:szCs w:val="72"/>
        </w:rPr>
        <w:t xml:space="preserve"> Styling in React and      Component Architecture</w:t>
      </w:r>
    </w:p>
    <w:p w14:paraId="5682E3D3" w14:textId="77777777" w:rsidR="00D9482F" w:rsidRDefault="00D9482F">
      <w:pPr>
        <w:rPr>
          <w:rFonts w:cstheme="minorHAnsi"/>
          <w:sz w:val="72"/>
          <w:szCs w:val="72"/>
        </w:rPr>
      </w:pPr>
    </w:p>
    <w:p w14:paraId="766AFB7A" w14:textId="77777777" w:rsidR="00D9482F" w:rsidRPr="00D9482F" w:rsidRDefault="00D9482F" w:rsidP="00D9482F">
      <w:pPr>
        <w:rPr>
          <w:rFonts w:cstheme="minorHAnsi"/>
          <w:b/>
          <w:sz w:val="40"/>
          <w:szCs w:val="40"/>
          <w:u w:val="single"/>
        </w:rPr>
      </w:pPr>
      <w:r>
        <w:rPr>
          <w:rFonts w:cstheme="minorHAnsi"/>
          <w:b/>
          <w:sz w:val="40"/>
          <w:szCs w:val="40"/>
          <w:u w:val="single"/>
        </w:rPr>
        <w:t>Date</w:t>
      </w:r>
      <w:r w:rsidRPr="00D9482F">
        <w:rPr>
          <w:rFonts w:cstheme="minorHAnsi"/>
          <w:b/>
          <w:sz w:val="40"/>
          <w:szCs w:val="40"/>
          <w:u w:val="single"/>
        </w:rPr>
        <w:t>:</w:t>
      </w:r>
    </w:p>
    <w:p w14:paraId="539ECB75" w14:textId="322C0E44" w:rsidR="00D9482F" w:rsidRDefault="00D9482F">
      <w:pPr>
        <w:rPr>
          <w:rFonts w:cstheme="minorHAnsi"/>
          <w:sz w:val="72"/>
          <w:szCs w:val="72"/>
        </w:rPr>
      </w:pPr>
      <w:r>
        <w:rPr>
          <w:rFonts w:cstheme="minorHAnsi"/>
          <w:sz w:val="72"/>
          <w:szCs w:val="72"/>
        </w:rPr>
        <w:t xml:space="preserve">                </w:t>
      </w:r>
      <w:r w:rsidR="002F67E9">
        <w:rPr>
          <w:rFonts w:cstheme="minorHAnsi"/>
          <w:sz w:val="72"/>
          <w:szCs w:val="72"/>
        </w:rPr>
        <w:t>2</w:t>
      </w:r>
      <w:r w:rsidR="002939A6">
        <w:rPr>
          <w:rFonts w:cstheme="minorHAnsi"/>
          <w:sz w:val="72"/>
          <w:szCs w:val="72"/>
        </w:rPr>
        <w:t>8</w:t>
      </w:r>
      <w:r>
        <w:rPr>
          <w:rFonts w:cstheme="minorHAnsi"/>
          <w:sz w:val="72"/>
          <w:szCs w:val="72"/>
        </w:rPr>
        <w:t xml:space="preserve"> Ju</w:t>
      </w:r>
      <w:r w:rsidR="002F67E9">
        <w:rPr>
          <w:rFonts w:cstheme="minorHAnsi"/>
          <w:sz w:val="72"/>
          <w:szCs w:val="72"/>
        </w:rPr>
        <w:t>ly</w:t>
      </w:r>
      <w:r>
        <w:rPr>
          <w:rFonts w:cstheme="minorHAnsi"/>
          <w:sz w:val="72"/>
          <w:szCs w:val="72"/>
        </w:rPr>
        <w:t xml:space="preserve"> 2025</w:t>
      </w:r>
    </w:p>
    <w:p w14:paraId="5F7B4DCA" w14:textId="77777777" w:rsidR="002F67E9" w:rsidRPr="00711951" w:rsidRDefault="002F67E9">
      <w:pPr>
        <w:rPr>
          <w:rFonts w:cstheme="minorHAnsi"/>
          <w:sz w:val="72"/>
          <w:szCs w:val="72"/>
        </w:rPr>
      </w:pPr>
    </w:p>
    <w:p w14:paraId="0DF03940" w14:textId="34B52C29" w:rsidR="00B23E7A" w:rsidRDefault="00B23E7A">
      <w:pPr>
        <w:rPr>
          <w:rFonts w:ascii="Algerian" w:hAnsi="Algerian"/>
          <w:b/>
          <w:sz w:val="40"/>
          <w:szCs w:val="40"/>
          <w:u w:val="single"/>
        </w:rPr>
      </w:pPr>
      <w:r w:rsidRPr="00533426">
        <w:rPr>
          <w:rFonts w:ascii="Bahnschrift SemiBold" w:hAnsi="Bahnschrift SemiBold"/>
          <w:b/>
          <w:sz w:val="40"/>
          <w:szCs w:val="40"/>
          <w:u w:val="single"/>
        </w:rPr>
        <w:t>SUBMITTED TO</w:t>
      </w:r>
      <w:r w:rsidRPr="00533426">
        <w:rPr>
          <w:rFonts w:ascii="Algerian" w:hAnsi="Algerian"/>
          <w:b/>
          <w:sz w:val="40"/>
          <w:szCs w:val="40"/>
          <w:u w:val="single"/>
        </w:rPr>
        <w:t>:</w:t>
      </w:r>
    </w:p>
    <w:p w14:paraId="53D100D9" w14:textId="2F1068F7" w:rsidR="00D9482F" w:rsidRDefault="00D9482F" w:rsidP="00257226">
      <w:pPr>
        <w:rPr>
          <w:rFonts w:ascii="Algerian" w:hAnsi="Algerian"/>
          <w:b/>
          <w:sz w:val="72"/>
          <w:szCs w:val="72"/>
        </w:rPr>
      </w:pPr>
      <w:proofErr w:type="spellStart"/>
      <w:r>
        <w:rPr>
          <w:rFonts w:ascii="Algerian" w:hAnsi="Algerian"/>
          <w:b/>
          <w:sz w:val="72"/>
          <w:szCs w:val="72"/>
        </w:rPr>
        <w:t>Appverse</w:t>
      </w:r>
      <w:proofErr w:type="spellEnd"/>
      <w:r>
        <w:rPr>
          <w:rFonts w:ascii="Algerian" w:hAnsi="Algerian"/>
          <w:b/>
          <w:sz w:val="72"/>
          <w:szCs w:val="72"/>
        </w:rPr>
        <w:t xml:space="preserve"> techn</w:t>
      </w:r>
      <w:r w:rsidR="00257226">
        <w:rPr>
          <w:rFonts w:ascii="Algerian" w:hAnsi="Algerian"/>
          <w:b/>
          <w:sz w:val="72"/>
          <w:szCs w:val="72"/>
        </w:rPr>
        <w:t>ologies</w:t>
      </w:r>
    </w:p>
    <w:p w14:paraId="2966A2E2" w14:textId="681EA62A" w:rsidR="002939A6" w:rsidRDefault="002939A6" w:rsidP="002939A6"/>
    <w:p w14:paraId="618380C8" w14:textId="77777777" w:rsidR="002939A6" w:rsidRPr="002939A6" w:rsidRDefault="002939A6" w:rsidP="002939A6">
      <w:pPr>
        <w:pStyle w:val="Heading2"/>
        <w:rPr>
          <w:sz w:val="32"/>
          <w:szCs w:val="32"/>
        </w:rPr>
      </w:pPr>
      <w:r w:rsidRPr="002939A6">
        <w:rPr>
          <w:rFonts w:ascii="Segoe UI Emoji" w:hAnsi="Segoe UI Emoji" w:cs="Segoe UI Emoji"/>
          <w:sz w:val="32"/>
          <w:szCs w:val="32"/>
        </w:rPr>
        <w:lastRenderedPageBreak/>
        <w:t>📘</w:t>
      </w:r>
      <w:r w:rsidRPr="002939A6">
        <w:rPr>
          <w:sz w:val="32"/>
          <w:szCs w:val="32"/>
        </w:rPr>
        <w:t xml:space="preserve"> Learning Report: Styling in React and Component Architecture</w:t>
      </w:r>
    </w:p>
    <w:p w14:paraId="7BB35722" w14:textId="77777777" w:rsidR="002939A6" w:rsidRPr="002939A6" w:rsidRDefault="002939A6" w:rsidP="002939A6">
      <w:pPr>
        <w:pStyle w:val="Heading3"/>
        <w:rPr>
          <w:sz w:val="32"/>
          <w:szCs w:val="32"/>
        </w:rPr>
      </w:pPr>
      <w:r w:rsidRPr="002939A6">
        <w:rPr>
          <w:rStyle w:val="Strong"/>
          <w:b/>
          <w:bCs/>
          <w:sz w:val="32"/>
          <w:szCs w:val="32"/>
        </w:rPr>
        <w:t>1. Introduction</w:t>
      </w:r>
    </w:p>
    <w:p w14:paraId="2A229EE0" w14:textId="77777777" w:rsidR="002939A6" w:rsidRPr="002939A6" w:rsidRDefault="002939A6" w:rsidP="002939A6">
      <w:pPr>
        <w:pStyle w:val="NormalWeb"/>
        <w:rPr>
          <w:sz w:val="32"/>
          <w:szCs w:val="32"/>
        </w:rPr>
      </w:pPr>
      <w:r w:rsidRPr="002939A6">
        <w:rPr>
          <w:sz w:val="32"/>
          <w:szCs w:val="32"/>
        </w:rPr>
        <w:t xml:space="preserve">Styling is a vital part of frontend development, especially when working with component-based libraries like </w:t>
      </w:r>
      <w:r w:rsidRPr="002939A6">
        <w:rPr>
          <w:rStyle w:val="Strong"/>
          <w:sz w:val="32"/>
          <w:szCs w:val="32"/>
        </w:rPr>
        <w:t>React</w:t>
      </w:r>
      <w:r w:rsidRPr="002939A6">
        <w:rPr>
          <w:sz w:val="32"/>
          <w:szCs w:val="32"/>
        </w:rPr>
        <w:t>. As applications grow, maintaining clean, scalable, and modular styles becomes essential.</w:t>
      </w:r>
    </w:p>
    <w:p w14:paraId="0D35C408" w14:textId="77777777" w:rsidR="002939A6" w:rsidRPr="002939A6" w:rsidRDefault="002939A6" w:rsidP="002939A6">
      <w:pPr>
        <w:pStyle w:val="NormalWeb"/>
        <w:rPr>
          <w:sz w:val="32"/>
          <w:szCs w:val="32"/>
        </w:rPr>
      </w:pPr>
      <w:r w:rsidRPr="002939A6">
        <w:rPr>
          <w:sz w:val="32"/>
          <w:szCs w:val="32"/>
        </w:rPr>
        <w:t xml:space="preserve">In this learning module, I explored </w:t>
      </w:r>
      <w:r w:rsidRPr="002939A6">
        <w:rPr>
          <w:rStyle w:val="Strong"/>
          <w:sz w:val="32"/>
          <w:szCs w:val="32"/>
        </w:rPr>
        <w:t>three modern approaches to styling React applications</w:t>
      </w:r>
      <w:r w:rsidRPr="002939A6">
        <w:rPr>
          <w:sz w:val="32"/>
          <w:szCs w:val="32"/>
        </w:rPr>
        <w:t>:</w:t>
      </w:r>
    </w:p>
    <w:p w14:paraId="62AE1369" w14:textId="77777777" w:rsidR="002939A6" w:rsidRPr="002939A6" w:rsidRDefault="002939A6" w:rsidP="002939A6">
      <w:pPr>
        <w:pStyle w:val="NormalWeb"/>
        <w:numPr>
          <w:ilvl w:val="0"/>
          <w:numId w:val="40"/>
        </w:numPr>
        <w:rPr>
          <w:sz w:val="32"/>
          <w:szCs w:val="32"/>
        </w:rPr>
      </w:pPr>
      <w:r w:rsidRPr="002939A6">
        <w:rPr>
          <w:rStyle w:val="Strong"/>
          <w:sz w:val="32"/>
          <w:szCs w:val="32"/>
        </w:rPr>
        <w:t>CSS Modules</w:t>
      </w:r>
    </w:p>
    <w:p w14:paraId="4B2B9F4D" w14:textId="77777777" w:rsidR="002939A6" w:rsidRPr="002939A6" w:rsidRDefault="002939A6" w:rsidP="002939A6">
      <w:pPr>
        <w:pStyle w:val="NormalWeb"/>
        <w:numPr>
          <w:ilvl w:val="0"/>
          <w:numId w:val="40"/>
        </w:numPr>
        <w:rPr>
          <w:sz w:val="32"/>
          <w:szCs w:val="32"/>
        </w:rPr>
      </w:pPr>
      <w:r w:rsidRPr="002939A6">
        <w:rPr>
          <w:rStyle w:val="Strong"/>
          <w:sz w:val="32"/>
          <w:szCs w:val="32"/>
        </w:rPr>
        <w:t>Tailwind CSS</w:t>
      </w:r>
    </w:p>
    <w:p w14:paraId="638B25FC" w14:textId="77777777" w:rsidR="002939A6" w:rsidRPr="002939A6" w:rsidRDefault="002939A6" w:rsidP="002939A6">
      <w:pPr>
        <w:pStyle w:val="NormalWeb"/>
        <w:numPr>
          <w:ilvl w:val="0"/>
          <w:numId w:val="40"/>
        </w:numPr>
        <w:rPr>
          <w:sz w:val="32"/>
          <w:szCs w:val="32"/>
        </w:rPr>
      </w:pPr>
      <w:r w:rsidRPr="002939A6">
        <w:rPr>
          <w:rStyle w:val="Strong"/>
          <w:sz w:val="32"/>
          <w:szCs w:val="32"/>
        </w:rPr>
        <w:t>Styled Components</w:t>
      </w:r>
    </w:p>
    <w:p w14:paraId="6C3D2CA8" w14:textId="77777777" w:rsidR="002939A6" w:rsidRPr="002939A6" w:rsidRDefault="002939A6" w:rsidP="002939A6">
      <w:pPr>
        <w:pStyle w:val="NormalWeb"/>
        <w:rPr>
          <w:sz w:val="32"/>
          <w:szCs w:val="32"/>
        </w:rPr>
      </w:pPr>
      <w:r w:rsidRPr="002939A6">
        <w:rPr>
          <w:sz w:val="32"/>
          <w:szCs w:val="32"/>
        </w:rPr>
        <w:t>Each approach offers unique advantages depending on the project requirements, scale, and development preferences.</w:t>
      </w:r>
    </w:p>
    <w:p w14:paraId="01E70965" w14:textId="77777777" w:rsidR="002939A6" w:rsidRPr="002939A6" w:rsidRDefault="002939A6" w:rsidP="002939A6">
      <w:pPr>
        <w:rPr>
          <w:sz w:val="32"/>
          <w:szCs w:val="32"/>
        </w:rPr>
      </w:pPr>
      <w:r w:rsidRPr="002939A6">
        <w:rPr>
          <w:sz w:val="32"/>
          <w:szCs w:val="32"/>
        </w:rPr>
        <w:pict w14:anchorId="59945160">
          <v:rect id="_x0000_i1034" style="width:0;height:1.5pt" o:hralign="center" o:hrstd="t" o:hr="t" fillcolor="#a0a0a0" stroked="f"/>
        </w:pict>
      </w:r>
    </w:p>
    <w:p w14:paraId="17600B96" w14:textId="77777777" w:rsidR="002939A6" w:rsidRPr="002939A6" w:rsidRDefault="002939A6" w:rsidP="002939A6">
      <w:pPr>
        <w:pStyle w:val="Heading3"/>
        <w:rPr>
          <w:sz w:val="32"/>
          <w:szCs w:val="32"/>
        </w:rPr>
      </w:pPr>
      <w:r w:rsidRPr="002939A6">
        <w:rPr>
          <w:rStyle w:val="Strong"/>
          <w:b/>
          <w:bCs/>
          <w:sz w:val="32"/>
          <w:szCs w:val="32"/>
        </w:rPr>
        <w:t>2. Component Architecture in React</w:t>
      </w:r>
    </w:p>
    <w:p w14:paraId="5AA92D32" w14:textId="77777777" w:rsidR="002939A6" w:rsidRPr="002939A6" w:rsidRDefault="002939A6" w:rsidP="002939A6">
      <w:pPr>
        <w:pStyle w:val="NormalWeb"/>
        <w:rPr>
          <w:sz w:val="32"/>
          <w:szCs w:val="32"/>
        </w:rPr>
      </w:pPr>
      <w:r w:rsidRPr="002939A6">
        <w:rPr>
          <w:sz w:val="32"/>
          <w:szCs w:val="32"/>
        </w:rPr>
        <w:t xml:space="preserve">React promotes </w:t>
      </w:r>
      <w:r w:rsidRPr="002939A6">
        <w:rPr>
          <w:rStyle w:val="Strong"/>
          <w:sz w:val="32"/>
          <w:szCs w:val="32"/>
        </w:rPr>
        <w:t>modular and reusable architecture</w:t>
      </w:r>
      <w:r w:rsidRPr="002939A6">
        <w:rPr>
          <w:sz w:val="32"/>
          <w:szCs w:val="32"/>
        </w:rPr>
        <w:t>, where the UI is built using independent components. Each component ideally contains:</w:t>
      </w:r>
    </w:p>
    <w:p w14:paraId="2737AE62" w14:textId="77777777" w:rsidR="002939A6" w:rsidRPr="002939A6" w:rsidRDefault="002939A6" w:rsidP="002939A6">
      <w:pPr>
        <w:pStyle w:val="NormalWeb"/>
        <w:numPr>
          <w:ilvl w:val="0"/>
          <w:numId w:val="41"/>
        </w:numPr>
        <w:rPr>
          <w:sz w:val="32"/>
          <w:szCs w:val="32"/>
        </w:rPr>
      </w:pPr>
      <w:r w:rsidRPr="002939A6">
        <w:rPr>
          <w:sz w:val="32"/>
          <w:szCs w:val="32"/>
        </w:rPr>
        <w:t xml:space="preserve">Its </w:t>
      </w:r>
      <w:r w:rsidRPr="002939A6">
        <w:rPr>
          <w:rStyle w:val="Strong"/>
          <w:sz w:val="32"/>
          <w:szCs w:val="32"/>
        </w:rPr>
        <w:t>own logic</w:t>
      </w:r>
    </w:p>
    <w:p w14:paraId="1E29A990" w14:textId="77777777" w:rsidR="002939A6" w:rsidRPr="002939A6" w:rsidRDefault="002939A6" w:rsidP="002939A6">
      <w:pPr>
        <w:pStyle w:val="NormalWeb"/>
        <w:numPr>
          <w:ilvl w:val="0"/>
          <w:numId w:val="41"/>
        </w:numPr>
        <w:rPr>
          <w:sz w:val="32"/>
          <w:szCs w:val="32"/>
        </w:rPr>
      </w:pPr>
      <w:r w:rsidRPr="002939A6">
        <w:rPr>
          <w:sz w:val="32"/>
          <w:szCs w:val="32"/>
        </w:rPr>
        <w:t xml:space="preserve">Its </w:t>
      </w:r>
      <w:r w:rsidRPr="002939A6">
        <w:rPr>
          <w:rStyle w:val="Strong"/>
          <w:sz w:val="32"/>
          <w:szCs w:val="32"/>
        </w:rPr>
        <w:t>own styling</w:t>
      </w:r>
    </w:p>
    <w:p w14:paraId="3F5AC97C" w14:textId="77777777" w:rsidR="002939A6" w:rsidRPr="002939A6" w:rsidRDefault="002939A6" w:rsidP="002939A6">
      <w:pPr>
        <w:pStyle w:val="NormalWeb"/>
        <w:numPr>
          <w:ilvl w:val="0"/>
          <w:numId w:val="41"/>
        </w:numPr>
        <w:rPr>
          <w:sz w:val="32"/>
          <w:szCs w:val="32"/>
        </w:rPr>
      </w:pPr>
      <w:r w:rsidRPr="002939A6">
        <w:rPr>
          <w:sz w:val="32"/>
          <w:szCs w:val="32"/>
        </w:rPr>
        <w:t xml:space="preserve">Isolated </w:t>
      </w:r>
      <w:r w:rsidRPr="002939A6">
        <w:rPr>
          <w:rStyle w:val="Strong"/>
          <w:sz w:val="32"/>
          <w:szCs w:val="32"/>
        </w:rPr>
        <w:t>data and behavior</w:t>
      </w:r>
    </w:p>
    <w:p w14:paraId="18F08187" w14:textId="77777777" w:rsidR="002939A6" w:rsidRPr="002939A6" w:rsidRDefault="002939A6" w:rsidP="002939A6">
      <w:pPr>
        <w:pStyle w:val="NormalWeb"/>
        <w:rPr>
          <w:sz w:val="32"/>
          <w:szCs w:val="32"/>
        </w:rPr>
      </w:pPr>
      <w:r w:rsidRPr="002939A6">
        <w:rPr>
          <w:sz w:val="32"/>
          <w:szCs w:val="32"/>
        </w:rPr>
        <w:t xml:space="preserve">Organizing components this way improves </w:t>
      </w:r>
      <w:r w:rsidRPr="002939A6">
        <w:rPr>
          <w:rStyle w:val="Strong"/>
          <w:sz w:val="32"/>
          <w:szCs w:val="32"/>
        </w:rPr>
        <w:t>reusability</w:t>
      </w:r>
      <w:r w:rsidRPr="002939A6">
        <w:rPr>
          <w:sz w:val="32"/>
          <w:szCs w:val="32"/>
        </w:rPr>
        <w:t xml:space="preserve">, </w:t>
      </w:r>
      <w:r w:rsidRPr="002939A6">
        <w:rPr>
          <w:rStyle w:val="Strong"/>
          <w:sz w:val="32"/>
          <w:szCs w:val="32"/>
        </w:rPr>
        <w:t>scalability</w:t>
      </w:r>
      <w:r w:rsidRPr="002939A6">
        <w:rPr>
          <w:sz w:val="32"/>
          <w:szCs w:val="32"/>
        </w:rPr>
        <w:t xml:space="preserve">, and </w:t>
      </w:r>
      <w:r w:rsidRPr="002939A6">
        <w:rPr>
          <w:rStyle w:val="Strong"/>
          <w:sz w:val="32"/>
          <w:szCs w:val="32"/>
        </w:rPr>
        <w:t>maintainability</w:t>
      </w:r>
      <w:r w:rsidRPr="002939A6">
        <w:rPr>
          <w:sz w:val="32"/>
          <w:szCs w:val="32"/>
        </w:rPr>
        <w:t>.</w:t>
      </w:r>
    </w:p>
    <w:p w14:paraId="51EDF482" w14:textId="77777777" w:rsidR="002939A6" w:rsidRPr="002939A6" w:rsidRDefault="002939A6" w:rsidP="002939A6">
      <w:pPr>
        <w:pStyle w:val="Heading3"/>
        <w:rPr>
          <w:sz w:val="32"/>
          <w:szCs w:val="32"/>
        </w:rPr>
      </w:pPr>
      <w:r w:rsidRPr="002939A6">
        <w:rPr>
          <w:rStyle w:val="Strong"/>
          <w:b/>
          <w:bCs/>
          <w:sz w:val="32"/>
          <w:szCs w:val="32"/>
        </w:rPr>
        <w:t>3. CSS Modules</w:t>
      </w:r>
    </w:p>
    <w:p w14:paraId="30CA061B" w14:textId="77777777" w:rsidR="002939A6" w:rsidRPr="002939A6" w:rsidRDefault="002939A6" w:rsidP="002939A6">
      <w:pPr>
        <w:pStyle w:val="NormalWeb"/>
        <w:rPr>
          <w:sz w:val="32"/>
          <w:szCs w:val="32"/>
        </w:rPr>
      </w:pPr>
      <w:r w:rsidRPr="002939A6">
        <w:rPr>
          <w:sz w:val="32"/>
          <w:szCs w:val="32"/>
        </w:rPr>
        <w:t xml:space="preserve">CSS Modules allow you to write </w:t>
      </w:r>
      <w:r w:rsidRPr="002939A6">
        <w:rPr>
          <w:rStyle w:val="Strong"/>
          <w:sz w:val="32"/>
          <w:szCs w:val="32"/>
        </w:rPr>
        <w:t>locally scoped CSS</w:t>
      </w:r>
      <w:r w:rsidRPr="002939A6">
        <w:rPr>
          <w:sz w:val="32"/>
          <w:szCs w:val="32"/>
        </w:rPr>
        <w:t>. Unlike global CSS, class names are automatically scoped to the component.</w:t>
      </w:r>
    </w:p>
    <w:p w14:paraId="5158FC58" w14:textId="418AEBBF" w:rsidR="002939A6" w:rsidRPr="002939A6" w:rsidRDefault="002939A6" w:rsidP="002939A6">
      <w:pPr>
        <w:pStyle w:val="Heading4"/>
        <w:rPr>
          <w:sz w:val="32"/>
          <w:szCs w:val="32"/>
        </w:rPr>
      </w:pPr>
      <w:r w:rsidRPr="002939A6">
        <w:rPr>
          <w:sz w:val="32"/>
          <w:szCs w:val="32"/>
        </w:rPr>
        <w:lastRenderedPageBreak/>
        <w:t xml:space="preserve"> Key Benefits:</w:t>
      </w:r>
    </w:p>
    <w:p w14:paraId="5DD5A132" w14:textId="77777777" w:rsidR="002939A6" w:rsidRPr="002939A6" w:rsidRDefault="002939A6" w:rsidP="002939A6">
      <w:pPr>
        <w:pStyle w:val="NormalWeb"/>
        <w:numPr>
          <w:ilvl w:val="0"/>
          <w:numId w:val="42"/>
        </w:numPr>
        <w:rPr>
          <w:sz w:val="32"/>
          <w:szCs w:val="32"/>
        </w:rPr>
      </w:pPr>
      <w:r w:rsidRPr="002939A6">
        <w:rPr>
          <w:sz w:val="32"/>
          <w:szCs w:val="32"/>
        </w:rPr>
        <w:t>No class name conflicts</w:t>
      </w:r>
    </w:p>
    <w:p w14:paraId="6795E436" w14:textId="77777777" w:rsidR="002939A6" w:rsidRPr="002939A6" w:rsidRDefault="002939A6" w:rsidP="002939A6">
      <w:pPr>
        <w:pStyle w:val="NormalWeb"/>
        <w:numPr>
          <w:ilvl w:val="0"/>
          <w:numId w:val="42"/>
        </w:numPr>
        <w:rPr>
          <w:sz w:val="32"/>
          <w:szCs w:val="32"/>
        </w:rPr>
      </w:pPr>
      <w:r w:rsidRPr="002939A6">
        <w:rPr>
          <w:sz w:val="32"/>
          <w:szCs w:val="32"/>
        </w:rPr>
        <w:t>Familiar CSS syntax</w:t>
      </w:r>
    </w:p>
    <w:p w14:paraId="7C60DEC7" w14:textId="77777777" w:rsidR="002939A6" w:rsidRPr="002939A6" w:rsidRDefault="002939A6" w:rsidP="002939A6">
      <w:pPr>
        <w:pStyle w:val="NormalWeb"/>
        <w:numPr>
          <w:ilvl w:val="0"/>
          <w:numId w:val="42"/>
        </w:numPr>
        <w:rPr>
          <w:sz w:val="32"/>
          <w:szCs w:val="32"/>
        </w:rPr>
      </w:pPr>
      <w:r w:rsidRPr="002939A6">
        <w:rPr>
          <w:sz w:val="32"/>
          <w:szCs w:val="32"/>
        </w:rPr>
        <w:t>Works with existing tooling</w:t>
      </w:r>
    </w:p>
    <w:p w14:paraId="2B4F7F77" w14:textId="6E4E010B" w:rsidR="002939A6" w:rsidRPr="002939A6" w:rsidRDefault="002939A6" w:rsidP="002939A6">
      <w:pPr>
        <w:pStyle w:val="Heading4"/>
        <w:rPr>
          <w:sz w:val="32"/>
          <w:szCs w:val="32"/>
        </w:rPr>
      </w:pPr>
      <w:r w:rsidRPr="002939A6">
        <w:rPr>
          <w:sz w:val="32"/>
          <w:szCs w:val="32"/>
        </w:rPr>
        <w:t xml:space="preserve"> Example:</w:t>
      </w:r>
    </w:p>
    <w:p w14:paraId="23D9C5C9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>import styles from './Button.module.css';</w:t>
      </w:r>
    </w:p>
    <w:p w14:paraId="7485636B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</w:p>
    <w:p w14:paraId="3C43F0F0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 xml:space="preserve">function </w:t>
      </w:r>
      <w:proofErr w:type="gramStart"/>
      <w:r w:rsidRPr="002939A6">
        <w:rPr>
          <w:rStyle w:val="HTMLCode"/>
          <w:sz w:val="32"/>
          <w:szCs w:val="32"/>
        </w:rPr>
        <w:t>Button(</w:t>
      </w:r>
      <w:proofErr w:type="gramEnd"/>
      <w:r w:rsidRPr="002939A6">
        <w:rPr>
          <w:rStyle w:val="HTMLCode"/>
          <w:sz w:val="32"/>
          <w:szCs w:val="32"/>
        </w:rPr>
        <w:t>) {</w:t>
      </w:r>
    </w:p>
    <w:p w14:paraId="157F04C7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 xml:space="preserve">  return &lt;button </w:t>
      </w:r>
      <w:proofErr w:type="spellStart"/>
      <w:r w:rsidRPr="002939A6">
        <w:rPr>
          <w:rStyle w:val="HTMLCode"/>
          <w:sz w:val="32"/>
          <w:szCs w:val="32"/>
        </w:rPr>
        <w:t>className</w:t>
      </w:r>
      <w:proofErr w:type="spellEnd"/>
      <w:r w:rsidRPr="002939A6">
        <w:rPr>
          <w:rStyle w:val="HTMLCode"/>
          <w:sz w:val="32"/>
          <w:szCs w:val="32"/>
        </w:rPr>
        <w:t>={</w:t>
      </w:r>
      <w:proofErr w:type="spellStart"/>
      <w:proofErr w:type="gramStart"/>
      <w:r w:rsidRPr="002939A6">
        <w:rPr>
          <w:rStyle w:val="HTMLCode"/>
          <w:sz w:val="32"/>
          <w:szCs w:val="32"/>
        </w:rPr>
        <w:t>styles.primary</w:t>
      </w:r>
      <w:proofErr w:type="spellEnd"/>
      <w:proofErr w:type="gramEnd"/>
      <w:r w:rsidRPr="002939A6">
        <w:rPr>
          <w:rStyle w:val="HTMLCode"/>
          <w:sz w:val="32"/>
          <w:szCs w:val="32"/>
        </w:rPr>
        <w:t>}&gt;Click Me&lt;/button&gt;;</w:t>
      </w:r>
    </w:p>
    <w:p w14:paraId="44E6F4C0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>}</w:t>
      </w:r>
    </w:p>
    <w:p w14:paraId="6B4834E7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>/* Button.module.css */</w:t>
      </w:r>
    </w:p>
    <w:p w14:paraId="4C2262E0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proofErr w:type="gramStart"/>
      <w:r w:rsidRPr="002939A6">
        <w:rPr>
          <w:rStyle w:val="HTMLCode"/>
          <w:sz w:val="32"/>
          <w:szCs w:val="32"/>
        </w:rPr>
        <w:t>.primary</w:t>
      </w:r>
      <w:proofErr w:type="gramEnd"/>
      <w:r w:rsidRPr="002939A6">
        <w:rPr>
          <w:rStyle w:val="HTMLCode"/>
          <w:sz w:val="32"/>
          <w:szCs w:val="32"/>
        </w:rPr>
        <w:t xml:space="preserve"> {</w:t>
      </w:r>
    </w:p>
    <w:p w14:paraId="5E380703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 xml:space="preserve">  background-color: #3498db;</w:t>
      </w:r>
    </w:p>
    <w:p w14:paraId="2671DD8D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 xml:space="preserve">  padding: 10px 20px;</w:t>
      </w:r>
    </w:p>
    <w:p w14:paraId="794D2D6E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>}</w:t>
      </w:r>
    </w:p>
    <w:p w14:paraId="20D4D28B" w14:textId="77777777" w:rsidR="002939A6" w:rsidRPr="002939A6" w:rsidRDefault="002939A6" w:rsidP="002939A6">
      <w:pPr>
        <w:rPr>
          <w:sz w:val="32"/>
          <w:szCs w:val="32"/>
        </w:rPr>
      </w:pPr>
      <w:r w:rsidRPr="002939A6">
        <w:rPr>
          <w:sz w:val="32"/>
          <w:szCs w:val="32"/>
        </w:rPr>
        <w:pict w14:anchorId="468B5CBE">
          <v:rect id="_x0000_i1036" style="width:0;height:1.5pt" o:hralign="center" o:hrstd="t" o:hr="t" fillcolor="#a0a0a0" stroked="f"/>
        </w:pict>
      </w:r>
    </w:p>
    <w:p w14:paraId="1F9DE275" w14:textId="77777777" w:rsidR="002939A6" w:rsidRPr="002939A6" w:rsidRDefault="002939A6" w:rsidP="002939A6">
      <w:pPr>
        <w:pStyle w:val="Heading3"/>
        <w:rPr>
          <w:sz w:val="32"/>
          <w:szCs w:val="32"/>
        </w:rPr>
      </w:pPr>
      <w:r w:rsidRPr="002939A6">
        <w:rPr>
          <w:rStyle w:val="Strong"/>
          <w:b/>
          <w:bCs/>
          <w:sz w:val="32"/>
          <w:szCs w:val="32"/>
        </w:rPr>
        <w:t>4. Tailwind CSS</w:t>
      </w:r>
    </w:p>
    <w:p w14:paraId="070572AE" w14:textId="77777777" w:rsidR="002939A6" w:rsidRPr="002939A6" w:rsidRDefault="002939A6" w:rsidP="002939A6">
      <w:pPr>
        <w:pStyle w:val="NormalWeb"/>
        <w:rPr>
          <w:sz w:val="32"/>
          <w:szCs w:val="32"/>
        </w:rPr>
      </w:pPr>
      <w:r w:rsidRPr="002939A6">
        <w:rPr>
          <w:sz w:val="32"/>
          <w:szCs w:val="32"/>
        </w:rPr>
        <w:t xml:space="preserve">Tailwind CSS is a </w:t>
      </w:r>
      <w:r w:rsidRPr="002939A6">
        <w:rPr>
          <w:rStyle w:val="Strong"/>
          <w:sz w:val="32"/>
          <w:szCs w:val="32"/>
        </w:rPr>
        <w:t>utility-first CSS framework</w:t>
      </w:r>
      <w:r w:rsidRPr="002939A6">
        <w:rPr>
          <w:sz w:val="32"/>
          <w:szCs w:val="32"/>
        </w:rPr>
        <w:t xml:space="preserve"> that allows rapid styling by applying utility classes directly to HTML/JSX elements.</w:t>
      </w:r>
    </w:p>
    <w:p w14:paraId="770D3E52" w14:textId="0B5C484A" w:rsidR="002939A6" w:rsidRPr="002939A6" w:rsidRDefault="002939A6" w:rsidP="002939A6">
      <w:pPr>
        <w:pStyle w:val="Heading4"/>
        <w:rPr>
          <w:sz w:val="32"/>
          <w:szCs w:val="32"/>
        </w:rPr>
      </w:pPr>
      <w:r w:rsidRPr="002939A6">
        <w:rPr>
          <w:sz w:val="32"/>
          <w:szCs w:val="32"/>
        </w:rPr>
        <w:t xml:space="preserve"> Key Benefits:</w:t>
      </w:r>
    </w:p>
    <w:p w14:paraId="521CCA12" w14:textId="77777777" w:rsidR="002939A6" w:rsidRPr="002939A6" w:rsidRDefault="002939A6" w:rsidP="002939A6">
      <w:pPr>
        <w:pStyle w:val="NormalWeb"/>
        <w:numPr>
          <w:ilvl w:val="0"/>
          <w:numId w:val="43"/>
        </w:numPr>
        <w:rPr>
          <w:sz w:val="32"/>
          <w:szCs w:val="32"/>
        </w:rPr>
      </w:pPr>
      <w:r w:rsidRPr="002939A6">
        <w:rPr>
          <w:sz w:val="32"/>
          <w:szCs w:val="32"/>
        </w:rPr>
        <w:t>Highly customizable via configuration</w:t>
      </w:r>
    </w:p>
    <w:p w14:paraId="3580FF2A" w14:textId="77777777" w:rsidR="002939A6" w:rsidRPr="002939A6" w:rsidRDefault="002939A6" w:rsidP="002939A6">
      <w:pPr>
        <w:pStyle w:val="NormalWeb"/>
        <w:numPr>
          <w:ilvl w:val="0"/>
          <w:numId w:val="43"/>
        </w:numPr>
        <w:rPr>
          <w:sz w:val="32"/>
          <w:szCs w:val="32"/>
        </w:rPr>
      </w:pPr>
      <w:r w:rsidRPr="002939A6">
        <w:rPr>
          <w:sz w:val="32"/>
          <w:szCs w:val="32"/>
        </w:rPr>
        <w:t>Encourages consistency and design systems</w:t>
      </w:r>
    </w:p>
    <w:p w14:paraId="30C9B3F1" w14:textId="77777777" w:rsidR="002939A6" w:rsidRPr="002939A6" w:rsidRDefault="002939A6" w:rsidP="002939A6">
      <w:pPr>
        <w:pStyle w:val="NormalWeb"/>
        <w:numPr>
          <w:ilvl w:val="0"/>
          <w:numId w:val="43"/>
        </w:numPr>
        <w:rPr>
          <w:sz w:val="32"/>
          <w:szCs w:val="32"/>
        </w:rPr>
      </w:pPr>
      <w:r w:rsidRPr="002939A6">
        <w:rPr>
          <w:sz w:val="32"/>
          <w:szCs w:val="32"/>
        </w:rPr>
        <w:t>No need to leave JSX to style</w:t>
      </w:r>
    </w:p>
    <w:p w14:paraId="4508FB8B" w14:textId="7B8729D2" w:rsidR="002939A6" w:rsidRPr="002939A6" w:rsidRDefault="002939A6" w:rsidP="002939A6">
      <w:pPr>
        <w:pStyle w:val="Heading4"/>
        <w:rPr>
          <w:sz w:val="32"/>
          <w:szCs w:val="32"/>
        </w:rPr>
      </w:pPr>
      <w:r w:rsidRPr="002939A6">
        <w:rPr>
          <w:sz w:val="32"/>
          <w:szCs w:val="32"/>
        </w:rPr>
        <w:t xml:space="preserve"> Example:</w:t>
      </w:r>
    </w:p>
    <w:p w14:paraId="04A6D8EB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 xml:space="preserve">function </w:t>
      </w:r>
      <w:proofErr w:type="gramStart"/>
      <w:r w:rsidRPr="002939A6">
        <w:rPr>
          <w:rStyle w:val="HTMLCode"/>
          <w:sz w:val="32"/>
          <w:szCs w:val="32"/>
        </w:rPr>
        <w:t>Card(</w:t>
      </w:r>
      <w:proofErr w:type="gramEnd"/>
      <w:r w:rsidRPr="002939A6">
        <w:rPr>
          <w:rStyle w:val="HTMLCode"/>
          <w:sz w:val="32"/>
          <w:szCs w:val="32"/>
        </w:rPr>
        <w:t>) {</w:t>
      </w:r>
    </w:p>
    <w:p w14:paraId="0FDC658C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 xml:space="preserve">  return (</w:t>
      </w:r>
    </w:p>
    <w:p w14:paraId="15306BDA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lastRenderedPageBreak/>
        <w:t xml:space="preserve">    &lt;div </w:t>
      </w:r>
      <w:proofErr w:type="spellStart"/>
      <w:r w:rsidRPr="002939A6">
        <w:rPr>
          <w:rStyle w:val="HTMLCode"/>
          <w:sz w:val="32"/>
          <w:szCs w:val="32"/>
        </w:rPr>
        <w:t>className</w:t>
      </w:r>
      <w:proofErr w:type="spellEnd"/>
      <w:r w:rsidRPr="002939A6">
        <w:rPr>
          <w:rStyle w:val="HTMLCode"/>
          <w:sz w:val="32"/>
          <w:szCs w:val="32"/>
        </w:rPr>
        <w:t>="</w:t>
      </w:r>
      <w:proofErr w:type="spellStart"/>
      <w:r w:rsidRPr="002939A6">
        <w:rPr>
          <w:rStyle w:val="HTMLCode"/>
          <w:sz w:val="32"/>
          <w:szCs w:val="32"/>
        </w:rPr>
        <w:t>bg</w:t>
      </w:r>
      <w:proofErr w:type="spellEnd"/>
      <w:r w:rsidRPr="002939A6">
        <w:rPr>
          <w:rStyle w:val="HTMLCode"/>
          <w:sz w:val="32"/>
          <w:szCs w:val="32"/>
        </w:rPr>
        <w:t>-white shadow-md p-4 rounded-lg"&gt;</w:t>
      </w:r>
    </w:p>
    <w:p w14:paraId="7DA64250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 xml:space="preserve">      &lt;h2 </w:t>
      </w:r>
      <w:proofErr w:type="spellStart"/>
      <w:r w:rsidRPr="002939A6">
        <w:rPr>
          <w:rStyle w:val="HTMLCode"/>
          <w:sz w:val="32"/>
          <w:szCs w:val="32"/>
        </w:rPr>
        <w:t>className</w:t>
      </w:r>
      <w:proofErr w:type="spellEnd"/>
      <w:r w:rsidRPr="002939A6">
        <w:rPr>
          <w:rStyle w:val="HTMLCode"/>
          <w:sz w:val="32"/>
          <w:szCs w:val="32"/>
        </w:rPr>
        <w:t>="text-lg font-bold"&gt;Tailwind Card&lt;/h2&gt;</w:t>
      </w:r>
    </w:p>
    <w:p w14:paraId="6E4AF923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 xml:space="preserve">    &lt;/div&gt;</w:t>
      </w:r>
    </w:p>
    <w:p w14:paraId="4D449A24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 xml:space="preserve">  );</w:t>
      </w:r>
    </w:p>
    <w:p w14:paraId="5BDA3C9B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>}</w:t>
      </w:r>
    </w:p>
    <w:p w14:paraId="537FFB54" w14:textId="2B0EC9BD" w:rsidR="002939A6" w:rsidRPr="002939A6" w:rsidRDefault="002939A6" w:rsidP="002939A6">
      <w:pPr>
        <w:pStyle w:val="NormalWeb"/>
        <w:rPr>
          <w:sz w:val="32"/>
          <w:szCs w:val="32"/>
        </w:rPr>
      </w:pPr>
      <w:r w:rsidRPr="002939A6">
        <w:rPr>
          <w:sz w:val="32"/>
          <w:szCs w:val="32"/>
        </w:rPr>
        <w:t>Tailwind reduces the need for custom CSS files and speeds up development.</w:t>
      </w:r>
    </w:p>
    <w:p w14:paraId="6FD9A7D2" w14:textId="77777777" w:rsidR="002939A6" w:rsidRPr="002939A6" w:rsidRDefault="002939A6" w:rsidP="002939A6">
      <w:pPr>
        <w:pStyle w:val="Heading3"/>
        <w:rPr>
          <w:sz w:val="32"/>
          <w:szCs w:val="32"/>
        </w:rPr>
      </w:pPr>
      <w:r w:rsidRPr="002939A6">
        <w:rPr>
          <w:rStyle w:val="Strong"/>
          <w:b/>
          <w:bCs/>
          <w:sz w:val="32"/>
          <w:szCs w:val="32"/>
        </w:rPr>
        <w:t>5. Styled Components</w:t>
      </w:r>
    </w:p>
    <w:p w14:paraId="0C08091F" w14:textId="77777777" w:rsidR="002939A6" w:rsidRPr="002939A6" w:rsidRDefault="002939A6" w:rsidP="002939A6">
      <w:pPr>
        <w:pStyle w:val="NormalWeb"/>
        <w:rPr>
          <w:sz w:val="32"/>
          <w:szCs w:val="32"/>
        </w:rPr>
      </w:pPr>
      <w:r w:rsidRPr="002939A6">
        <w:rPr>
          <w:sz w:val="32"/>
          <w:szCs w:val="32"/>
        </w:rPr>
        <w:t xml:space="preserve">Styled Components is a popular library that allows writing </w:t>
      </w:r>
      <w:r w:rsidRPr="002939A6">
        <w:rPr>
          <w:rStyle w:val="Strong"/>
          <w:sz w:val="32"/>
          <w:szCs w:val="32"/>
        </w:rPr>
        <w:t>CSS-in-JS</w:t>
      </w:r>
      <w:r w:rsidRPr="002939A6">
        <w:rPr>
          <w:sz w:val="32"/>
          <w:szCs w:val="32"/>
        </w:rPr>
        <w:t>, where styles are defined inside the component file using template literals.</w:t>
      </w:r>
    </w:p>
    <w:p w14:paraId="2B52980B" w14:textId="061555BF" w:rsidR="002939A6" w:rsidRPr="002939A6" w:rsidRDefault="002939A6" w:rsidP="002939A6">
      <w:pPr>
        <w:pStyle w:val="Heading4"/>
        <w:rPr>
          <w:sz w:val="32"/>
          <w:szCs w:val="32"/>
        </w:rPr>
      </w:pPr>
      <w:r w:rsidRPr="002939A6">
        <w:rPr>
          <w:sz w:val="32"/>
          <w:szCs w:val="32"/>
        </w:rPr>
        <w:t xml:space="preserve"> Key Benefits:</w:t>
      </w:r>
    </w:p>
    <w:p w14:paraId="1A9FB72A" w14:textId="77777777" w:rsidR="002939A6" w:rsidRPr="002939A6" w:rsidRDefault="002939A6" w:rsidP="002939A6">
      <w:pPr>
        <w:pStyle w:val="NormalWeb"/>
        <w:numPr>
          <w:ilvl w:val="0"/>
          <w:numId w:val="44"/>
        </w:numPr>
        <w:rPr>
          <w:sz w:val="32"/>
          <w:szCs w:val="32"/>
        </w:rPr>
      </w:pPr>
      <w:r w:rsidRPr="002939A6">
        <w:rPr>
          <w:sz w:val="32"/>
          <w:szCs w:val="32"/>
        </w:rPr>
        <w:t>Dynamically style components using props</w:t>
      </w:r>
    </w:p>
    <w:p w14:paraId="7C427F93" w14:textId="77777777" w:rsidR="002939A6" w:rsidRPr="002939A6" w:rsidRDefault="002939A6" w:rsidP="002939A6">
      <w:pPr>
        <w:pStyle w:val="NormalWeb"/>
        <w:numPr>
          <w:ilvl w:val="0"/>
          <w:numId w:val="44"/>
        </w:numPr>
        <w:rPr>
          <w:sz w:val="32"/>
          <w:szCs w:val="32"/>
        </w:rPr>
      </w:pPr>
      <w:r w:rsidRPr="002939A6">
        <w:rPr>
          <w:sz w:val="32"/>
          <w:szCs w:val="32"/>
        </w:rPr>
        <w:t>Encapsulated styling per component</w:t>
      </w:r>
    </w:p>
    <w:p w14:paraId="1E2528E2" w14:textId="77777777" w:rsidR="002939A6" w:rsidRPr="002939A6" w:rsidRDefault="002939A6" w:rsidP="002939A6">
      <w:pPr>
        <w:pStyle w:val="NormalWeb"/>
        <w:numPr>
          <w:ilvl w:val="0"/>
          <w:numId w:val="44"/>
        </w:numPr>
        <w:rPr>
          <w:sz w:val="32"/>
          <w:szCs w:val="32"/>
        </w:rPr>
      </w:pPr>
      <w:r w:rsidRPr="002939A6">
        <w:rPr>
          <w:sz w:val="32"/>
          <w:szCs w:val="32"/>
        </w:rPr>
        <w:t>JavaScript logic + styles in one file</w:t>
      </w:r>
    </w:p>
    <w:p w14:paraId="129E30F5" w14:textId="7AD986CD" w:rsidR="002939A6" w:rsidRPr="002939A6" w:rsidRDefault="002939A6" w:rsidP="002939A6">
      <w:pPr>
        <w:pStyle w:val="Heading4"/>
        <w:rPr>
          <w:sz w:val="32"/>
          <w:szCs w:val="32"/>
        </w:rPr>
      </w:pPr>
      <w:r w:rsidRPr="002939A6">
        <w:rPr>
          <w:sz w:val="32"/>
          <w:szCs w:val="32"/>
        </w:rPr>
        <w:t xml:space="preserve"> Example:</w:t>
      </w:r>
    </w:p>
    <w:p w14:paraId="59C8EC16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>import styled from 'styled-components';</w:t>
      </w:r>
    </w:p>
    <w:p w14:paraId="0C15F3F8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</w:p>
    <w:p w14:paraId="413D1AC1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 xml:space="preserve">const Button = </w:t>
      </w:r>
      <w:proofErr w:type="spellStart"/>
      <w:proofErr w:type="gramStart"/>
      <w:r w:rsidRPr="002939A6">
        <w:rPr>
          <w:rStyle w:val="HTMLCode"/>
          <w:sz w:val="32"/>
          <w:szCs w:val="32"/>
        </w:rPr>
        <w:t>styled.button</w:t>
      </w:r>
      <w:proofErr w:type="spellEnd"/>
      <w:proofErr w:type="gramEnd"/>
      <w:r w:rsidRPr="002939A6">
        <w:rPr>
          <w:rStyle w:val="HTMLCode"/>
          <w:sz w:val="32"/>
          <w:szCs w:val="32"/>
        </w:rPr>
        <w:t>`</w:t>
      </w:r>
    </w:p>
    <w:p w14:paraId="603837A7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 xml:space="preserve">  background: #2ecc71;</w:t>
      </w:r>
    </w:p>
    <w:p w14:paraId="67BBDDD4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 xml:space="preserve">  color: white;</w:t>
      </w:r>
    </w:p>
    <w:p w14:paraId="2D39F7E4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 xml:space="preserve">  padding: 10px 20px;</w:t>
      </w:r>
    </w:p>
    <w:p w14:paraId="23E7B28F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>`;</w:t>
      </w:r>
    </w:p>
    <w:p w14:paraId="0AB9CB6E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</w:p>
    <w:p w14:paraId="14BDE646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 xml:space="preserve">function </w:t>
      </w:r>
      <w:proofErr w:type="spellStart"/>
      <w:proofErr w:type="gramStart"/>
      <w:r w:rsidRPr="002939A6">
        <w:rPr>
          <w:rStyle w:val="HTMLCode"/>
          <w:sz w:val="32"/>
          <w:szCs w:val="32"/>
        </w:rPr>
        <w:t>SubmitButton</w:t>
      </w:r>
      <w:proofErr w:type="spellEnd"/>
      <w:r w:rsidRPr="002939A6">
        <w:rPr>
          <w:rStyle w:val="HTMLCode"/>
          <w:sz w:val="32"/>
          <w:szCs w:val="32"/>
        </w:rPr>
        <w:t>(</w:t>
      </w:r>
      <w:proofErr w:type="gramEnd"/>
      <w:r w:rsidRPr="002939A6">
        <w:rPr>
          <w:rStyle w:val="HTMLCode"/>
          <w:sz w:val="32"/>
          <w:szCs w:val="32"/>
        </w:rPr>
        <w:t>) {</w:t>
      </w:r>
    </w:p>
    <w:p w14:paraId="5437BE74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 xml:space="preserve">  return &lt;Button&gt;Submit&lt;/Button&gt;;</w:t>
      </w:r>
    </w:p>
    <w:p w14:paraId="79925CBA" w14:textId="77777777" w:rsidR="002939A6" w:rsidRPr="002939A6" w:rsidRDefault="002939A6" w:rsidP="002939A6">
      <w:pPr>
        <w:pStyle w:val="HTMLPreformatted"/>
        <w:rPr>
          <w:rStyle w:val="HTMLCode"/>
          <w:sz w:val="32"/>
          <w:szCs w:val="32"/>
        </w:rPr>
      </w:pPr>
      <w:r w:rsidRPr="002939A6">
        <w:rPr>
          <w:rStyle w:val="HTMLCode"/>
          <w:sz w:val="32"/>
          <w:szCs w:val="32"/>
        </w:rPr>
        <w:t>}</w:t>
      </w:r>
    </w:p>
    <w:p w14:paraId="2E44DDBE" w14:textId="65E79522" w:rsidR="00F5791C" w:rsidRPr="002939A6" w:rsidRDefault="002939A6" w:rsidP="002939A6">
      <w:pPr>
        <w:rPr>
          <w:sz w:val="32"/>
          <w:szCs w:val="32"/>
        </w:rPr>
      </w:pPr>
      <w:r w:rsidRPr="002939A6">
        <w:rPr>
          <w:sz w:val="32"/>
          <w:szCs w:val="32"/>
        </w:rPr>
        <w:pict w14:anchorId="062F9066">
          <v:rect id="_x0000_i1058" style="width:0;height:1.5pt" o:hralign="center" o:hrstd="t" o:hr="t" fillcolor="#a0a0a0" stroked="f"/>
        </w:pict>
      </w:r>
      <w:bookmarkStart w:id="0" w:name="_GoBack"/>
      <w:bookmarkEnd w:id="0"/>
    </w:p>
    <w:sectPr w:rsidR="00F5791C" w:rsidRPr="002939A6" w:rsidSect="00D9482F"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F4E71AA" w14:textId="77777777" w:rsidR="006B62B7" w:rsidRDefault="006B62B7" w:rsidP="00AB2552">
      <w:pPr>
        <w:spacing w:after="0" w:line="240" w:lineRule="auto"/>
      </w:pPr>
      <w:r>
        <w:separator/>
      </w:r>
    </w:p>
  </w:endnote>
  <w:endnote w:type="continuationSeparator" w:id="0">
    <w:p w14:paraId="2462EAE5" w14:textId="77777777" w:rsidR="006B62B7" w:rsidRDefault="006B62B7" w:rsidP="00AB25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85F5D7" w14:textId="77777777" w:rsidR="006B62B7" w:rsidRDefault="006B62B7" w:rsidP="00AB2552">
      <w:pPr>
        <w:spacing w:after="0" w:line="240" w:lineRule="auto"/>
      </w:pPr>
      <w:r>
        <w:separator/>
      </w:r>
    </w:p>
  </w:footnote>
  <w:footnote w:type="continuationSeparator" w:id="0">
    <w:p w14:paraId="3D52467F" w14:textId="77777777" w:rsidR="006B62B7" w:rsidRDefault="006B62B7" w:rsidP="00AB25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4210E8"/>
    <w:multiLevelType w:val="multilevel"/>
    <w:tmpl w:val="9012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0019B5"/>
    <w:multiLevelType w:val="multilevel"/>
    <w:tmpl w:val="F81E2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B1660"/>
    <w:multiLevelType w:val="multilevel"/>
    <w:tmpl w:val="13645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70EF0"/>
    <w:multiLevelType w:val="multilevel"/>
    <w:tmpl w:val="8514D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FF00DC"/>
    <w:multiLevelType w:val="multilevel"/>
    <w:tmpl w:val="5FFA5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1D5702"/>
    <w:multiLevelType w:val="multilevel"/>
    <w:tmpl w:val="81F8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36D37"/>
    <w:multiLevelType w:val="multilevel"/>
    <w:tmpl w:val="620E3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CF0D9B"/>
    <w:multiLevelType w:val="multilevel"/>
    <w:tmpl w:val="2CF2A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6E59D7"/>
    <w:multiLevelType w:val="multilevel"/>
    <w:tmpl w:val="8DCEA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400B8"/>
    <w:multiLevelType w:val="multilevel"/>
    <w:tmpl w:val="65DA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603DD1"/>
    <w:multiLevelType w:val="multilevel"/>
    <w:tmpl w:val="71042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1E773D"/>
    <w:multiLevelType w:val="multilevel"/>
    <w:tmpl w:val="87F68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7D008E"/>
    <w:multiLevelType w:val="multilevel"/>
    <w:tmpl w:val="F3D28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836E56"/>
    <w:multiLevelType w:val="hybridMultilevel"/>
    <w:tmpl w:val="BB0C3C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3068CD"/>
    <w:multiLevelType w:val="multilevel"/>
    <w:tmpl w:val="7A6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7B3E17"/>
    <w:multiLevelType w:val="multilevel"/>
    <w:tmpl w:val="950E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FD3F37"/>
    <w:multiLevelType w:val="multilevel"/>
    <w:tmpl w:val="E31C6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A4537C"/>
    <w:multiLevelType w:val="multilevel"/>
    <w:tmpl w:val="0C5A1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BA7411"/>
    <w:multiLevelType w:val="multilevel"/>
    <w:tmpl w:val="E4647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6D116C"/>
    <w:multiLevelType w:val="multilevel"/>
    <w:tmpl w:val="35126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0221EF"/>
    <w:multiLevelType w:val="multilevel"/>
    <w:tmpl w:val="0AAE3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DD790E"/>
    <w:multiLevelType w:val="multilevel"/>
    <w:tmpl w:val="9F92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4A41CD"/>
    <w:multiLevelType w:val="multilevel"/>
    <w:tmpl w:val="1B28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BC61ECA"/>
    <w:multiLevelType w:val="multilevel"/>
    <w:tmpl w:val="ADB69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056C3F"/>
    <w:multiLevelType w:val="multilevel"/>
    <w:tmpl w:val="EC806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15E57F4"/>
    <w:multiLevelType w:val="multilevel"/>
    <w:tmpl w:val="FEA81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24575A8"/>
    <w:multiLevelType w:val="multilevel"/>
    <w:tmpl w:val="060C7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9611FB"/>
    <w:multiLevelType w:val="hybridMultilevel"/>
    <w:tmpl w:val="CF265A7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8AA4B93"/>
    <w:multiLevelType w:val="multilevel"/>
    <w:tmpl w:val="267CB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DF0E59"/>
    <w:multiLevelType w:val="multilevel"/>
    <w:tmpl w:val="2B68B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E57D39"/>
    <w:multiLevelType w:val="multilevel"/>
    <w:tmpl w:val="9D62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C0368E"/>
    <w:multiLevelType w:val="multilevel"/>
    <w:tmpl w:val="367A5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A05E2B"/>
    <w:multiLevelType w:val="multilevel"/>
    <w:tmpl w:val="C7BAD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526D4E"/>
    <w:multiLevelType w:val="multilevel"/>
    <w:tmpl w:val="2B4C6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4597E3D"/>
    <w:multiLevelType w:val="multilevel"/>
    <w:tmpl w:val="8808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EB26A7"/>
    <w:multiLevelType w:val="hybridMultilevel"/>
    <w:tmpl w:val="631463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457453"/>
    <w:multiLevelType w:val="multilevel"/>
    <w:tmpl w:val="BC6C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5E3123"/>
    <w:multiLevelType w:val="multilevel"/>
    <w:tmpl w:val="B732A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C938F0"/>
    <w:multiLevelType w:val="multilevel"/>
    <w:tmpl w:val="F8929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87779E"/>
    <w:multiLevelType w:val="multilevel"/>
    <w:tmpl w:val="81CC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436AB0"/>
    <w:multiLevelType w:val="multilevel"/>
    <w:tmpl w:val="689EE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7F55A8"/>
    <w:multiLevelType w:val="multilevel"/>
    <w:tmpl w:val="A0C40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EE040A"/>
    <w:multiLevelType w:val="multilevel"/>
    <w:tmpl w:val="5B80D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EF1DA2"/>
    <w:multiLevelType w:val="multilevel"/>
    <w:tmpl w:val="FD322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E0F60F7"/>
    <w:multiLevelType w:val="multilevel"/>
    <w:tmpl w:val="5C382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3"/>
  </w:num>
  <w:num w:numId="2">
    <w:abstractNumId w:val="43"/>
  </w:num>
  <w:num w:numId="3">
    <w:abstractNumId w:val="24"/>
  </w:num>
  <w:num w:numId="4">
    <w:abstractNumId w:val="35"/>
  </w:num>
  <w:num w:numId="5">
    <w:abstractNumId w:val="27"/>
  </w:num>
  <w:num w:numId="6">
    <w:abstractNumId w:val="13"/>
  </w:num>
  <w:num w:numId="7">
    <w:abstractNumId w:val="20"/>
  </w:num>
  <w:num w:numId="8">
    <w:abstractNumId w:val="22"/>
  </w:num>
  <w:num w:numId="9">
    <w:abstractNumId w:val="12"/>
  </w:num>
  <w:num w:numId="10">
    <w:abstractNumId w:val="31"/>
  </w:num>
  <w:num w:numId="11">
    <w:abstractNumId w:val="7"/>
  </w:num>
  <w:num w:numId="12">
    <w:abstractNumId w:val="32"/>
  </w:num>
  <w:num w:numId="13">
    <w:abstractNumId w:val="25"/>
  </w:num>
  <w:num w:numId="14">
    <w:abstractNumId w:val="36"/>
  </w:num>
  <w:num w:numId="15">
    <w:abstractNumId w:val="44"/>
  </w:num>
  <w:num w:numId="16">
    <w:abstractNumId w:val="29"/>
  </w:num>
  <w:num w:numId="17">
    <w:abstractNumId w:val="23"/>
  </w:num>
  <w:num w:numId="18">
    <w:abstractNumId w:val="14"/>
  </w:num>
  <w:num w:numId="19">
    <w:abstractNumId w:val="1"/>
  </w:num>
  <w:num w:numId="20">
    <w:abstractNumId w:val="19"/>
  </w:num>
  <w:num w:numId="21">
    <w:abstractNumId w:val="6"/>
  </w:num>
  <w:num w:numId="22">
    <w:abstractNumId w:val="2"/>
  </w:num>
  <w:num w:numId="23">
    <w:abstractNumId w:val="8"/>
  </w:num>
  <w:num w:numId="24">
    <w:abstractNumId w:val="17"/>
  </w:num>
  <w:num w:numId="25">
    <w:abstractNumId w:val="21"/>
  </w:num>
  <w:num w:numId="26">
    <w:abstractNumId w:val="10"/>
  </w:num>
  <w:num w:numId="27">
    <w:abstractNumId w:val="18"/>
  </w:num>
  <w:num w:numId="28">
    <w:abstractNumId w:val="30"/>
  </w:num>
  <w:num w:numId="29">
    <w:abstractNumId w:val="37"/>
  </w:num>
  <w:num w:numId="30">
    <w:abstractNumId w:val="39"/>
  </w:num>
  <w:num w:numId="31">
    <w:abstractNumId w:val="42"/>
  </w:num>
  <w:num w:numId="32">
    <w:abstractNumId w:val="11"/>
  </w:num>
  <w:num w:numId="33">
    <w:abstractNumId w:val="5"/>
  </w:num>
  <w:num w:numId="34">
    <w:abstractNumId w:val="0"/>
  </w:num>
  <w:num w:numId="35">
    <w:abstractNumId w:val="40"/>
  </w:num>
  <w:num w:numId="36">
    <w:abstractNumId w:val="34"/>
  </w:num>
  <w:num w:numId="37">
    <w:abstractNumId w:val="4"/>
  </w:num>
  <w:num w:numId="38">
    <w:abstractNumId w:val="38"/>
  </w:num>
  <w:num w:numId="39">
    <w:abstractNumId w:val="26"/>
  </w:num>
  <w:num w:numId="40">
    <w:abstractNumId w:val="9"/>
  </w:num>
  <w:num w:numId="41">
    <w:abstractNumId w:val="28"/>
  </w:num>
  <w:num w:numId="42">
    <w:abstractNumId w:val="41"/>
  </w:num>
  <w:num w:numId="43">
    <w:abstractNumId w:val="16"/>
  </w:num>
  <w:num w:numId="44">
    <w:abstractNumId w:val="15"/>
  </w:num>
  <w:num w:numId="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57DD"/>
    <w:rsid w:val="00006FBD"/>
    <w:rsid w:val="00135866"/>
    <w:rsid w:val="001851AE"/>
    <w:rsid w:val="00201B79"/>
    <w:rsid w:val="00257226"/>
    <w:rsid w:val="002676C0"/>
    <w:rsid w:val="0029086B"/>
    <w:rsid w:val="002939A6"/>
    <w:rsid w:val="002B3E78"/>
    <w:rsid w:val="002C2B25"/>
    <w:rsid w:val="002D73D2"/>
    <w:rsid w:val="002F67E9"/>
    <w:rsid w:val="00302AC9"/>
    <w:rsid w:val="00337B93"/>
    <w:rsid w:val="004257DD"/>
    <w:rsid w:val="004E028F"/>
    <w:rsid w:val="00533426"/>
    <w:rsid w:val="00557C8C"/>
    <w:rsid w:val="005B0007"/>
    <w:rsid w:val="006B62B7"/>
    <w:rsid w:val="006C0E21"/>
    <w:rsid w:val="006F7E36"/>
    <w:rsid w:val="00711951"/>
    <w:rsid w:val="00774A2E"/>
    <w:rsid w:val="007A5447"/>
    <w:rsid w:val="00844CAA"/>
    <w:rsid w:val="00850452"/>
    <w:rsid w:val="008B5DBA"/>
    <w:rsid w:val="009F0FAB"/>
    <w:rsid w:val="00AB2552"/>
    <w:rsid w:val="00B23E7A"/>
    <w:rsid w:val="00B92AE6"/>
    <w:rsid w:val="00C675A4"/>
    <w:rsid w:val="00CF3D45"/>
    <w:rsid w:val="00D748FB"/>
    <w:rsid w:val="00D9482F"/>
    <w:rsid w:val="00DC65B2"/>
    <w:rsid w:val="00DF0459"/>
    <w:rsid w:val="00E34BFC"/>
    <w:rsid w:val="00E97B79"/>
    <w:rsid w:val="00F13488"/>
    <w:rsid w:val="00F259BA"/>
    <w:rsid w:val="00F47DAE"/>
    <w:rsid w:val="00F516EE"/>
    <w:rsid w:val="00F57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9B6F3"/>
  <w15:chartTrackingRefBased/>
  <w15:docId w15:val="{796CED8B-0B81-4F7C-8DE0-2FC5464A8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9482F"/>
  </w:style>
  <w:style w:type="paragraph" w:styleId="Heading1">
    <w:name w:val="heading 1"/>
    <w:basedOn w:val="Normal"/>
    <w:next w:val="Normal"/>
    <w:link w:val="Heading1Char"/>
    <w:uiPriority w:val="9"/>
    <w:qFormat/>
    <w:rsid w:val="007119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3E7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06FB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006FB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47D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47DA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AB25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2552"/>
  </w:style>
  <w:style w:type="paragraph" w:styleId="Footer">
    <w:name w:val="footer"/>
    <w:basedOn w:val="Normal"/>
    <w:link w:val="FooterChar"/>
    <w:uiPriority w:val="99"/>
    <w:unhideWhenUsed/>
    <w:rsid w:val="00AB25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2552"/>
  </w:style>
  <w:style w:type="paragraph" w:styleId="ListParagraph">
    <w:name w:val="List Paragraph"/>
    <w:basedOn w:val="Normal"/>
    <w:uiPriority w:val="34"/>
    <w:qFormat/>
    <w:rsid w:val="00AB255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006FB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006FBD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06F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06FB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06FBD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006FBD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2C2B2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B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semiHidden/>
    <w:unhideWhenUsed/>
    <w:rsid w:val="002B3E78"/>
    <w:rPr>
      <w:color w:val="0000FF"/>
      <w:u w:val="single"/>
    </w:rPr>
  </w:style>
  <w:style w:type="character" w:customStyle="1" w:styleId="hljs-keyword">
    <w:name w:val="hljs-keyword"/>
    <w:basedOn w:val="DefaultParagraphFont"/>
    <w:rsid w:val="002B3E78"/>
  </w:style>
  <w:style w:type="character" w:customStyle="1" w:styleId="hljs-comment">
    <w:name w:val="hljs-comment"/>
    <w:basedOn w:val="DefaultParagraphFont"/>
    <w:rsid w:val="002B3E78"/>
  </w:style>
  <w:style w:type="character" w:customStyle="1" w:styleId="hljs-number">
    <w:name w:val="hljs-number"/>
    <w:basedOn w:val="DefaultParagraphFont"/>
    <w:rsid w:val="002B3E78"/>
  </w:style>
  <w:style w:type="character" w:customStyle="1" w:styleId="hljs-string">
    <w:name w:val="hljs-string"/>
    <w:basedOn w:val="DefaultParagraphFont"/>
    <w:rsid w:val="002B3E78"/>
  </w:style>
  <w:style w:type="character" w:customStyle="1" w:styleId="Heading2Char">
    <w:name w:val="Heading 2 Char"/>
    <w:basedOn w:val="DefaultParagraphFont"/>
    <w:link w:val="Heading2"/>
    <w:uiPriority w:val="9"/>
    <w:rsid w:val="002B3E7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literal">
    <w:name w:val="hljs-literal"/>
    <w:basedOn w:val="DefaultParagraphFont"/>
    <w:rsid w:val="002B3E78"/>
  </w:style>
  <w:style w:type="character" w:customStyle="1" w:styleId="hljs-builtin">
    <w:name w:val="hljs-built_in"/>
    <w:basedOn w:val="DefaultParagraphFont"/>
    <w:rsid w:val="002B3E78"/>
  </w:style>
  <w:style w:type="character" w:customStyle="1" w:styleId="Heading1Char">
    <w:name w:val="Heading 1 Char"/>
    <w:basedOn w:val="DefaultParagraphFont"/>
    <w:link w:val="Heading1"/>
    <w:uiPriority w:val="9"/>
    <w:rsid w:val="0071195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961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37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342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9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889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87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248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23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2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802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10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36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3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7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99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19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57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2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93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21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87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0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0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74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5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544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339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8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6052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66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6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3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340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279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81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023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7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2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655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645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31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1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265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8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122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94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455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273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33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8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436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48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7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4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381</Words>
  <Characters>2177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Noraiz</dc:creator>
  <cp:keywords/>
  <dc:description/>
  <cp:lastModifiedBy>Noraiz</cp:lastModifiedBy>
  <cp:revision>5</cp:revision>
  <cp:lastPrinted>2025-07-21T10:22:00Z</cp:lastPrinted>
  <dcterms:created xsi:type="dcterms:W3CDTF">2025-06-30T20:04:00Z</dcterms:created>
  <dcterms:modified xsi:type="dcterms:W3CDTF">2025-07-28T17:32:00Z</dcterms:modified>
</cp:coreProperties>
</file>