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1A230A">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B1B2D" w:rsidRDefault="008B1B2D">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B1B2D" w:rsidRDefault="008B1B2D">
                            <w:pPr>
                              <w:pStyle w:val="NoSpacing"/>
                              <w:rPr>
                                <w:color w:val="FFFFFF" w:themeColor="background1"/>
                                <w:sz w:val="40"/>
                                <w:szCs w:val="40"/>
                              </w:rPr>
                            </w:pPr>
                            <w:r>
                              <w:rPr>
                                <w:color w:val="FFFFFF" w:themeColor="background1"/>
                                <w:sz w:val="40"/>
                                <w:szCs w:val="40"/>
                              </w:rPr>
                              <w:t>Norbert Podsadowski</w:t>
                            </w:r>
                          </w:p>
                        </w:sdtContent>
                      </w:sdt>
                      <w:p w:rsidR="008B1B2D" w:rsidRDefault="008B1B2D">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8B1B2D" w:rsidRDefault="008B1B2D">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8B1B2D" w:rsidRDefault="008B1B2D">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8B1B2D" w:rsidRDefault="008B1B2D">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1A230A">
          <w:pPr>
            <w:rPr>
              <w:rStyle w:val="IntenseReference"/>
              <w:rFonts w:ascii="Trebuchet MS" w:hAnsi="Trebuchet MS"/>
              <w:color w:val="365F91" w:themeColor="accent1" w:themeShade="BF"/>
              <w:sz w:val="40"/>
            </w:rPr>
          </w:pPr>
          <w:r w:rsidRPr="001A230A">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8B1B2D" w:rsidRDefault="008B1B2D">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814D94" w:rsidRPr="005205A4" w:rsidRDefault="001A230A" w:rsidP="00814D94">
      <w:pPr>
        <w:pStyle w:val="TOC1"/>
        <w:rPr>
          <w:rFonts w:ascii="Trebuchet MS" w:hAnsi="Trebuchet MS"/>
          <w:noProof/>
          <w:lang w:val="en-GB" w:eastAsia="en-GB"/>
        </w:rPr>
      </w:pPr>
      <w:r w:rsidRPr="001A230A">
        <w:rPr>
          <w:rStyle w:val="IntenseReference"/>
          <w:rFonts w:ascii="Trebuchet MS" w:hAnsi="Trebuchet MS"/>
          <w:color w:val="365F91" w:themeColor="accent1" w:themeShade="BF"/>
          <w:sz w:val="40"/>
        </w:rPr>
        <w:fldChar w:fldCharType="begin"/>
      </w:r>
      <w:r w:rsidR="004C7A0A" w:rsidRPr="005205A4">
        <w:rPr>
          <w:rStyle w:val="IntenseReference"/>
          <w:rFonts w:ascii="Trebuchet MS" w:hAnsi="Trebuchet MS"/>
          <w:color w:val="365F91" w:themeColor="accent1" w:themeShade="BF"/>
          <w:sz w:val="40"/>
        </w:rPr>
        <w:instrText xml:space="preserve"> TOC \o "1-3" \h \z \u </w:instrText>
      </w:r>
      <w:r w:rsidRPr="001A230A">
        <w:rPr>
          <w:rStyle w:val="IntenseReference"/>
          <w:rFonts w:ascii="Trebuchet MS" w:hAnsi="Trebuchet MS"/>
          <w:color w:val="365F91" w:themeColor="accent1" w:themeShade="BF"/>
          <w:sz w:val="40"/>
        </w:rPr>
        <w:fldChar w:fldCharType="separate"/>
      </w:r>
      <w:hyperlink w:anchor="_Toc401426290" w:history="1">
        <w:r w:rsidR="00814D94" w:rsidRPr="005205A4">
          <w:rPr>
            <w:rStyle w:val="Hyperlink"/>
            <w:rFonts w:ascii="Trebuchet MS" w:hAnsi="Trebuchet MS"/>
            <w:smallCaps/>
            <w:noProof/>
            <w:spacing w:val="5"/>
          </w:rPr>
          <w:t>Analysis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_Toc401426290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0</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1" w:history="1">
        <w:r w:rsidR="00814D94" w:rsidRPr="005205A4">
          <w:rPr>
            <w:rStyle w:val="Hyperlink"/>
            <w:rFonts w:ascii="Trebuchet MS" w:hAnsi="Trebuchet MS"/>
            <w:noProof/>
          </w:rPr>
          <w:t>Identification of problem</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_Toc401426291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2" w:history="1">
        <w:r w:rsidR="00814D94" w:rsidRPr="005205A4">
          <w:rPr>
            <w:rStyle w:val="Hyperlink"/>
            <w:rFonts w:ascii="Trebuchet MS" w:hAnsi="Trebuchet MS"/>
            <w:noProof/>
          </w:rPr>
          <w:t>Observation of the current system</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_Toc401426292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3" w:history="1">
        <w:r w:rsidR="00814D94" w:rsidRPr="005205A4">
          <w:rPr>
            <w:rStyle w:val="Hyperlink"/>
            <w:rFonts w:ascii="Trebuchet MS" w:hAnsi="Trebuchet MS"/>
            <w:noProof/>
          </w:rPr>
          <w:t>Document analysis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_Toc401426293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3</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5" w:history="1">
        <w:r w:rsidR="00814D94" w:rsidRPr="005205A4">
          <w:rPr>
            <w:rStyle w:val="Hyperlink"/>
            <w:rFonts w:ascii="Trebuchet MS" w:hAnsi="Trebuchet MS"/>
            <w:noProof/>
          </w:rPr>
          <w:t>Interview of company CEO</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_Toc401426295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6" w:history="1">
        <w:r w:rsidR="00814D94" w:rsidRPr="005205A4">
          <w:rPr>
            <w:rStyle w:val="Hyperlink"/>
            <w:rFonts w:ascii="Trebuchet MS" w:hAnsi="Trebuchet MS"/>
            <w:noProof/>
          </w:rPr>
          <w:t>End user questionnaire</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_Toc401426296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6</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7" w:history="1">
        <w:r w:rsidR="00814D94" w:rsidRPr="005205A4">
          <w:rPr>
            <w:rStyle w:val="Hyperlink"/>
            <w:rFonts w:ascii="Trebuchet MS" w:hAnsi="Trebuchet MS"/>
            <w:noProof/>
          </w:rPr>
          <w:t>Description of the current system</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_Toc401426297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7</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8" w:history="1">
        <w:r w:rsidR="00814D94" w:rsidRPr="005205A4">
          <w:rPr>
            <w:rStyle w:val="Hyperlink"/>
            <w:rFonts w:ascii="Trebuchet MS" w:hAnsi="Trebuchet MS"/>
            <w:noProof/>
          </w:rPr>
          <w:t>Identification of prospective users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_Toc401426298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7</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299" w:history="1">
        <w:r w:rsidR="00814D94" w:rsidRPr="005205A4">
          <w:rPr>
            <w:rStyle w:val="Hyperlink"/>
            <w:rFonts w:ascii="Trebuchet MS" w:hAnsi="Trebuchet MS"/>
            <w:noProof/>
          </w:rPr>
          <w:t>Limitations of the current system</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_Toc401426299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7</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0" w:history="1">
        <w:r w:rsidR="00814D94" w:rsidRPr="005205A4">
          <w:rPr>
            <w:rStyle w:val="Hyperlink"/>
            <w:rFonts w:ascii="Trebuchet MS" w:hAnsi="Trebuchet MS"/>
            <w:noProof/>
          </w:rPr>
          <w:t>Identification of user needs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_Toc401426300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7</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1" w:history="1">
        <w:r w:rsidR="00814D94" w:rsidRPr="005205A4">
          <w:rPr>
            <w:rStyle w:val="Hyperlink"/>
            <w:rFonts w:ascii="Trebuchet MS" w:hAnsi="Trebuchet MS"/>
            <w:noProof/>
          </w:rPr>
          <w:t>Data sources and destinations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_Toc401426301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8</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2" w:history="1">
        <w:r w:rsidR="00814D94" w:rsidRPr="005205A4">
          <w:rPr>
            <w:rStyle w:val="Hyperlink"/>
            <w:rFonts w:ascii="Trebuchet MS" w:hAnsi="Trebuchet MS"/>
            <w:noProof/>
          </w:rPr>
          <w:t>Data volumes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_Toc401426302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8</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3" w:history="1">
        <w:r w:rsidR="00814D94" w:rsidRPr="005205A4">
          <w:rPr>
            <w:rStyle w:val="Hyperlink"/>
            <w:rFonts w:ascii="Trebuchet MS" w:hAnsi="Trebuchet MS"/>
            <w:noProof/>
          </w:rPr>
          <w:t>Analysis data dictionary</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_Toc401426303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9</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4" w:history="1">
        <w:r w:rsidR="00814D94" w:rsidRPr="005205A4">
          <w:rPr>
            <w:rStyle w:val="Hyperlink"/>
            <w:rFonts w:ascii="Trebuchet MS" w:hAnsi="Trebuchet MS"/>
            <w:noProof/>
          </w:rPr>
          <w:t>Data Flow Diagrams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_Toc401426304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9</w:t>
        </w:r>
        <w:r w:rsidRPr="005205A4">
          <w:rPr>
            <w:rFonts w:ascii="Trebuchet MS" w:hAnsi="Trebuchet MS"/>
            <w:noProof/>
            <w:webHidden/>
          </w:rPr>
          <w:fldChar w:fldCharType="end"/>
        </w:r>
      </w:hyperlink>
    </w:p>
    <w:p w:rsidR="00814D94" w:rsidRPr="005205A4" w:rsidRDefault="001A230A" w:rsidP="00C162C5">
      <w:pPr>
        <w:pStyle w:val="TOC1"/>
        <w:ind w:left="1440"/>
        <w:rPr>
          <w:rStyle w:val="Hyperlink"/>
          <w:rFonts w:ascii="Trebuchet MS" w:hAnsi="Trebuchet MS"/>
          <w:noProof/>
        </w:rPr>
      </w:pPr>
      <w:hyperlink w:anchor="_Toc401426305" w:history="1">
        <w:r w:rsidR="00814D94" w:rsidRPr="005205A4">
          <w:rPr>
            <w:rStyle w:val="Hyperlink"/>
            <w:rFonts w:ascii="Trebuchet MS" w:hAnsi="Trebuchet MS"/>
            <w:noProof/>
          </w:rPr>
          <w:t>Level 0 existing system DFD</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_Toc401426305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10</w:t>
        </w:r>
        <w:r w:rsidRPr="005205A4">
          <w:rPr>
            <w:rFonts w:ascii="Trebuchet MS" w:hAnsi="Trebuchet MS"/>
            <w:noProof/>
            <w:webHidden/>
          </w:rPr>
          <w:fldChar w:fldCharType="end"/>
        </w:r>
      </w:hyperlink>
    </w:p>
    <w:p w:rsidR="00C162C5" w:rsidRPr="005205A4" w:rsidRDefault="001A230A" w:rsidP="00C162C5">
      <w:pPr>
        <w:pStyle w:val="TOC1"/>
        <w:ind w:left="1440"/>
        <w:rPr>
          <w:rStyle w:val="Hyperlink"/>
          <w:rFonts w:ascii="Trebuchet MS" w:hAnsi="Trebuchet MS"/>
          <w:noProof/>
        </w:rPr>
      </w:pPr>
      <w:hyperlink w:anchor="_Toc401426305" w:history="1">
        <w:r w:rsidR="00C162C5" w:rsidRPr="005205A4">
          <w:rPr>
            <w:rStyle w:val="Hyperlink"/>
            <w:rFonts w:ascii="Trebuchet MS" w:hAnsi="Trebuchet MS"/>
            <w:noProof/>
          </w:rPr>
          <w:t>Level 1 existing system DFD</w:t>
        </w:r>
        <w:r w:rsidR="00C162C5" w:rsidRPr="005205A4">
          <w:rPr>
            <w:rFonts w:ascii="Trebuchet MS" w:hAnsi="Trebuchet MS"/>
            <w:noProof/>
            <w:webHidden/>
          </w:rPr>
          <w:tab/>
        </w:r>
        <w:r w:rsidRPr="005205A4">
          <w:rPr>
            <w:rFonts w:ascii="Trebuchet MS" w:hAnsi="Trebuchet MS"/>
            <w:noProof/>
            <w:webHidden/>
          </w:rPr>
          <w:fldChar w:fldCharType="begin"/>
        </w:r>
        <w:r w:rsidR="00C162C5" w:rsidRPr="005205A4">
          <w:rPr>
            <w:rFonts w:ascii="Trebuchet MS" w:hAnsi="Trebuchet MS"/>
            <w:noProof/>
            <w:webHidden/>
          </w:rPr>
          <w:instrText xml:space="preserve"> PAGEREF _Toc401426305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10</w:t>
        </w:r>
        <w:r w:rsidRPr="005205A4">
          <w:rPr>
            <w:rFonts w:ascii="Trebuchet MS" w:hAnsi="Trebuchet MS"/>
            <w:noProof/>
            <w:webHidden/>
          </w:rPr>
          <w:fldChar w:fldCharType="end"/>
        </w:r>
      </w:hyperlink>
    </w:p>
    <w:p w:rsidR="00814D94" w:rsidRPr="005205A4" w:rsidRDefault="001A230A" w:rsidP="00C162C5">
      <w:pPr>
        <w:pStyle w:val="TOC2"/>
        <w:tabs>
          <w:tab w:val="right" w:leader="dot" w:pos="10763"/>
        </w:tabs>
        <w:ind w:left="1440"/>
        <w:rPr>
          <w:rFonts w:ascii="Trebuchet MS" w:eastAsiaTheme="minorEastAsia" w:hAnsi="Trebuchet MS"/>
          <w:noProof/>
          <w:lang w:eastAsia="en-GB"/>
        </w:rPr>
      </w:pPr>
      <w:hyperlink w:anchor="_Toc401426306" w:history="1">
        <w:r w:rsidR="00C162C5" w:rsidRPr="005205A4">
          <w:rPr>
            <w:rStyle w:val="Hyperlink"/>
            <w:rFonts w:ascii="Trebuchet MS" w:hAnsi="Trebuchet MS"/>
            <w:noProof/>
          </w:rPr>
          <w:t>Level 0</w:t>
        </w:r>
        <w:r w:rsidR="00814D94" w:rsidRPr="005205A4">
          <w:rPr>
            <w:rStyle w:val="Hyperlink"/>
            <w:rFonts w:ascii="Trebuchet MS" w:hAnsi="Trebuchet MS"/>
            <w:noProof/>
          </w:rPr>
          <w:t xml:space="preserve"> </w:t>
        </w:r>
        <w:r w:rsidR="00C162C5" w:rsidRPr="005205A4">
          <w:rPr>
            <w:rStyle w:val="Hyperlink"/>
            <w:rFonts w:ascii="Trebuchet MS" w:hAnsi="Trebuchet MS"/>
            <w:noProof/>
          </w:rPr>
          <w:t>proposed</w:t>
        </w:r>
        <w:r w:rsidR="00814D94" w:rsidRPr="005205A4">
          <w:rPr>
            <w:rStyle w:val="Hyperlink"/>
            <w:rFonts w:ascii="Trebuchet MS" w:hAnsi="Trebuchet MS"/>
            <w:noProof/>
          </w:rPr>
          <w:t xml:space="preserve"> system DFD</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_Toc401426306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10</w:t>
        </w:r>
        <w:r w:rsidRPr="005205A4">
          <w:rPr>
            <w:rFonts w:ascii="Trebuchet MS" w:hAnsi="Trebuchet MS"/>
            <w:noProof/>
            <w:webHidden/>
          </w:rPr>
          <w:fldChar w:fldCharType="end"/>
        </w:r>
      </w:hyperlink>
    </w:p>
    <w:p w:rsidR="00814D94" w:rsidRPr="005205A4" w:rsidRDefault="001A230A" w:rsidP="00C162C5">
      <w:pPr>
        <w:pStyle w:val="TOC1"/>
        <w:ind w:left="1440"/>
        <w:rPr>
          <w:rFonts w:ascii="Trebuchet MS" w:hAnsi="Trebuchet MS"/>
          <w:noProof/>
          <w:lang w:val="en-GB" w:eastAsia="en-GB"/>
        </w:rPr>
      </w:pPr>
      <w:hyperlink w:anchor="_Toc401426307" w:history="1">
        <w:r w:rsidR="00814D94" w:rsidRPr="005205A4">
          <w:rPr>
            <w:rStyle w:val="Hyperlink"/>
            <w:rFonts w:ascii="Trebuchet MS" w:hAnsi="Trebuchet MS"/>
            <w:noProof/>
          </w:rPr>
          <w:t>Level 1 proposed system DFD</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_Toc401426307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11</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8" w:history="1">
        <w:r w:rsidR="00814D94" w:rsidRPr="005205A4">
          <w:rPr>
            <w:rStyle w:val="Hyperlink"/>
            <w:rFonts w:ascii="Trebuchet MS" w:hAnsi="Trebuchet MS"/>
            <w:noProof/>
          </w:rPr>
          <w:t>Entity Relationship Diagram</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_Toc401426308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12</w:t>
        </w:r>
        <w:r w:rsidRPr="005205A4">
          <w:rPr>
            <w:rFonts w:ascii="Trebuchet MS" w:hAnsi="Trebuchet MS"/>
            <w:noProof/>
            <w:webHidden/>
          </w:rPr>
          <w:fldChar w:fldCharType="end"/>
        </w:r>
      </w:hyperlink>
    </w:p>
    <w:p w:rsidR="00814D94" w:rsidRPr="005205A4" w:rsidRDefault="001A230A" w:rsidP="00814D94">
      <w:pPr>
        <w:pStyle w:val="TOC2"/>
        <w:tabs>
          <w:tab w:val="right" w:leader="dot" w:pos="10763"/>
        </w:tabs>
        <w:ind w:left="720"/>
        <w:rPr>
          <w:rFonts w:ascii="Trebuchet MS" w:eastAsiaTheme="minorEastAsia" w:hAnsi="Trebuchet MS"/>
          <w:noProof/>
          <w:lang w:eastAsia="en-GB"/>
        </w:rPr>
      </w:pPr>
      <w:hyperlink w:anchor="_Toc401426309" w:history="1">
        <w:r w:rsidR="00814D94" w:rsidRPr="005205A4">
          <w:rPr>
            <w:rStyle w:val="Hyperlink"/>
            <w:rFonts w:ascii="Trebuchet MS" w:hAnsi="Trebuchet MS"/>
            <w:noProof/>
          </w:rPr>
          <w:t>System objectives</w:t>
        </w:r>
        <w:r w:rsidR="00814D94" w:rsidRPr="005205A4">
          <w:rPr>
            <w:rFonts w:ascii="Trebuchet MS" w:hAnsi="Trebuchet MS"/>
            <w:noProof/>
            <w:webHidden/>
          </w:rPr>
          <w:tab/>
        </w:r>
        <w:r w:rsidRPr="005205A4">
          <w:rPr>
            <w:rFonts w:ascii="Trebuchet MS" w:hAnsi="Trebuchet MS"/>
            <w:noProof/>
            <w:webHidden/>
          </w:rPr>
          <w:fldChar w:fldCharType="begin"/>
        </w:r>
        <w:r w:rsidR="00814D94" w:rsidRPr="005205A4">
          <w:rPr>
            <w:rFonts w:ascii="Trebuchet MS" w:hAnsi="Trebuchet MS"/>
            <w:noProof/>
            <w:webHidden/>
          </w:rPr>
          <w:instrText xml:space="preserve"> PAGEREF _Toc401426309 \h </w:instrText>
        </w:r>
        <w:r w:rsidRPr="005205A4">
          <w:rPr>
            <w:rFonts w:ascii="Trebuchet MS" w:hAnsi="Trebuchet MS"/>
            <w:noProof/>
            <w:webHidden/>
          </w:rPr>
        </w:r>
        <w:r w:rsidRPr="005205A4">
          <w:rPr>
            <w:rFonts w:ascii="Trebuchet MS" w:hAnsi="Trebuchet MS"/>
            <w:noProof/>
            <w:webHidden/>
          </w:rPr>
          <w:fldChar w:fldCharType="separate"/>
        </w:r>
        <w:r w:rsidR="007B4E40" w:rsidRPr="005205A4">
          <w:rPr>
            <w:rFonts w:ascii="Trebuchet MS" w:hAnsi="Trebuchet MS"/>
            <w:noProof/>
            <w:webHidden/>
          </w:rPr>
          <w:t>13</w:t>
        </w:r>
        <w:r w:rsidRPr="005205A4">
          <w:rPr>
            <w:rFonts w:ascii="Trebuchet MS" w:hAnsi="Trebuchet MS"/>
            <w:noProof/>
            <w:webHidden/>
          </w:rPr>
          <w:fldChar w:fldCharType="end"/>
        </w:r>
      </w:hyperlink>
    </w:p>
    <w:p w:rsidR="004C7A0A" w:rsidRPr="005205A4" w:rsidRDefault="001A230A" w:rsidP="002E0BB0">
      <w:pPr>
        <w:rPr>
          <w:rStyle w:val="IntenseReference"/>
          <w:rFonts w:ascii="Trebuchet MS" w:hAnsi="Trebuchet MS"/>
          <w:color w:val="365F91" w:themeColor="accent1" w:themeShade="BF"/>
          <w:sz w:val="40"/>
        </w:rPr>
        <w:sectPr w:rsidR="004C7A0A" w:rsidRPr="005205A4" w:rsidSect="005F72A6">
          <w:headerReference w:type="default" r:id="rId9"/>
          <w:pgSz w:w="11906" w:h="16838"/>
          <w:pgMar w:top="426" w:right="424" w:bottom="426" w:left="709" w:header="708" w:footer="237" w:gutter="0"/>
          <w:pgNumType w:start="0"/>
          <w:cols w:space="708"/>
          <w:docGrid w:linePitch="360"/>
        </w:sectPr>
      </w:pPr>
      <w:r w:rsidRPr="005205A4">
        <w:rPr>
          <w:rStyle w:val="IntenseReference"/>
          <w:rFonts w:ascii="Trebuchet MS" w:hAnsi="Trebuchet MS"/>
          <w:color w:val="365F91" w:themeColor="accent1" w:themeShade="BF"/>
          <w:sz w:val="40"/>
        </w:rPr>
        <w:fldChar w:fldCharType="end"/>
      </w: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D4324C" w:rsidP="004C7A0A">
      <w:pPr>
        <w:pStyle w:val="Heading2"/>
        <w:rPr>
          <w:rFonts w:ascii="Trebuchet MS" w:hAnsi="Trebuchet MS"/>
          <w:sz w:val="36"/>
        </w:rPr>
      </w:pPr>
      <w:bookmarkStart w:id="1" w:name="_Toc401426291"/>
      <w:r w:rsidRPr="005205A4">
        <w:rPr>
          <w:rFonts w:ascii="Trebuchet MS" w:hAnsi="Trebuchet MS"/>
          <w:sz w:val="36"/>
        </w:rPr>
        <w:lastRenderedPageBreak/>
        <w:t>Identification of problem</w:t>
      </w:r>
      <w:bookmarkEnd w:id="1"/>
    </w:p>
    <w:p w:rsidR="00F127B0" w:rsidRPr="005205A4" w:rsidRDefault="005F726C" w:rsidP="00F127B0">
      <w:pPr>
        <w:rPr>
          <w:rFonts w:ascii="Trebuchet MS" w:hAnsi="Trebuchet MS"/>
        </w:rPr>
      </w:pPr>
      <w:r w:rsidRPr="005205A4">
        <w:rPr>
          <w:rFonts w:ascii="Trebuchet MS" w:hAnsi="Trebuchet MS"/>
        </w:rPr>
        <w:br/>
      </w:r>
      <w:r w:rsidR="00D4324C" w:rsidRPr="005205A4">
        <w:rPr>
          <w:rFonts w:ascii="Trebuchet MS" w:hAnsi="Trebuchet MS"/>
        </w:rPr>
        <w:t>The</w:t>
      </w:r>
      <w:r w:rsidR="004D3F3B" w:rsidRPr="005205A4">
        <w:rPr>
          <w:rFonts w:ascii="Trebuchet MS" w:hAnsi="Trebuchet MS"/>
        </w:rPr>
        <w:t xml:space="preserve"> main</w:t>
      </w:r>
      <w:r w:rsidR="00D4324C"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00D4324C"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00D4324C" w:rsidRPr="005205A4">
        <w:rPr>
          <w:rFonts w:ascii="Trebuchet MS" w:hAnsi="Trebuchet MS"/>
        </w:rPr>
        <w:t xml:space="preserve"> tends to work alone, but sometimes </w:t>
      </w:r>
      <w:r w:rsidR="00A144A4" w:rsidRPr="005205A4">
        <w:rPr>
          <w:rFonts w:ascii="Trebuchet MS" w:hAnsi="Trebuchet MS"/>
        </w:rPr>
        <w:t>he will</w:t>
      </w:r>
      <w:r w:rsidR="00D4324C"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00D4324C"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00D4324C" w:rsidRPr="005205A4">
        <w:rPr>
          <w:rFonts w:ascii="Trebuchet MS" w:hAnsi="Trebuchet MS"/>
        </w:rPr>
        <w:t>time spent on bureaucracy</w:t>
      </w:r>
      <w:r w:rsidR="00A14AB2" w:rsidRPr="005205A4">
        <w:rPr>
          <w:rFonts w:ascii="Trebuchet MS" w:hAnsi="Trebuchet MS"/>
        </w:rPr>
        <w:t xml:space="preserve"> and administration.</w:t>
      </w:r>
    </w:p>
    <w:p w:rsidR="00F127B0" w:rsidRPr="005205A4" w:rsidRDefault="00F127B0" w:rsidP="00F127B0">
      <w:pPr>
        <w:pStyle w:val="Heading2"/>
        <w:rPr>
          <w:rFonts w:ascii="Trebuchet MS" w:hAnsi="Trebuchet MS"/>
          <w:sz w:val="36"/>
        </w:rPr>
      </w:pPr>
      <w:bookmarkStart w:id="2" w:name="_Toc401426292"/>
      <w:r w:rsidRPr="005205A4">
        <w:rPr>
          <w:rFonts w:ascii="Trebuchet MS" w:hAnsi="Trebuchet MS"/>
          <w:sz w:val="36"/>
        </w:rPr>
        <w:t>Observation of the current system</w:t>
      </w:r>
      <w:bookmarkEnd w:id="2"/>
    </w:p>
    <w:p w:rsidR="00592DAF" w:rsidRPr="005205A4" w:rsidRDefault="00F00341" w:rsidP="00F00341">
      <w:pPr>
        <w:rPr>
          <w:rFonts w:ascii="Trebuchet MS" w:hAnsi="Trebuchet MS"/>
        </w:rPr>
      </w:pPr>
      <w:r w:rsidRPr="005205A4">
        <w:rPr>
          <w:rFonts w:ascii="Trebuchet MS" w:hAnsi="Trebuchet MS"/>
        </w:rPr>
        <w:br/>
        <w:t>Being Peter’s son and living</w:t>
      </w:r>
      <w:r w:rsidR="00004061" w:rsidRPr="005205A4">
        <w:rPr>
          <w:rFonts w:ascii="Trebuchet MS" w:hAnsi="Trebuchet MS"/>
        </w:rPr>
        <w:t xml:space="preserve"> in the same house as him allowed</w:t>
      </w:r>
      <w:r w:rsidRPr="005205A4">
        <w:rPr>
          <w:rFonts w:ascii="Trebuchet MS" w:hAnsi="Trebuchet MS"/>
        </w:rPr>
        <w:t xml:space="preserve"> me to observe the working of his </w:t>
      </w:r>
      <w:r w:rsidR="008B722A" w:rsidRPr="005205A4">
        <w:rPr>
          <w:rFonts w:ascii="Trebuchet MS" w:hAnsi="Trebuchet MS"/>
        </w:rPr>
        <w:t xml:space="preserve">current </w:t>
      </w:r>
      <w:r w:rsidRPr="005205A4">
        <w:rPr>
          <w:rFonts w:ascii="Trebuchet MS" w:hAnsi="Trebuchet MS"/>
        </w:rPr>
        <w:t>system almost every da</w:t>
      </w:r>
      <w:r w:rsidR="006B5D76" w:rsidRPr="005205A4">
        <w:rPr>
          <w:rFonts w:ascii="Trebuchet MS" w:hAnsi="Trebuchet MS"/>
        </w:rPr>
        <w:t xml:space="preserve">y. For example, very recently, a new client </w:t>
      </w:r>
      <w:r w:rsidRPr="005205A4">
        <w:rPr>
          <w:rFonts w:ascii="Trebuchet MS" w:hAnsi="Trebuchet MS"/>
        </w:rPr>
        <w:t xml:space="preserve">called him </w:t>
      </w:r>
      <w:r w:rsidR="00E45F21" w:rsidRPr="005205A4">
        <w:rPr>
          <w:rFonts w:ascii="Trebuchet MS" w:hAnsi="Trebuchet MS"/>
        </w:rPr>
        <w:t xml:space="preserve">on a Friday </w:t>
      </w:r>
      <w:r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592DAF" w:rsidRPr="005205A4" w:rsidRDefault="00592DAF" w:rsidP="00F00341">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p>
    <w:p w:rsidR="0015280C" w:rsidRPr="005205A4" w:rsidRDefault="00C065FE" w:rsidP="0015280C">
      <w:pPr>
        <w:pStyle w:val="Heading2"/>
        <w:rPr>
          <w:rFonts w:ascii="Trebuchet MS" w:hAnsi="Trebuchet MS"/>
          <w:sz w:val="36"/>
        </w:rPr>
      </w:pPr>
      <w:bookmarkStart w:id="3" w:name="_Toc401426295"/>
      <w:r w:rsidRPr="005205A4">
        <w:rPr>
          <w:rFonts w:ascii="Trebuchet MS" w:hAnsi="Trebuchet MS"/>
          <w:sz w:val="36"/>
        </w:rPr>
        <w:t xml:space="preserve">Interview of company </w:t>
      </w:r>
      <w:r w:rsidR="00883EB5" w:rsidRPr="005205A4">
        <w:rPr>
          <w:rFonts w:ascii="Trebuchet MS" w:hAnsi="Trebuchet MS"/>
          <w:sz w:val="36"/>
        </w:rPr>
        <w:t>CEO</w:t>
      </w:r>
      <w:bookmarkEnd w:id="3"/>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lastRenderedPageBreak/>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xml:space="preserve">: Right now, everything is going pretty well and I would love to turn this into a more of a structured </w:t>
      </w:r>
      <w:r w:rsidRPr="005205A4">
        <w:rPr>
          <w:rFonts w:ascii="Trebuchet MS" w:hAnsi="Trebuchet MS"/>
        </w:rPr>
        <w:lastRenderedPageBreak/>
        <w:t>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p>
    <w:p w:rsidR="00883EB5" w:rsidRPr="005205A4" w:rsidRDefault="00C065FE" w:rsidP="00883EB5">
      <w:pPr>
        <w:rPr>
          <w:rFonts w:ascii="Trebuchet MS" w:hAnsi="Trebuchet MS"/>
          <w:i/>
        </w:rPr>
      </w:pPr>
      <w:r w:rsidRPr="005205A4">
        <w:rPr>
          <w:rFonts w:ascii="Trebuchet MS" w:hAnsi="Trebuchet MS"/>
          <w:i/>
        </w:rPr>
        <w:t>Interview was conducted in Polish and later translated and adjusted for easier understanding.</w:t>
      </w:r>
    </w:p>
    <w:p w:rsidR="00690212" w:rsidRPr="005205A4" w:rsidRDefault="00690212" w:rsidP="00690212">
      <w:pPr>
        <w:pStyle w:val="Heading2"/>
        <w:rPr>
          <w:rFonts w:ascii="Trebuchet MS" w:hAnsi="Trebuchet MS"/>
          <w:sz w:val="36"/>
        </w:rPr>
      </w:pPr>
      <w:bookmarkStart w:id="4" w:name="_Toc401426293"/>
      <w:r w:rsidRPr="005205A4">
        <w:rPr>
          <w:rFonts w:ascii="Trebuchet MS" w:hAnsi="Trebuchet MS"/>
          <w:sz w:val="36"/>
        </w:rPr>
        <w:t>Document analysis</w:t>
      </w:r>
      <w:bookmarkEnd w:id="4"/>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7620</wp:posOffset>
            </wp:positionH>
            <wp:positionV relativeFrom="paragraph">
              <wp:posOffset>245110</wp:posOffset>
            </wp:positionV>
            <wp:extent cx="2717800" cy="1136650"/>
            <wp:effectExtent l="0" t="0" r="0" b="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no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1A230A"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8pt;margin-top:45.15pt;width:213.9pt;height:33.4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8B1B2D" w:rsidRPr="005205A4" w:rsidRDefault="008B1B2D"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690212" w:rsidRPr="005205A4" w:rsidRDefault="00690212" w:rsidP="00690212">
      <w:pPr>
        <w:rPr>
          <w:rFonts w:ascii="Trebuchet MS" w:hAnsi="Trebuchet MS"/>
          <w:i/>
          <w:sz w:val="20"/>
        </w:rPr>
      </w:pPr>
      <w:r w:rsidRPr="005205A4">
        <w:rPr>
          <w:rFonts w:ascii="Trebuchet MS" w:hAnsi="Trebuchet MS"/>
          <w:i/>
          <w:sz w:val="20"/>
        </w:rPr>
        <w:t>Note: The word “quote” is interchangeable with “invoice”, as both are exactly the same in layout, and will be treated as the same thing in the proposed system.</w:t>
      </w:r>
    </w:p>
    <w:p w:rsidR="00690212" w:rsidRPr="005205A4" w:rsidRDefault="001A230A" w:rsidP="00690212">
      <w:pPr>
        <w:pStyle w:val="Heading2"/>
        <w:rPr>
          <w:rFonts w:ascii="Trebuchet MS" w:hAnsi="Trebuchet MS"/>
          <w:noProof/>
          <w:u w:val="none"/>
          <w:lang w:eastAsia="en-GB"/>
        </w:rPr>
      </w:pPr>
      <w:bookmarkStart w:id="5" w:name="_Toc401426294"/>
      <w:r w:rsidRPr="001A230A">
        <w:rPr>
          <w:rFonts w:ascii="Trebuchet MS" w:hAnsi="Trebuchet MS"/>
          <w:i/>
          <w:noProof/>
          <w:sz w:val="20"/>
          <w:lang w:eastAsia="en-GB"/>
        </w:rPr>
        <w:lastRenderedPageBreak/>
        <w:pict>
          <v:shape id="_x0000_s1340" type="#_x0000_t202" style="position:absolute;margin-left:293.8pt;margin-top:578.9pt;width:214.1pt;height:106.1pt;z-index:2517667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0;mso-fit-shape-to-text:t">
              <w:txbxContent>
                <w:p w:rsidR="008B1B2D" w:rsidRPr="005205A4" w:rsidRDefault="008B1B2D" w:rsidP="00690212">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sidRPr="001A230A">
        <w:rPr>
          <w:rFonts w:ascii="Trebuchet MS" w:hAnsi="Trebuchet MS"/>
          <w:i/>
          <w:noProof/>
          <w:sz w:val="20"/>
          <w:lang w:eastAsia="en-GB"/>
        </w:rPr>
        <w:pict>
          <v:shape id="_x0000_s1328" type="#_x0000_t202" style="position:absolute;margin-left:294.4pt;margin-top:335.1pt;width:213.85pt;height:43.55pt;z-index:251754496;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8">
              <w:txbxContent>
                <w:p w:rsidR="008B1B2D" w:rsidRPr="005205A4" w:rsidRDefault="008B1B2D" w:rsidP="00690212">
                  <w:pPr>
                    <w:rPr>
                      <w:rFonts w:ascii="Trebuchet MS" w:hAnsi="Trebuchet MS"/>
                    </w:rPr>
                  </w:pPr>
                  <w:r w:rsidRPr="005205A4">
                    <w:rPr>
                      <w:rFonts w:ascii="Trebuchet MS" w:hAnsi="Trebuchet MS"/>
                    </w:rPr>
                    <w:t xml:space="preserve">Occasionally, jobs will require additional descriptions. </w:t>
                  </w:r>
                </w:p>
              </w:txbxContent>
            </v:textbox>
          </v:shape>
        </w:pict>
      </w:r>
      <w:r w:rsidRPr="001A230A">
        <w:rPr>
          <w:rFonts w:ascii="Trebuchet MS" w:hAnsi="Trebuchet MS"/>
          <w:i/>
          <w:noProof/>
          <w:sz w:val="20"/>
          <w:lang w:eastAsia="en-GB"/>
        </w:rPr>
        <w:pict>
          <v:shape id="_x0000_s1325" type="#_x0000_t202" style="position:absolute;margin-left:39.85pt;margin-top:334.3pt;width:213.65pt;height:42.75pt;z-index:25175142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5">
              <w:txbxContent>
                <w:p w:rsidR="008B1B2D" w:rsidRPr="005205A4" w:rsidRDefault="008B1B2D" w:rsidP="00690212">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1A230A">
        <w:rPr>
          <w:rFonts w:ascii="Trebuchet MS" w:hAnsi="Trebuchet MS"/>
          <w:i/>
          <w:noProof/>
          <w:sz w:val="20"/>
          <w:lang w:eastAsia="en-GB"/>
        </w:rPr>
        <w:pict>
          <v:shape id="_x0000_s1331" type="#_x0000_t202" style="position:absolute;margin-left:305.4pt;margin-top:57.65pt;width:203.7pt;height:47.8pt;z-index:2517575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1">
              <w:txbxContent>
                <w:p w:rsidR="008B1B2D" w:rsidRPr="005205A4" w:rsidRDefault="008B1B2D" w:rsidP="00690212">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1A230A">
        <w:rPr>
          <w:rFonts w:ascii="Trebuchet MS" w:hAnsi="Trebuchet MS"/>
          <w:i/>
          <w:noProof/>
          <w:sz w:val="20"/>
          <w:lang w:eastAsia="en-GB"/>
        </w:rPr>
        <w:pict>
          <v:shape id="_x0000_s1333" type="#_x0000_t202" style="position:absolute;margin-left:129.75pt;margin-top:57.1pt;width:154.45pt;height:48.35pt;z-index:2517596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3">
              <w:txbxContent>
                <w:p w:rsidR="008B1B2D" w:rsidRPr="005205A4" w:rsidRDefault="008B1B2D" w:rsidP="00690212">
                  <w:pPr>
                    <w:rPr>
                      <w:rFonts w:ascii="Trebuchet MS" w:hAnsi="Trebuchet MS"/>
                    </w:rPr>
                  </w:pPr>
                  <w:r w:rsidRPr="005205A4">
                    <w:rPr>
                      <w:rFonts w:ascii="Trebuchet MS" w:hAnsi="Trebuchet MS"/>
                    </w:rPr>
                    <w:t>Company details need to be visible for every quote.</w:t>
                  </w:r>
                </w:p>
              </w:txbxContent>
            </v:textbox>
          </v:shape>
        </w:pict>
      </w:r>
      <w:r w:rsidRPr="001A230A">
        <w:rPr>
          <w:rFonts w:ascii="Trebuchet MS" w:hAnsi="Trebuchet MS"/>
          <w:i/>
          <w:noProof/>
          <w:sz w:val="20"/>
          <w:lang w:eastAsia="en-GB"/>
        </w:rPr>
        <w:pict>
          <v:shapetype id="_x0000_t32" coordsize="21600,21600" o:spt="32" o:oned="t" path="m,l21600,21600e" filled="f">
            <v:path arrowok="t" fillok="f" o:connecttype="none"/>
            <o:lock v:ext="edit" shapetype="t"/>
          </v:shapetype>
          <v:shape id="_x0000_s1332" type="#_x0000_t32" style="position:absolute;margin-left:386.2pt;margin-top:105.45pt;width:21.8pt;height:25.45pt;flip:x;z-index:251758592" o:connectortype="straight">
            <v:stroke endarrow="block"/>
          </v:shape>
        </w:pict>
      </w:r>
      <w:r w:rsidRPr="001A230A">
        <w:rPr>
          <w:rFonts w:ascii="Trebuchet MS" w:hAnsi="Trebuchet MS"/>
          <w:i/>
          <w:noProof/>
          <w:sz w:val="20"/>
          <w:lang w:eastAsia="en-GB"/>
        </w:rPr>
        <w:pict>
          <v:shape id="_x0000_s1327" type="#_x0000_t32" style="position:absolute;margin-left:92.2pt;margin-top:284.3pt;width:32.9pt;height:49.7pt;flip:x y;z-index:251753472" o:connectortype="straight">
            <v:stroke endarrow="block"/>
          </v:shape>
        </w:pict>
      </w:r>
      <w:r w:rsidRPr="001A230A">
        <w:rPr>
          <w:rFonts w:ascii="Trebuchet MS" w:hAnsi="Trebuchet MS"/>
          <w:i/>
          <w:noProof/>
          <w:sz w:val="20"/>
          <w:lang w:eastAsia="en-GB"/>
        </w:rPr>
        <w:pict>
          <v:shape id="_x0000_s1330" type="#_x0000_t32" style="position:absolute;margin-left:273.8pt;margin-top:284.3pt;width:65.55pt;height:48.05pt;flip:x y;z-index:251756544" o:connectortype="straight">
            <v:stroke endarrow="block"/>
          </v:shape>
        </w:pict>
      </w:r>
      <w:r w:rsidRPr="001A230A">
        <w:rPr>
          <w:rFonts w:ascii="Trebuchet MS" w:hAnsi="Trebuchet MS"/>
          <w:i/>
          <w:noProof/>
          <w:sz w:val="20"/>
          <w:lang w:eastAsia="en-GB"/>
        </w:rPr>
        <w:pict>
          <v:shape id="_x0000_s1337" type="#_x0000_t202" style="position:absolute;margin-left:293.55pt;margin-top:396.85pt;width:214.05pt;height:164.8pt;z-index:2517637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37;mso-fit-shape-to-text:t">
              <w:txbxContent>
                <w:p w:rsidR="008B1B2D" w:rsidRPr="005205A4" w:rsidRDefault="008B1B2D" w:rsidP="00690212">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8B1B2D" w:rsidRPr="005205A4" w:rsidRDefault="008B1B2D" w:rsidP="00690212">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sidRPr="001A230A">
        <w:rPr>
          <w:rFonts w:ascii="Trebuchet MS" w:hAnsi="Trebuchet MS"/>
          <w:i/>
          <w:noProof/>
          <w:sz w:val="20"/>
          <w:lang w:eastAsia="en-GB"/>
        </w:rPr>
        <w:pict>
          <v:shape id="_x0000_s1343" type="#_x0000_t202" style="position:absolute;margin-left:292.6pt;margin-top:715.35pt;width:213.9pt;height:48.35pt;z-index:2517698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3;mso-fit-shape-to-text:t">
              <w:txbxContent>
                <w:p w:rsidR="008B1B2D" w:rsidRPr="005205A4" w:rsidRDefault="008B1B2D" w:rsidP="00690212">
                  <w:pPr>
                    <w:rPr>
                      <w:rFonts w:ascii="Trebuchet MS" w:hAnsi="Trebuchet MS"/>
                    </w:rPr>
                  </w:pPr>
                  <w:r w:rsidRPr="005205A4">
                    <w:rPr>
                      <w:rFonts w:ascii="Trebuchet MS" w:hAnsi="Trebuchet MS"/>
                    </w:rPr>
                    <w:t>A total for each column should be displayed at the bottom of a quote.</w:t>
                  </w:r>
                </w:p>
              </w:txbxContent>
            </v:textbox>
          </v:shape>
        </w:pict>
      </w:r>
      <w:r w:rsidRPr="001A230A">
        <w:rPr>
          <w:rFonts w:ascii="Trebuchet MS" w:hAnsi="Trebuchet MS"/>
          <w:i/>
          <w:noProof/>
          <w:sz w:val="20"/>
          <w:lang w:eastAsia="en-GB"/>
        </w:rPr>
        <w:pict>
          <v:rect id="_x0000_s1341" style="position:absolute;margin-left:28.9pt;margin-top:528.6pt;width:71.05pt;height:38.4pt;z-index:251767808" filled="f" strokecolor="#c00000" strokeweight="2.25pt"/>
        </w:pict>
      </w:r>
      <w:r w:rsidRPr="001A230A">
        <w:rPr>
          <w:rFonts w:ascii="Trebuchet MS" w:hAnsi="Trebuchet MS"/>
          <w:i/>
          <w:noProof/>
          <w:sz w:val="20"/>
          <w:lang w:eastAsia="en-GB"/>
        </w:rPr>
        <w:pict>
          <v:rect id="_x0000_s1338" style="position:absolute;margin-left:109.75pt;margin-top:449.8pt;width:132.05pt;height:8.15pt;z-index:251764736" filled="f" strokecolor="#c00000" strokeweight="2.25pt"/>
        </w:pict>
      </w:r>
      <w:r w:rsidRPr="001A230A">
        <w:rPr>
          <w:rFonts w:ascii="Trebuchet MS" w:hAnsi="Trebuchet MS"/>
          <w:i/>
          <w:noProof/>
          <w:sz w:val="20"/>
          <w:lang w:eastAsia="en-GB"/>
        </w:rPr>
        <w:pict>
          <v:rect id="_x0000_s1345" style="position:absolute;margin-left:19.9pt;margin-top:731.05pt;width:217.85pt;height:6.8pt;z-index:251771904" filled="f" strokecolor="#c00000" strokeweight="2.25pt"/>
        </w:pict>
      </w:r>
      <w:r w:rsidRPr="001A230A">
        <w:rPr>
          <w:rFonts w:ascii="Trebuchet MS" w:hAnsi="Trebuchet MS"/>
          <w:i/>
          <w:noProof/>
          <w:sz w:val="20"/>
          <w:lang w:eastAsia="en-GB"/>
        </w:rPr>
        <w:pict>
          <v:shape id="_x0000_s1344" type="#_x0000_t32" style="position:absolute;margin-left:198pt;margin-top:743.9pt;width:93.6pt;height:8.05pt;flip:x y;z-index:251770880" o:connectortype="straight">
            <v:stroke endarrow="block"/>
          </v:shape>
        </w:pict>
      </w:r>
      <w:r w:rsidRPr="001A230A">
        <w:rPr>
          <w:rFonts w:ascii="Trebuchet MS" w:hAnsi="Trebuchet MS"/>
          <w:i/>
          <w:noProof/>
          <w:sz w:val="20"/>
          <w:lang w:eastAsia="en-GB"/>
        </w:rPr>
        <w:pict>
          <v:shape id="_x0000_s1339" type="#_x0000_t32" style="position:absolute;margin-left:251.05pt;margin-top:449.8pt;width:41.75pt;height:4.15pt;flip:x;z-index:251765760" o:connectortype="straight">
            <v:stroke endarrow="block"/>
          </v:shape>
        </w:pict>
      </w:r>
      <w:r w:rsidRPr="001A230A">
        <w:rPr>
          <w:rFonts w:ascii="Trebuchet MS" w:hAnsi="Trebuchet MS"/>
          <w:i/>
          <w:noProof/>
          <w:sz w:val="20"/>
          <w:lang w:eastAsia="en-GB"/>
        </w:rPr>
        <w:pict>
          <v:shape id="_x0000_s1342" type="#_x0000_t32" style="position:absolute;margin-left:111.05pt;margin-top:561.85pt;width:180.6pt;height:39.4pt;flip:x y;z-index:251768832" o:connectortype="straight">
            <v:stroke endarrow="block"/>
          </v:shape>
        </w:pict>
      </w:r>
      <w:r w:rsidRPr="001A230A">
        <w:rPr>
          <w:rFonts w:ascii="Trebuchet MS" w:hAnsi="Trebuchet MS"/>
          <w:i/>
          <w:noProof/>
          <w:sz w:val="20"/>
          <w:lang w:eastAsia="en-GB"/>
        </w:rPr>
        <w:pict>
          <v:rect id="_x0000_s1329" style="position:absolute;margin-left:125.1pt;margin-top:157.8pt;width:222.05pt;height:133.95pt;z-index:251755520" filled="f" strokecolor="#c00000" strokeweight="2.25pt"/>
        </w:pict>
      </w:r>
      <w:r w:rsidRPr="001A230A">
        <w:rPr>
          <w:rFonts w:ascii="Trebuchet MS" w:hAnsi="Trebuchet MS"/>
          <w:i/>
          <w:noProof/>
          <w:sz w:val="20"/>
          <w:lang w:eastAsia="en-GB"/>
        </w:rPr>
        <w:pict>
          <v:rect id="_x0000_s1326" style="position:absolute;margin-left:43.7pt;margin-top:157.8pt;width:81.4pt;height:133.95pt;z-index:251752448" filled="f" strokecolor="#c00000" strokeweight="2.25pt"/>
        </w:pict>
      </w:r>
      <w:r w:rsidRPr="001A230A">
        <w:rPr>
          <w:rFonts w:ascii="Trebuchet MS" w:hAnsi="Trebuchet MS"/>
          <w:i/>
          <w:noProof/>
          <w:sz w:val="20"/>
          <w:lang w:eastAsia="en-GB"/>
        </w:rPr>
        <w:pict>
          <v:rect id="_x0000_s1336" style="position:absolute;margin-left:347.15pt;margin-top:119.45pt;width:57.2pt;height:29.6pt;z-index:251762688" filled="f" strokecolor="#c00000" strokeweight="2.25pt"/>
        </w:pict>
      </w:r>
      <w:r w:rsidRPr="001A230A">
        <w:rPr>
          <w:rFonts w:ascii="Trebuchet MS" w:hAnsi="Trebuchet MS"/>
          <w:i/>
          <w:noProof/>
          <w:sz w:val="20"/>
          <w:lang w:eastAsia="en-GB"/>
        </w:rPr>
        <w:pict>
          <v:rect id="_x0000_s1335" style="position:absolute;margin-left:29.65pt;margin-top:91.25pt;width:88.6pt;height:57.85pt;z-index:251761664" filled="f" strokecolor="#c00000" strokeweight="2.25pt"/>
        </w:pict>
      </w:r>
      <w:r w:rsidRPr="001A230A">
        <w:rPr>
          <w:rFonts w:ascii="Trebuchet MS" w:hAnsi="Trebuchet MS"/>
          <w:i/>
          <w:noProof/>
          <w:sz w:val="20"/>
          <w:lang w:eastAsia="en-GB"/>
        </w:rPr>
        <w:pict>
          <v:shape id="_x0000_s1334" type="#_x0000_t32" style="position:absolute;margin-left:92.2pt;margin-top:103.95pt;width:36.7pt;height:21.45pt;flip:x;z-index:251760640" o:connectortype="straight">
            <v:stroke endarrow="block"/>
          </v:shape>
        </w:pict>
      </w:r>
      <w:r w:rsidR="00690212" w:rsidRPr="005205A4">
        <w:rPr>
          <w:rFonts w:ascii="Trebuchet MS" w:hAnsi="Trebuchet MS"/>
          <w:b w:val="0"/>
          <w:noProof/>
          <w:sz w:val="36"/>
          <w:u w:val="none"/>
          <w:lang w:eastAsia="en-GB"/>
        </w:rPr>
        <w:drawing>
          <wp:inline distT="0" distB="0" distL="0" distR="0">
            <wp:extent cx="6828090" cy="4939470"/>
            <wp:effectExtent l="19050" t="19050" r="0" b="0"/>
            <wp:docPr id="2"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155" cy="4939517"/>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90212" w:rsidRPr="005205A4">
        <w:rPr>
          <w:rFonts w:ascii="Trebuchet MS" w:hAnsi="Trebuchet MS"/>
          <w:noProof/>
          <w:u w:val="none"/>
          <w:lang w:eastAsia="en-GB"/>
        </w:rPr>
        <w:lastRenderedPageBreak/>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5"/>
    </w:p>
    <w:p w:rsidR="00690212" w:rsidRPr="005205A4" w:rsidRDefault="001A230A"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8B1B2D" w:rsidRPr="005205A4" w:rsidRDefault="008B1B2D"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r>
        <w:rPr>
          <w:rFonts w:ascii="Trebuchet MS" w:hAnsi="Trebuchet MS"/>
          <w:noProof/>
          <w:lang w:eastAsia="en-GB"/>
        </w:rPr>
        <w:pict>
          <v:shape id="_x0000_s1323" type="#_x0000_t32" style="position:absolute;margin-left:327.9pt;margin-top:-62.35pt;width:75.85pt;height:6.1pt;flip:x y;z-index:251749376;mso-position-horizontal-relative:text;mso-position-vertical-relative:text" o:connectortype="straight">
            <v:stroke endarrow="block"/>
          </v:shape>
        </w:pict>
      </w:r>
      <w:r>
        <w:rPr>
          <w:rFonts w:ascii="Trebuchet MS" w:hAnsi="Trebuchet MS"/>
          <w:noProof/>
          <w:lang w:eastAsia="en-GB"/>
        </w:rPr>
        <w:pict>
          <v:shape id="_x0000_s1322" type="#_x0000_t202" style="position:absolute;margin-left:403.75pt;margin-top:-96pt;width:149.4pt;height:67.3pt;z-index:2517483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22">
              <w:txbxContent>
                <w:p w:rsidR="008B1B2D" w:rsidRPr="005205A4" w:rsidRDefault="008B1B2D" w:rsidP="00690212">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Pr>
          <w:rFonts w:ascii="Trebuchet MS" w:hAnsi="Trebuchet MS"/>
          <w:noProof/>
          <w:lang w:eastAsia="en-GB"/>
        </w:rPr>
        <w:pict>
          <v:rect id="_x0000_s1324" style="position:absolute;margin-left:186.7pt;margin-top:-87.3pt;width:175.55pt;height:57.95pt;z-index:251750400;mso-position-horizontal-relative:text;mso-position-vertical-relative:text" filled="f" strokecolor="#c00000" strokeweight="2.25pt"/>
        </w:pict>
      </w:r>
      <w:r w:rsidR="00690212" w:rsidRPr="005205A4">
        <w:rPr>
          <w:rFonts w:ascii="Trebuchet MS" w:hAnsi="Trebuchet MS"/>
        </w:rPr>
        <w:t>The following is an invoice from Selco Warehouse, one of Top Builders material suppliers. This is an example of materials that will have to be stored in the system.</w:t>
      </w:r>
      <w:r w:rsidR="00690212" w:rsidRPr="005205A4">
        <w:rPr>
          <w:rFonts w:ascii="Trebuchet MS" w:hAnsi="Trebuchet MS"/>
        </w:rPr>
        <w:br/>
      </w:r>
      <w:r w:rsidR="00690212" w:rsidRPr="005205A4">
        <w:rPr>
          <w:rFonts w:ascii="Trebuchet MS" w:hAnsi="Trebuchet MS"/>
        </w:rPr>
        <w:lastRenderedPageBreak/>
        <w:br/>
      </w:r>
      <w:r w:rsidR="00690212"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C065FE" w:rsidRPr="005205A4" w:rsidRDefault="00C065FE" w:rsidP="00423B9D">
      <w:pPr>
        <w:pStyle w:val="Heading2"/>
        <w:rPr>
          <w:rFonts w:ascii="Trebuchet MS" w:hAnsi="Trebuchet MS"/>
          <w:sz w:val="22"/>
          <w:szCs w:val="22"/>
        </w:rPr>
      </w:pPr>
      <w:bookmarkStart w:id="6" w:name="_Toc401426296"/>
      <w:r w:rsidRPr="005205A4">
        <w:rPr>
          <w:rFonts w:ascii="Trebuchet MS" w:hAnsi="Trebuchet MS"/>
          <w:sz w:val="36"/>
        </w:rPr>
        <w:t>End user questionnaire</w:t>
      </w:r>
      <w:bookmarkEnd w:id="6"/>
      <w:r w:rsidR="00423B9D" w:rsidRPr="005205A4">
        <w:rPr>
          <w:rFonts w:ascii="Trebuchet MS" w:hAnsi="Trebuchet MS"/>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1A230A"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8B1B2D" w:rsidRPr="00423B9D" w:rsidRDefault="008B1B2D"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8B1B2D" w:rsidRPr="00423B9D" w:rsidRDefault="008B1B2D"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8B1B2D" w:rsidRPr="00423B9D" w:rsidRDefault="008B1B2D">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8B1B2D" w:rsidRPr="00423B9D" w:rsidRDefault="008B1B2D"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8B1B2D" w:rsidRPr="00423B9D" w:rsidRDefault="008B1B2D"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1A230A"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1A230A"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8B1B2D" w:rsidRPr="00423B9D" w:rsidRDefault="008B1B2D"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8B1B2D" w:rsidRPr="00423B9D" w:rsidRDefault="008B1B2D"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8B1B2D" w:rsidRPr="00423B9D" w:rsidRDefault="008B1B2D"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8B1B2D" w:rsidRPr="00423B9D" w:rsidRDefault="008B1B2D"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8B1B2D" w:rsidRPr="00423B9D" w:rsidRDefault="008B1B2D"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1A230A"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8B1B2D" w:rsidRPr="00423B9D" w:rsidRDefault="008B1B2D"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8B1B2D" w:rsidRPr="00423B9D" w:rsidRDefault="008B1B2D"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8B1B2D" w:rsidRPr="00423B9D" w:rsidRDefault="008B1B2D"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8B1B2D" w:rsidRPr="00423B9D" w:rsidRDefault="008B1B2D"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8B1B2D" w:rsidRPr="00423B9D" w:rsidRDefault="008B1B2D"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1A230A" w:rsidP="00704725">
      <w:pPr>
        <w:pStyle w:val="ListParagraph"/>
        <w:numPr>
          <w:ilvl w:val="0"/>
          <w:numId w:val="5"/>
        </w:numPr>
        <w:ind w:left="360"/>
        <w:rPr>
          <w:rFonts w:ascii="Trebuchet MS" w:hAnsi="Trebuchet MS"/>
        </w:rPr>
      </w:pPr>
      <w:r>
        <w:rPr>
          <w:rFonts w:ascii="Trebuchet MS" w:hAnsi="Trebuchet MS"/>
          <w:noProof/>
          <w:lang w:eastAsia="en-GB"/>
        </w:rPr>
        <w:lastRenderedPageBreak/>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1A230A"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8B1B2D" w:rsidRPr="00423B9D" w:rsidRDefault="008B1B2D"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8B1B2D" w:rsidRPr="00423B9D" w:rsidRDefault="008B1B2D"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8B1B2D" w:rsidRPr="00423B9D" w:rsidRDefault="008B1B2D"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8B1B2D" w:rsidRPr="00423B9D" w:rsidRDefault="008B1B2D"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8B1B2D" w:rsidRPr="00423B9D" w:rsidRDefault="008B1B2D"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1A230A"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1A230A"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8B1B2D" w:rsidRPr="00423B9D" w:rsidRDefault="008B1B2D"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8B1B2D" w:rsidRPr="00423B9D" w:rsidRDefault="008B1B2D"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8B1B2D" w:rsidRPr="00423B9D" w:rsidRDefault="008B1B2D"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8B1B2D" w:rsidRPr="00423B9D" w:rsidRDefault="008B1B2D"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8B1B2D" w:rsidRPr="00423B9D" w:rsidRDefault="008B1B2D" w:rsidP="00A12165">
                    <w:pPr>
                      <w:rPr>
                        <w:i/>
                      </w:rPr>
                    </w:pPr>
                    <w:r>
                      <w:rPr>
                        <w:i/>
                      </w:rPr>
                      <w:t>4</w:t>
                    </w:r>
                  </w:p>
                </w:txbxContent>
              </v:textbox>
            </v:shape>
          </v:group>
        </w:pict>
      </w:r>
      <w:r w:rsidR="00704725" w:rsidRPr="005205A4">
        <w:rPr>
          <w:rFonts w:ascii="Trebuchet MS" w:hAnsi="Trebuchet MS"/>
        </w:rPr>
        <w:br/>
      </w:r>
    </w:p>
    <w:p w:rsidR="00423B9D" w:rsidRPr="005205A4" w:rsidRDefault="001A230A"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1A230A"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8B1B2D" w:rsidRPr="00423B9D" w:rsidRDefault="008B1B2D"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8B1B2D" w:rsidRPr="00423B9D" w:rsidRDefault="008B1B2D"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8B1B2D" w:rsidRPr="00423B9D" w:rsidRDefault="008B1B2D"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8B1B2D" w:rsidRPr="00423B9D" w:rsidRDefault="008B1B2D"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8B1B2D" w:rsidRPr="00423B9D" w:rsidRDefault="008B1B2D" w:rsidP="00704725">
                    <w:pPr>
                      <w:rPr>
                        <w:i/>
                      </w:rPr>
                    </w:pPr>
                    <w:r>
                      <w:rPr>
                        <w:i/>
                      </w:rPr>
                      <w:t>4-9</w:t>
                    </w:r>
                  </w:p>
                </w:txbxContent>
              </v:textbox>
            </v:shape>
          </v:group>
        </w:pict>
      </w:r>
      <w:r w:rsidR="00704725" w:rsidRPr="005205A4">
        <w:rPr>
          <w:rFonts w:ascii="Trebuchet MS" w:hAnsi="Trebuchet MS"/>
        </w:rPr>
        <w:br/>
      </w:r>
    </w:p>
    <w:p w:rsidR="00C92F95" w:rsidRPr="005205A4" w:rsidRDefault="001A230A"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1A230A"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8B1B2D" w:rsidRPr="00423B9D" w:rsidRDefault="008B1B2D"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8B1B2D" w:rsidRPr="00423B9D" w:rsidRDefault="008B1B2D"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8B1B2D" w:rsidRPr="00423B9D" w:rsidRDefault="008B1B2D"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8B1B2D" w:rsidRPr="00423B9D" w:rsidRDefault="008B1B2D"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8B1B2D" w:rsidRPr="00423B9D" w:rsidRDefault="008B1B2D" w:rsidP="00C92F95">
                    <w:pPr>
                      <w:rPr>
                        <w:i/>
                      </w:rPr>
                    </w:pPr>
                    <w:r>
                      <w:rPr>
                        <w:i/>
                      </w:rPr>
                      <w:t>4-5</w:t>
                    </w:r>
                  </w:p>
                </w:txbxContent>
              </v:textbox>
            </v:shape>
          </v:group>
        </w:pict>
      </w:r>
      <w:r w:rsidR="00C92F95" w:rsidRPr="005205A4">
        <w:rPr>
          <w:rFonts w:ascii="Trebuchet MS" w:hAnsi="Trebuchet MS"/>
        </w:rPr>
        <w:br/>
      </w:r>
    </w:p>
    <w:p w:rsidR="00423B9D" w:rsidRPr="005205A4" w:rsidRDefault="001A230A"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1A230A"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8B1B2D" w:rsidRPr="00423B9D" w:rsidRDefault="008B1B2D"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8B1B2D" w:rsidRPr="00423B9D" w:rsidRDefault="008B1B2D"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8B1B2D" w:rsidRPr="00423B9D" w:rsidRDefault="008B1B2D"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8B1B2D" w:rsidRPr="00423B9D" w:rsidRDefault="008B1B2D"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8B1B2D" w:rsidRPr="00423B9D" w:rsidRDefault="008B1B2D" w:rsidP="00C92F95">
                    <w:pPr>
                      <w:rPr>
                        <w:i/>
                      </w:rPr>
                    </w:pPr>
                    <w:r>
                      <w:rPr>
                        <w:i/>
                      </w:rPr>
                      <w:t>&gt; 7</w:t>
                    </w:r>
                  </w:p>
                </w:txbxContent>
              </v:textbox>
            </v:shape>
          </v:group>
        </w:pict>
      </w:r>
      <w:r w:rsidR="00C92F95" w:rsidRPr="005205A4">
        <w:rPr>
          <w:rFonts w:ascii="Trebuchet MS" w:hAnsi="Trebuchet MS"/>
        </w:rPr>
        <w:br/>
      </w:r>
    </w:p>
    <w:p w:rsidR="001C406A" w:rsidRPr="005205A4" w:rsidRDefault="001A230A"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1A230A">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8B1B2D" w:rsidRPr="00423B9D" w:rsidRDefault="008B1B2D" w:rsidP="001C406A">
                    <w:pPr>
                      <w:rPr>
                        <w:i/>
                      </w:rPr>
                    </w:pPr>
                    <w:r>
                      <w:rPr>
                        <w:i/>
                      </w:rPr>
                      <w:t>6-10</w:t>
                    </w:r>
                  </w:p>
                </w:txbxContent>
              </v:textbox>
            </v:shape>
          </v:group>
        </w:pict>
      </w:r>
      <w:r w:rsidR="001A230A">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8B1B2D" w:rsidRPr="00423B9D" w:rsidRDefault="008B1B2D" w:rsidP="001C406A">
                    <w:pPr>
                      <w:rPr>
                        <w:i/>
                      </w:rPr>
                    </w:pPr>
                    <w:r>
                      <w:rPr>
                        <w:i/>
                      </w:rPr>
                      <w:t>&lt; 5</w:t>
                    </w:r>
                  </w:p>
                </w:txbxContent>
              </v:textbox>
            </v:shape>
          </v:group>
        </w:pict>
      </w:r>
      <w:r w:rsidR="001A230A">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8B1B2D" w:rsidRPr="00423B9D" w:rsidRDefault="008B1B2D" w:rsidP="001C406A">
                    <w:pPr>
                      <w:rPr>
                        <w:i/>
                      </w:rPr>
                    </w:pPr>
                    <w:r>
                      <w:rPr>
                        <w:i/>
                      </w:rPr>
                      <w:t>&gt; 20</w:t>
                    </w:r>
                  </w:p>
                </w:txbxContent>
              </v:textbox>
            </v:shape>
          </v:group>
        </w:pict>
      </w:r>
      <w:r w:rsidR="001A230A">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8B1B2D" w:rsidRPr="00423B9D" w:rsidRDefault="008B1B2D" w:rsidP="001C406A">
                    <w:pPr>
                      <w:rPr>
                        <w:i/>
                      </w:rPr>
                    </w:pPr>
                    <w:r>
                      <w:rPr>
                        <w:i/>
                      </w:rPr>
                      <w:t>16-20</w:t>
                    </w:r>
                  </w:p>
                </w:txbxContent>
              </v:textbox>
            </v:shape>
          </v:group>
        </w:pict>
      </w:r>
      <w:r w:rsidR="001A230A">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8B1B2D" w:rsidRPr="00423B9D" w:rsidRDefault="008B1B2D" w:rsidP="001C406A">
                    <w:pPr>
                      <w:rPr>
                        <w:i/>
                      </w:rPr>
                    </w:pPr>
                    <w:r>
                      <w:rPr>
                        <w:i/>
                      </w:rPr>
                      <w:t>11-15</w:t>
                    </w:r>
                  </w:p>
                </w:txbxContent>
              </v:textbox>
            </v:shape>
          </v:group>
        </w:pict>
      </w:r>
    </w:p>
    <w:p w:rsidR="005205A4" w:rsidRDefault="001A230A"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8B1B2D" w:rsidRPr="00423B9D" w:rsidRDefault="008B1B2D"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8B1B2D" w:rsidRPr="00423B9D" w:rsidRDefault="008B1B2D"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8B1B2D" w:rsidRPr="00423B9D" w:rsidRDefault="008B1B2D"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8B1B2D" w:rsidRPr="00423B9D" w:rsidRDefault="008B1B2D"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8B1B2D" w:rsidRPr="00423B9D" w:rsidRDefault="008B1B2D"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7"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t>Description of the current system</w:t>
      </w:r>
      <w:bookmarkEnd w:id="7"/>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8" w:name="_Toc401426298"/>
      <w:r w:rsidRPr="005205A4">
        <w:rPr>
          <w:rFonts w:ascii="Trebuchet MS" w:hAnsi="Trebuchet MS"/>
          <w:sz w:val="36"/>
        </w:rPr>
        <w:lastRenderedPageBreak/>
        <w:t>Identification of prospective users</w:t>
      </w:r>
      <w:bookmarkEnd w:id="8"/>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9" w:name="_Toc401426299"/>
      <w:r w:rsidRPr="005205A4">
        <w:rPr>
          <w:rFonts w:ascii="Trebuchet MS" w:hAnsi="Trebuchet MS"/>
          <w:sz w:val="36"/>
        </w:rPr>
        <w:t>Limitations of the current system</w:t>
      </w:r>
      <w:bookmarkEnd w:id="9"/>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Pr="005205A4"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5F726C" w:rsidRPr="005205A4" w:rsidRDefault="00E873A9" w:rsidP="005F726C">
      <w:pPr>
        <w:pStyle w:val="Heading2"/>
        <w:rPr>
          <w:rFonts w:ascii="Trebuchet MS" w:hAnsi="Trebuchet MS"/>
          <w:sz w:val="22"/>
          <w:szCs w:val="22"/>
        </w:rPr>
      </w:pPr>
      <w:bookmarkStart w:id="10" w:name="_Toc401426300"/>
      <w:r w:rsidRPr="005205A4">
        <w:rPr>
          <w:rFonts w:ascii="Trebuchet MS" w:hAnsi="Trebuchet MS"/>
          <w:sz w:val="36"/>
        </w:rPr>
        <w:t>Identification of user needs</w:t>
      </w:r>
      <w:bookmarkEnd w:id="10"/>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lastRenderedPageBreak/>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1" w:name="_Toc401426301"/>
      <w:r w:rsidRPr="005205A4">
        <w:rPr>
          <w:rFonts w:ascii="Trebuchet MS" w:hAnsi="Trebuchet MS"/>
          <w:sz w:val="36"/>
        </w:rPr>
        <w:t>Data sources and destinations</w:t>
      </w:r>
      <w:bookmarkEnd w:id="11"/>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F00341" w:rsidRPr="005205A4" w:rsidRDefault="00F00341" w:rsidP="00C065FE">
      <w:pPr>
        <w:pStyle w:val="Heading2"/>
        <w:rPr>
          <w:rFonts w:ascii="Trebuchet MS" w:hAnsi="Trebuchet MS"/>
          <w:sz w:val="36"/>
        </w:rPr>
      </w:pPr>
      <w:bookmarkStart w:id="12" w:name="_Toc401426302"/>
      <w:r w:rsidRPr="005205A4">
        <w:rPr>
          <w:rFonts w:ascii="Trebuchet MS" w:hAnsi="Trebuchet MS"/>
          <w:sz w:val="36"/>
        </w:rPr>
        <w:t>Data volumes</w:t>
      </w:r>
      <w:bookmarkEnd w:id="12"/>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863681" w:rsidRPr="005205A4" w:rsidRDefault="00B44248" w:rsidP="002D188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p>
    <w:p w:rsidR="00C065FE" w:rsidRPr="005205A4" w:rsidRDefault="00F00341" w:rsidP="00A00D58">
      <w:pPr>
        <w:pStyle w:val="Heading2"/>
        <w:rPr>
          <w:rFonts w:ascii="Trebuchet MS" w:hAnsi="Trebuchet MS"/>
          <w:sz w:val="22"/>
        </w:rPr>
      </w:pPr>
      <w:bookmarkStart w:id="13" w:name="_Toc401426303"/>
      <w:r w:rsidRPr="005205A4">
        <w:rPr>
          <w:rFonts w:ascii="Trebuchet MS" w:hAnsi="Trebuchet MS"/>
          <w:sz w:val="36"/>
        </w:rPr>
        <w:lastRenderedPageBreak/>
        <w:t>Analysis data d</w:t>
      </w:r>
      <w:r w:rsidR="00C065FE" w:rsidRPr="005205A4">
        <w:rPr>
          <w:rFonts w:ascii="Trebuchet MS" w:hAnsi="Trebuchet MS"/>
          <w:sz w:val="36"/>
        </w:rPr>
        <w:t>ictionary</w:t>
      </w:r>
      <w:bookmarkEnd w:id="13"/>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5B6ADC" w:rsidRPr="005205A4" w:rsidRDefault="00E8460D" w:rsidP="00045609">
      <w:pPr>
        <w:pStyle w:val="Heading2"/>
        <w:rPr>
          <w:rFonts w:ascii="Trebuchet MS" w:hAnsi="Trebuchet MS"/>
          <w:sz w:val="36"/>
        </w:rPr>
      </w:pPr>
      <w:bookmarkStart w:id="14" w:name="_Toc401426304"/>
      <w:r w:rsidRPr="005205A4">
        <w:rPr>
          <w:rFonts w:ascii="Trebuchet MS" w:hAnsi="Trebuchet MS"/>
          <w:sz w:val="36"/>
        </w:rPr>
        <w:t>Data flow d</w:t>
      </w:r>
      <w:r w:rsidR="00D830CA" w:rsidRPr="005205A4">
        <w:rPr>
          <w:rFonts w:ascii="Trebuchet MS" w:hAnsi="Trebuchet MS"/>
          <w:sz w:val="36"/>
        </w:rPr>
        <w:t>iagrams</w:t>
      </w:r>
      <w:bookmarkEnd w:id="14"/>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5205A4" w:rsidRDefault="00FF3714" w:rsidP="005205A4">
      <w:pPr>
        <w:pStyle w:val="Heading1"/>
        <w:jc w:val="center"/>
        <w:rPr>
          <w:rFonts w:ascii="Trebuchet MS" w:hAnsi="Trebuchet MS"/>
          <w:sz w:val="32"/>
          <w:u w:val="single"/>
        </w:rPr>
      </w:pPr>
      <w:bookmarkStart w:id="15"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6" w:name="_Toc401426306"/>
      <w:bookmarkEnd w:id="15"/>
      <w:r w:rsidR="00D02388"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5205A4">
        <w:rPr>
          <w:rStyle w:val="Heading1Char"/>
          <w:rFonts w:ascii="Trebuchet MS" w:hAnsi="Trebuchet MS"/>
          <w:b/>
          <w:u w:val="single"/>
        </w:rPr>
        <w:t>Level 1</w:t>
      </w:r>
      <w:r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Pr="005205A4">
        <w:rPr>
          <w:rStyle w:val="Heading1Char"/>
          <w:rFonts w:ascii="Trebuchet MS" w:hAnsi="Trebuchet MS"/>
          <w:b/>
          <w:u w:val="single"/>
        </w:rPr>
        <w:t xml:space="preserve"> s</w:t>
      </w:r>
      <w:r w:rsidR="00D02388" w:rsidRPr="005205A4">
        <w:rPr>
          <w:rStyle w:val="Heading1Char"/>
          <w:rFonts w:ascii="Trebuchet MS" w:hAnsi="Trebuchet MS"/>
          <w:b/>
          <w:u w:val="single"/>
        </w:rPr>
        <w:t>ystem DFD</w:t>
      </w:r>
      <w:bookmarkEnd w:id="16"/>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1A230A" w:rsidRPr="001A230A">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8B1B2D" w:rsidRPr="00DE534E" w:rsidRDefault="008B1B2D"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7"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7"/>
      <w:r w:rsidRPr="005205A4">
        <w:rPr>
          <w:rFonts w:ascii="Trebuchet MS" w:hAnsi="Trebuchet MS"/>
          <w:noProof/>
          <w:sz w:val="20"/>
          <w:lang w:eastAsia="en-GB"/>
        </w:rPr>
        <w:t xml:space="preserve"> </w:t>
      </w:r>
      <w:r w:rsidRPr="005205A4">
        <w:rPr>
          <w:rFonts w:ascii="Trebuchet MS" w:hAnsi="Trebuchet MS"/>
          <w:noProof/>
          <w:sz w:val="28"/>
          <w:lang w:eastAsia="en-GB"/>
        </w:rPr>
        <w:lastRenderedPageBreak/>
        <w:drawing>
          <wp:inline distT="0" distB="0" distL="0" distR="0">
            <wp:extent cx="6023294" cy="9545653"/>
            <wp:effectExtent l="19050" t="0" r="0"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6022924" cy="9545067"/>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8"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8"/>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r w:rsidRPr="005205A4">
        <w:rPr>
          <w:rFonts w:ascii="Trebuchet MS" w:hAnsi="Trebuchet MS"/>
          <w:i/>
        </w:rPr>
        <w:t>groupsEnabled</w:t>
      </w:r>
      <w:r w:rsidRPr="005205A4">
        <w:rPr>
          <w:rFonts w:ascii="Trebuchet MS" w:hAnsi="Trebuchet MS"/>
        </w:rPr>
        <w:t xml:space="preserve"> in table </w:t>
      </w:r>
      <w:r w:rsidRPr="005205A4">
        <w:rPr>
          <w:rFonts w:ascii="Trebuchet MS" w:hAnsi="Trebuchet MS"/>
          <w:i/>
        </w:rPr>
        <w:t>quoteSettings</w:t>
      </w:r>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Pr="005205A4">
        <w:rPr>
          <w:rFonts w:ascii="Trebuchet MS" w:hAnsi="Trebuchet MS"/>
          <w:i/>
        </w:rPr>
        <w:t>materialsPriceColEnabled</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r w:rsidR="003C096B" w:rsidRPr="005205A4">
        <w:rPr>
          <w:rFonts w:ascii="Trebuchet MS" w:hAnsi="Trebuchet MS"/>
          <w:i/>
        </w:rPr>
        <w:t>labourPrice</w:t>
      </w:r>
      <w:r w:rsidR="003C096B" w:rsidRPr="005205A4">
        <w:rPr>
          <w:rFonts w:ascii="Trebuchet MS" w:hAnsi="Trebuchet MS"/>
        </w:rPr>
        <w:t xml:space="preserve"> and </w:t>
      </w:r>
      <w:r w:rsidR="003C096B" w:rsidRPr="005205A4">
        <w:rPr>
          <w:rFonts w:ascii="Trebuchet MS" w:hAnsi="Trebuchet MS"/>
          <w:i/>
        </w:rPr>
        <w:t>labourPriceColEnabled</w:t>
      </w:r>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Pr="005205A4">
        <w:rPr>
          <w:rFonts w:ascii="Trebuchet MS" w:hAnsi="Trebuchet MS"/>
          <w:i/>
        </w:rPr>
        <w:t xml:space="preserve">materialsPriceColEnabled </w:t>
      </w:r>
      <w:r w:rsidRPr="005205A4">
        <w:rPr>
          <w:rFonts w:ascii="Trebuchet MS" w:hAnsi="Trebuchet MS"/>
        </w:rPr>
        <w:t>and</w:t>
      </w:r>
      <w:r w:rsidRPr="005205A4">
        <w:rPr>
          <w:rFonts w:ascii="Trebuchet MS" w:hAnsi="Trebuchet MS"/>
          <w:i/>
        </w:rPr>
        <w:t xml:space="preserve"> labourPriceEnabled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6023795" cy="4289988"/>
            <wp:effectExtent l="19050" t="0" r="0"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6171" cy="4291680"/>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9"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9"/>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A75A45">
      <w:pPr>
        <w:pStyle w:val="ListParagraph"/>
        <w:numPr>
          <w:ilvl w:val="0"/>
          <w:numId w:val="9"/>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Keep track of hired employees using a login system</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Provide an employee assignment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Provide an employee messaging facility</w:t>
      </w:r>
    </w:p>
    <w:p w:rsidR="00A75A45" w:rsidRPr="005205A4" w:rsidRDefault="00A75A45" w:rsidP="00A75A45">
      <w:pPr>
        <w:pStyle w:val="ListParagraph"/>
        <w:numPr>
          <w:ilvl w:val="0"/>
          <w:numId w:val="9"/>
        </w:numPr>
        <w:rPr>
          <w:rFonts w:ascii="Trebuchet MS" w:hAnsi="Trebuchet MS"/>
        </w:rPr>
      </w:pPr>
      <w:r w:rsidRPr="005205A4">
        <w:rPr>
          <w:rFonts w:ascii="Trebuchet MS" w:hAnsi="Trebuchet MS"/>
        </w:rPr>
        <w:t>Allow easy response to quote requests made by potential clients online</w:t>
      </w:r>
    </w:p>
    <w:p w:rsidR="00FA30C3" w:rsidRPr="005205A4" w:rsidRDefault="00FA30C3" w:rsidP="00FA30C3">
      <w:pPr>
        <w:rPr>
          <w:rFonts w:ascii="Trebuchet MS" w:hAnsi="Trebuchet MS"/>
          <w:u w:val="single"/>
        </w:rPr>
      </w:pPr>
      <w:r w:rsidRPr="005205A4">
        <w:rPr>
          <w:rFonts w:ascii="Trebuchet MS" w:hAnsi="Trebuchet MS"/>
          <w:u w:val="single"/>
        </w:rPr>
        <w:t>Specific objectives</w:t>
      </w:r>
    </w:p>
    <w:p w:rsidR="00A75A45" w:rsidRPr="005205A4" w:rsidRDefault="00A75A45" w:rsidP="00A75A45">
      <w:pPr>
        <w:pStyle w:val="ListParagraph"/>
        <w:numPr>
          <w:ilvl w:val="0"/>
          <w:numId w:val="7"/>
        </w:numPr>
        <w:rPr>
          <w:rFonts w:ascii="Trebuchet MS" w:hAnsi="Trebuchet MS"/>
        </w:rPr>
      </w:pPr>
      <w:r w:rsidRPr="005205A4">
        <w:rPr>
          <w:rFonts w:ascii="Trebuchet MS" w:hAnsi="Trebuchet MS"/>
        </w:rPr>
        <w:t>Store</w:t>
      </w:r>
      <w:r w:rsidR="00912F47" w:rsidRPr="005205A4">
        <w:rPr>
          <w:rFonts w:ascii="Trebuchet MS" w:hAnsi="Trebuchet MS"/>
        </w:rPr>
        <w:t>…</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171AF7" w:rsidRPr="005205A4" w:rsidRDefault="00A75A45" w:rsidP="00171AF7">
      <w:pPr>
        <w:pStyle w:val="ListParagraph"/>
        <w:numPr>
          <w:ilvl w:val="0"/>
          <w:numId w:val="7"/>
        </w:numPr>
        <w:rPr>
          <w:rFonts w:ascii="Trebuchet MS" w:hAnsi="Trebuchet MS"/>
        </w:rPr>
      </w:pPr>
      <w:r w:rsidRPr="005205A4">
        <w:rPr>
          <w:rFonts w:ascii="Trebuchet MS" w:hAnsi="Trebuchet MS"/>
        </w:rPr>
        <w:t>Process</w:t>
      </w:r>
      <w:r w:rsidR="00912F47" w:rsidRPr="005205A4">
        <w:rPr>
          <w:rFonts w:ascii="Trebuchet MS" w:hAnsi="Trebuchet MS"/>
        </w:rPr>
        <w:t>…</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912F47">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A75A45">
      <w:pPr>
        <w:pStyle w:val="ListParagraph"/>
        <w:numPr>
          <w:ilvl w:val="1"/>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Pr="005205A4" w:rsidRDefault="000A091E" w:rsidP="00A75A45">
      <w:pPr>
        <w:pStyle w:val="ListParagraph"/>
        <w:numPr>
          <w:ilvl w:val="1"/>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bookmarkStart w:id="20" w:name="_GoBack"/>
      <w:bookmarkEnd w:id="20"/>
    </w:p>
    <w:p w:rsidR="00171AF7" w:rsidRPr="005205A4" w:rsidRDefault="00171AF7" w:rsidP="00171AF7">
      <w:pPr>
        <w:pStyle w:val="ListParagraph"/>
        <w:numPr>
          <w:ilvl w:val="0"/>
          <w:numId w:val="7"/>
        </w:numPr>
        <w:rPr>
          <w:rFonts w:ascii="Trebuchet MS" w:hAnsi="Trebuchet MS"/>
        </w:rPr>
      </w:pPr>
      <w:r w:rsidRPr="005205A4">
        <w:rPr>
          <w:rFonts w:ascii="Trebuchet MS" w:hAnsi="Trebuchet MS"/>
        </w:rPr>
        <w:t>Output</w:t>
      </w:r>
      <w:r w:rsidR="00912F47" w:rsidRPr="005205A4">
        <w:rPr>
          <w:rFonts w:ascii="Trebuchet MS" w:hAnsi="Trebuchet MS"/>
        </w:rPr>
        <w:t>…</w:t>
      </w:r>
    </w:p>
    <w:p w:rsidR="00912F47" w:rsidRPr="005205A4" w:rsidRDefault="000A091E" w:rsidP="00912F47">
      <w:pPr>
        <w:pStyle w:val="ListParagraph"/>
        <w:numPr>
          <w:ilvl w:val="1"/>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912F47">
      <w:pPr>
        <w:pStyle w:val="ListParagraph"/>
        <w:numPr>
          <w:ilvl w:val="1"/>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912F47">
      <w:pPr>
        <w:pStyle w:val="ListParagraph"/>
        <w:numPr>
          <w:ilvl w:val="1"/>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912F47">
      <w:pPr>
        <w:pStyle w:val="ListParagraph"/>
        <w:numPr>
          <w:ilvl w:val="1"/>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912F47">
      <w:pPr>
        <w:pStyle w:val="ListParagraph"/>
        <w:numPr>
          <w:ilvl w:val="1"/>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9F0CDA">
      <w:pPr>
        <w:pStyle w:val="ListParagraph"/>
        <w:numPr>
          <w:ilvl w:val="1"/>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 could be torn, 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Default="0013212A" w:rsidP="009F0CDA">
      <w:pPr>
        <w:rPr>
          <w:rFonts w:ascii="Trebuchet MS" w:hAnsi="Trebuchet MS"/>
          <w:u w:val="single"/>
        </w:rPr>
      </w:pPr>
      <w:r w:rsidRPr="00E038CD">
        <w:rPr>
          <w:rFonts w:ascii="Trebuchet MS" w:hAnsi="Trebuchet MS"/>
          <w:u w:val="single"/>
        </w:rPr>
        <w:t>Advantages</w:t>
      </w:r>
    </w:p>
    <w:p w:rsidR="00E038CD" w:rsidRPr="00E038CD" w:rsidRDefault="00E038CD" w:rsidP="00E038CD">
      <w:pPr>
        <w:pStyle w:val="ListParagraph"/>
        <w:numPr>
          <w:ilvl w:val="0"/>
          <w:numId w:val="11"/>
        </w:numPr>
        <w:rPr>
          <w:rFonts w:ascii="Trebuchet MS" w:hAnsi="Trebuchet MS"/>
          <w:u w:val="single"/>
        </w:rPr>
      </w:pPr>
      <w:r>
        <w:rPr>
          <w:rFonts w:ascii="Trebuchet MS" w:hAnsi="Trebuchet MS"/>
        </w:rPr>
        <w:t>Very little associated cost</w:t>
      </w:r>
    </w:p>
    <w:p w:rsidR="00E038CD" w:rsidRPr="00D076CA" w:rsidRDefault="00D076CA" w:rsidP="00E038CD">
      <w:pPr>
        <w:pStyle w:val="ListParagraph"/>
        <w:numPr>
          <w:ilvl w:val="0"/>
          <w:numId w:val="11"/>
        </w:numPr>
        <w:rPr>
          <w:rFonts w:ascii="Trebuchet MS" w:hAnsi="Trebuchet MS"/>
          <w:u w:val="single"/>
        </w:rPr>
      </w:pPr>
      <w:r>
        <w:rPr>
          <w:rFonts w:ascii="Trebuchet MS" w:hAnsi="Trebuchet MS"/>
        </w:rPr>
        <w:t>Can be accomplished very quickly</w:t>
      </w:r>
    </w:p>
    <w:p w:rsidR="00D076CA" w:rsidRPr="00D076CA" w:rsidRDefault="00D076CA" w:rsidP="00E038CD">
      <w:pPr>
        <w:pStyle w:val="ListParagraph"/>
        <w:numPr>
          <w:ilvl w:val="0"/>
          <w:numId w:val="11"/>
        </w:numPr>
        <w:rPr>
          <w:rFonts w:ascii="Trebuchet MS" w:hAnsi="Trebuchet MS"/>
          <w:u w:val="single"/>
        </w:rPr>
      </w:pPr>
      <w:r>
        <w:rPr>
          <w:rFonts w:ascii="Trebuchet MS" w:hAnsi="Trebuchet MS"/>
        </w:rPr>
        <w:t>Reliability – Excel is a well-established and mature software package, unlike a potential bespoke solution</w:t>
      </w:r>
    </w:p>
    <w:p w:rsidR="00D076CA" w:rsidRDefault="00D076CA" w:rsidP="00D076CA">
      <w:pPr>
        <w:rPr>
          <w:rFonts w:ascii="Trebuchet MS" w:hAnsi="Trebuchet MS"/>
          <w:u w:val="single"/>
        </w:rPr>
      </w:pPr>
      <w:r>
        <w:rPr>
          <w:rFonts w:ascii="Trebuchet MS" w:hAnsi="Trebuchet MS"/>
          <w:u w:val="single"/>
        </w:rPr>
        <w:t>Disadvantages</w:t>
      </w:r>
    </w:p>
    <w:p w:rsidR="00D076CA" w:rsidRPr="00D076CA" w:rsidRDefault="00D076CA" w:rsidP="00D076CA">
      <w:pPr>
        <w:pStyle w:val="ListParagraph"/>
        <w:numPr>
          <w:ilvl w:val="0"/>
          <w:numId w:val="12"/>
        </w:numPr>
        <w:rPr>
          <w:rFonts w:ascii="Trebuchet MS" w:hAnsi="Trebuchet MS"/>
          <w:u w:val="single"/>
        </w:rPr>
      </w:pPr>
      <w:r>
        <w:rPr>
          <w:rFonts w:ascii="Trebuchet MS" w:hAnsi="Trebuchet MS"/>
        </w:rPr>
        <w:t>Storing materials on spreadsheets can be unreliable – constant modification of hundreds, potentially thousands of columns can lead to human error</w:t>
      </w:r>
    </w:p>
    <w:p w:rsidR="00D076CA" w:rsidRPr="00D076CA" w:rsidRDefault="00D076CA" w:rsidP="00D076CA">
      <w:pPr>
        <w:pStyle w:val="ListParagraph"/>
        <w:numPr>
          <w:ilvl w:val="0"/>
          <w:numId w:val="12"/>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076CA" w:rsidRDefault="00D076CA" w:rsidP="00D076CA">
      <w:pPr>
        <w:pStyle w:val="ListParagraph"/>
        <w:numPr>
          <w:ilvl w:val="0"/>
          <w:numId w:val="12"/>
        </w:numPr>
        <w:rPr>
          <w:rFonts w:ascii="Trebuchet MS" w:hAnsi="Trebuchet MS"/>
          <w:u w:val="single"/>
        </w:rPr>
      </w:pPr>
      <w:r>
        <w:rPr>
          <w:rFonts w:ascii="Trebuchet MS" w:hAnsi="Trebuchet MS"/>
        </w:rPr>
        <w:t>Does not allow for any advanced processing (automatic e-mails, stock reports, employee messaging and assignment)</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8B1B2D" w:rsidP="0013212A">
      <w:pPr>
        <w:rPr>
          <w:rFonts w:ascii="Trebuchet MS" w:hAnsi="Trebuchet MS"/>
        </w:rPr>
      </w:pPr>
      <w:r>
        <w:rPr>
          <w:rFonts w:ascii="Trebuchet MS" w:hAnsi="Trebuchet MS"/>
        </w:rPr>
        <w:t xml:space="preserve">Various special-purpose software packages currently exist on the market. Top Builders could invest into one of these packages which would satisfy their user needs. A project management system, together with an employee tracking feature as well as a material stocking system would therefore be needed. </w:t>
      </w:r>
    </w:p>
    <w:p w:rsidR="008B1B2D" w:rsidRPr="008B1B2D" w:rsidRDefault="008B1B2D" w:rsidP="008B1B2D">
      <w:pPr>
        <w:rPr>
          <w:rFonts w:ascii="Trebuchet MS" w:hAnsi="Trebuchet MS"/>
        </w:rPr>
      </w:pPr>
      <w:r>
        <w:rPr>
          <w:rFonts w:ascii="Trebuchet MS" w:hAnsi="Trebuchet MS"/>
        </w:rPr>
        <w:t>One of these packages is called ProjectXpert by HBXL Building Software. It lists these main features under its Project Management software:</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The Project Builder guides you through creation of the project</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Create, edit or delete tasks and build phases with ease</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Add sub-tasks to tasks and link related activities</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Assign resources to tasks, sub-tasks and build phases</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Add "Baselines" to track any amends to the project</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Show planned vs actual progress on the job</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lastRenderedPageBreak/>
        <w:t>Monitor allocation of resources, cash flow and revenue</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Customise the look and feel of your charts</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Export dates into iCalendar format to put into MS Outlook, Google Calendar etc</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Print your chart, export to MS Excel or email to clients</w:t>
      </w:r>
    </w:p>
    <w:p w:rsidR="008B1B2D" w:rsidRPr="008B1B2D" w:rsidRDefault="008B1B2D" w:rsidP="008B1B2D">
      <w:pPr>
        <w:pStyle w:val="ListParagraph"/>
        <w:numPr>
          <w:ilvl w:val="0"/>
          <w:numId w:val="14"/>
        </w:numPr>
        <w:rPr>
          <w:rFonts w:ascii="Trebuchet MS" w:hAnsi="Trebuchet MS"/>
        </w:rPr>
      </w:pPr>
      <w:r w:rsidRPr="008B1B2D">
        <w:rPr>
          <w:rFonts w:ascii="Trebuchet MS" w:hAnsi="Trebuchet MS"/>
        </w:rPr>
        <w:t>Links with EstimatorXpress</w:t>
      </w:r>
    </w:p>
    <w:p w:rsidR="008B1B2D" w:rsidRDefault="008B1B2D" w:rsidP="0013212A">
      <w:pPr>
        <w:rPr>
          <w:rFonts w:ascii="Trebuchet MS" w:hAnsi="Trebuchet MS"/>
          <w:u w:val="single"/>
        </w:rPr>
      </w:pPr>
      <w:r>
        <w:rPr>
          <w:rFonts w:ascii="Trebuchet MS" w:hAnsi="Trebuchet MS"/>
        </w:rPr>
        <w:t xml:space="preserve"> </w:t>
      </w:r>
      <w:r w:rsidRPr="008B1B2D">
        <w:rPr>
          <w:rFonts w:ascii="Trebuchet MS" w:hAnsi="Trebuchet MS"/>
          <w:u w:val="single"/>
        </w:rPr>
        <w:t>Advantages</w:t>
      </w:r>
    </w:p>
    <w:p w:rsidR="008B1B2D" w:rsidRDefault="008B1B2D" w:rsidP="008B1B2D">
      <w:pPr>
        <w:pStyle w:val="ListParagraph"/>
        <w:numPr>
          <w:ilvl w:val="0"/>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8B1B2D">
      <w:pPr>
        <w:pStyle w:val="ListParagraph"/>
        <w:numPr>
          <w:ilvl w:val="0"/>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8B1B2D">
      <w:pPr>
        <w:pStyle w:val="ListParagraph"/>
        <w:numPr>
          <w:ilvl w:val="0"/>
          <w:numId w:val="15"/>
        </w:numPr>
        <w:rPr>
          <w:rFonts w:ascii="Trebuchet MS" w:hAnsi="Trebuchet MS"/>
        </w:rPr>
      </w:pPr>
      <w:r>
        <w:rPr>
          <w:rFonts w:ascii="Trebuchet MS" w:hAnsi="Trebuchet MS"/>
        </w:rPr>
        <w:t>Often has a more complex feature set (can be a disadvantage, see below)</w:t>
      </w:r>
    </w:p>
    <w:p w:rsidR="001B4346" w:rsidRDefault="001B4346" w:rsidP="001B4346">
      <w:pPr>
        <w:rPr>
          <w:rFonts w:ascii="Trebuchet MS" w:hAnsi="Trebuchet MS"/>
          <w:u w:val="single"/>
        </w:rPr>
      </w:pPr>
      <w:r w:rsidRPr="001B4346">
        <w:rPr>
          <w:rFonts w:ascii="Trebuchet MS" w:hAnsi="Trebuchet MS"/>
          <w:u w:val="single"/>
        </w:rPr>
        <w:t>Disadvantages</w:t>
      </w:r>
    </w:p>
    <w:p w:rsidR="001B4346" w:rsidRDefault="001B4346" w:rsidP="001B4346">
      <w:pPr>
        <w:pStyle w:val="ListParagraph"/>
        <w:numPr>
          <w:ilvl w:val="0"/>
          <w:numId w:val="16"/>
        </w:numPr>
        <w:rPr>
          <w:rFonts w:ascii="Trebuchet MS" w:hAnsi="Trebuchet MS"/>
        </w:rPr>
      </w:pPr>
      <w:r>
        <w:rPr>
          <w:rFonts w:ascii="Trebuchet MS" w:hAnsi="Trebuchet MS"/>
        </w:rPr>
        <w:t>A single package does not meet all of the end user’s requirements</w:t>
      </w:r>
    </w:p>
    <w:p w:rsidR="001B4346" w:rsidRDefault="001B4346" w:rsidP="001B4346">
      <w:pPr>
        <w:pStyle w:val="ListParagraph"/>
        <w:numPr>
          <w:ilvl w:val="0"/>
          <w:numId w:val="16"/>
        </w:numPr>
        <w:rPr>
          <w:rFonts w:ascii="Trebuchet MS" w:hAnsi="Trebuchet MS"/>
        </w:rPr>
      </w:pPr>
      <w:r>
        <w:rPr>
          <w:rFonts w:ascii="Trebuchet MS" w:hAnsi="Trebuchet MS"/>
        </w:rPr>
        <w:t>Multiple packages need to be bought which increases the overall cost</w:t>
      </w:r>
    </w:p>
    <w:p w:rsidR="001B4346" w:rsidRDefault="001B4346" w:rsidP="001B4346">
      <w:pPr>
        <w:pStyle w:val="ListParagraph"/>
        <w:numPr>
          <w:ilvl w:val="0"/>
          <w:numId w:val="16"/>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1B4346">
      <w:pPr>
        <w:pStyle w:val="ListParagraph"/>
        <w:numPr>
          <w:ilvl w:val="0"/>
          <w:numId w:val="16"/>
        </w:numPr>
        <w:rPr>
          <w:rFonts w:ascii="Trebuchet MS" w:hAnsi="Trebuchet MS"/>
        </w:rPr>
      </w:pPr>
      <w:r>
        <w:rPr>
          <w:rFonts w:ascii="Trebuchet MS" w:hAnsi="Trebuchet MS"/>
        </w:rPr>
        <w:t>Most ready-made software will be bloated with features, most of which unnecessary to the end user</w:t>
      </w:r>
    </w:p>
    <w:p w:rsidR="001B4346" w:rsidRPr="001B4346" w:rsidRDefault="001B4346" w:rsidP="001B4346">
      <w:pPr>
        <w:pStyle w:val="ListParagraph"/>
        <w:numPr>
          <w:ilvl w:val="0"/>
          <w:numId w:val="16"/>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Pr="00524B4B"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p>
    <w:p w:rsidR="00524B4B" w:rsidRPr="00D74FD4" w:rsidRDefault="00524B4B" w:rsidP="00524B4B">
      <w:pPr>
        <w:rPr>
          <w:rFonts w:ascii="Trebuchet MS" w:hAnsi="Trebuchet MS"/>
          <w:sz w:val="24"/>
          <w:u w:val="single"/>
        </w:rPr>
      </w:pPr>
      <w:r>
        <w:rPr>
          <w:rFonts w:ascii="Trebuchet MS" w:hAnsi="Trebuchet MS"/>
          <w:sz w:val="24"/>
          <w:u w:val="single"/>
        </w:rPr>
        <w:t xml:space="preserve">Create a </w:t>
      </w:r>
    </w:p>
    <w:p w:rsidR="0013212A" w:rsidRPr="0013212A" w:rsidRDefault="0013212A" w:rsidP="0013212A">
      <w:pPr>
        <w:rPr>
          <w:rFonts w:ascii="Trebuchet MS" w:hAnsi="Trebuchet MS"/>
        </w:rPr>
      </w:pPr>
    </w:p>
    <w:p w:rsidR="0013212A" w:rsidRDefault="0013212A" w:rsidP="009F0CDA">
      <w:pPr>
        <w:rPr>
          <w:rStyle w:val="Heading2Char"/>
          <w:rFonts w:ascii="Trebuchet MS" w:hAnsi="Trebuchet MS"/>
          <w:sz w:val="32"/>
        </w:rPr>
      </w:pPr>
    </w:p>
    <w:p w:rsidR="009F0CDA" w:rsidRPr="005205A4" w:rsidRDefault="009F0CDA" w:rsidP="009F0CDA">
      <w:pPr>
        <w:rPr>
          <w:rStyle w:val="Heading2Char"/>
          <w:rFonts w:ascii="Trebuchet MS" w:hAnsi="Trebuchet MS"/>
          <w:sz w:val="32"/>
        </w:rPr>
      </w:pPr>
      <w:r w:rsidRPr="005205A4">
        <w:rPr>
          <w:rStyle w:val="Heading2Char"/>
          <w:rFonts w:ascii="Trebuchet MS" w:hAnsi="Trebuchet MS"/>
          <w:sz w:val="32"/>
        </w:rPr>
        <w:t>Justification of chosen solution</w:t>
      </w:r>
    </w:p>
    <w:p w:rsidR="009F0CDA" w:rsidRDefault="00524B4B" w:rsidP="009F0CDA">
      <w:pPr>
        <w:rPr>
          <w:rFonts w:ascii="Trebuchet MS" w:hAnsi="Trebuchet MS"/>
        </w:rPr>
      </w:pPr>
      <w:r>
        <w:rPr>
          <w:rFonts w:ascii="Trebuchet MS" w:hAnsi="Trebuchet MS"/>
        </w:rPr>
        <w:t>Conclusion</w:t>
      </w:r>
    </w:p>
    <w:p w:rsidR="00524B4B" w:rsidRDefault="00524B4B" w:rsidP="009F0CDA">
      <w:pPr>
        <w:rPr>
          <w:rFonts w:ascii="Trebuchet MS" w:hAnsi="Trebuchet MS"/>
        </w:rPr>
      </w:pPr>
    </w:p>
    <w:p w:rsidR="00524B4B" w:rsidRPr="005205A4" w:rsidRDefault="00524B4B" w:rsidP="009F0CDA">
      <w:pPr>
        <w:rPr>
          <w:rFonts w:ascii="Trebuchet MS" w:hAnsi="Trebuchet MS"/>
        </w:rPr>
      </w:pPr>
      <w:r>
        <w:rPr>
          <w:rFonts w:ascii="Trebuchet MS" w:hAnsi="Trebuchet MS"/>
        </w:rPr>
        <w:t>Summarise main advantages of your solution</w:t>
      </w:r>
    </w:p>
    <w:sectPr w:rsidR="00524B4B" w:rsidRPr="005205A4" w:rsidSect="008B1B2D">
      <w:footerReference w:type="default" r:id="rId22"/>
      <w:footerReference w:type="first" r:id="rId23"/>
      <w:pgSz w:w="11906" w:h="16838"/>
      <w:pgMar w:top="426" w:right="424" w:bottom="567" w:left="709" w:header="142"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B2D" w:rsidRDefault="008B1B2D" w:rsidP="00A544F1">
      <w:pPr>
        <w:spacing w:after="0" w:line="240" w:lineRule="auto"/>
      </w:pPr>
      <w:r>
        <w:separator/>
      </w:r>
    </w:p>
  </w:endnote>
  <w:endnote w:type="continuationSeparator" w:id="0">
    <w:p w:rsidR="008B1B2D" w:rsidRDefault="008B1B2D"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B2D" w:rsidRPr="00BD774E" w:rsidRDefault="008B1B2D">
    <w:pPr>
      <w:pStyle w:val="Footer"/>
      <w:rPr>
        <w:color w:val="4F81BD" w:themeColor="accent1"/>
      </w:rPr>
    </w:pPr>
    <w:r w:rsidRPr="008B1B2D">
      <w:rPr>
        <w:noProof/>
        <w:color w:val="4F81BD" w:themeColor="accent1"/>
        <w:lang w:val="en-US" w:eastAsia="zh-TW"/>
      </w:rPr>
      <w:pict>
        <v:shapetype id="_x0000_t202" coordsize="21600,21600" o:spt="202" path="m,l,21600r21600,l21600,xe">
          <v:stroke joinstyle="miter"/>
          <v:path gradientshapeok="t" o:connecttype="rect"/>
        </v:shapetype>
        <v:shape id="_x0000_s4097" type="#_x0000_t202" style="position:absolute;margin-left:-7.9pt;margin-top:-805.25pt;width:396.95pt;height:20.2pt;z-index:251660288;mso-width-relative:margin;mso-height-relative:margin" stroked="f">
          <v:textbox>
            <w:txbxContent>
              <w:p w:rsidR="008B1B2D" w:rsidRPr="008B1B2D" w:rsidRDefault="008B1B2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80369A">
      <w:rPr>
        <w:color w:val="4F81BD" w:themeColor="accent1"/>
      </w:rPr>
      <w:t>Norbert Podsadowski</w:t>
    </w:r>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1A230A">
      <w:rPr>
        <w:color w:val="4F81BD" w:themeColor="accent1"/>
      </w:rPr>
      <w:fldChar w:fldCharType="begin"/>
    </w:r>
    <w:r w:rsidRPr="0080369A">
      <w:rPr>
        <w:color w:val="4F81BD" w:themeColor="accent1"/>
      </w:rPr>
      <w:instrText xml:space="preserve"> PAGE   \* MERGEFORMAT </w:instrText>
    </w:r>
    <w:r w:rsidRPr="001A230A">
      <w:rPr>
        <w:color w:val="4F81BD" w:themeColor="accent1"/>
      </w:rPr>
      <w:fldChar w:fldCharType="separate"/>
    </w:r>
    <w:r w:rsidR="00524B4B" w:rsidRPr="00524B4B">
      <w:rPr>
        <w:b/>
        <w:bCs/>
        <w:noProof/>
        <w:color w:val="4F81BD" w:themeColor="accent1"/>
      </w:rPr>
      <w:t>17</w:t>
    </w:r>
    <w:r w:rsidRPr="0080369A">
      <w:rPr>
        <w:b/>
        <w:bCs/>
        <w:noProof/>
        <w:color w:val="4F81BD" w:themeColor="accent1"/>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1B2D" w:rsidRPr="00BD774E" w:rsidRDefault="008B1B2D" w:rsidP="00BD77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B2D" w:rsidRDefault="008B1B2D" w:rsidP="00A544F1">
      <w:pPr>
        <w:spacing w:after="0" w:line="240" w:lineRule="auto"/>
      </w:pPr>
      <w:r>
        <w:separator/>
      </w:r>
    </w:p>
  </w:footnote>
  <w:footnote w:type="continuationSeparator" w:id="0">
    <w:p w:rsidR="008B1B2D" w:rsidRDefault="008B1B2D"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8B1B2D">
      <w:trPr>
        <w:trHeight w:val="288"/>
      </w:trPr>
      <w:sdt>
        <w:sdtPr>
          <w:rPr>
            <w:rFonts w:asciiTheme="majorHAnsi" w:eastAsiaTheme="majorEastAsia" w:hAnsiTheme="majorHAnsi" w:cstheme="majorBidi"/>
            <w:sz w:val="36"/>
            <w:szCs w:val="36"/>
          </w:rPr>
          <w:alias w:val="Title"/>
          <w:id w:val="77761602"/>
          <w:placeholder>
            <w:docPart w:val="EA3C3C79B0894DDD902F6CD353197DB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B1B2D" w:rsidRDefault="008B1B2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77761609"/>
          <w:placeholder>
            <w:docPart w:val="0664A52B36114E3495F52B83E16B17AB"/>
          </w:placeholder>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8B1B2D" w:rsidRDefault="008B1B2D">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8B1B2D" w:rsidRDefault="008B1B2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EF2AD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7B9CA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1">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
  </w:num>
  <w:num w:numId="4">
    <w:abstractNumId w:val="9"/>
  </w:num>
  <w:num w:numId="5">
    <w:abstractNumId w:val="3"/>
  </w:num>
  <w:num w:numId="6">
    <w:abstractNumId w:val="14"/>
  </w:num>
  <w:num w:numId="7">
    <w:abstractNumId w:val="12"/>
  </w:num>
  <w:num w:numId="8">
    <w:abstractNumId w:val="13"/>
  </w:num>
  <w:num w:numId="9">
    <w:abstractNumId w:val="8"/>
  </w:num>
  <w:num w:numId="10">
    <w:abstractNumId w:val="15"/>
  </w:num>
  <w:num w:numId="11">
    <w:abstractNumId w:val="5"/>
  </w:num>
  <w:num w:numId="12">
    <w:abstractNumId w:val="7"/>
  </w:num>
  <w:num w:numId="13">
    <w:abstractNumId w:val="2"/>
  </w:num>
  <w:num w:numId="14">
    <w:abstractNumId w:val="10"/>
  </w:num>
  <w:num w:numId="15">
    <w:abstractNumId w:val="0"/>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20"/>
  <w:characterSpacingControl w:val="doNotCompress"/>
  <w:hdrShapeDefaults>
    <o:shapedefaults v:ext="edit" spidmax="4098">
      <o:colormenu v:ext="edit" strokecolor="none"/>
    </o:shapedefaults>
    <o:shapelayout v:ext="edit">
      <o:idmap v:ext="edit" data="4"/>
    </o:shapelayout>
  </w:hdrShapeDefaults>
  <w:footnotePr>
    <w:footnote w:id="-1"/>
    <w:footnote w:id="0"/>
  </w:footnotePr>
  <w:endnotePr>
    <w:endnote w:id="-1"/>
    <w:endnote w:id="0"/>
  </w:endnotePr>
  <w:compat/>
  <w:rsids>
    <w:rsidRoot w:val="005A4593"/>
    <w:rsid w:val="00004061"/>
    <w:rsid w:val="00005A3D"/>
    <w:rsid w:val="000161EB"/>
    <w:rsid w:val="000202F0"/>
    <w:rsid w:val="00031E96"/>
    <w:rsid w:val="00040D4E"/>
    <w:rsid w:val="00045609"/>
    <w:rsid w:val="00062DDF"/>
    <w:rsid w:val="00073836"/>
    <w:rsid w:val="00075625"/>
    <w:rsid w:val="000867F0"/>
    <w:rsid w:val="000A091E"/>
    <w:rsid w:val="000B258B"/>
    <w:rsid w:val="000E3C87"/>
    <w:rsid w:val="000E5B5F"/>
    <w:rsid w:val="000F38F0"/>
    <w:rsid w:val="001056AD"/>
    <w:rsid w:val="001072CC"/>
    <w:rsid w:val="00110FEA"/>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B4346"/>
    <w:rsid w:val="001C406A"/>
    <w:rsid w:val="001C4A73"/>
    <w:rsid w:val="001E312B"/>
    <w:rsid w:val="001F77AF"/>
    <w:rsid w:val="00214D63"/>
    <w:rsid w:val="002172E8"/>
    <w:rsid w:val="0022385E"/>
    <w:rsid w:val="0023077F"/>
    <w:rsid w:val="00233F9D"/>
    <w:rsid w:val="0024695C"/>
    <w:rsid w:val="0025265A"/>
    <w:rsid w:val="002648D6"/>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361E5"/>
    <w:rsid w:val="00344D02"/>
    <w:rsid w:val="003475C2"/>
    <w:rsid w:val="00352633"/>
    <w:rsid w:val="00353176"/>
    <w:rsid w:val="00357BC0"/>
    <w:rsid w:val="00363FC3"/>
    <w:rsid w:val="00364189"/>
    <w:rsid w:val="003724DC"/>
    <w:rsid w:val="003A1B63"/>
    <w:rsid w:val="003A7B23"/>
    <w:rsid w:val="003B2663"/>
    <w:rsid w:val="003B5D3E"/>
    <w:rsid w:val="003C096B"/>
    <w:rsid w:val="003C3B5A"/>
    <w:rsid w:val="003D20D7"/>
    <w:rsid w:val="003D6EED"/>
    <w:rsid w:val="004029E5"/>
    <w:rsid w:val="00410FAF"/>
    <w:rsid w:val="00412C9D"/>
    <w:rsid w:val="004133F1"/>
    <w:rsid w:val="00423B9D"/>
    <w:rsid w:val="00443957"/>
    <w:rsid w:val="00450326"/>
    <w:rsid w:val="00452275"/>
    <w:rsid w:val="004904F0"/>
    <w:rsid w:val="00492489"/>
    <w:rsid w:val="00493381"/>
    <w:rsid w:val="004A6535"/>
    <w:rsid w:val="004B2DCF"/>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E4DCF"/>
    <w:rsid w:val="006E5CAE"/>
    <w:rsid w:val="006F179A"/>
    <w:rsid w:val="006F220A"/>
    <w:rsid w:val="0070326C"/>
    <w:rsid w:val="00703738"/>
    <w:rsid w:val="00704725"/>
    <w:rsid w:val="00725EEA"/>
    <w:rsid w:val="007557D7"/>
    <w:rsid w:val="00756BFD"/>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B05985"/>
    <w:rsid w:val="00B06DE8"/>
    <w:rsid w:val="00B0796B"/>
    <w:rsid w:val="00B32FD2"/>
    <w:rsid w:val="00B36B5A"/>
    <w:rsid w:val="00B44248"/>
    <w:rsid w:val="00B469A2"/>
    <w:rsid w:val="00B50352"/>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25D0"/>
    <w:rsid w:val="00C6772A"/>
    <w:rsid w:val="00C85C12"/>
    <w:rsid w:val="00C85F4A"/>
    <w:rsid w:val="00C87E62"/>
    <w:rsid w:val="00C92F95"/>
    <w:rsid w:val="00CA76D1"/>
    <w:rsid w:val="00CB4336"/>
    <w:rsid w:val="00CC3E4B"/>
    <w:rsid w:val="00CC7FF4"/>
    <w:rsid w:val="00CD7B75"/>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4FD4"/>
    <w:rsid w:val="00D76390"/>
    <w:rsid w:val="00D830CA"/>
    <w:rsid w:val="00D96FBB"/>
    <w:rsid w:val="00DA1E20"/>
    <w:rsid w:val="00DA3141"/>
    <w:rsid w:val="00DA4DC5"/>
    <w:rsid w:val="00DB60B5"/>
    <w:rsid w:val="00DB7C41"/>
    <w:rsid w:val="00DD42E5"/>
    <w:rsid w:val="00DE534E"/>
    <w:rsid w:val="00DF0B93"/>
    <w:rsid w:val="00DF6618"/>
    <w:rsid w:val="00DF7EF4"/>
    <w:rsid w:val="00E03219"/>
    <w:rsid w:val="00E038CD"/>
    <w:rsid w:val="00E1375A"/>
    <w:rsid w:val="00E27580"/>
    <w:rsid w:val="00E327C0"/>
    <w:rsid w:val="00E37E73"/>
    <w:rsid w:val="00E4178F"/>
    <w:rsid w:val="00E41D11"/>
    <w:rsid w:val="00E43265"/>
    <w:rsid w:val="00E45F21"/>
    <w:rsid w:val="00E518E5"/>
    <w:rsid w:val="00E54A90"/>
    <w:rsid w:val="00E777DA"/>
    <w:rsid w:val="00E8460D"/>
    <w:rsid w:val="00E873A9"/>
    <w:rsid w:val="00E976C6"/>
    <w:rsid w:val="00EB301B"/>
    <w:rsid w:val="00EB6D16"/>
    <w:rsid w:val="00EC0DDE"/>
    <w:rsid w:val="00EC17EC"/>
    <w:rsid w:val="00EC3F3F"/>
    <w:rsid w:val="00EC77FA"/>
    <w:rsid w:val="00F00341"/>
    <w:rsid w:val="00F127B0"/>
    <w:rsid w:val="00F13D70"/>
    <w:rsid w:val="00F340AD"/>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30" type="connector" idref="#_x0000_s1066"/>
        <o:r id="V:Rule31" type="connector" idref="#_x0000_s1144"/>
        <o:r id="V:Rule32" type="connector" idref="#_x0000_s1121"/>
        <o:r id="V:Rule33" type="connector" idref="#_x0000_s1085"/>
        <o:r id="V:Rule34" type="connector" idref="#_x0000_s1122"/>
        <o:r id="V:Rule35" type="connector" idref="#_x0000_s1200"/>
        <o:r id="V:Rule36" type="connector" idref="#_x0000_s1065"/>
        <o:r id="V:Rule37" type="connector" idref="#_x0000_s1327"/>
        <o:r id="V:Rule38" type="connector" idref="#_x0000_s1344"/>
        <o:r id="V:Rule39" type="connector" idref="#_x0000_s1162"/>
        <o:r id="V:Rule40" type="connector" idref="#_x0000_s1104"/>
        <o:r id="V:Rule41" type="connector" idref="#_x0000_s1179"/>
        <o:r id="V:Rule42" type="connector" idref="#_x0000_s1323"/>
        <o:r id="V:Rule43" type="connector" idref="#_x0000_s1256"/>
        <o:r id="V:Rule44" type="connector" idref="#_x0000_s1201"/>
        <o:r id="V:Rule45" type="connector" idref="#_x0000_s1330"/>
        <o:r id="V:Rule46" type="connector" idref="#_x0000_s1255"/>
        <o:r id="V:Rule47" type="connector" idref="#_x0000_s1347"/>
        <o:r id="V:Rule48" type="connector" idref="#_x0000_s1103"/>
        <o:r id="V:Rule49" type="connector" idref="#_x0000_s1339"/>
        <o:r id="V:Rule50" type="connector" idref="#_x0000_s1237"/>
        <o:r id="V:Rule51" type="connector" idref="#_x0000_s1084"/>
        <o:r id="V:Rule52" type="connector" idref="#_x0000_s1161"/>
        <o:r id="V:Rule53" type="connector" idref="#_x0000_s1238"/>
        <o:r id="V:Rule54" type="connector" idref="#_x0000_s1334"/>
        <o:r id="V:Rule55" type="connector" idref="#_x0000_s1180"/>
        <o:r id="V:Rule56" type="connector" idref="#_x0000_s1342"/>
        <o:r id="V:Rule57" type="connector" idref="#_x0000_s1332"/>
        <o:r id="V:Rule58" type="connector" idref="#_x0000_s1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oter" Target="footer1.xml"/><Relationship Id="rId27"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3C3C79B0894DDD902F6CD353197DBF"/>
        <w:category>
          <w:name w:val="General"/>
          <w:gallery w:val="placeholder"/>
        </w:category>
        <w:types>
          <w:type w:val="bbPlcHdr"/>
        </w:types>
        <w:behaviors>
          <w:behavior w:val="content"/>
        </w:behaviors>
        <w:guid w:val="{3C5DFBFE-F85B-4732-A7B6-0E7729D955A6}"/>
      </w:docPartPr>
      <w:docPartBody>
        <w:p w:rsidR="00F57025" w:rsidRDefault="00F57025" w:rsidP="00F57025">
          <w:pPr>
            <w:pStyle w:val="EA3C3C79B0894DDD902F6CD353197DBF"/>
          </w:pPr>
          <w:r>
            <w:rPr>
              <w:rFonts w:asciiTheme="majorHAnsi" w:eastAsiaTheme="majorEastAsia" w:hAnsiTheme="majorHAnsi" w:cstheme="majorBidi"/>
              <w:sz w:val="36"/>
              <w:szCs w:val="36"/>
            </w:rPr>
            <w:t>[Type the document title]</w:t>
          </w:r>
        </w:p>
      </w:docPartBody>
    </w:docPart>
    <w:docPart>
      <w:docPartPr>
        <w:name w:val="0664A52B36114E3495F52B83E16B17AB"/>
        <w:category>
          <w:name w:val="General"/>
          <w:gallery w:val="placeholder"/>
        </w:category>
        <w:types>
          <w:type w:val="bbPlcHdr"/>
        </w:types>
        <w:behaviors>
          <w:behavior w:val="content"/>
        </w:behaviors>
        <w:guid w:val="{05CD31CB-2074-46C6-8EFA-DF1D2054EA95}"/>
      </w:docPartPr>
      <w:docPartBody>
        <w:p w:rsidR="00F57025" w:rsidRDefault="00F57025" w:rsidP="00F57025">
          <w:pPr>
            <w:pStyle w:val="0664A52B36114E3495F52B83E16B17AB"/>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57025"/>
    <w:rsid w:val="00F5702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3C3C79B0894DDD902F6CD353197DBF">
    <w:name w:val="EA3C3C79B0894DDD902F6CD353197DBF"/>
    <w:rsid w:val="00F57025"/>
  </w:style>
  <w:style w:type="paragraph" w:customStyle="1" w:styleId="0664A52B36114E3495F52B83E16B17AB">
    <w:name w:val="0664A52B36114E3495F52B83E16B17AB"/>
    <w:rsid w:val="00F57025"/>
  </w:style>
  <w:style w:type="paragraph" w:customStyle="1" w:styleId="CE8FC525F21C461B86E0ECF6DDEBAC5C">
    <w:name w:val="CE8FC525F21C461B86E0ECF6DDEBAC5C"/>
    <w:rsid w:val="00F5702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41CC0B-E766-43B7-9D6C-36A3C6A6C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20</Pages>
  <Words>4568</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COMP4 Project</vt:lpstr>
    </vt:vector>
  </TitlesOfParts>
  <Company>Graveney School.</Company>
  <LinksUpToDate>false</LinksUpToDate>
  <CharactersWithSpaces>30551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282</cp:revision>
  <dcterms:created xsi:type="dcterms:W3CDTF">2014-07-07T09:30:00Z</dcterms:created>
  <dcterms:modified xsi:type="dcterms:W3CDTF">2014-10-24T11:59:00Z</dcterms:modified>
</cp:coreProperties>
</file>