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4E" w:rsidRDefault="004C64E2" w:rsidP="004C64E2">
      <w:pPr>
        <w:jc w:val="center"/>
        <w:rPr>
          <w:b/>
          <w:sz w:val="36"/>
          <w:u w:val="single"/>
        </w:rPr>
      </w:pPr>
      <w:r w:rsidRPr="004C64E2">
        <w:rPr>
          <w:b/>
          <w:sz w:val="36"/>
          <w:u w:val="single"/>
        </w:rPr>
        <w:t>Data flow diagram</w:t>
      </w:r>
      <w:r>
        <w:rPr>
          <w:b/>
          <w:sz w:val="36"/>
          <w:u w:val="single"/>
        </w:rPr>
        <w:t>s (DFD)</w:t>
      </w:r>
    </w:p>
    <w:p w:rsidR="004C64E2" w:rsidRDefault="00622031" w:rsidP="004C64E2">
      <w:pPr>
        <w:tabs>
          <w:tab w:val="left" w:pos="2835"/>
        </w:tabs>
        <w:rPr>
          <w:sz w:val="28"/>
        </w:rPr>
      </w:pPr>
      <w:r>
        <w:rPr>
          <w:noProof/>
          <w:sz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7.75pt;margin-top:9pt;width:141pt;height:0;z-index:251658240" o:connectortype="straight">
            <v:stroke endarrow="block"/>
          </v:shape>
        </w:pict>
      </w:r>
      <w:r w:rsidR="004C64E2">
        <w:rPr>
          <w:sz w:val="28"/>
        </w:rPr>
        <w:tab/>
        <w:t>Information flow</w:t>
      </w:r>
    </w:p>
    <w:p w:rsidR="00622031" w:rsidRDefault="00622031" w:rsidP="004C64E2">
      <w:pPr>
        <w:tabs>
          <w:tab w:val="left" w:pos="2835"/>
        </w:tabs>
        <w:rPr>
          <w:sz w:val="28"/>
        </w:rPr>
      </w:pPr>
      <w:r>
        <w:rPr>
          <w:noProof/>
          <w:sz w:val="28"/>
          <w:lang w:eastAsia="en-GB"/>
        </w:rPr>
        <w:pict>
          <v:rect id="_x0000_s1033" style="position:absolute;margin-left:-27.75pt;margin-top:12.35pt;width:144.75pt;height:57.75pt;z-index:251659264"/>
        </w:pict>
      </w:r>
    </w:p>
    <w:p w:rsidR="004C64E2" w:rsidRDefault="004C64E2" w:rsidP="004C64E2">
      <w:pPr>
        <w:tabs>
          <w:tab w:val="left" w:pos="2835"/>
        </w:tabs>
        <w:rPr>
          <w:sz w:val="28"/>
        </w:rPr>
      </w:pPr>
      <w:r>
        <w:rPr>
          <w:sz w:val="28"/>
        </w:rPr>
        <w:tab/>
        <w:t>Process (verbs like adding, deleting, updating, etc.)</w:t>
      </w:r>
    </w:p>
    <w:p w:rsidR="00622031" w:rsidRDefault="00622031" w:rsidP="004C64E2">
      <w:pPr>
        <w:tabs>
          <w:tab w:val="left" w:pos="2835"/>
        </w:tabs>
        <w:rPr>
          <w:sz w:val="28"/>
        </w:rPr>
      </w:pPr>
      <w:r>
        <w:rPr>
          <w:noProof/>
          <w:sz w:val="28"/>
          <w:lang w:eastAsia="en-GB"/>
        </w:rPr>
        <w:pict>
          <v:shape id="_x0000_s1035" type="#_x0000_t32" style="position:absolute;margin-left:90.75pt;margin-top:28pt;width:0;height:22.5pt;z-index:251661312" o:connectortype="straight"/>
        </w:pict>
      </w:r>
      <w:r>
        <w:rPr>
          <w:noProof/>
          <w:sz w:val="28"/>
          <w:lang w:eastAsia="en-GB"/>
        </w:rPr>
        <w:pict>
          <v:rect id="_x0000_s1034" style="position:absolute;margin-left:-27.75pt;margin-top:28pt;width:148.5pt;height:22.5pt;z-index:251660288"/>
        </w:pict>
      </w:r>
    </w:p>
    <w:p w:rsidR="00622031" w:rsidRDefault="003C5FD2" w:rsidP="004C64E2">
      <w:pPr>
        <w:tabs>
          <w:tab w:val="left" w:pos="2835"/>
        </w:tabs>
        <w:rPr>
          <w:sz w:val="28"/>
        </w:rPr>
      </w:pPr>
      <w:r w:rsidRPr="00622031">
        <w:rPr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1.75pt;margin-top:.5pt;width:27.5pt;height:17.9pt;z-index:251664384;mso-width-relative:margin;mso-height-relative:margin" stroked="f">
            <v:textbox style="mso-next-textbox:#_x0000_s1038">
              <w:txbxContent>
                <w:p w:rsidR="002D35DB" w:rsidRDefault="002D35DB">
                  <w:r>
                    <w:t>D1</w:t>
                  </w:r>
                </w:p>
              </w:txbxContent>
            </v:textbox>
          </v:shape>
        </w:pict>
      </w:r>
      <w:r w:rsidR="004C64E2">
        <w:rPr>
          <w:sz w:val="28"/>
        </w:rPr>
        <w:tab/>
        <w:t>Data store</w:t>
      </w:r>
    </w:p>
    <w:p w:rsidR="00622031" w:rsidRDefault="00622031" w:rsidP="004C64E2">
      <w:pPr>
        <w:tabs>
          <w:tab w:val="left" w:pos="2835"/>
        </w:tabs>
        <w:rPr>
          <w:sz w:val="28"/>
        </w:rPr>
      </w:pPr>
      <w:r>
        <w:rPr>
          <w:noProof/>
          <w:sz w:val="28"/>
          <w:lang w:eastAsia="en-GB"/>
        </w:rPr>
        <w:pict>
          <v:oval id="_x0000_s1036" style="position:absolute;margin-left:1.5pt;margin-top:12.2pt;width:96pt;height:96pt;z-index:251662336"/>
        </w:pict>
      </w:r>
    </w:p>
    <w:p w:rsidR="004C64E2" w:rsidRDefault="004C64E2" w:rsidP="004C64E2">
      <w:pPr>
        <w:tabs>
          <w:tab w:val="left" w:pos="2835"/>
        </w:tabs>
        <w:ind w:left="2835"/>
        <w:rPr>
          <w:sz w:val="28"/>
        </w:rPr>
      </w:pPr>
      <w:r>
        <w:rPr>
          <w:sz w:val="28"/>
        </w:rPr>
        <w:t>Entity (anything about which data is stored, e.g. students, patients, NOT books as they do not input/output any data)</w:t>
      </w:r>
    </w:p>
    <w:p w:rsidR="004C64E2" w:rsidRDefault="004C64E2" w:rsidP="004C64E2">
      <w:pPr>
        <w:rPr>
          <w:sz w:val="28"/>
        </w:rPr>
      </w:pPr>
    </w:p>
    <w:p w:rsidR="003C5FD2" w:rsidRDefault="003C5FD2" w:rsidP="00B54F4C">
      <w:pPr>
        <w:jc w:val="center"/>
        <w:rPr>
          <w:sz w:val="28"/>
        </w:rPr>
      </w:pPr>
      <w:r>
        <w:rPr>
          <w:sz w:val="28"/>
        </w:rPr>
        <w:t>Level 0 | Context diagram</w:t>
      </w:r>
    </w:p>
    <w:p w:rsidR="003C5FD2" w:rsidRDefault="00B54F4C" w:rsidP="004C64E2">
      <w:pPr>
        <w:rPr>
          <w:sz w:val="28"/>
        </w:rPr>
      </w:pPr>
      <w:r>
        <w:rPr>
          <w:noProof/>
          <w:sz w:val="28"/>
          <w:lang w:eastAsia="en-GB"/>
        </w:rPr>
        <w:pict>
          <v:group id="_x0000_s1050" style="position:absolute;margin-left:1pt;margin-top:11.05pt;width:465.75pt;height:66.75pt;z-index:251675648" coordorigin="255,8730" coordsize="9315,1335">
            <v:shape id="_x0000_s1040" type="#_x0000_t32" style="position:absolute;left:2070;top:8910;width:1205;height:225;flip:y" o:connectortype="straight">
              <v:stroke endarrow="block"/>
            </v:shape>
            <v:shape id="_x0000_s1041" type="#_x0000_t32" style="position:absolute;left:2070;top:9525;width:1185;height:225" o:connectortype="straight">
              <v:stroke endarrow="block"/>
            </v:shape>
            <v:rect id="_x0000_s1042" style="position:absolute;left:3390;top:8730;width:2545;height:1335">
              <v:textbox>
                <w:txbxContent>
                  <w:p w:rsidR="002D35DB" w:rsidRDefault="002D35DB" w:rsidP="003C5FD2">
                    <w:pPr>
                      <w:jc w:val="center"/>
                    </w:pPr>
                    <w:r>
                      <w:t>Pizza</w:t>
                    </w:r>
                    <w:r>
                      <w:br/>
                      <w:t>Delivery</w:t>
                    </w:r>
                    <w:r>
                      <w:br/>
                      <w:t>System</w:t>
                    </w:r>
                  </w:p>
                </w:txbxContent>
              </v:textbox>
            </v:rect>
            <v:shape id="_x0000_s1043" type="#_x0000_t32" style="position:absolute;left:6030;top:8910;width:1620;height:150" o:connectortype="straight">
              <v:stroke endarrow="block"/>
            </v:shape>
            <v:shape id="_x0000_s1044" type="#_x0000_t32" style="position:absolute;left:6030;top:9646;width:1620;height:119;flip:y" o:connectortype="straight">
              <v:stroke endarrow="block"/>
            </v:shape>
            <v:group id="_x0000_s1048" style="position:absolute;left:255;top:8910;width:1920;height:840" coordorigin="255,8910" coordsize="1920,840">
              <v:oval id="_x0000_s1039" style="position:absolute;left:255;top:8910;width:1920;height:840">
                <v:textbox style="mso-next-textbox:#_x0000_s1039">
                  <w:txbxContent>
                    <w:p w:rsidR="002D35DB" w:rsidRPr="003C5FD2" w:rsidRDefault="002D35DB">
                      <w:pPr>
                        <w:rPr>
                          <w:sz w:val="28"/>
                        </w:rPr>
                      </w:pPr>
                      <w:r w:rsidRPr="003C5FD2"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</v:oval>
              <v:shape id="_x0000_s1046" type="#_x0000_t32" style="position:absolute;left:1470;top:9255;width:705;height:480;flip:y" o:connectortype="straight"/>
            </v:group>
            <v:group id="_x0000_s1049" style="position:absolute;left:7650;top:8910;width:1920;height:840" coordorigin="7650,8910" coordsize="1920,840">
              <v:oval id="_x0000_s1045" style="position:absolute;left:7650;top:8910;width:1920;height:840">
                <v:textbox>
                  <w:txbxContent>
                    <w:p w:rsidR="002D35DB" w:rsidRPr="003C5FD2" w:rsidRDefault="002D35DB" w:rsidP="00B54F4C">
                      <w:pPr>
                        <w:rPr>
                          <w:sz w:val="28"/>
                        </w:rPr>
                      </w:pPr>
                      <w:r w:rsidRPr="003C5FD2"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</v:oval>
              <v:shape id="_x0000_s1047" type="#_x0000_t32" style="position:absolute;left:8865;top:9255;width:705;height:480;flip:y" o:connectortype="straight"/>
            </v:group>
          </v:group>
        </w:pict>
      </w:r>
    </w:p>
    <w:p w:rsidR="004C64E2" w:rsidRDefault="004C64E2" w:rsidP="004C64E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C64E2" w:rsidRDefault="004C64E2" w:rsidP="004C64E2">
      <w:pPr>
        <w:tabs>
          <w:tab w:val="left" w:pos="2694"/>
        </w:tabs>
        <w:rPr>
          <w:sz w:val="28"/>
        </w:rPr>
      </w:pPr>
    </w:p>
    <w:p w:rsidR="004C64E2" w:rsidRDefault="002D35DB" w:rsidP="002D35DB">
      <w:pPr>
        <w:jc w:val="center"/>
        <w:rPr>
          <w:sz w:val="28"/>
        </w:rPr>
      </w:pPr>
      <w:r>
        <w:rPr>
          <w:sz w:val="28"/>
        </w:rPr>
        <w:t>Level 1 | DFD</w:t>
      </w:r>
    </w:p>
    <w:p w:rsidR="002D35DB" w:rsidRPr="004C64E2" w:rsidRDefault="00CB4211" w:rsidP="002D35DB">
      <w:pPr>
        <w:jc w:val="center"/>
        <w:rPr>
          <w:sz w:val="28"/>
        </w:rPr>
      </w:pPr>
      <w:r>
        <w:rPr>
          <w:noProof/>
          <w:sz w:val="28"/>
          <w:lang w:eastAsia="en-GB"/>
        </w:rPr>
        <w:pict>
          <v:shape id="_x0000_s1065" type="#_x0000_t32" style="position:absolute;left:0;text-align:left;margin-left:184.5pt;margin-top:10.2pt;width:0;height:21.75pt;z-index:251679744" o:connectortype="straight"/>
        </w:pict>
      </w:r>
      <w:r w:rsidRPr="00CB4211">
        <w:rPr>
          <w:noProof/>
          <w:sz w:val="28"/>
          <w:lang w:val="en-US" w:eastAsia="zh-TW"/>
        </w:rPr>
        <w:pict>
          <v:shape id="_x0000_s1064" type="#_x0000_t202" style="position:absolute;left:0;text-align:left;margin-left:157.55pt;margin-top:10.2pt;width:132.2pt;height:21.75pt;z-index:251678720;mso-width-relative:margin;mso-height-relative:margin">
            <v:textbox>
              <w:txbxContent>
                <w:p w:rsidR="00CB4211" w:rsidRDefault="00CB4211">
                  <w:r>
                    <w:t>1.1     Cashier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rect id="_x0000_s1063" style="position:absolute;left:0;text-align:left;margin-left:157.75pt;margin-top:10.2pt;width:132pt;height:69pt;z-index:251676672">
            <v:textbox>
              <w:txbxContent>
                <w:p w:rsidR="00CB4211" w:rsidRDefault="00CB4211"/>
                <w:p w:rsidR="00CB4211" w:rsidRDefault="00CB4211">
                  <w:r>
                    <w:t>Add new customer</w:t>
                  </w:r>
                </w:p>
              </w:txbxContent>
            </v:textbox>
          </v:rect>
        </w:pict>
      </w:r>
    </w:p>
    <w:sectPr w:rsidR="002D35DB" w:rsidRPr="004C64E2" w:rsidSect="005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E2"/>
    <w:rsid w:val="002D35DB"/>
    <w:rsid w:val="003C5FD2"/>
    <w:rsid w:val="004C64E2"/>
    <w:rsid w:val="005B594E"/>
    <w:rsid w:val="00622031"/>
    <w:rsid w:val="00B54F4C"/>
    <w:rsid w:val="00CB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9"/>
        <o:r id="V:Rule6" type="connector" idref="#_x0000_s1030"/>
        <o:r id="V:Rule8" type="connector" idref="#_x0000_s1032"/>
        <o:r id="V:Rule10" type="connector" idref="#_x0000_s1035"/>
        <o:r id="V:Rule12" type="connector" idref="#_x0000_s1040"/>
        <o:r id="V:Rule14" type="connector" idref="#_x0000_s1041"/>
        <o:r id="V:Rule16" type="connector" idref="#_x0000_s1043"/>
        <o:r id="V:Rule17" type="connector" idref="#_x0000_s1044"/>
        <o:r id="V:Rule19" type="connector" idref="#_x0000_s1046"/>
        <o:r id="V:Rule20" type="connector" idref="#_x0000_s1047"/>
        <o:r id="V:Rule21" type="connector" idref="#_x0000_s1052"/>
        <o:r id="V:Rule22" type="connector" idref="#_x0000_s1053"/>
        <o:r id="V:Rule23" type="connector" idref="#_x0000_s1055"/>
        <o:r id="V:Rule24" type="connector" idref="#_x0000_s1056"/>
        <o:r id="V:Rule25" type="connector" idref="#_x0000_s1059"/>
        <o:r id="V:Rule26" type="connector" idref="#_x0000_s1062"/>
        <o:r id="V:Rule2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Graveney School.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8745</dc:creator>
  <cp:lastModifiedBy>8745</cp:lastModifiedBy>
  <cp:revision>3</cp:revision>
  <dcterms:created xsi:type="dcterms:W3CDTF">2014-09-19T11:25:00Z</dcterms:created>
  <dcterms:modified xsi:type="dcterms:W3CDTF">2014-09-19T11:58:00Z</dcterms:modified>
</cp:coreProperties>
</file>