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40549" w:rsidRDefault="00A40549" w:rsidP="00A40549">
      <w:pPr>
        <w:pStyle w:val="Title1NID"/>
        <w:rPr>
          <w:lang w:val="nl-BE"/>
        </w:rPr>
      </w:pPr>
      <w:r>
        <w:rPr>
          <w:lang w:val="nl-BE"/>
        </w:rPr>
        <w:t>AR8x application note</w:t>
      </w:r>
    </w:p>
    <w:p w:rsidR="00A40549" w:rsidRPr="00F20DD1" w:rsidRDefault="00A40549" w:rsidP="00A40549">
      <w:pPr>
        <w:rPr>
          <w:lang w:val="nl-BE"/>
        </w:rPr>
      </w:pPr>
      <w:bookmarkStart w:id="0" w:name="_Toc358884146"/>
      <w:r>
        <w:rPr>
          <w:lang w:val="nl-BE"/>
        </w:rPr>
        <w:t>This guide provides simple steps to quickly start using your new Nordic ID AR8x RFID reader and a high-level overview of the configuration and monitoring options available for your reader.</w:t>
      </w:r>
    </w:p>
    <w:bookmarkEnd w:id="0"/>
    <w:p w:rsidR="009E2BCD" w:rsidRPr="005514C5" w:rsidRDefault="009E2BCD" w:rsidP="009E2BCD">
      <w:pPr>
        <w:pStyle w:val="1NumberedHeading1NID"/>
      </w:pPr>
      <w:r>
        <w:t>Getting started</w:t>
      </w:r>
    </w:p>
    <w:p w:rsidR="009E2BCD" w:rsidRDefault="009E2BCD" w:rsidP="009E2BCD">
      <w:pPr>
        <w:pStyle w:val="ParagraphNID"/>
      </w:pPr>
      <w:r>
        <w:t>Now that you have a brand-new Nordic ID AR8x device in front of you, first step is to plug in the ethernet cable to the device. The other end of the cable should be connected to a DHCP-enabled network. Ensure your PC has Bonjour Print Services installed (install if needed). If your ethernet setup does not have power over ethernet, plug in the power cable to the device and connect it to a power outlet.</w:t>
      </w:r>
    </w:p>
    <w:p w:rsidR="009E2BCD" w:rsidRDefault="009E2BCD" w:rsidP="009E2BCD">
      <w:pPr>
        <w:pStyle w:val="ParagraphNID"/>
      </w:pPr>
      <w:r>
        <w:t>In case your network requires static IP addressing, then connect also the USB cable to your device and download the Nordic ID RFID Configurator and install it to your PC. Once it has been installed, start it and plug in the USB also to your PC. Choose the USB connection option from the RFID Configurator and it’ll connect to your device. Then you should be able to change the network settings on your device using the RFID Configurator. After you have applied the mentioned settings, unplug the power from your device and plug it in again to ensure that the settings are applied. If you are not familiar with the RFID Configurator tool, please see “rfid configurator instructions_v1.0.pdf” for more details.</w:t>
      </w:r>
    </w:p>
    <w:p w:rsidR="009E2BCD" w:rsidRDefault="009E2BCD" w:rsidP="009E2BCD">
      <w:pPr>
        <w:pStyle w:val="ParagraphNID"/>
      </w:pPr>
      <w:r>
        <w:t>Once the device has powered up, check from the label (found from the bottom of the device) what is the MAC-address of the device. Let’s assume that the address you are seeing is 00-12-34-56-78-90. Take the last 3 values from the MAC and you should have 56-78-90. This last 3 bytes of the MAC is used as a part of the hostname for the device by default. The address is formatted as ar8x567890 where the first 4 character are for identifying the device type and the last 6 are from the MAC address. You can test this configuration by performing a ping from your PC using command similar to this: ping ar8x567890.local</w:t>
      </w:r>
    </w:p>
    <w:p w:rsidR="009E2BCD" w:rsidRDefault="009E2BCD" w:rsidP="009E2BCD">
      <w:pPr>
        <w:pStyle w:val="ParagraphNID"/>
      </w:pPr>
      <w:r>
        <w:t>If the ping receives replies properly, you should be able to access the web configuration on the device through a web browser as well. The address would then be something like this: https://ar8x567890.local Replace 567890 with your MAC-address values and open it in your web browser.</w:t>
      </w:r>
    </w:p>
    <w:p w:rsidR="009E2BCD" w:rsidRDefault="009E2BCD" w:rsidP="009E2BCD">
      <w:pPr>
        <w:pStyle w:val="ParagraphNID"/>
      </w:pPr>
      <w:r>
        <w:t>In case you already know the IP-address of the device (from setting the static IP or other reasons), you can also access device by using the ip-address instead of the “ar8x567890.local”.</w:t>
      </w:r>
    </w:p>
    <w:p w:rsidR="009E2BCD" w:rsidRDefault="009E2BCD" w:rsidP="009E2BCD">
      <w:pPr>
        <w:pStyle w:val="ParagraphNID"/>
      </w:pPr>
      <w:r>
        <w:t>Since self-signed certificates are used on the platform, your browser will most likely prompt you that there’s a “problem with this website’s security certificate”. Depending on your browser, you’ll need to click “Continue to this website (not recommended)” or other similar buttons.</w:t>
      </w:r>
    </w:p>
    <w:p w:rsidR="002620E6" w:rsidRDefault="009E2BCD" w:rsidP="009E2BCD">
      <w:pPr>
        <w:pStyle w:val="ParagraphNID"/>
      </w:pPr>
      <w:r>
        <w:t>If you are able to reach the device, you should be prompted with a username and password request. The default the configuration is admin &amp; admin. The password can be changed in the Web Config view.</w:t>
      </w:r>
    </w:p>
    <w:p w:rsidR="009E2BCD" w:rsidRDefault="009E2BCD">
      <w:pPr>
        <w:spacing w:after="0"/>
        <w:jc w:val="left"/>
      </w:pPr>
      <w:r>
        <w:br w:type="page"/>
      </w:r>
    </w:p>
    <w:p w:rsidR="009E2BCD" w:rsidRDefault="009E2BCD" w:rsidP="009E2BCD">
      <w:pPr>
        <w:pStyle w:val="ParagraphNID"/>
        <w:rPr>
          <w:lang w:val="nl-BE"/>
        </w:rPr>
      </w:pPr>
      <w:r>
        <w:rPr>
          <w:lang w:val="nl-BE"/>
        </w:rPr>
        <w:lastRenderedPageBreak/>
        <w:t>After the above steps have been completed successfully, you should see a view similar to this in your web browser:</w:t>
      </w:r>
    </w:p>
    <w:p w:rsidR="009E2BCD" w:rsidRDefault="009E2BCD" w:rsidP="009E2BCD">
      <w:pPr>
        <w:spacing w:after="0"/>
        <w:ind w:left="720"/>
        <w:jc w:val="left"/>
        <w:rPr>
          <w:lang w:val="nl-BE"/>
        </w:rPr>
      </w:pPr>
      <w:r>
        <w:rPr>
          <w:noProof/>
          <w:lang w:val="fi-FI" w:eastAsia="fi-FI"/>
        </w:rPr>
        <w:drawing>
          <wp:inline distT="0" distB="0" distL="0" distR="0">
            <wp:extent cx="5173573" cy="3411109"/>
            <wp:effectExtent l="19050" t="0" r="8027"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5171764" cy="3409916"/>
                    </a:xfrm>
                    <a:prstGeom prst="rect">
                      <a:avLst/>
                    </a:prstGeom>
                    <a:noFill/>
                    <a:ln w="9525">
                      <a:noFill/>
                      <a:miter lim="800000"/>
                      <a:headEnd/>
                      <a:tailEnd/>
                    </a:ln>
                  </pic:spPr>
                </pic:pic>
              </a:graphicData>
            </a:graphic>
          </wp:inline>
        </w:drawing>
      </w:r>
    </w:p>
    <w:p w:rsidR="009E2BCD" w:rsidRDefault="009E2BCD" w:rsidP="009E2BCD">
      <w:pPr>
        <w:pStyle w:val="ParagraphNID"/>
        <w:rPr>
          <w:lang w:val="nl-BE"/>
        </w:rPr>
      </w:pPr>
    </w:p>
    <w:p w:rsidR="009E2BCD" w:rsidRPr="006542BD" w:rsidRDefault="009E2BCD" w:rsidP="006542BD">
      <w:pPr>
        <w:spacing w:after="0"/>
        <w:jc w:val="left"/>
        <w:rPr>
          <w:lang w:val="nl-BE"/>
        </w:rPr>
      </w:pPr>
    </w:p>
    <w:tbl>
      <w:tblPr>
        <w:tblW w:w="0" w:type="auto"/>
        <w:tblInd w:w="-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tblPr>
      <w:tblGrid>
        <w:gridCol w:w="2268"/>
        <w:gridCol w:w="7413"/>
      </w:tblGrid>
      <w:tr w:rsidR="00514C1F" w:rsidRPr="00552FE0" w:rsidTr="00220E48">
        <w:trPr>
          <w:trHeight w:val="405"/>
        </w:trPr>
        <w:tc>
          <w:tcPr>
            <w:tcW w:w="9681" w:type="dxa"/>
            <w:gridSpan w:val="2"/>
            <w:tcBorders>
              <w:top w:val="nil"/>
              <w:left w:val="single" w:sz="12" w:space="0" w:color="FFFFFF"/>
              <w:bottom w:val="single" w:sz="12" w:space="0" w:color="FFFFFF"/>
              <w:right w:val="single" w:sz="12" w:space="0" w:color="FFFFFF"/>
            </w:tcBorders>
            <w:shd w:val="clear" w:color="auto" w:fill="000000"/>
          </w:tcPr>
          <w:p w:rsidR="00514C1F" w:rsidRPr="00E568CC" w:rsidRDefault="009E2BCD" w:rsidP="008D38C9">
            <w:pPr>
              <w:pStyle w:val="ListParagraph"/>
              <w:spacing w:before="60" w:after="0" w:line="240" w:lineRule="auto"/>
              <w:ind w:left="0"/>
              <w:rPr>
                <w:rFonts w:eastAsia="Calibri" w:cs="Times New Roman"/>
                <w:b/>
              </w:rPr>
            </w:pPr>
            <w:r>
              <w:rPr>
                <w:rFonts w:eastAsia="Calibri" w:cs="Times New Roman"/>
                <w:b/>
              </w:rPr>
              <w:t>BUTTON-ACTIONS</w:t>
            </w:r>
          </w:p>
        </w:tc>
      </w:tr>
      <w:tr w:rsidR="00514C1F" w:rsidRPr="00552FE0" w:rsidTr="006542BD">
        <w:trPr>
          <w:trHeight w:val="296"/>
        </w:trPr>
        <w:tc>
          <w:tcPr>
            <w:tcW w:w="2268" w:type="dxa"/>
            <w:tcBorders>
              <w:top w:val="single" w:sz="12" w:space="0" w:color="FFFFFF"/>
              <w:left w:val="single" w:sz="12" w:space="0" w:color="FFFFFF"/>
              <w:bottom w:val="single" w:sz="12" w:space="0" w:color="FFFFFF"/>
              <w:right w:val="single" w:sz="12" w:space="0" w:color="FFFFFF"/>
            </w:tcBorders>
            <w:shd w:val="clear" w:color="auto" w:fill="D0CECE" w:themeFill="background2" w:themeFillShade="E6"/>
          </w:tcPr>
          <w:p w:rsidR="00514C1F" w:rsidRPr="009E2BCD" w:rsidRDefault="009E2BCD" w:rsidP="009E2BCD">
            <w:pPr>
              <w:pStyle w:val="ParagraphNID"/>
              <w:ind w:left="0"/>
              <w:rPr>
                <w:b/>
                <w:lang w:val="nl-BE"/>
              </w:rPr>
            </w:pPr>
            <w:r w:rsidRPr="009E2BCD">
              <w:rPr>
                <w:b/>
                <w:lang w:val="nl-BE"/>
              </w:rPr>
              <w:t>Health</w:t>
            </w:r>
          </w:p>
        </w:tc>
        <w:tc>
          <w:tcPr>
            <w:tcW w:w="7413" w:type="dxa"/>
            <w:tcBorders>
              <w:top w:val="single" w:sz="12" w:space="0" w:color="FFFFFF"/>
              <w:left w:val="single" w:sz="12" w:space="0" w:color="FFFFFF"/>
              <w:bottom w:val="single" w:sz="12" w:space="0" w:color="FFFFFF"/>
              <w:right w:val="single" w:sz="12" w:space="0" w:color="FFFFFF"/>
            </w:tcBorders>
            <w:shd w:val="clear" w:color="auto" w:fill="D0CECE" w:themeFill="background2" w:themeFillShade="E6"/>
          </w:tcPr>
          <w:p w:rsidR="00514C1F" w:rsidRPr="00552FE0" w:rsidRDefault="009E2BCD" w:rsidP="008D38C9">
            <w:pPr>
              <w:pStyle w:val="ListParagraph"/>
              <w:spacing w:after="0" w:line="240" w:lineRule="auto"/>
              <w:ind w:left="0"/>
              <w:rPr>
                <w:rFonts w:eastAsia="Calibri" w:cs="Times New Roman"/>
              </w:rPr>
            </w:pPr>
            <w:r w:rsidRPr="001C73CE">
              <w:rPr>
                <w:lang w:val="nl-BE"/>
              </w:rPr>
              <w:t>Loads the system health page which displays realtime system info</w:t>
            </w:r>
          </w:p>
        </w:tc>
      </w:tr>
      <w:tr w:rsidR="00514C1F" w:rsidRPr="00552FE0" w:rsidTr="006542BD">
        <w:trPr>
          <w:trHeight w:val="309"/>
        </w:trPr>
        <w:tc>
          <w:tcPr>
            <w:tcW w:w="2268" w:type="dxa"/>
            <w:tcBorders>
              <w:top w:val="single" w:sz="12" w:space="0" w:color="FFFFFF"/>
              <w:left w:val="single" w:sz="12" w:space="0" w:color="FFFFFF"/>
              <w:bottom w:val="single" w:sz="12" w:space="0" w:color="FFFFFF"/>
              <w:right w:val="single" w:sz="12" w:space="0" w:color="FFFFFF"/>
            </w:tcBorders>
            <w:shd w:val="clear" w:color="auto" w:fill="D0CECE" w:themeFill="background2" w:themeFillShade="E6"/>
          </w:tcPr>
          <w:p w:rsidR="00514C1F" w:rsidRPr="006542BD" w:rsidRDefault="009E2BCD" w:rsidP="008D38C9">
            <w:pPr>
              <w:pStyle w:val="ListParagraph"/>
              <w:spacing w:after="0" w:line="240" w:lineRule="auto"/>
              <w:ind w:left="0"/>
              <w:rPr>
                <w:rFonts w:eastAsia="Calibri" w:cs="Times New Roman"/>
                <w:b/>
              </w:rPr>
            </w:pPr>
            <w:r w:rsidRPr="006542BD">
              <w:rPr>
                <w:b/>
              </w:rPr>
              <w:t>System processes</w:t>
            </w:r>
          </w:p>
        </w:tc>
        <w:tc>
          <w:tcPr>
            <w:tcW w:w="7413" w:type="dxa"/>
            <w:tcBorders>
              <w:top w:val="single" w:sz="12" w:space="0" w:color="FFFFFF"/>
              <w:left w:val="single" w:sz="12" w:space="0" w:color="FFFFFF"/>
              <w:bottom w:val="single" w:sz="12" w:space="0" w:color="FFFFFF"/>
              <w:right w:val="single" w:sz="4" w:space="0" w:color="FFFFFF"/>
            </w:tcBorders>
            <w:shd w:val="clear" w:color="auto" w:fill="D0CECE" w:themeFill="background2" w:themeFillShade="E6"/>
          </w:tcPr>
          <w:p w:rsidR="00514C1F" w:rsidRPr="00552FE0" w:rsidRDefault="009E2BCD" w:rsidP="008D38C9">
            <w:pPr>
              <w:pStyle w:val="ListParagraph"/>
              <w:spacing w:after="0" w:line="240" w:lineRule="auto"/>
              <w:ind w:left="0"/>
              <w:rPr>
                <w:rFonts w:eastAsia="Calibri" w:cs="Times New Roman"/>
              </w:rPr>
            </w:pPr>
            <w:r w:rsidRPr="009E2BCD">
              <w:t>Displays the currently running processes of the device along with the CPU/RAM usage etc</w:t>
            </w:r>
            <w:r>
              <w:t>.</w:t>
            </w:r>
          </w:p>
        </w:tc>
      </w:tr>
      <w:tr w:rsidR="009E2BCD" w:rsidRPr="00552FE0" w:rsidTr="006542BD">
        <w:trPr>
          <w:trHeight w:val="309"/>
        </w:trPr>
        <w:tc>
          <w:tcPr>
            <w:tcW w:w="2268" w:type="dxa"/>
            <w:tcBorders>
              <w:top w:val="single" w:sz="12" w:space="0" w:color="FFFFFF"/>
              <w:left w:val="single" w:sz="12" w:space="0" w:color="FFFFFF"/>
              <w:bottom w:val="single" w:sz="12" w:space="0" w:color="FFFFFF"/>
              <w:right w:val="single" w:sz="12" w:space="0" w:color="FFFFFF"/>
            </w:tcBorders>
            <w:shd w:val="clear" w:color="auto" w:fill="D0CECE" w:themeFill="background2" w:themeFillShade="E6"/>
          </w:tcPr>
          <w:p w:rsidR="009E2BCD" w:rsidRPr="006542BD" w:rsidRDefault="006542BD" w:rsidP="008D38C9">
            <w:pPr>
              <w:pStyle w:val="ListParagraph"/>
              <w:spacing w:after="0" w:line="240" w:lineRule="auto"/>
              <w:ind w:left="0"/>
              <w:rPr>
                <w:b/>
              </w:rPr>
            </w:pPr>
            <w:r w:rsidRPr="006542BD">
              <w:rPr>
                <w:b/>
              </w:rPr>
              <w:t>Logs</w:t>
            </w:r>
          </w:p>
        </w:tc>
        <w:tc>
          <w:tcPr>
            <w:tcW w:w="7413" w:type="dxa"/>
            <w:tcBorders>
              <w:top w:val="single" w:sz="12" w:space="0" w:color="FFFFFF"/>
              <w:left w:val="single" w:sz="12" w:space="0" w:color="FFFFFF"/>
              <w:bottom w:val="single" w:sz="12" w:space="0" w:color="FFFFFF"/>
              <w:right w:val="single" w:sz="4" w:space="0" w:color="FFFFFF"/>
            </w:tcBorders>
            <w:shd w:val="clear" w:color="auto" w:fill="D0CECE" w:themeFill="background2" w:themeFillShade="E6"/>
          </w:tcPr>
          <w:p w:rsidR="009E2BCD" w:rsidRPr="006542BD" w:rsidRDefault="006542BD" w:rsidP="008D38C9">
            <w:pPr>
              <w:pStyle w:val="ListParagraph"/>
              <w:spacing w:after="0" w:line="240" w:lineRule="auto"/>
              <w:ind w:left="0"/>
              <w:rPr>
                <w:lang w:val="nl-BE"/>
              </w:rPr>
            </w:pPr>
            <w:r w:rsidRPr="006542BD">
              <w:rPr>
                <w:lang w:val="nl-BE"/>
              </w:rPr>
              <w:t>Allows viewing the log files available in the /var/log directory</w:t>
            </w:r>
          </w:p>
        </w:tc>
      </w:tr>
      <w:tr w:rsidR="009E2BCD" w:rsidRPr="00552FE0" w:rsidTr="006542BD">
        <w:trPr>
          <w:trHeight w:val="309"/>
        </w:trPr>
        <w:tc>
          <w:tcPr>
            <w:tcW w:w="2268" w:type="dxa"/>
            <w:tcBorders>
              <w:top w:val="single" w:sz="12" w:space="0" w:color="FFFFFF"/>
              <w:left w:val="single" w:sz="12" w:space="0" w:color="FFFFFF"/>
              <w:bottom w:val="single" w:sz="12" w:space="0" w:color="FFFFFF"/>
              <w:right w:val="single" w:sz="12" w:space="0" w:color="FFFFFF"/>
            </w:tcBorders>
            <w:shd w:val="clear" w:color="auto" w:fill="D0CECE" w:themeFill="background2" w:themeFillShade="E6"/>
          </w:tcPr>
          <w:p w:rsidR="009E2BCD" w:rsidRPr="006542BD" w:rsidRDefault="006542BD" w:rsidP="008D38C9">
            <w:pPr>
              <w:pStyle w:val="ListParagraph"/>
              <w:spacing w:after="0" w:line="240" w:lineRule="auto"/>
              <w:ind w:left="0"/>
              <w:rPr>
                <w:b/>
              </w:rPr>
            </w:pPr>
            <w:r w:rsidRPr="006542BD">
              <w:rPr>
                <w:b/>
              </w:rPr>
              <w:t>Hardware management</w:t>
            </w:r>
          </w:p>
        </w:tc>
        <w:tc>
          <w:tcPr>
            <w:tcW w:w="7413" w:type="dxa"/>
            <w:tcBorders>
              <w:top w:val="single" w:sz="12" w:space="0" w:color="FFFFFF"/>
              <w:left w:val="single" w:sz="12" w:space="0" w:color="FFFFFF"/>
              <w:bottom w:val="single" w:sz="12" w:space="0" w:color="FFFFFF"/>
              <w:right w:val="single" w:sz="4" w:space="0" w:color="FFFFFF"/>
            </w:tcBorders>
            <w:shd w:val="clear" w:color="auto" w:fill="D0CECE" w:themeFill="background2" w:themeFillShade="E6"/>
          </w:tcPr>
          <w:p w:rsidR="009E2BCD" w:rsidRPr="006E0C9B" w:rsidRDefault="006542BD" w:rsidP="008D38C9">
            <w:pPr>
              <w:pStyle w:val="ListParagraph"/>
              <w:spacing w:after="0" w:line="240" w:lineRule="auto"/>
              <w:ind w:left="0"/>
            </w:pPr>
            <w:r w:rsidRPr="006542BD">
              <w:t>Options to config</w:t>
            </w:r>
            <w:r>
              <w:t>u</w:t>
            </w:r>
            <w:r w:rsidRPr="006542BD">
              <w:t>re the CPU governors, frequency limit for the CPU and to turn on/off the HW modules. On this page you can also define how the device uses the USB port</w:t>
            </w:r>
            <w:r>
              <w:t xml:space="preserve"> </w:t>
            </w:r>
            <w:r w:rsidRPr="006542BD">
              <w:t>(i.e. as HID output or for the NUR module uses it to communicate with client applications etc</w:t>
            </w:r>
            <w:r>
              <w:t>.</w:t>
            </w:r>
            <w:r w:rsidRPr="006542BD">
              <w:t>)</w:t>
            </w:r>
          </w:p>
        </w:tc>
      </w:tr>
      <w:tr w:rsidR="009E2BCD" w:rsidRPr="00552FE0" w:rsidTr="006542BD">
        <w:trPr>
          <w:trHeight w:val="309"/>
        </w:trPr>
        <w:tc>
          <w:tcPr>
            <w:tcW w:w="2268" w:type="dxa"/>
            <w:tcBorders>
              <w:top w:val="single" w:sz="12" w:space="0" w:color="FFFFFF"/>
              <w:left w:val="single" w:sz="12" w:space="0" w:color="FFFFFF"/>
              <w:bottom w:val="single" w:sz="12" w:space="0" w:color="FFFFFF"/>
              <w:right w:val="single" w:sz="12" w:space="0" w:color="FFFFFF"/>
            </w:tcBorders>
            <w:shd w:val="clear" w:color="auto" w:fill="D0CECE" w:themeFill="background2" w:themeFillShade="E6"/>
          </w:tcPr>
          <w:p w:rsidR="009E2BCD" w:rsidRPr="006E0C9B" w:rsidRDefault="006542BD" w:rsidP="008D38C9">
            <w:pPr>
              <w:pStyle w:val="ListParagraph"/>
              <w:spacing w:after="0" w:line="240" w:lineRule="auto"/>
              <w:ind w:left="0"/>
            </w:pPr>
            <w:r w:rsidRPr="009E2BCD">
              <w:rPr>
                <w:b/>
                <w:lang w:val="nl-BE"/>
              </w:rPr>
              <w:t>System Update</w:t>
            </w:r>
          </w:p>
        </w:tc>
        <w:tc>
          <w:tcPr>
            <w:tcW w:w="7413" w:type="dxa"/>
            <w:tcBorders>
              <w:top w:val="single" w:sz="12" w:space="0" w:color="FFFFFF"/>
              <w:left w:val="single" w:sz="12" w:space="0" w:color="FFFFFF"/>
              <w:bottom w:val="single" w:sz="12" w:space="0" w:color="FFFFFF"/>
              <w:right w:val="single" w:sz="4" w:space="0" w:color="FFFFFF"/>
            </w:tcBorders>
            <w:shd w:val="clear" w:color="auto" w:fill="D0CECE" w:themeFill="background2" w:themeFillShade="E6"/>
          </w:tcPr>
          <w:p w:rsidR="009E2BCD" w:rsidRPr="006E0C9B" w:rsidRDefault="006542BD" w:rsidP="008D38C9">
            <w:pPr>
              <w:pStyle w:val="ListParagraph"/>
              <w:spacing w:after="0" w:line="240" w:lineRule="auto"/>
              <w:ind w:left="0"/>
            </w:pPr>
            <w:r>
              <w:rPr>
                <w:lang w:val="nl-BE"/>
              </w:rPr>
              <w:t>Used for updating the firmware for the platform</w:t>
            </w:r>
          </w:p>
        </w:tc>
      </w:tr>
      <w:tr w:rsidR="009E2BCD" w:rsidRPr="00552FE0" w:rsidTr="006542BD">
        <w:trPr>
          <w:trHeight w:val="309"/>
        </w:trPr>
        <w:tc>
          <w:tcPr>
            <w:tcW w:w="2268" w:type="dxa"/>
            <w:tcBorders>
              <w:top w:val="single" w:sz="12" w:space="0" w:color="FFFFFF"/>
              <w:left w:val="single" w:sz="12" w:space="0" w:color="FFFFFF"/>
              <w:bottom w:val="single" w:sz="12" w:space="0" w:color="FFFFFF"/>
              <w:right w:val="single" w:sz="12" w:space="0" w:color="FFFFFF"/>
            </w:tcBorders>
            <w:shd w:val="clear" w:color="auto" w:fill="D0CECE" w:themeFill="background2" w:themeFillShade="E6"/>
          </w:tcPr>
          <w:p w:rsidR="009E2BCD" w:rsidRPr="006E0C9B" w:rsidRDefault="006542BD" w:rsidP="008D38C9">
            <w:pPr>
              <w:pStyle w:val="ListParagraph"/>
              <w:spacing w:after="0" w:line="240" w:lineRule="auto"/>
              <w:ind w:left="0"/>
            </w:pPr>
            <w:r w:rsidRPr="009E2BCD">
              <w:rPr>
                <w:b/>
                <w:lang w:val="nl-BE"/>
              </w:rPr>
              <w:t>Networking</w:t>
            </w:r>
          </w:p>
        </w:tc>
        <w:tc>
          <w:tcPr>
            <w:tcW w:w="7413" w:type="dxa"/>
            <w:tcBorders>
              <w:top w:val="single" w:sz="12" w:space="0" w:color="FFFFFF"/>
              <w:left w:val="single" w:sz="12" w:space="0" w:color="FFFFFF"/>
              <w:bottom w:val="single" w:sz="12" w:space="0" w:color="FFFFFF"/>
              <w:right w:val="single" w:sz="4" w:space="0" w:color="FFFFFF"/>
            </w:tcBorders>
            <w:shd w:val="clear" w:color="auto" w:fill="D0CECE" w:themeFill="background2" w:themeFillShade="E6"/>
          </w:tcPr>
          <w:p w:rsidR="006542BD" w:rsidRPr="006542BD" w:rsidRDefault="006542BD" w:rsidP="006542BD">
            <w:pPr>
              <w:spacing w:after="0"/>
              <w:jc w:val="left"/>
              <w:rPr>
                <w:b/>
                <w:lang w:val="nl-BE"/>
              </w:rPr>
            </w:pPr>
            <w:r w:rsidRPr="006542BD">
              <w:rPr>
                <w:b/>
                <w:lang w:val="nl-BE"/>
              </w:rPr>
              <w:t>General</w:t>
            </w:r>
          </w:p>
          <w:p w:rsidR="006542BD" w:rsidRPr="006542BD" w:rsidRDefault="006542BD" w:rsidP="006542BD">
            <w:pPr>
              <w:pStyle w:val="ListParagraph"/>
              <w:numPr>
                <w:ilvl w:val="0"/>
                <w:numId w:val="20"/>
              </w:numPr>
              <w:spacing w:after="0"/>
              <w:jc w:val="left"/>
              <w:rPr>
                <w:lang w:val="nl-BE"/>
              </w:rPr>
            </w:pPr>
            <w:r w:rsidRPr="006542BD">
              <w:rPr>
                <w:lang w:val="nl-BE"/>
              </w:rPr>
              <w:t>Disable/Enable network interfaces</w:t>
            </w:r>
          </w:p>
          <w:p w:rsidR="006542BD" w:rsidRPr="006542BD" w:rsidRDefault="006542BD" w:rsidP="006542BD">
            <w:pPr>
              <w:pStyle w:val="ListParagraph"/>
              <w:numPr>
                <w:ilvl w:val="0"/>
                <w:numId w:val="20"/>
              </w:numPr>
              <w:spacing w:after="0"/>
              <w:jc w:val="left"/>
              <w:rPr>
                <w:lang w:val="nl-BE"/>
              </w:rPr>
            </w:pPr>
            <w:r w:rsidRPr="006542BD">
              <w:rPr>
                <w:lang w:val="nl-BE"/>
              </w:rPr>
              <w:t>Configure IP-settings for interfaces</w:t>
            </w:r>
          </w:p>
          <w:p w:rsidR="006542BD" w:rsidRPr="006542BD" w:rsidRDefault="006542BD" w:rsidP="006542BD">
            <w:pPr>
              <w:pStyle w:val="ListParagraph"/>
              <w:numPr>
                <w:ilvl w:val="0"/>
                <w:numId w:val="20"/>
              </w:numPr>
              <w:spacing w:after="0"/>
              <w:jc w:val="left"/>
              <w:rPr>
                <w:lang w:val="nl-BE"/>
              </w:rPr>
            </w:pPr>
            <w:r w:rsidRPr="006542BD">
              <w:rPr>
                <w:lang w:val="nl-BE"/>
              </w:rPr>
              <w:t>Set Wifi to Client/Access point mode</w:t>
            </w:r>
          </w:p>
          <w:p w:rsidR="006542BD" w:rsidRPr="006542BD" w:rsidRDefault="006542BD" w:rsidP="006542BD">
            <w:pPr>
              <w:spacing w:after="0"/>
              <w:jc w:val="left"/>
              <w:rPr>
                <w:b/>
                <w:lang w:val="nl-BE"/>
              </w:rPr>
            </w:pPr>
            <w:r w:rsidRPr="006542BD">
              <w:rPr>
                <w:b/>
                <w:lang w:val="nl-BE"/>
              </w:rPr>
              <w:t>Wifi</w:t>
            </w:r>
          </w:p>
          <w:p w:rsidR="006542BD" w:rsidRPr="006542BD" w:rsidRDefault="006542BD" w:rsidP="006542BD">
            <w:pPr>
              <w:pStyle w:val="ListParagraph"/>
              <w:numPr>
                <w:ilvl w:val="0"/>
                <w:numId w:val="21"/>
              </w:numPr>
              <w:spacing w:after="0"/>
              <w:jc w:val="left"/>
              <w:rPr>
                <w:lang w:val="nl-BE"/>
              </w:rPr>
            </w:pPr>
            <w:r w:rsidRPr="006542BD">
              <w:rPr>
                <w:lang w:val="nl-BE"/>
              </w:rPr>
              <w:t>Configure the wifi profiles</w:t>
            </w:r>
          </w:p>
          <w:p w:rsidR="006542BD" w:rsidRPr="006542BD" w:rsidRDefault="006542BD" w:rsidP="006542BD">
            <w:pPr>
              <w:spacing w:after="0"/>
              <w:jc w:val="left"/>
              <w:rPr>
                <w:lang w:val="nl-BE"/>
              </w:rPr>
            </w:pPr>
            <w:r w:rsidRPr="006542BD">
              <w:rPr>
                <w:b/>
                <w:lang w:val="nl-BE"/>
              </w:rPr>
              <w:t>2G/3G</w:t>
            </w:r>
            <w:r w:rsidRPr="006542BD">
              <w:rPr>
                <w:lang w:val="nl-BE"/>
              </w:rPr>
              <w:t xml:space="preserve"> (if equipped)</w:t>
            </w:r>
          </w:p>
          <w:p w:rsidR="006542BD" w:rsidRPr="006542BD" w:rsidRDefault="006542BD" w:rsidP="006542BD">
            <w:pPr>
              <w:pStyle w:val="ListParagraph"/>
              <w:numPr>
                <w:ilvl w:val="0"/>
                <w:numId w:val="21"/>
              </w:numPr>
              <w:spacing w:after="0"/>
              <w:jc w:val="left"/>
              <w:rPr>
                <w:lang w:val="nl-BE"/>
              </w:rPr>
            </w:pPr>
            <w:r w:rsidRPr="006542BD">
              <w:rPr>
                <w:lang w:val="nl-BE"/>
              </w:rPr>
              <w:t>Configure the WWAN settings for the 3G module</w:t>
            </w:r>
          </w:p>
          <w:p w:rsidR="006542BD" w:rsidRPr="006542BD" w:rsidRDefault="006542BD" w:rsidP="006542BD">
            <w:pPr>
              <w:spacing w:after="0"/>
              <w:jc w:val="left"/>
              <w:rPr>
                <w:b/>
                <w:lang w:val="nl-BE"/>
              </w:rPr>
            </w:pPr>
            <w:r w:rsidRPr="006542BD">
              <w:rPr>
                <w:b/>
                <w:lang w:val="nl-BE"/>
              </w:rPr>
              <w:t>Access point</w:t>
            </w:r>
          </w:p>
          <w:p w:rsidR="006542BD" w:rsidRDefault="006542BD" w:rsidP="006542BD">
            <w:pPr>
              <w:pStyle w:val="ListParagraph"/>
              <w:numPr>
                <w:ilvl w:val="0"/>
                <w:numId w:val="21"/>
              </w:numPr>
              <w:spacing w:after="0"/>
              <w:jc w:val="left"/>
              <w:rPr>
                <w:lang w:val="nl-BE"/>
              </w:rPr>
            </w:pPr>
            <w:r w:rsidRPr="006542BD">
              <w:rPr>
                <w:lang w:val="nl-BE"/>
              </w:rPr>
              <w:t>Settings</w:t>
            </w:r>
          </w:p>
          <w:p w:rsidR="006542BD" w:rsidRPr="006542BD" w:rsidRDefault="006542BD" w:rsidP="006542BD">
            <w:pPr>
              <w:pStyle w:val="ListParagraph"/>
              <w:numPr>
                <w:ilvl w:val="1"/>
                <w:numId w:val="21"/>
              </w:numPr>
              <w:spacing w:after="0"/>
              <w:jc w:val="left"/>
              <w:rPr>
                <w:lang w:val="nl-BE"/>
              </w:rPr>
            </w:pPr>
            <w:r w:rsidRPr="006542BD">
              <w:rPr>
                <w:lang w:val="nl-BE"/>
              </w:rPr>
              <w:t>Define the access point settings</w:t>
            </w:r>
          </w:p>
          <w:p w:rsidR="006542BD" w:rsidRDefault="006542BD" w:rsidP="006542BD">
            <w:pPr>
              <w:pStyle w:val="ListParagraph"/>
              <w:numPr>
                <w:ilvl w:val="0"/>
                <w:numId w:val="21"/>
              </w:numPr>
              <w:spacing w:after="0"/>
              <w:jc w:val="left"/>
              <w:rPr>
                <w:lang w:val="nl-BE"/>
              </w:rPr>
            </w:pPr>
            <w:r w:rsidRPr="006542BD">
              <w:rPr>
                <w:lang w:val="nl-BE"/>
              </w:rPr>
              <w:t>Clients</w:t>
            </w:r>
          </w:p>
          <w:p w:rsidR="009E2BCD" w:rsidRPr="006542BD" w:rsidRDefault="006542BD" w:rsidP="006542BD">
            <w:pPr>
              <w:pStyle w:val="ListParagraph"/>
              <w:numPr>
                <w:ilvl w:val="1"/>
                <w:numId w:val="21"/>
              </w:numPr>
              <w:spacing w:after="0"/>
              <w:jc w:val="left"/>
              <w:rPr>
                <w:lang w:val="nl-BE"/>
              </w:rPr>
            </w:pPr>
            <w:r w:rsidRPr="006542BD">
              <w:rPr>
                <w:lang w:val="nl-BE"/>
              </w:rPr>
              <w:t>List the connected clients along with their details</w:t>
            </w:r>
          </w:p>
        </w:tc>
      </w:tr>
      <w:tr w:rsidR="009E2BCD" w:rsidRPr="00552FE0" w:rsidTr="006542BD">
        <w:trPr>
          <w:trHeight w:val="309"/>
        </w:trPr>
        <w:tc>
          <w:tcPr>
            <w:tcW w:w="2268" w:type="dxa"/>
            <w:tcBorders>
              <w:top w:val="single" w:sz="12" w:space="0" w:color="FFFFFF"/>
              <w:left w:val="single" w:sz="12" w:space="0" w:color="FFFFFF"/>
              <w:bottom w:val="single" w:sz="12" w:space="0" w:color="FFFFFF"/>
              <w:right w:val="single" w:sz="12" w:space="0" w:color="FFFFFF"/>
            </w:tcBorders>
            <w:shd w:val="clear" w:color="auto" w:fill="D0CECE" w:themeFill="background2" w:themeFillShade="E6"/>
          </w:tcPr>
          <w:p w:rsidR="009E2BCD" w:rsidRPr="006542BD" w:rsidRDefault="006542BD" w:rsidP="008D38C9">
            <w:pPr>
              <w:pStyle w:val="ListParagraph"/>
              <w:spacing w:after="0" w:line="240" w:lineRule="auto"/>
              <w:ind w:left="0"/>
              <w:rPr>
                <w:b/>
              </w:rPr>
            </w:pPr>
            <w:r w:rsidRPr="006542BD">
              <w:rPr>
                <w:b/>
              </w:rPr>
              <w:lastRenderedPageBreak/>
              <w:t>User management</w:t>
            </w:r>
          </w:p>
        </w:tc>
        <w:tc>
          <w:tcPr>
            <w:tcW w:w="7413" w:type="dxa"/>
            <w:tcBorders>
              <w:top w:val="single" w:sz="12" w:space="0" w:color="FFFFFF"/>
              <w:left w:val="single" w:sz="12" w:space="0" w:color="FFFFFF"/>
              <w:bottom w:val="single" w:sz="12" w:space="0" w:color="FFFFFF"/>
              <w:right w:val="single" w:sz="4" w:space="0" w:color="FFFFFF"/>
            </w:tcBorders>
            <w:shd w:val="clear" w:color="auto" w:fill="D0CECE" w:themeFill="background2" w:themeFillShade="E6"/>
          </w:tcPr>
          <w:p w:rsidR="009E2BCD" w:rsidRPr="006542BD" w:rsidRDefault="006542BD" w:rsidP="008D38C9">
            <w:pPr>
              <w:pStyle w:val="ListParagraph"/>
              <w:spacing w:after="0" w:line="240" w:lineRule="auto"/>
              <w:ind w:left="0"/>
              <w:rPr>
                <w:lang w:val="nl-BE"/>
              </w:rPr>
            </w:pPr>
            <w:r w:rsidRPr="006542BD">
              <w:rPr>
                <w:lang w:val="nl-BE"/>
              </w:rPr>
              <w:t>Manage the web app admin access</w:t>
            </w:r>
          </w:p>
        </w:tc>
      </w:tr>
      <w:tr w:rsidR="009E2BCD" w:rsidRPr="00552FE0" w:rsidTr="006542BD">
        <w:trPr>
          <w:trHeight w:val="309"/>
        </w:trPr>
        <w:tc>
          <w:tcPr>
            <w:tcW w:w="2268" w:type="dxa"/>
            <w:tcBorders>
              <w:top w:val="single" w:sz="12" w:space="0" w:color="FFFFFF"/>
              <w:left w:val="single" w:sz="12" w:space="0" w:color="FFFFFF"/>
              <w:bottom w:val="single" w:sz="12" w:space="0" w:color="FFFFFF"/>
              <w:right w:val="single" w:sz="12" w:space="0" w:color="FFFFFF"/>
            </w:tcBorders>
            <w:shd w:val="clear" w:color="auto" w:fill="D0CECE" w:themeFill="background2" w:themeFillShade="E6"/>
          </w:tcPr>
          <w:p w:rsidR="009E2BCD" w:rsidRPr="006542BD" w:rsidRDefault="006542BD" w:rsidP="008D38C9">
            <w:pPr>
              <w:pStyle w:val="ListParagraph"/>
              <w:spacing w:after="0" w:line="240" w:lineRule="auto"/>
              <w:ind w:left="0"/>
              <w:rPr>
                <w:b/>
              </w:rPr>
            </w:pPr>
            <w:r w:rsidRPr="006542BD">
              <w:rPr>
                <w:b/>
              </w:rPr>
              <w:t>Date/Time</w:t>
            </w:r>
          </w:p>
        </w:tc>
        <w:tc>
          <w:tcPr>
            <w:tcW w:w="7413" w:type="dxa"/>
            <w:tcBorders>
              <w:top w:val="single" w:sz="12" w:space="0" w:color="FFFFFF"/>
              <w:left w:val="single" w:sz="12" w:space="0" w:color="FFFFFF"/>
              <w:bottom w:val="single" w:sz="12" w:space="0" w:color="FFFFFF"/>
              <w:right w:val="single" w:sz="4" w:space="0" w:color="FFFFFF"/>
            </w:tcBorders>
            <w:shd w:val="clear" w:color="auto" w:fill="D0CECE" w:themeFill="background2" w:themeFillShade="E6"/>
          </w:tcPr>
          <w:p w:rsidR="009E2BCD" w:rsidRPr="006E0C9B" w:rsidRDefault="006542BD" w:rsidP="008D38C9">
            <w:pPr>
              <w:pStyle w:val="ListParagraph"/>
              <w:spacing w:after="0" w:line="240" w:lineRule="auto"/>
              <w:ind w:left="0"/>
            </w:pPr>
            <w:r>
              <w:rPr>
                <w:lang w:val="nl-BE"/>
              </w:rPr>
              <w:t>Configure the current system time, timezone and NTP settings</w:t>
            </w:r>
          </w:p>
        </w:tc>
      </w:tr>
      <w:tr w:rsidR="009E2BCD" w:rsidRPr="00552FE0" w:rsidTr="006542BD">
        <w:trPr>
          <w:trHeight w:val="309"/>
        </w:trPr>
        <w:tc>
          <w:tcPr>
            <w:tcW w:w="2268" w:type="dxa"/>
            <w:tcBorders>
              <w:top w:val="single" w:sz="12" w:space="0" w:color="FFFFFF"/>
              <w:left w:val="single" w:sz="12" w:space="0" w:color="FFFFFF"/>
              <w:bottom w:val="single" w:sz="12" w:space="0" w:color="FFFFFF"/>
              <w:right w:val="single" w:sz="12" w:space="0" w:color="FFFFFF"/>
            </w:tcBorders>
            <w:shd w:val="clear" w:color="auto" w:fill="D0CECE" w:themeFill="background2" w:themeFillShade="E6"/>
          </w:tcPr>
          <w:p w:rsidR="009E2BCD" w:rsidRPr="006542BD" w:rsidRDefault="006542BD" w:rsidP="008D38C9">
            <w:pPr>
              <w:pStyle w:val="ListParagraph"/>
              <w:spacing w:after="0" w:line="240" w:lineRule="auto"/>
              <w:ind w:left="0"/>
              <w:rPr>
                <w:b/>
              </w:rPr>
            </w:pPr>
            <w:r w:rsidRPr="006542BD">
              <w:rPr>
                <w:b/>
                <w:lang w:val="nl-BE"/>
              </w:rPr>
              <w:t>System services</w:t>
            </w:r>
          </w:p>
        </w:tc>
        <w:tc>
          <w:tcPr>
            <w:tcW w:w="7413" w:type="dxa"/>
            <w:tcBorders>
              <w:top w:val="single" w:sz="12" w:space="0" w:color="FFFFFF"/>
              <w:left w:val="single" w:sz="12" w:space="0" w:color="FFFFFF"/>
              <w:bottom w:val="single" w:sz="12" w:space="0" w:color="FFFFFF"/>
              <w:right w:val="single" w:sz="4" w:space="0" w:color="FFFFFF"/>
            </w:tcBorders>
            <w:shd w:val="clear" w:color="auto" w:fill="D0CECE" w:themeFill="background2" w:themeFillShade="E6"/>
          </w:tcPr>
          <w:p w:rsidR="006542BD" w:rsidRPr="006542BD" w:rsidRDefault="006542BD" w:rsidP="006542BD">
            <w:pPr>
              <w:spacing w:after="0"/>
              <w:jc w:val="left"/>
              <w:rPr>
                <w:lang w:val="nl-BE"/>
              </w:rPr>
            </w:pPr>
            <w:r w:rsidRPr="006542BD">
              <w:rPr>
                <w:lang w:val="nl-BE"/>
              </w:rPr>
              <w:t>General</w:t>
            </w:r>
          </w:p>
          <w:p w:rsidR="006542BD" w:rsidRDefault="006542BD" w:rsidP="006542BD">
            <w:pPr>
              <w:pStyle w:val="ListParagraph"/>
              <w:numPr>
                <w:ilvl w:val="0"/>
                <w:numId w:val="19"/>
              </w:numPr>
              <w:spacing w:after="0"/>
              <w:jc w:val="left"/>
              <w:rPr>
                <w:lang w:val="nl-BE"/>
              </w:rPr>
            </w:pPr>
            <w:r>
              <w:rPr>
                <w:lang w:val="nl-BE"/>
              </w:rPr>
              <w:t>Enable/Disable predefined list of system services</w:t>
            </w:r>
          </w:p>
          <w:p w:rsidR="006542BD" w:rsidRPr="006542BD" w:rsidRDefault="006542BD" w:rsidP="006542BD">
            <w:pPr>
              <w:spacing w:after="0"/>
              <w:jc w:val="left"/>
              <w:rPr>
                <w:lang w:val="nl-BE"/>
              </w:rPr>
            </w:pPr>
            <w:r w:rsidRPr="006542BD">
              <w:rPr>
                <w:lang w:val="nl-BE"/>
              </w:rPr>
              <w:t>NUR Service</w:t>
            </w:r>
          </w:p>
          <w:p w:rsidR="006542BD" w:rsidRDefault="006542BD" w:rsidP="006542BD">
            <w:pPr>
              <w:pStyle w:val="ListParagraph"/>
              <w:numPr>
                <w:ilvl w:val="0"/>
                <w:numId w:val="19"/>
              </w:numPr>
              <w:spacing w:after="0"/>
              <w:jc w:val="left"/>
              <w:rPr>
                <w:lang w:val="nl-BE"/>
              </w:rPr>
            </w:pPr>
            <w:r>
              <w:rPr>
                <w:lang w:val="nl-BE"/>
              </w:rPr>
              <w:t>Configure the NUR service</w:t>
            </w:r>
          </w:p>
          <w:p w:rsidR="006542BD" w:rsidRPr="006542BD" w:rsidRDefault="006542BD" w:rsidP="006542BD">
            <w:pPr>
              <w:spacing w:after="0"/>
              <w:jc w:val="left"/>
              <w:rPr>
                <w:lang w:val="nl-BE"/>
              </w:rPr>
            </w:pPr>
            <w:r w:rsidRPr="006542BD">
              <w:rPr>
                <w:lang w:val="nl-BE"/>
              </w:rPr>
              <w:t>Mosquitto</w:t>
            </w:r>
          </w:p>
          <w:p w:rsidR="009E2BCD" w:rsidRPr="006542BD" w:rsidRDefault="006542BD" w:rsidP="006542BD">
            <w:pPr>
              <w:pStyle w:val="ListParagraph"/>
              <w:numPr>
                <w:ilvl w:val="0"/>
                <w:numId w:val="19"/>
              </w:numPr>
              <w:spacing w:after="0"/>
              <w:jc w:val="left"/>
              <w:rPr>
                <w:lang w:val="nl-BE"/>
              </w:rPr>
            </w:pPr>
            <w:r>
              <w:rPr>
                <w:lang w:val="nl-BE"/>
              </w:rPr>
              <w:t>Configure MQTT settings</w:t>
            </w:r>
          </w:p>
        </w:tc>
      </w:tr>
      <w:tr w:rsidR="009E2BCD" w:rsidRPr="00552FE0" w:rsidTr="006542BD">
        <w:trPr>
          <w:trHeight w:val="309"/>
        </w:trPr>
        <w:tc>
          <w:tcPr>
            <w:tcW w:w="2268" w:type="dxa"/>
            <w:tcBorders>
              <w:top w:val="single" w:sz="12" w:space="0" w:color="FFFFFF"/>
              <w:left w:val="single" w:sz="12" w:space="0" w:color="FFFFFF"/>
              <w:bottom w:val="single" w:sz="12" w:space="0" w:color="FFFFFF"/>
              <w:right w:val="single" w:sz="12" w:space="0" w:color="FFFFFF"/>
            </w:tcBorders>
            <w:shd w:val="clear" w:color="auto" w:fill="D0CECE" w:themeFill="background2" w:themeFillShade="E6"/>
          </w:tcPr>
          <w:p w:rsidR="009E2BCD" w:rsidRPr="006542BD" w:rsidRDefault="006542BD" w:rsidP="008D38C9">
            <w:pPr>
              <w:pStyle w:val="ListParagraph"/>
              <w:spacing w:after="0" w:line="240" w:lineRule="auto"/>
              <w:ind w:left="0"/>
              <w:rPr>
                <w:b/>
              </w:rPr>
            </w:pPr>
            <w:r w:rsidRPr="006542BD">
              <w:rPr>
                <w:b/>
              </w:rPr>
              <w:t>Import/Export</w:t>
            </w:r>
          </w:p>
        </w:tc>
        <w:tc>
          <w:tcPr>
            <w:tcW w:w="7413" w:type="dxa"/>
            <w:tcBorders>
              <w:top w:val="single" w:sz="12" w:space="0" w:color="FFFFFF"/>
              <w:left w:val="single" w:sz="12" w:space="0" w:color="FFFFFF"/>
              <w:bottom w:val="single" w:sz="12" w:space="0" w:color="FFFFFF"/>
              <w:right w:val="single" w:sz="4" w:space="0" w:color="FFFFFF"/>
            </w:tcBorders>
            <w:shd w:val="clear" w:color="auto" w:fill="D0CECE" w:themeFill="background2" w:themeFillShade="E6"/>
          </w:tcPr>
          <w:p w:rsidR="009E2BCD" w:rsidRPr="006542BD" w:rsidRDefault="006542BD" w:rsidP="008D38C9">
            <w:pPr>
              <w:pStyle w:val="ListParagraph"/>
              <w:spacing w:after="0" w:line="240" w:lineRule="auto"/>
              <w:ind w:left="0"/>
              <w:rPr>
                <w:lang w:val="nl-BE"/>
              </w:rPr>
            </w:pPr>
            <w:r w:rsidRPr="006542BD">
              <w:rPr>
                <w:lang w:val="nl-BE"/>
              </w:rPr>
              <w:t>Allows copying the current settings from the device and/or importing settings from another device</w:t>
            </w:r>
          </w:p>
        </w:tc>
      </w:tr>
      <w:tr w:rsidR="009E2BCD" w:rsidRPr="00552FE0" w:rsidTr="006542BD">
        <w:trPr>
          <w:trHeight w:val="309"/>
        </w:trPr>
        <w:tc>
          <w:tcPr>
            <w:tcW w:w="2268" w:type="dxa"/>
            <w:tcBorders>
              <w:top w:val="single" w:sz="12" w:space="0" w:color="FFFFFF"/>
              <w:left w:val="single" w:sz="12" w:space="0" w:color="FFFFFF"/>
              <w:bottom w:val="single" w:sz="12" w:space="0" w:color="FFFFFF"/>
              <w:right w:val="single" w:sz="12" w:space="0" w:color="FFFFFF"/>
            </w:tcBorders>
            <w:shd w:val="clear" w:color="auto" w:fill="D0CECE" w:themeFill="background2" w:themeFillShade="E6"/>
          </w:tcPr>
          <w:p w:rsidR="009E2BCD" w:rsidRPr="006E0C9B" w:rsidRDefault="006542BD" w:rsidP="008D38C9">
            <w:pPr>
              <w:pStyle w:val="ListParagraph"/>
              <w:spacing w:after="0" w:line="240" w:lineRule="auto"/>
              <w:ind w:left="0"/>
            </w:pPr>
            <w:r w:rsidRPr="009E2BCD">
              <w:rPr>
                <w:b/>
                <w:lang w:val="nl-BE"/>
              </w:rPr>
              <w:t>Applications</w:t>
            </w:r>
          </w:p>
        </w:tc>
        <w:tc>
          <w:tcPr>
            <w:tcW w:w="7413" w:type="dxa"/>
            <w:tcBorders>
              <w:top w:val="single" w:sz="12" w:space="0" w:color="FFFFFF"/>
              <w:left w:val="single" w:sz="12" w:space="0" w:color="FFFFFF"/>
              <w:bottom w:val="single" w:sz="12" w:space="0" w:color="FFFFFF"/>
              <w:right w:val="single" w:sz="4" w:space="0" w:color="FFFFFF"/>
            </w:tcBorders>
            <w:shd w:val="clear" w:color="auto" w:fill="D0CECE" w:themeFill="background2" w:themeFillShade="E6"/>
          </w:tcPr>
          <w:p w:rsidR="006542BD" w:rsidRPr="006542BD" w:rsidRDefault="006542BD" w:rsidP="006542BD">
            <w:pPr>
              <w:spacing w:after="0"/>
              <w:jc w:val="left"/>
              <w:rPr>
                <w:lang w:val="nl-BE"/>
              </w:rPr>
            </w:pPr>
            <w:r w:rsidRPr="006542BD">
              <w:rPr>
                <w:lang w:val="nl-BE"/>
              </w:rPr>
              <w:t>Manage</w:t>
            </w:r>
          </w:p>
          <w:p w:rsidR="006542BD" w:rsidRDefault="006542BD" w:rsidP="006542BD">
            <w:pPr>
              <w:pStyle w:val="ListParagraph"/>
              <w:numPr>
                <w:ilvl w:val="0"/>
                <w:numId w:val="19"/>
              </w:numPr>
              <w:spacing w:after="0"/>
              <w:jc w:val="left"/>
              <w:rPr>
                <w:lang w:val="nl-BE"/>
              </w:rPr>
            </w:pPr>
            <w:r>
              <w:rPr>
                <w:lang w:val="nl-BE"/>
              </w:rPr>
              <w:t xml:space="preserve">Manage installed applications and access their settings  </w:t>
            </w:r>
          </w:p>
          <w:p w:rsidR="006542BD" w:rsidRPr="006542BD" w:rsidRDefault="006542BD" w:rsidP="006542BD">
            <w:pPr>
              <w:spacing w:after="0"/>
              <w:jc w:val="left"/>
              <w:rPr>
                <w:lang w:val="nl-BE"/>
              </w:rPr>
            </w:pPr>
            <w:r w:rsidRPr="006542BD">
              <w:rPr>
                <w:lang w:val="nl-BE"/>
              </w:rPr>
              <w:t>Upload</w:t>
            </w:r>
          </w:p>
          <w:p w:rsidR="006542BD" w:rsidRDefault="006542BD" w:rsidP="006542BD">
            <w:pPr>
              <w:pStyle w:val="ListParagraph"/>
              <w:numPr>
                <w:ilvl w:val="0"/>
                <w:numId w:val="19"/>
              </w:numPr>
              <w:spacing w:after="0"/>
              <w:jc w:val="left"/>
              <w:rPr>
                <w:lang w:val="nl-BE"/>
              </w:rPr>
            </w:pPr>
            <w:r>
              <w:rPr>
                <w:lang w:val="nl-BE"/>
              </w:rPr>
              <w:t xml:space="preserve">Upload &amp; Install new applications </w:t>
            </w:r>
          </w:p>
          <w:p w:rsidR="009E2BCD" w:rsidRPr="006542BD" w:rsidRDefault="006542BD" w:rsidP="006542BD">
            <w:pPr>
              <w:spacing w:after="0"/>
              <w:jc w:val="left"/>
              <w:rPr>
                <w:lang w:val="nl-BE"/>
              </w:rPr>
            </w:pPr>
            <w:r w:rsidRPr="006542BD">
              <w:rPr>
                <w:lang w:val="nl-BE"/>
              </w:rPr>
              <w:t xml:space="preserve">See </w:t>
            </w:r>
            <w:r w:rsidRPr="006542BD">
              <w:rPr>
                <w:b/>
                <w:lang w:val="nl-BE"/>
              </w:rPr>
              <w:t>AN002_AR8x_appinterface.docx</w:t>
            </w:r>
            <w:r w:rsidRPr="006542BD">
              <w:rPr>
                <w:lang w:val="nl-BE"/>
              </w:rPr>
              <w:t xml:space="preserve"> for more information</w:t>
            </w:r>
          </w:p>
        </w:tc>
      </w:tr>
    </w:tbl>
    <w:p w:rsidR="00514C1F" w:rsidRPr="00514C1F" w:rsidRDefault="00514C1F" w:rsidP="00514C1F">
      <w:pPr>
        <w:pStyle w:val="ParagraphNID"/>
      </w:pPr>
    </w:p>
    <w:p w:rsidR="00EA32C5" w:rsidRPr="00EA32C5" w:rsidRDefault="00EA32C5" w:rsidP="00EA32C5">
      <w:pPr>
        <w:pStyle w:val="ParagraphNID"/>
      </w:pPr>
    </w:p>
    <w:p w:rsidR="00EA32C5" w:rsidRPr="0074030C" w:rsidRDefault="00EA32C5" w:rsidP="00EA32C5">
      <w:pPr>
        <w:pStyle w:val="ListParagraph"/>
      </w:pPr>
    </w:p>
    <w:p w:rsidR="00EA32C5" w:rsidRPr="007A208C" w:rsidRDefault="00EA32C5" w:rsidP="00EA32C5">
      <w:pPr>
        <w:pStyle w:val="ListParagraph"/>
      </w:pPr>
    </w:p>
    <w:p w:rsidR="006542BD" w:rsidRDefault="006542BD">
      <w:pPr>
        <w:spacing w:after="0"/>
        <w:jc w:val="left"/>
        <w:rPr>
          <w:lang w:val="nl-BE"/>
        </w:rPr>
      </w:pPr>
      <w:r>
        <w:rPr>
          <w:lang w:val="nl-BE"/>
        </w:rPr>
        <w:br w:type="page"/>
      </w:r>
    </w:p>
    <w:p w:rsidR="006542BD" w:rsidRDefault="006542BD" w:rsidP="006542BD">
      <w:pPr>
        <w:pStyle w:val="1NumberedHeading1NID"/>
      </w:pPr>
      <w:r>
        <w:lastRenderedPageBreak/>
        <w:t>available CONFIGURATION and info tools</w:t>
      </w:r>
    </w:p>
    <w:p w:rsidR="006542BD" w:rsidRPr="00AB0A67" w:rsidRDefault="006542BD" w:rsidP="006542BD">
      <w:r>
        <w:t xml:space="preserve">In this chapter we describe the tools available in the Web config UI. The backend of the web config can be accessed also using HTTP GET/POST requests. See </w:t>
      </w:r>
      <w:r w:rsidRPr="003451BF">
        <w:rPr>
          <w:b/>
        </w:rPr>
        <w:t>AN003_AR8x_</w:t>
      </w:r>
      <w:r>
        <w:rPr>
          <w:b/>
        </w:rPr>
        <w:t>webservice</w:t>
      </w:r>
      <w:r w:rsidRPr="003451BF">
        <w:rPr>
          <w:b/>
        </w:rPr>
        <w:t>.docx</w:t>
      </w:r>
      <w:r>
        <w:t xml:space="preserve"> for more information</w:t>
      </w:r>
    </w:p>
    <w:p w:rsidR="006542BD" w:rsidRDefault="006542BD" w:rsidP="006542BD">
      <w:pPr>
        <w:pStyle w:val="11NumberedHeading2NID"/>
        <w:rPr>
          <w:lang w:val="nl-BE"/>
        </w:rPr>
      </w:pPr>
      <w:r>
        <w:rPr>
          <w:lang w:val="nl-BE"/>
        </w:rPr>
        <w:t>SYSTEM HEALTH</w:t>
      </w:r>
    </w:p>
    <w:p w:rsidR="006542BD" w:rsidRDefault="006542BD" w:rsidP="006542BD">
      <w:pPr>
        <w:pStyle w:val="ParagraphNID"/>
        <w:rPr>
          <w:lang w:val="nl-BE"/>
        </w:rPr>
      </w:pPr>
      <w:r>
        <w:rPr>
          <w:lang w:val="nl-BE"/>
        </w:rPr>
        <w:t>System health-page shows device specific information and device performance monitoring details.</w:t>
      </w:r>
    </w:p>
    <w:p w:rsidR="006542BD" w:rsidRPr="00700D20" w:rsidRDefault="006542BD" w:rsidP="006542BD">
      <w:pPr>
        <w:pStyle w:val="ParagraphNID"/>
        <w:rPr>
          <w:lang w:val="nl-BE"/>
        </w:rPr>
      </w:pPr>
      <w:r>
        <w:rPr>
          <w:noProof/>
          <w:lang w:val="fi-FI" w:eastAsia="fi-FI"/>
        </w:rPr>
        <w:drawing>
          <wp:inline distT="0" distB="0" distL="0" distR="0">
            <wp:extent cx="4908942" cy="2830665"/>
            <wp:effectExtent l="19050" t="0" r="5958"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4913265" cy="2833158"/>
                    </a:xfrm>
                    <a:prstGeom prst="rect">
                      <a:avLst/>
                    </a:prstGeom>
                    <a:noFill/>
                    <a:ln w="9525">
                      <a:noFill/>
                      <a:miter lim="800000"/>
                      <a:headEnd/>
                      <a:tailEnd/>
                    </a:ln>
                  </pic:spPr>
                </pic:pic>
              </a:graphicData>
            </a:graphic>
          </wp:inline>
        </w:drawing>
      </w:r>
    </w:p>
    <w:p w:rsidR="002620E6" w:rsidRDefault="002620E6" w:rsidP="006542BD">
      <w:pPr>
        <w:pStyle w:val="ParagraphNID"/>
        <w:ind w:left="0"/>
      </w:pPr>
    </w:p>
    <w:p w:rsidR="006542BD" w:rsidRDefault="006542BD" w:rsidP="006542BD">
      <w:pPr>
        <w:pStyle w:val="11NumberedHeading2NID"/>
        <w:rPr>
          <w:lang w:val="nl-BE"/>
        </w:rPr>
      </w:pPr>
      <w:r>
        <w:rPr>
          <w:lang w:val="nl-BE"/>
        </w:rPr>
        <w:t>System processes</w:t>
      </w:r>
    </w:p>
    <w:p w:rsidR="006542BD" w:rsidRDefault="006542BD" w:rsidP="006542BD">
      <w:pPr>
        <w:pStyle w:val="ParagraphNID"/>
        <w:rPr>
          <w:lang w:val="nl-BE"/>
        </w:rPr>
      </w:pPr>
      <w:r>
        <w:rPr>
          <w:lang w:val="nl-BE"/>
        </w:rPr>
        <w:t>System processes list all the currently running processes and shows details for them.</w:t>
      </w:r>
    </w:p>
    <w:p w:rsidR="006542BD" w:rsidRPr="00700D20" w:rsidRDefault="006542BD" w:rsidP="006542BD">
      <w:pPr>
        <w:pStyle w:val="ParagraphNID"/>
        <w:rPr>
          <w:lang w:val="nl-BE"/>
        </w:rPr>
      </w:pPr>
      <w:r>
        <w:rPr>
          <w:noProof/>
          <w:lang w:val="fi-FI" w:eastAsia="fi-FI"/>
        </w:rPr>
        <w:drawing>
          <wp:inline distT="0" distB="0" distL="0" distR="0">
            <wp:extent cx="4982320" cy="2861967"/>
            <wp:effectExtent l="19050" t="0" r="8780" b="0"/>
            <wp:docPr id="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4985448" cy="2863764"/>
                    </a:xfrm>
                    <a:prstGeom prst="rect">
                      <a:avLst/>
                    </a:prstGeom>
                    <a:noFill/>
                    <a:ln w="9525">
                      <a:noFill/>
                      <a:miter lim="800000"/>
                      <a:headEnd/>
                      <a:tailEnd/>
                    </a:ln>
                  </pic:spPr>
                </pic:pic>
              </a:graphicData>
            </a:graphic>
          </wp:inline>
        </w:drawing>
      </w:r>
    </w:p>
    <w:p w:rsidR="006542BD" w:rsidRDefault="006542BD" w:rsidP="006542BD">
      <w:pPr>
        <w:spacing w:after="0"/>
        <w:jc w:val="left"/>
        <w:rPr>
          <w:caps/>
          <w:sz w:val="26"/>
          <w:lang w:val="nl-BE"/>
        </w:rPr>
      </w:pPr>
      <w:r>
        <w:rPr>
          <w:lang w:val="nl-BE"/>
        </w:rPr>
        <w:lastRenderedPageBreak/>
        <w:br w:type="page"/>
      </w:r>
    </w:p>
    <w:p w:rsidR="006542BD" w:rsidRDefault="006542BD" w:rsidP="006542BD">
      <w:pPr>
        <w:pStyle w:val="111NumberedHeading3NID"/>
        <w:rPr>
          <w:lang w:val="nl-BE"/>
        </w:rPr>
      </w:pPr>
      <w:r>
        <w:rPr>
          <w:lang w:val="nl-BE"/>
        </w:rPr>
        <w:lastRenderedPageBreak/>
        <w:t>LOGS</w:t>
      </w:r>
    </w:p>
    <w:p w:rsidR="006542BD" w:rsidRDefault="006542BD" w:rsidP="006542BD">
      <w:pPr>
        <w:ind w:left="720"/>
        <w:rPr>
          <w:lang w:val="nl-BE"/>
        </w:rPr>
      </w:pPr>
      <w:r>
        <w:rPr>
          <w:lang w:val="nl-BE"/>
        </w:rPr>
        <w:t>On the Logs-page you retrieve the list of the available log-files and view their contents. If your applications should also display their log content here, make sure that they write their log to /var/log. Keep in mind that /var/log is mounted to temporary file storage so content will be lost during system reboot.</w:t>
      </w:r>
    </w:p>
    <w:p w:rsidR="006542BD" w:rsidRDefault="006542BD" w:rsidP="006542BD">
      <w:pPr>
        <w:ind w:left="720"/>
        <w:rPr>
          <w:lang w:val="nl-BE"/>
        </w:rPr>
      </w:pPr>
      <w:r>
        <w:rPr>
          <w:noProof/>
          <w:lang w:val="fi-FI" w:eastAsia="fi-FI"/>
        </w:rPr>
        <w:drawing>
          <wp:inline distT="0" distB="0" distL="0" distR="0">
            <wp:extent cx="5189054" cy="2979363"/>
            <wp:effectExtent l="19050" t="0" r="0" b="0"/>
            <wp:docPr id="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5187239" cy="2978321"/>
                    </a:xfrm>
                    <a:prstGeom prst="rect">
                      <a:avLst/>
                    </a:prstGeom>
                    <a:noFill/>
                    <a:ln w="9525">
                      <a:noFill/>
                      <a:miter lim="800000"/>
                      <a:headEnd/>
                      <a:tailEnd/>
                    </a:ln>
                  </pic:spPr>
                </pic:pic>
              </a:graphicData>
            </a:graphic>
          </wp:inline>
        </w:drawing>
      </w:r>
    </w:p>
    <w:p w:rsidR="006542BD" w:rsidRDefault="006542BD" w:rsidP="006542BD">
      <w:pPr>
        <w:ind w:left="720"/>
        <w:rPr>
          <w:lang w:val="nl-BE"/>
        </w:rPr>
      </w:pPr>
      <w:r>
        <w:rPr>
          <w:lang w:val="nl-BE"/>
        </w:rPr>
        <w:t>This view can be also used for configuring the remote logging settings in case that is required.</w:t>
      </w:r>
    </w:p>
    <w:p w:rsidR="00FE3010" w:rsidRDefault="00FE3010" w:rsidP="006542BD">
      <w:pPr>
        <w:ind w:left="720"/>
        <w:rPr>
          <w:lang w:val="nl-BE"/>
        </w:rPr>
      </w:pPr>
    </w:p>
    <w:p w:rsidR="006542BD" w:rsidRDefault="006542BD" w:rsidP="006542BD">
      <w:pPr>
        <w:pStyle w:val="11NumberedHeading2NID"/>
        <w:rPr>
          <w:lang w:val="nl-BE"/>
        </w:rPr>
      </w:pPr>
      <w:r>
        <w:rPr>
          <w:lang w:val="nl-BE"/>
        </w:rPr>
        <w:t>HARDWARE MANAGEMENT</w:t>
      </w:r>
    </w:p>
    <w:p w:rsidR="006542BD" w:rsidRDefault="006542BD" w:rsidP="006542BD">
      <w:pPr>
        <w:pStyle w:val="ParagraphNID"/>
        <w:rPr>
          <w:lang w:val="nl-BE"/>
        </w:rPr>
      </w:pPr>
      <w:r>
        <w:rPr>
          <w:lang w:val="nl-BE"/>
        </w:rPr>
        <w:t xml:space="preserve">On HW management you can define the CPU Governor setting &amp; frequency limits for the CPU. Note that the CPU frequency limit is to allow serial console connections to the device, otherwise it is recommended that the limit is disabled. </w:t>
      </w:r>
    </w:p>
    <w:p w:rsidR="006542BD" w:rsidRPr="00481B5A" w:rsidRDefault="006542BD" w:rsidP="006542BD">
      <w:pPr>
        <w:pStyle w:val="ParagraphNID"/>
        <w:rPr>
          <w:lang w:val="nl-BE"/>
        </w:rPr>
      </w:pPr>
      <w:r>
        <w:rPr>
          <w:lang w:val="nl-BE"/>
        </w:rPr>
        <w:t>The view allows also toggling the power for 3G &amp; wifi interfaces as also the D15 port and the external USB port.</w:t>
      </w:r>
    </w:p>
    <w:p w:rsidR="006542BD" w:rsidRPr="00481B5A" w:rsidRDefault="006542BD" w:rsidP="006542BD">
      <w:pPr>
        <w:pStyle w:val="ParagraphNID"/>
        <w:rPr>
          <w:lang w:val="nl-BE"/>
        </w:rPr>
      </w:pPr>
      <w:r>
        <w:rPr>
          <w:noProof/>
          <w:lang w:val="fi-FI" w:eastAsia="fi-FI"/>
        </w:rPr>
        <w:drawing>
          <wp:inline distT="0" distB="0" distL="0" distR="0">
            <wp:extent cx="4296801" cy="2464904"/>
            <wp:effectExtent l="19050" t="0" r="8499" b="0"/>
            <wp:docPr id="1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srcRect/>
                    <a:stretch>
                      <a:fillRect/>
                    </a:stretch>
                  </pic:blipFill>
                  <pic:spPr bwMode="auto">
                    <a:xfrm>
                      <a:off x="0" y="0"/>
                      <a:ext cx="4298778" cy="2466038"/>
                    </a:xfrm>
                    <a:prstGeom prst="rect">
                      <a:avLst/>
                    </a:prstGeom>
                    <a:noFill/>
                    <a:ln w="9525">
                      <a:noFill/>
                      <a:miter lim="800000"/>
                      <a:headEnd/>
                      <a:tailEnd/>
                    </a:ln>
                  </pic:spPr>
                </pic:pic>
              </a:graphicData>
            </a:graphic>
          </wp:inline>
        </w:drawing>
      </w:r>
    </w:p>
    <w:p w:rsidR="006542BD" w:rsidRDefault="006542BD" w:rsidP="006542BD">
      <w:pPr>
        <w:pStyle w:val="11NumberedHeading2NID"/>
        <w:rPr>
          <w:lang w:val="nl-BE"/>
        </w:rPr>
      </w:pPr>
      <w:r>
        <w:rPr>
          <w:lang w:val="nl-BE"/>
        </w:rPr>
        <w:lastRenderedPageBreak/>
        <w:t>SYSTEM UPDATE</w:t>
      </w:r>
    </w:p>
    <w:p w:rsidR="006542BD" w:rsidRDefault="006542BD" w:rsidP="006542BD">
      <w:pPr>
        <w:ind w:left="720"/>
        <w:rPr>
          <w:lang w:val="nl-BE"/>
        </w:rPr>
      </w:pPr>
      <w:r>
        <w:rPr>
          <w:lang w:val="nl-BE"/>
        </w:rPr>
        <w:t xml:space="preserve">The OS and also the recovery image can be updated through the web config. The System Update accepts only zip-files which are created by Nordic ID to ensure correct contents for the update. Please see </w:t>
      </w:r>
      <w:hyperlink r:id="rId13" w:history="1">
        <w:r w:rsidRPr="00D5423B">
          <w:rPr>
            <w:rStyle w:val="Hyperlink"/>
            <w:lang w:val="nl-BE"/>
          </w:rPr>
          <w:t>http://www.nordicid.com/en/downloads/</w:t>
        </w:r>
      </w:hyperlink>
      <w:r>
        <w:rPr>
          <w:lang w:val="nl-BE"/>
        </w:rPr>
        <w:t xml:space="preserve"> for more SW updates.</w:t>
      </w:r>
    </w:p>
    <w:p w:rsidR="006542BD" w:rsidRPr="00476DBE" w:rsidRDefault="006542BD" w:rsidP="006542BD">
      <w:pPr>
        <w:ind w:left="720"/>
        <w:rPr>
          <w:lang w:val="nl-BE"/>
        </w:rPr>
      </w:pPr>
      <w:r>
        <w:rPr>
          <w:lang w:val="nl-BE"/>
        </w:rPr>
        <w:t>When updating the OS or the recovery image, first choose the file from your PC and then upload it. After the upload has finished, the backend will verify the contents. If verification succeeds, you need to click the “Begin”-button(Upload =&gt; Begin) to apply the update. At this step the device will restart itself so it might take a while before the update tool notifies you that the update has finished.</w:t>
      </w:r>
    </w:p>
    <w:p w:rsidR="006542BD" w:rsidRDefault="006542BD" w:rsidP="006542BD">
      <w:pPr>
        <w:ind w:left="720"/>
        <w:rPr>
          <w:lang w:val="nl-BE"/>
        </w:rPr>
      </w:pPr>
      <w:r>
        <w:rPr>
          <w:noProof/>
          <w:lang w:val="fi-FI" w:eastAsia="fi-FI"/>
        </w:rPr>
        <w:drawing>
          <wp:inline distT="0" distB="0" distL="0" distR="0">
            <wp:extent cx="4942564" cy="2841931"/>
            <wp:effectExtent l="19050" t="0" r="0" b="0"/>
            <wp:docPr id="1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srcRect/>
                    <a:stretch>
                      <a:fillRect/>
                    </a:stretch>
                  </pic:blipFill>
                  <pic:spPr bwMode="auto">
                    <a:xfrm>
                      <a:off x="0" y="0"/>
                      <a:ext cx="4945173" cy="2843431"/>
                    </a:xfrm>
                    <a:prstGeom prst="rect">
                      <a:avLst/>
                    </a:prstGeom>
                    <a:noFill/>
                    <a:ln w="9525">
                      <a:noFill/>
                      <a:miter lim="800000"/>
                      <a:headEnd/>
                      <a:tailEnd/>
                    </a:ln>
                  </pic:spPr>
                </pic:pic>
              </a:graphicData>
            </a:graphic>
          </wp:inline>
        </w:drawing>
      </w:r>
    </w:p>
    <w:p w:rsidR="006542BD" w:rsidRDefault="006542BD" w:rsidP="006542BD">
      <w:pPr>
        <w:spacing w:after="0"/>
        <w:jc w:val="left"/>
        <w:rPr>
          <w:lang w:val="nl-BE"/>
        </w:rPr>
      </w:pPr>
    </w:p>
    <w:p w:rsidR="006542BD" w:rsidRDefault="006542BD" w:rsidP="006542BD">
      <w:pPr>
        <w:pStyle w:val="11NumberedHeading2NID"/>
        <w:rPr>
          <w:lang w:val="nl-BE"/>
        </w:rPr>
      </w:pPr>
      <w:r>
        <w:rPr>
          <w:lang w:val="nl-BE"/>
        </w:rPr>
        <w:t>NETWORK</w:t>
      </w:r>
    </w:p>
    <w:p w:rsidR="006542BD" w:rsidRDefault="006542BD" w:rsidP="006542BD">
      <w:pPr>
        <w:ind w:left="720"/>
        <w:rPr>
          <w:lang w:val="nl-BE"/>
        </w:rPr>
      </w:pPr>
      <w:r>
        <w:rPr>
          <w:lang w:val="nl-BE"/>
        </w:rPr>
        <w:t>Network settings allow you to change the ethernet and wlan adapter TCP/IP settings as also change the WPA Supplicant settings or the wifi access point settings in case the interface is to be used as such.</w:t>
      </w:r>
    </w:p>
    <w:p w:rsidR="006542BD" w:rsidRDefault="006542BD" w:rsidP="006542BD">
      <w:pPr>
        <w:pStyle w:val="111NumberedHeading3NID"/>
        <w:rPr>
          <w:lang w:val="nl-BE"/>
        </w:rPr>
      </w:pPr>
      <w:r>
        <w:rPr>
          <w:lang w:val="nl-BE"/>
        </w:rPr>
        <w:t>General</w:t>
      </w:r>
    </w:p>
    <w:p w:rsidR="006542BD" w:rsidRDefault="006542BD" w:rsidP="006542BD">
      <w:pPr>
        <w:pStyle w:val="ParagraphNID"/>
        <w:rPr>
          <w:lang w:val="nl-BE"/>
        </w:rPr>
      </w:pPr>
      <w:r>
        <w:rPr>
          <w:lang w:val="nl-BE"/>
        </w:rPr>
        <w:t>On the general settings sections you can toggle the state of each available network adapter as also define which wifi interfaces are to be used in access point mode.</w:t>
      </w:r>
    </w:p>
    <w:p w:rsidR="006542BD" w:rsidRPr="00930267" w:rsidRDefault="006542BD" w:rsidP="006542BD">
      <w:pPr>
        <w:pStyle w:val="ParagraphNID"/>
        <w:rPr>
          <w:lang w:val="nl-BE"/>
        </w:rPr>
      </w:pPr>
      <w:r>
        <w:rPr>
          <w:lang w:val="nl-BE"/>
        </w:rPr>
        <w:t>The view allows also changing the IP settings for each interface.</w:t>
      </w:r>
    </w:p>
    <w:p w:rsidR="006542BD" w:rsidRDefault="006542BD" w:rsidP="00FE3010">
      <w:pPr>
        <w:pStyle w:val="ParagraphNID"/>
        <w:rPr>
          <w:lang w:val="nl-BE"/>
        </w:rPr>
      </w:pPr>
      <w:r>
        <w:rPr>
          <w:noProof/>
          <w:lang w:val="fi-FI" w:eastAsia="fi-FI"/>
        </w:rPr>
        <w:lastRenderedPageBreak/>
        <w:drawing>
          <wp:inline distT="0" distB="0" distL="0" distR="0">
            <wp:extent cx="5146390" cy="2957886"/>
            <wp:effectExtent l="19050" t="0" r="0" b="0"/>
            <wp:docPr id="1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srcRect/>
                    <a:stretch>
                      <a:fillRect/>
                    </a:stretch>
                  </pic:blipFill>
                  <pic:spPr bwMode="auto">
                    <a:xfrm>
                      <a:off x="0" y="0"/>
                      <a:ext cx="5146943" cy="2958204"/>
                    </a:xfrm>
                    <a:prstGeom prst="rect">
                      <a:avLst/>
                    </a:prstGeom>
                    <a:noFill/>
                    <a:ln w="9525">
                      <a:noFill/>
                      <a:miter lim="800000"/>
                      <a:headEnd/>
                      <a:tailEnd/>
                    </a:ln>
                  </pic:spPr>
                </pic:pic>
              </a:graphicData>
            </a:graphic>
          </wp:inline>
        </w:drawing>
      </w:r>
    </w:p>
    <w:p w:rsidR="006542BD" w:rsidRDefault="006542BD" w:rsidP="006542BD">
      <w:pPr>
        <w:pStyle w:val="111NumberedHeading3NID"/>
        <w:rPr>
          <w:lang w:val="nl-BE"/>
        </w:rPr>
      </w:pPr>
      <w:r>
        <w:rPr>
          <w:lang w:val="nl-BE"/>
        </w:rPr>
        <w:t>Wi-fi</w:t>
      </w:r>
    </w:p>
    <w:p w:rsidR="006542BD" w:rsidRPr="00634CB0" w:rsidRDefault="006542BD" w:rsidP="006542BD">
      <w:pPr>
        <w:ind w:left="720"/>
        <w:rPr>
          <w:lang w:val="nl-BE"/>
        </w:rPr>
      </w:pPr>
      <w:r>
        <w:rPr>
          <w:lang w:val="nl-BE"/>
        </w:rPr>
        <w:t>Wifi settings allows you create/remove network profiles for each wifi interface and browse the available networks when using the interface in client mode.</w:t>
      </w:r>
    </w:p>
    <w:p w:rsidR="006542BD" w:rsidRDefault="006542BD" w:rsidP="006542BD">
      <w:pPr>
        <w:pStyle w:val="ParagraphNID"/>
        <w:rPr>
          <w:lang w:val="nl-BE"/>
        </w:rPr>
      </w:pPr>
      <w:r>
        <w:rPr>
          <w:noProof/>
          <w:lang w:val="fi-FI" w:eastAsia="fi-FI"/>
        </w:rPr>
        <w:drawing>
          <wp:inline distT="0" distB="0" distL="0" distR="0">
            <wp:extent cx="4449583" cy="2557397"/>
            <wp:effectExtent l="19050" t="0" r="8117"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srcRect/>
                    <a:stretch>
                      <a:fillRect/>
                    </a:stretch>
                  </pic:blipFill>
                  <pic:spPr bwMode="auto">
                    <a:xfrm>
                      <a:off x="0" y="0"/>
                      <a:ext cx="4450062" cy="2557672"/>
                    </a:xfrm>
                    <a:prstGeom prst="rect">
                      <a:avLst/>
                    </a:prstGeom>
                    <a:noFill/>
                    <a:ln w="9525">
                      <a:noFill/>
                      <a:miter lim="800000"/>
                      <a:headEnd/>
                      <a:tailEnd/>
                    </a:ln>
                  </pic:spPr>
                </pic:pic>
              </a:graphicData>
            </a:graphic>
          </wp:inline>
        </w:drawing>
      </w:r>
    </w:p>
    <w:p w:rsidR="006542BD" w:rsidRDefault="006542BD" w:rsidP="006542BD">
      <w:pPr>
        <w:pStyle w:val="111NumberedHeading3NID"/>
        <w:rPr>
          <w:lang w:val="nl-BE"/>
        </w:rPr>
      </w:pPr>
      <w:r>
        <w:rPr>
          <w:lang w:val="nl-BE"/>
        </w:rPr>
        <w:t>2G/3G</w:t>
      </w:r>
    </w:p>
    <w:p w:rsidR="006542BD" w:rsidRPr="00F27F91" w:rsidRDefault="006542BD" w:rsidP="006542BD">
      <w:pPr>
        <w:pStyle w:val="ParagraphNID"/>
        <w:rPr>
          <w:lang w:val="nl-BE"/>
        </w:rPr>
      </w:pPr>
      <w:r>
        <w:rPr>
          <w:lang w:val="nl-BE"/>
        </w:rPr>
        <w:t>If your device is equipped with a 3G module, you can also access its configuration through the Web UI. On the configuration view you can define the access point settings and the pin code for your SIM card.</w:t>
      </w:r>
    </w:p>
    <w:p w:rsidR="006542BD" w:rsidRPr="00930267" w:rsidRDefault="006542BD" w:rsidP="006542BD">
      <w:pPr>
        <w:pStyle w:val="ParagraphNID"/>
        <w:rPr>
          <w:lang w:val="nl-BE"/>
        </w:rPr>
      </w:pPr>
      <w:r>
        <w:rPr>
          <w:noProof/>
          <w:lang w:val="fi-FI" w:eastAsia="fi-FI"/>
        </w:rPr>
        <w:lastRenderedPageBreak/>
        <w:drawing>
          <wp:inline distT="0" distB="0" distL="0" distR="0">
            <wp:extent cx="4449914" cy="2562071"/>
            <wp:effectExtent l="19050" t="0" r="7786"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a:srcRect/>
                    <a:stretch>
                      <a:fillRect/>
                    </a:stretch>
                  </pic:blipFill>
                  <pic:spPr bwMode="auto">
                    <a:xfrm>
                      <a:off x="0" y="0"/>
                      <a:ext cx="4448358" cy="2561175"/>
                    </a:xfrm>
                    <a:prstGeom prst="rect">
                      <a:avLst/>
                    </a:prstGeom>
                    <a:noFill/>
                    <a:ln w="9525">
                      <a:noFill/>
                      <a:miter lim="800000"/>
                      <a:headEnd/>
                      <a:tailEnd/>
                    </a:ln>
                  </pic:spPr>
                </pic:pic>
              </a:graphicData>
            </a:graphic>
          </wp:inline>
        </w:drawing>
      </w:r>
    </w:p>
    <w:p w:rsidR="006542BD" w:rsidRDefault="006542BD" w:rsidP="006542BD">
      <w:pPr>
        <w:pStyle w:val="111NumberedHeading3NID"/>
        <w:rPr>
          <w:lang w:val="nl-BE"/>
        </w:rPr>
      </w:pPr>
      <w:r>
        <w:rPr>
          <w:lang w:val="nl-BE"/>
        </w:rPr>
        <w:t>ACCESS POINT</w:t>
      </w:r>
    </w:p>
    <w:p w:rsidR="006542BD" w:rsidRDefault="006542BD" w:rsidP="006542BD">
      <w:pPr>
        <w:pStyle w:val="ParagraphNID"/>
        <w:rPr>
          <w:lang w:val="nl-BE"/>
        </w:rPr>
      </w:pPr>
      <w:r>
        <w:rPr>
          <w:lang w:val="nl-BE"/>
        </w:rPr>
        <w:t>On the access point view you can see a list of the connected clients and configure the access point settings.</w:t>
      </w:r>
    </w:p>
    <w:p w:rsidR="006542BD" w:rsidRDefault="006542BD" w:rsidP="006542BD">
      <w:pPr>
        <w:pStyle w:val="ParagraphNID"/>
        <w:rPr>
          <w:lang w:val="nl-BE"/>
        </w:rPr>
      </w:pPr>
      <w:r>
        <w:rPr>
          <w:noProof/>
          <w:lang w:val="fi-FI" w:eastAsia="fi-FI"/>
        </w:rPr>
        <w:drawing>
          <wp:inline distT="0" distB="0" distL="0" distR="0">
            <wp:extent cx="4346216" cy="2138119"/>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4345450" cy="2137742"/>
                    </a:xfrm>
                    <a:prstGeom prst="rect">
                      <a:avLst/>
                    </a:prstGeom>
                    <a:noFill/>
                    <a:ln w="9525">
                      <a:noFill/>
                      <a:miter lim="800000"/>
                      <a:headEnd/>
                      <a:tailEnd/>
                    </a:ln>
                  </pic:spPr>
                </pic:pic>
              </a:graphicData>
            </a:graphic>
          </wp:inline>
        </w:drawing>
      </w:r>
    </w:p>
    <w:p w:rsidR="00FE3010" w:rsidRDefault="00FE3010" w:rsidP="006542BD">
      <w:pPr>
        <w:pStyle w:val="ParagraphNID"/>
        <w:rPr>
          <w:lang w:val="nl-BE"/>
        </w:rPr>
      </w:pPr>
    </w:p>
    <w:p w:rsidR="006542BD" w:rsidRDefault="006542BD" w:rsidP="006542BD">
      <w:pPr>
        <w:pStyle w:val="11NumberedHeading2NID"/>
        <w:rPr>
          <w:lang w:val="nl-BE"/>
        </w:rPr>
      </w:pPr>
      <w:r>
        <w:rPr>
          <w:lang w:val="nl-BE"/>
        </w:rPr>
        <w:t>USER MANAGEMENT</w:t>
      </w:r>
    </w:p>
    <w:p w:rsidR="006542BD" w:rsidRDefault="006542BD" w:rsidP="006542BD">
      <w:pPr>
        <w:pStyle w:val="ParagraphNID"/>
        <w:rPr>
          <w:lang w:val="nl-BE"/>
        </w:rPr>
      </w:pPr>
      <w:r>
        <w:rPr>
          <w:lang w:val="nl-BE"/>
        </w:rPr>
        <w:t>On the user management view you can edit the admin password and add new users on later OS versions. These login details are only for accessing the reader over https.</w:t>
      </w:r>
    </w:p>
    <w:p w:rsidR="006542BD" w:rsidRDefault="006542BD" w:rsidP="006542BD">
      <w:pPr>
        <w:pStyle w:val="ParagraphNID"/>
        <w:rPr>
          <w:lang w:val="nl-BE"/>
        </w:rPr>
      </w:pPr>
      <w:r>
        <w:rPr>
          <w:noProof/>
          <w:lang w:val="fi-FI" w:eastAsia="fi-FI"/>
        </w:rPr>
        <w:lastRenderedPageBreak/>
        <w:drawing>
          <wp:inline distT="0" distB="0" distL="0" distR="0">
            <wp:extent cx="4396087" cy="2218414"/>
            <wp:effectExtent l="19050" t="0" r="4463"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4394550" cy="2217638"/>
                    </a:xfrm>
                    <a:prstGeom prst="rect">
                      <a:avLst/>
                    </a:prstGeom>
                    <a:noFill/>
                    <a:ln w="9525">
                      <a:noFill/>
                      <a:miter lim="800000"/>
                      <a:headEnd/>
                      <a:tailEnd/>
                    </a:ln>
                  </pic:spPr>
                </pic:pic>
              </a:graphicData>
            </a:graphic>
          </wp:inline>
        </w:drawing>
      </w:r>
    </w:p>
    <w:p w:rsidR="00FE3010" w:rsidRDefault="00FE3010" w:rsidP="006542BD">
      <w:pPr>
        <w:pStyle w:val="ParagraphNID"/>
        <w:rPr>
          <w:lang w:val="nl-BE"/>
        </w:rPr>
      </w:pPr>
    </w:p>
    <w:p w:rsidR="006542BD" w:rsidRDefault="006542BD" w:rsidP="006542BD">
      <w:pPr>
        <w:pStyle w:val="11NumberedHeading2NID"/>
        <w:rPr>
          <w:lang w:val="nl-BE"/>
        </w:rPr>
      </w:pPr>
      <w:r>
        <w:rPr>
          <w:lang w:val="nl-BE"/>
        </w:rPr>
        <w:t>Date / Time</w:t>
      </w:r>
    </w:p>
    <w:p w:rsidR="006542BD" w:rsidRPr="00015AA9" w:rsidRDefault="006542BD" w:rsidP="006542BD">
      <w:pPr>
        <w:pStyle w:val="ParagraphNID"/>
        <w:rPr>
          <w:lang w:val="nl-BE"/>
        </w:rPr>
      </w:pPr>
      <w:r>
        <w:rPr>
          <w:lang w:val="nl-BE"/>
        </w:rPr>
        <w:t>The Date &amp; Time configuration allows you to configure the RTC &amp; System time for the device as also the NTP settings for the device.</w:t>
      </w:r>
    </w:p>
    <w:p w:rsidR="006542BD" w:rsidRDefault="006542BD" w:rsidP="006542BD">
      <w:pPr>
        <w:ind w:left="720"/>
        <w:rPr>
          <w:lang w:val="nl-BE"/>
        </w:rPr>
      </w:pPr>
      <w:r>
        <w:rPr>
          <w:noProof/>
          <w:lang w:val="fi-FI" w:eastAsia="fi-FI"/>
        </w:rPr>
        <w:drawing>
          <wp:inline distT="0" distB="0" distL="0" distR="0">
            <wp:extent cx="4346216" cy="218745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4344696" cy="2186690"/>
                    </a:xfrm>
                    <a:prstGeom prst="rect">
                      <a:avLst/>
                    </a:prstGeom>
                    <a:noFill/>
                    <a:ln w="9525">
                      <a:noFill/>
                      <a:miter lim="800000"/>
                      <a:headEnd/>
                      <a:tailEnd/>
                    </a:ln>
                  </pic:spPr>
                </pic:pic>
              </a:graphicData>
            </a:graphic>
          </wp:inline>
        </w:drawing>
      </w:r>
    </w:p>
    <w:p w:rsidR="00FE3010" w:rsidRDefault="00FE3010" w:rsidP="006542BD">
      <w:pPr>
        <w:ind w:left="720"/>
        <w:rPr>
          <w:lang w:val="nl-BE"/>
        </w:rPr>
      </w:pPr>
    </w:p>
    <w:p w:rsidR="006542BD" w:rsidRDefault="006542BD" w:rsidP="006542BD">
      <w:pPr>
        <w:pStyle w:val="11NumberedHeading2NID"/>
        <w:rPr>
          <w:lang w:val="nl-BE"/>
        </w:rPr>
      </w:pPr>
      <w:r>
        <w:rPr>
          <w:lang w:val="nl-BE"/>
        </w:rPr>
        <w:t>SYSTEM SERVICES</w:t>
      </w:r>
    </w:p>
    <w:p w:rsidR="006542BD" w:rsidRPr="00015AA9" w:rsidRDefault="006542BD" w:rsidP="006542BD">
      <w:pPr>
        <w:pStyle w:val="ParagraphNID"/>
        <w:rPr>
          <w:lang w:val="nl-BE"/>
        </w:rPr>
      </w:pPr>
      <w:r>
        <w:rPr>
          <w:lang w:val="nl-BE"/>
        </w:rPr>
        <w:t>System services provide a view where you can configurate certain system services as also enable/disable them.</w:t>
      </w:r>
    </w:p>
    <w:p w:rsidR="006542BD" w:rsidRDefault="006542BD" w:rsidP="006542BD">
      <w:pPr>
        <w:pStyle w:val="111NumberedHeading3NID"/>
        <w:rPr>
          <w:lang w:val="nl-BE"/>
        </w:rPr>
      </w:pPr>
      <w:r>
        <w:rPr>
          <w:lang w:val="nl-BE"/>
        </w:rPr>
        <w:t>GENERAL</w:t>
      </w:r>
    </w:p>
    <w:p w:rsidR="006542BD" w:rsidRPr="00015AA9" w:rsidRDefault="006542BD" w:rsidP="006542BD">
      <w:pPr>
        <w:pStyle w:val="ParagraphNID"/>
        <w:rPr>
          <w:lang w:val="nl-BE"/>
        </w:rPr>
      </w:pPr>
      <w:r>
        <w:rPr>
          <w:lang w:val="nl-BE"/>
        </w:rPr>
        <w:t xml:space="preserve">On general settings you can enable/disable sshd, avahi-daemon, mosquitto and nursvc. By default sshd is </w:t>
      </w:r>
      <w:r>
        <w:rPr>
          <w:b/>
          <w:lang w:val="nl-BE"/>
        </w:rPr>
        <w:t>Off</w:t>
      </w:r>
      <w:r>
        <w:rPr>
          <w:lang w:val="nl-BE"/>
        </w:rPr>
        <w:t xml:space="preserve">, and the others are </w:t>
      </w:r>
      <w:r>
        <w:rPr>
          <w:b/>
          <w:lang w:val="nl-BE"/>
        </w:rPr>
        <w:t>On</w:t>
      </w:r>
      <w:r>
        <w:rPr>
          <w:lang w:val="nl-BE"/>
        </w:rPr>
        <w:t>. Keep in mind that if you decide to turn off the nursvc, applications and other services are unable to access the NUR module inside the reader.</w:t>
      </w:r>
    </w:p>
    <w:p w:rsidR="006542BD" w:rsidRDefault="006542BD" w:rsidP="006542BD">
      <w:pPr>
        <w:pStyle w:val="ParagraphNID"/>
        <w:rPr>
          <w:lang w:val="nl-BE"/>
        </w:rPr>
      </w:pPr>
      <w:r>
        <w:rPr>
          <w:noProof/>
          <w:lang w:val="fi-FI" w:eastAsia="fi-FI"/>
        </w:rPr>
        <w:lastRenderedPageBreak/>
        <w:drawing>
          <wp:inline distT="0" distB="0" distL="0" distR="0">
            <wp:extent cx="4044067" cy="2044904"/>
            <wp:effectExtent l="19050" t="0" r="0" b="0"/>
            <wp:docPr id="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4042652" cy="2044189"/>
                    </a:xfrm>
                    <a:prstGeom prst="rect">
                      <a:avLst/>
                    </a:prstGeom>
                    <a:noFill/>
                    <a:ln w="9525">
                      <a:noFill/>
                      <a:miter lim="800000"/>
                      <a:headEnd/>
                      <a:tailEnd/>
                    </a:ln>
                  </pic:spPr>
                </pic:pic>
              </a:graphicData>
            </a:graphic>
          </wp:inline>
        </w:drawing>
      </w:r>
    </w:p>
    <w:p w:rsidR="006542BD" w:rsidRDefault="006542BD" w:rsidP="006542BD">
      <w:pPr>
        <w:pStyle w:val="111NumberedHeading3NID"/>
        <w:rPr>
          <w:lang w:val="nl-BE"/>
        </w:rPr>
      </w:pPr>
      <w:r>
        <w:rPr>
          <w:lang w:val="nl-BE"/>
        </w:rPr>
        <w:t>NUr Service</w:t>
      </w:r>
    </w:p>
    <w:p w:rsidR="006542BD" w:rsidRDefault="006542BD" w:rsidP="006542BD">
      <w:pPr>
        <w:pStyle w:val="ParagraphNID"/>
        <w:rPr>
          <w:lang w:val="nl-BE"/>
        </w:rPr>
      </w:pPr>
      <w:r>
        <w:rPr>
          <w:lang w:val="nl-BE"/>
        </w:rPr>
        <w:t xml:space="preserve">The Nur service acts as a proxy between the internal reader module and the client applications. The service handles the communication due to the reason that some of the IO features on the platform are accessed via the OS and others through the NUR module. This service can be also used to route the communication to other Nordic ID readers, for example in a situation where you have 1 Sampo S2 and multiple Sampo S1’s and instead of finding the IP address for each device, you would only be connecting to the Sampo S2 IP using individual port for each S1 instance. </w:t>
      </w:r>
    </w:p>
    <w:p w:rsidR="006542BD" w:rsidRDefault="006542BD" w:rsidP="006542BD">
      <w:pPr>
        <w:pStyle w:val="ParagraphNID"/>
        <w:rPr>
          <w:lang w:val="nl-BE"/>
        </w:rPr>
      </w:pPr>
      <w:r>
        <w:rPr>
          <w:noProof/>
          <w:lang w:val="fi-FI" w:eastAsia="fi-FI"/>
        </w:rPr>
        <w:drawing>
          <wp:inline distT="0" distB="0" distL="0" distR="0">
            <wp:extent cx="4338265" cy="2189235"/>
            <wp:effectExtent l="19050" t="0" r="5135"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srcRect/>
                    <a:stretch>
                      <a:fillRect/>
                    </a:stretch>
                  </pic:blipFill>
                  <pic:spPr bwMode="auto">
                    <a:xfrm>
                      <a:off x="0" y="0"/>
                      <a:ext cx="4336748" cy="2188469"/>
                    </a:xfrm>
                    <a:prstGeom prst="rect">
                      <a:avLst/>
                    </a:prstGeom>
                    <a:noFill/>
                    <a:ln w="9525">
                      <a:noFill/>
                      <a:miter lim="800000"/>
                      <a:headEnd/>
                      <a:tailEnd/>
                    </a:ln>
                  </pic:spPr>
                </pic:pic>
              </a:graphicData>
            </a:graphic>
          </wp:inline>
        </w:drawing>
      </w:r>
    </w:p>
    <w:p w:rsidR="006542BD" w:rsidRDefault="006542BD" w:rsidP="006542BD">
      <w:pPr>
        <w:pStyle w:val="ParagraphNID"/>
        <w:rPr>
          <w:lang w:val="nl-BE"/>
        </w:rPr>
      </w:pPr>
      <w:r>
        <w:rPr>
          <w:lang w:val="nl-BE"/>
        </w:rPr>
        <w:t>The view allows also configuring the “default” UHF settings for each instance, meaning that when the proxy opens the connection, it’ll apply the configured settings for the reader. Then when client applications connect, the settings are already in use.</w:t>
      </w:r>
    </w:p>
    <w:p w:rsidR="006542BD" w:rsidRDefault="006542BD" w:rsidP="006542BD">
      <w:pPr>
        <w:pStyle w:val="ParagraphNID"/>
        <w:rPr>
          <w:lang w:val="nl-BE"/>
        </w:rPr>
      </w:pPr>
      <w:r>
        <w:rPr>
          <w:lang w:val="nl-BE"/>
        </w:rPr>
        <w:t xml:space="preserve">By default the service will connect only to the internal reader module. This particular settings cannot be removed, only the enabled/disabled state can be toggled. See </w:t>
      </w:r>
      <w:r w:rsidR="00973D54" w:rsidRPr="00973D54">
        <w:rPr>
          <w:b/>
          <w:lang w:val="nl-BE"/>
        </w:rPr>
        <w:t xml:space="preserve">AN006_AR8x_NurSvc.docx </w:t>
      </w:r>
      <w:r>
        <w:rPr>
          <w:lang w:val="nl-BE"/>
        </w:rPr>
        <w:t>for more information.</w:t>
      </w:r>
    </w:p>
    <w:p w:rsidR="006542BD" w:rsidRDefault="006542BD" w:rsidP="006542BD">
      <w:pPr>
        <w:pStyle w:val="111NumberedHeading3NID"/>
        <w:rPr>
          <w:lang w:val="nl-BE"/>
        </w:rPr>
      </w:pPr>
      <w:r>
        <w:rPr>
          <w:lang w:val="nl-BE"/>
        </w:rPr>
        <w:t>Mosquitto</w:t>
      </w:r>
    </w:p>
    <w:p w:rsidR="006542BD" w:rsidRDefault="006542BD" w:rsidP="006542BD">
      <w:pPr>
        <w:pStyle w:val="ParagraphNID"/>
        <w:rPr>
          <w:noProof/>
          <w:lang w:eastAsia="fi-FI"/>
        </w:rPr>
      </w:pPr>
      <w:r>
        <w:rPr>
          <w:lang w:val="nl-BE"/>
        </w:rPr>
        <w:t>On the mosquitto view you can configure the settings for the MQTT service on the device. By default the MQTT port is set to 1883 and for web sockets access 1884. Anonymous connections are enabled by default, but you can also configure login details for the MQTT to limit who can view the MQTT messages.</w:t>
      </w:r>
      <w:r w:rsidRPr="004950FB">
        <w:rPr>
          <w:noProof/>
          <w:lang w:eastAsia="fi-FI"/>
        </w:rPr>
        <w:t xml:space="preserve"> </w:t>
      </w:r>
    </w:p>
    <w:p w:rsidR="006542BD" w:rsidRDefault="006542BD" w:rsidP="006542BD">
      <w:pPr>
        <w:pStyle w:val="ParagraphNID"/>
        <w:rPr>
          <w:lang w:val="nl-BE"/>
        </w:rPr>
      </w:pPr>
      <w:r w:rsidRPr="004950FB">
        <w:rPr>
          <w:noProof/>
          <w:lang w:val="fi-FI" w:eastAsia="fi-FI"/>
        </w:rPr>
        <w:lastRenderedPageBreak/>
        <w:drawing>
          <wp:inline distT="0" distB="0" distL="0" distR="0">
            <wp:extent cx="4011625" cy="2019091"/>
            <wp:effectExtent l="19050" t="0" r="7925" b="0"/>
            <wp:docPr id="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a:stretch>
                      <a:fillRect/>
                    </a:stretch>
                  </pic:blipFill>
                  <pic:spPr bwMode="auto">
                    <a:xfrm>
                      <a:off x="0" y="0"/>
                      <a:ext cx="4012665" cy="2019614"/>
                    </a:xfrm>
                    <a:prstGeom prst="rect">
                      <a:avLst/>
                    </a:prstGeom>
                    <a:noFill/>
                    <a:ln w="9525">
                      <a:noFill/>
                      <a:miter lim="800000"/>
                      <a:headEnd/>
                      <a:tailEnd/>
                    </a:ln>
                  </pic:spPr>
                </pic:pic>
              </a:graphicData>
            </a:graphic>
          </wp:inline>
        </w:drawing>
      </w:r>
    </w:p>
    <w:p w:rsidR="00FE3010" w:rsidRDefault="00FE3010" w:rsidP="006542BD">
      <w:pPr>
        <w:pStyle w:val="ParagraphNID"/>
        <w:rPr>
          <w:lang w:val="nl-BE"/>
        </w:rPr>
      </w:pPr>
    </w:p>
    <w:p w:rsidR="006542BD" w:rsidRDefault="006542BD" w:rsidP="006542BD">
      <w:pPr>
        <w:pStyle w:val="11NumberedHeading2NID"/>
        <w:rPr>
          <w:lang w:val="nl-BE"/>
        </w:rPr>
      </w:pPr>
      <w:r>
        <w:rPr>
          <w:lang w:val="nl-BE"/>
        </w:rPr>
        <w:t>APPLICATIONS</w:t>
      </w:r>
    </w:p>
    <w:p w:rsidR="006542BD" w:rsidRPr="00C76D31" w:rsidRDefault="006542BD" w:rsidP="006542BD">
      <w:pPr>
        <w:spacing w:after="0"/>
        <w:ind w:left="720"/>
        <w:jc w:val="left"/>
        <w:rPr>
          <w:lang w:val="nl-BE"/>
        </w:rPr>
      </w:pPr>
      <w:r>
        <w:rPr>
          <w:lang w:val="nl-BE"/>
        </w:rPr>
        <w:t xml:space="preserve">The Applications-tool allows you to configure and monitor </w:t>
      </w:r>
      <w:r w:rsidRPr="00C76D31">
        <w:rPr>
          <w:lang w:val="nl-BE"/>
        </w:rPr>
        <w:t xml:space="preserve">See </w:t>
      </w:r>
      <w:r w:rsidRPr="00C76D31">
        <w:rPr>
          <w:b/>
          <w:lang w:val="nl-BE"/>
        </w:rPr>
        <w:t>AN002_AR8x_appinterface.docx</w:t>
      </w:r>
      <w:r w:rsidRPr="00C76D31">
        <w:rPr>
          <w:lang w:val="nl-BE"/>
        </w:rPr>
        <w:t xml:space="preserve"> for more </w:t>
      </w:r>
      <w:r>
        <w:rPr>
          <w:lang w:val="nl-BE"/>
        </w:rPr>
        <w:t>details.</w:t>
      </w:r>
    </w:p>
    <w:p w:rsidR="006542BD" w:rsidRPr="00C76D31" w:rsidRDefault="006542BD" w:rsidP="006542BD">
      <w:pPr>
        <w:rPr>
          <w:lang w:val="nl-BE"/>
        </w:rPr>
      </w:pPr>
    </w:p>
    <w:p w:rsidR="006542BD" w:rsidRDefault="006542BD" w:rsidP="006542BD">
      <w:pPr>
        <w:pStyle w:val="111NumberedHeading3NID"/>
        <w:rPr>
          <w:lang w:val="nl-BE"/>
        </w:rPr>
      </w:pPr>
      <w:r>
        <w:rPr>
          <w:lang w:val="nl-BE"/>
        </w:rPr>
        <w:t>MANAGE</w:t>
      </w:r>
    </w:p>
    <w:p w:rsidR="006542BD" w:rsidRPr="00C76D31" w:rsidRDefault="006542BD" w:rsidP="006542BD">
      <w:pPr>
        <w:ind w:left="720"/>
        <w:rPr>
          <w:lang w:val="nl-BE"/>
        </w:rPr>
      </w:pPr>
      <w:r>
        <w:rPr>
          <w:lang w:val="nl-BE"/>
        </w:rPr>
        <w:t>Manage-view allows you to start/stop your application as well as open your own web management view for the application(if available). Management view also lists all the processes which have been started for each application.</w:t>
      </w:r>
    </w:p>
    <w:p w:rsidR="006542BD" w:rsidRPr="00CD5DBC" w:rsidRDefault="006542BD" w:rsidP="006542BD">
      <w:pPr>
        <w:ind w:left="720"/>
        <w:rPr>
          <w:lang w:val="nl-BE"/>
        </w:rPr>
      </w:pPr>
      <w:r>
        <w:rPr>
          <w:noProof/>
          <w:lang w:val="fi-FI" w:eastAsia="fi-FI"/>
        </w:rPr>
        <w:drawing>
          <wp:inline distT="0" distB="0" distL="0" distR="0">
            <wp:extent cx="4114038" cy="2063330"/>
            <wp:effectExtent l="19050" t="0" r="762" b="0"/>
            <wp:docPr id="1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srcRect/>
                    <a:stretch>
                      <a:fillRect/>
                    </a:stretch>
                  </pic:blipFill>
                  <pic:spPr bwMode="auto">
                    <a:xfrm>
                      <a:off x="0" y="0"/>
                      <a:ext cx="4116042" cy="2064335"/>
                    </a:xfrm>
                    <a:prstGeom prst="rect">
                      <a:avLst/>
                    </a:prstGeom>
                    <a:noFill/>
                    <a:ln w="9525">
                      <a:noFill/>
                      <a:miter lim="800000"/>
                      <a:headEnd/>
                      <a:tailEnd/>
                    </a:ln>
                  </pic:spPr>
                </pic:pic>
              </a:graphicData>
            </a:graphic>
          </wp:inline>
        </w:drawing>
      </w:r>
    </w:p>
    <w:p w:rsidR="006542BD" w:rsidRDefault="006542BD" w:rsidP="006542BD">
      <w:pPr>
        <w:ind w:left="720"/>
        <w:rPr>
          <w:lang w:val="nl-BE"/>
        </w:rPr>
      </w:pPr>
      <w:bookmarkStart w:id="1" w:name="_GoBack"/>
      <w:bookmarkEnd w:id="1"/>
      <w:r>
        <w:rPr>
          <w:lang w:val="nl-BE"/>
        </w:rPr>
        <w:t xml:space="preserve">Possible actions in this view are: </w:t>
      </w:r>
    </w:p>
    <w:p w:rsidR="006542BD" w:rsidRDefault="006542BD" w:rsidP="006542BD">
      <w:pPr>
        <w:pStyle w:val="ListParagraph"/>
        <w:numPr>
          <w:ilvl w:val="1"/>
          <w:numId w:val="19"/>
        </w:numPr>
        <w:rPr>
          <w:lang w:val="nl-BE"/>
        </w:rPr>
      </w:pPr>
      <w:r>
        <w:rPr>
          <w:lang w:val="nl-BE"/>
        </w:rPr>
        <w:t>Start the application</w:t>
      </w:r>
    </w:p>
    <w:p w:rsidR="006542BD" w:rsidRDefault="006542BD" w:rsidP="006542BD">
      <w:pPr>
        <w:pStyle w:val="ListParagraph"/>
        <w:numPr>
          <w:ilvl w:val="1"/>
          <w:numId w:val="19"/>
        </w:numPr>
        <w:rPr>
          <w:lang w:val="nl-BE"/>
        </w:rPr>
      </w:pPr>
      <w:r>
        <w:rPr>
          <w:lang w:val="nl-BE"/>
        </w:rPr>
        <w:t>Stop the application</w:t>
      </w:r>
    </w:p>
    <w:p w:rsidR="006542BD" w:rsidRDefault="006542BD" w:rsidP="006542BD">
      <w:pPr>
        <w:pStyle w:val="ListParagraph"/>
        <w:numPr>
          <w:ilvl w:val="1"/>
          <w:numId w:val="19"/>
        </w:numPr>
        <w:rPr>
          <w:lang w:val="nl-BE"/>
        </w:rPr>
      </w:pPr>
      <w:r>
        <w:rPr>
          <w:lang w:val="nl-BE"/>
        </w:rPr>
        <w:t>Delete the application</w:t>
      </w:r>
    </w:p>
    <w:p w:rsidR="006542BD" w:rsidRDefault="006542BD" w:rsidP="006542BD">
      <w:pPr>
        <w:pStyle w:val="ListParagraph"/>
        <w:numPr>
          <w:ilvl w:val="1"/>
          <w:numId w:val="19"/>
        </w:numPr>
        <w:rPr>
          <w:lang w:val="nl-BE"/>
        </w:rPr>
      </w:pPr>
      <w:r>
        <w:rPr>
          <w:lang w:val="nl-BE"/>
        </w:rPr>
        <w:t>Open the configuration(if installed from the application zip-file). Keep also in mind that if the “backend” for the application configuration is not yet running, the configuration will most likely be unable to communicate with any backend service.</w:t>
      </w:r>
    </w:p>
    <w:p w:rsidR="006542BD" w:rsidRDefault="006542BD" w:rsidP="006542BD">
      <w:pPr>
        <w:pStyle w:val="ListParagraph"/>
        <w:numPr>
          <w:ilvl w:val="1"/>
          <w:numId w:val="19"/>
        </w:numPr>
        <w:rPr>
          <w:lang w:val="nl-BE"/>
        </w:rPr>
      </w:pPr>
      <w:r>
        <w:rPr>
          <w:lang w:val="nl-BE"/>
        </w:rPr>
        <w:t>Kill individual process started by the application(app user)</w:t>
      </w:r>
    </w:p>
    <w:p w:rsidR="006542BD" w:rsidRDefault="006542BD" w:rsidP="006542BD">
      <w:pPr>
        <w:pStyle w:val="ListParagraph"/>
        <w:numPr>
          <w:ilvl w:val="1"/>
          <w:numId w:val="19"/>
        </w:numPr>
        <w:rPr>
          <w:lang w:val="nl-BE"/>
        </w:rPr>
      </w:pPr>
      <w:r>
        <w:rPr>
          <w:lang w:val="nl-BE"/>
        </w:rPr>
        <w:t xml:space="preserve">Download application files </w:t>
      </w:r>
    </w:p>
    <w:p w:rsidR="006542BD" w:rsidRPr="00114FB7" w:rsidRDefault="006542BD" w:rsidP="006542BD">
      <w:pPr>
        <w:pStyle w:val="ListParagraph"/>
        <w:numPr>
          <w:ilvl w:val="1"/>
          <w:numId w:val="19"/>
        </w:numPr>
        <w:rPr>
          <w:lang w:val="nl-BE"/>
        </w:rPr>
      </w:pPr>
      <w:r>
        <w:rPr>
          <w:lang w:val="nl-BE"/>
        </w:rPr>
        <w:t>Create “Blank” application for development purposes</w:t>
      </w:r>
    </w:p>
    <w:p w:rsidR="006542BD" w:rsidRDefault="006542BD" w:rsidP="006542BD">
      <w:pPr>
        <w:pStyle w:val="111NumberedHeading3NID"/>
        <w:rPr>
          <w:lang w:val="nl-BE"/>
        </w:rPr>
      </w:pPr>
      <w:r>
        <w:rPr>
          <w:lang w:val="nl-BE"/>
        </w:rPr>
        <w:lastRenderedPageBreak/>
        <w:t>UPLOAD</w:t>
      </w:r>
    </w:p>
    <w:p w:rsidR="006542BD" w:rsidRPr="00493239" w:rsidRDefault="006542BD" w:rsidP="006542BD">
      <w:pPr>
        <w:ind w:left="720"/>
        <w:rPr>
          <w:lang w:val="nl-BE"/>
        </w:rPr>
      </w:pPr>
      <w:r>
        <w:rPr>
          <w:lang w:val="nl-BE"/>
        </w:rPr>
        <w:t xml:space="preserve">Upload-view allows you to upload your application zip-packages to the platform. Details of the package format can be found from </w:t>
      </w:r>
      <w:r w:rsidRPr="00C76D31">
        <w:rPr>
          <w:b/>
          <w:lang w:val="nl-BE"/>
        </w:rPr>
        <w:t>AN002_AR8x_appinterface</w:t>
      </w:r>
      <w:r>
        <w:rPr>
          <w:b/>
          <w:lang w:val="nl-BE"/>
        </w:rPr>
        <w:t>.docx</w:t>
      </w:r>
    </w:p>
    <w:p w:rsidR="006542BD" w:rsidRPr="00CD5DBC" w:rsidRDefault="006542BD" w:rsidP="006542BD">
      <w:pPr>
        <w:ind w:left="720"/>
        <w:rPr>
          <w:lang w:val="nl-BE"/>
        </w:rPr>
      </w:pPr>
      <w:r>
        <w:rPr>
          <w:noProof/>
          <w:lang w:val="fi-FI" w:eastAsia="fi-FI"/>
        </w:rPr>
        <w:drawing>
          <wp:inline distT="0" distB="0" distL="0" distR="0">
            <wp:extent cx="4263831" cy="2138901"/>
            <wp:effectExtent l="19050" t="0" r="3369" b="0"/>
            <wp:docPr id="2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srcRect/>
                    <a:stretch>
                      <a:fillRect/>
                    </a:stretch>
                  </pic:blipFill>
                  <pic:spPr bwMode="auto">
                    <a:xfrm>
                      <a:off x="0" y="0"/>
                      <a:ext cx="4266368" cy="2140174"/>
                    </a:xfrm>
                    <a:prstGeom prst="rect">
                      <a:avLst/>
                    </a:prstGeom>
                    <a:noFill/>
                    <a:ln w="9525">
                      <a:noFill/>
                      <a:miter lim="800000"/>
                      <a:headEnd/>
                      <a:tailEnd/>
                    </a:ln>
                  </pic:spPr>
                </pic:pic>
              </a:graphicData>
            </a:graphic>
          </wp:inline>
        </w:drawing>
      </w:r>
    </w:p>
    <w:p w:rsidR="006542BD" w:rsidRDefault="006542BD" w:rsidP="006542BD">
      <w:pPr>
        <w:spacing w:after="0"/>
        <w:ind w:left="720"/>
        <w:jc w:val="left"/>
        <w:rPr>
          <w:lang w:val="nl-BE"/>
        </w:rPr>
      </w:pPr>
    </w:p>
    <w:p w:rsidR="006542BD" w:rsidRDefault="006542BD" w:rsidP="006542BD">
      <w:pPr>
        <w:pStyle w:val="1NumberedHeading1NID"/>
      </w:pPr>
      <w:r>
        <w:t>OTHEr</w:t>
      </w:r>
    </w:p>
    <w:p w:rsidR="006542BD" w:rsidRDefault="006542BD" w:rsidP="006542BD">
      <w:pPr>
        <w:spacing w:after="0"/>
        <w:ind w:left="720"/>
        <w:jc w:val="left"/>
        <w:rPr>
          <w:lang w:val="nl-BE"/>
        </w:rPr>
      </w:pPr>
    </w:p>
    <w:p w:rsidR="006542BD" w:rsidRDefault="006542BD" w:rsidP="006542BD">
      <w:pPr>
        <w:spacing w:after="0"/>
        <w:ind w:left="720"/>
        <w:jc w:val="left"/>
        <w:rPr>
          <w:lang w:val="nl-BE"/>
        </w:rPr>
      </w:pPr>
      <w:r>
        <w:rPr>
          <w:lang w:val="nl-BE"/>
        </w:rPr>
        <w:t>The beta-version of the platform allows you also to SSH to the device. Connect to port 22 at ar8x567890.local to open the connection. Use root / nasse as the login. Note that this feature might be limited in later versions of the OS or that it might be removed completely.</w:t>
      </w:r>
    </w:p>
    <w:p w:rsidR="006542BD" w:rsidRDefault="006542BD" w:rsidP="006542BD">
      <w:pPr>
        <w:spacing w:after="0"/>
        <w:jc w:val="left"/>
        <w:rPr>
          <w:caps/>
          <w:sz w:val="26"/>
          <w:lang w:val="nl-BE"/>
        </w:rPr>
      </w:pPr>
    </w:p>
    <w:p w:rsidR="006542BD" w:rsidRPr="002620E6" w:rsidRDefault="006542BD" w:rsidP="006542BD">
      <w:pPr>
        <w:pStyle w:val="ParagraphNID"/>
        <w:ind w:left="0"/>
      </w:pPr>
    </w:p>
    <w:sectPr w:rsidR="006542BD" w:rsidRPr="002620E6" w:rsidSect="00514C1F">
      <w:headerReference w:type="default" r:id="rId26"/>
      <w:footerReference w:type="default" r:id="rId27"/>
      <w:pgSz w:w="11907" w:h="16839" w:code="9"/>
      <w:pgMar w:top="2127" w:right="1077" w:bottom="1276" w:left="1134" w:header="0" w:footer="113"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A7118" w:rsidRDefault="000A7118" w:rsidP="002304E3">
      <w:r>
        <w:separator/>
      </w:r>
    </w:p>
  </w:endnote>
  <w:endnote w:type="continuationSeparator" w:id="0">
    <w:p w:rsidR="000A7118" w:rsidRDefault="000A7118" w:rsidP="002304E3">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venir LT Std 35 Light">
    <w:altName w:val="Century Gothic"/>
    <w:panose1 w:val="00000000000000000000"/>
    <w:charset w:val="00"/>
    <w:family w:val="swiss"/>
    <w:notTrueType/>
    <w:pitch w:val="variable"/>
    <w:sig w:usb0="800000AF" w:usb1="4000204A" w:usb2="00000000" w:usb3="00000000" w:csb0="00000001" w:csb1="00000000"/>
  </w:font>
  <w:font w:name="Lato">
    <w:altName w:val="Calibri"/>
    <w:charset w:val="00"/>
    <w:family w:val="swiss"/>
    <w:pitch w:val="variable"/>
    <w:sig w:usb0="00000001" w:usb1="5000ECFF" w:usb2="00000021" w:usb3="00000000" w:csb0="0000019F" w:csb1="00000000"/>
  </w:font>
  <w:font w:name="Lato Medium">
    <w:altName w:val="Calibri"/>
    <w:charset w:val="00"/>
    <w:family w:val="swiss"/>
    <w:pitch w:val="variable"/>
    <w:sig w:usb0="00000001" w:usb1="5000ECFF" w:usb2="00000021" w:usb3="00000000" w:csb0="0000019F" w:csb1="00000000"/>
  </w:font>
  <w:font w:name="Arial">
    <w:panose1 w:val="020B0604020202020204"/>
    <w:charset w:val="00"/>
    <w:family w:val="swiss"/>
    <w:pitch w:val="variable"/>
    <w:sig w:usb0="E0002AFF" w:usb1="C0007843" w:usb2="00000009" w:usb3="00000000" w:csb0="000001FF" w:csb1="00000000"/>
  </w:font>
  <w:font w:name="Avenir LT Std 45 Book">
    <w:panose1 w:val="00000000000000000000"/>
    <w:charset w:val="00"/>
    <w:family w:val="swiss"/>
    <w:notTrueType/>
    <w:pitch w:val="variable"/>
    <w:sig w:usb0="800000AF" w:usb1="4000204A"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4C1F" w:rsidRPr="004A1598" w:rsidRDefault="00514C1F" w:rsidP="00514C1F">
    <w:pPr>
      <w:pStyle w:val="ParagraphNID"/>
      <w:spacing w:after="0" w:line="180" w:lineRule="exact"/>
      <w:ind w:left="0"/>
      <w:jc w:val="left"/>
      <w:rPr>
        <w:sz w:val="16"/>
        <w:szCs w:val="16"/>
      </w:rPr>
    </w:pPr>
    <w:r w:rsidRPr="004A1598">
      <w:rPr>
        <w:b/>
        <w:color w:val="F89C1B"/>
        <w:sz w:val="16"/>
        <w:szCs w:val="16"/>
      </w:rPr>
      <w:t>Nordic ID Group</w:t>
    </w:r>
    <w:r w:rsidRPr="004A1598">
      <w:rPr>
        <w:sz w:val="16"/>
        <w:szCs w:val="16"/>
      </w:rPr>
      <w:t xml:space="preserve"> | </w:t>
    </w:r>
    <w:r w:rsidR="009904E4">
      <w:rPr>
        <w:sz w:val="16"/>
        <w:szCs w:val="16"/>
      </w:rPr>
      <w:t xml:space="preserve">Salo IoT Campus | </w:t>
    </w:r>
    <w:r w:rsidRPr="004A1598">
      <w:rPr>
        <w:sz w:val="16"/>
        <w:szCs w:val="16"/>
      </w:rPr>
      <w:t xml:space="preserve">Joensuunkatu 7 | FI-24100 Salo </w:t>
    </w:r>
    <w:r w:rsidRPr="004A1598">
      <w:rPr>
        <w:sz w:val="16"/>
        <w:szCs w:val="16"/>
      </w:rPr>
      <w:softHyphen/>
      <w:t>|Finland</w:t>
    </w:r>
  </w:p>
  <w:p w:rsidR="00EA32C5" w:rsidRPr="00514C1F" w:rsidRDefault="00514C1F" w:rsidP="00514C1F">
    <w:pPr>
      <w:pStyle w:val="ParagraphNID"/>
      <w:spacing w:after="0" w:line="180" w:lineRule="exact"/>
      <w:ind w:left="0"/>
      <w:jc w:val="left"/>
      <w:rPr>
        <w:sz w:val="16"/>
        <w:szCs w:val="16"/>
      </w:rPr>
    </w:pPr>
    <w:r w:rsidRPr="004A1598">
      <w:rPr>
        <w:sz w:val="16"/>
        <w:szCs w:val="16"/>
      </w:rPr>
      <w:t xml:space="preserve">Office +358 2 727 7700 | Fax + 358 2 727 7720 | </w:t>
    </w:r>
    <w:hyperlink r:id="rId1" w:history="1">
      <w:r w:rsidRPr="00514C1F">
        <w:rPr>
          <w:rStyle w:val="Hyperlink"/>
          <w:color w:val="000000"/>
          <w:sz w:val="16"/>
          <w:szCs w:val="16"/>
          <w:u w:val="none"/>
        </w:rPr>
        <w:t>info@nordicid.com</w:t>
      </w:r>
    </w:hyperlink>
    <w:r w:rsidR="001F07FC">
      <w:rPr>
        <w:color w:val="000000"/>
        <w:sz w:val="16"/>
        <w:szCs w:val="16"/>
      </w:rPr>
      <w:tab/>
    </w:r>
    <w:r w:rsidR="001F07FC">
      <w:rPr>
        <w:color w:val="000000"/>
        <w:sz w:val="16"/>
        <w:szCs w:val="16"/>
      </w:rPr>
      <w:tab/>
    </w:r>
    <w:hyperlink r:id="rId2" w:history="1">
      <w:r w:rsidRPr="00176596">
        <w:rPr>
          <w:rStyle w:val="Hyperlink"/>
          <w:color w:val="F89C1B"/>
          <w:sz w:val="16"/>
          <w:szCs w:val="16"/>
          <w:u w:val="none"/>
        </w:rPr>
        <w:t>www.nordicid.com</w:t>
      </w:r>
    </w:hyperlink>
    <w:r w:rsidRPr="00176596">
      <w:rPr>
        <w:color w:val="F89C1B"/>
        <w:sz w:val="16"/>
        <w:szCs w:val="16"/>
      </w:rPr>
      <w:t xml:space="preserve"> |</w:t>
    </w:r>
    <w:r w:rsidR="001F07FC">
      <w:rPr>
        <w:color w:val="F89C1B"/>
        <w:sz w:val="16"/>
        <w:szCs w:val="16"/>
      </w:rPr>
      <w:t xml:space="preserve"> </w:t>
    </w:r>
    <w:r w:rsidRPr="00176596">
      <w:rPr>
        <w:color w:val="F89C1B"/>
        <w:sz w:val="16"/>
        <w:szCs w:val="16"/>
      </w:rPr>
      <w:t>www.rfida</w:t>
    </w:r>
    <w:r w:rsidR="001F07FC">
      <w:rPr>
        <w:color w:val="F89C1B"/>
        <w:sz w:val="16"/>
        <w:szCs w:val="16"/>
      </w:rPr>
      <w:t>rena.com</w:t>
    </w:r>
  </w:p>
  <w:p w:rsidR="000E63F9" w:rsidRDefault="00EA32C5" w:rsidP="00EA32C5">
    <w:pPr>
      <w:pStyle w:val="Footer"/>
    </w:pPr>
    <w:r>
      <w:tab/>
    </w:r>
    <w: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A7118" w:rsidRDefault="000A7118" w:rsidP="002304E3">
      <w:r>
        <w:separator/>
      </w:r>
    </w:p>
  </w:footnote>
  <w:footnote w:type="continuationSeparator" w:id="0">
    <w:p w:rsidR="000A7118" w:rsidRDefault="000A7118" w:rsidP="002304E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46DA" w:rsidRDefault="00A07F9E" w:rsidP="009518B5">
    <w:pPr>
      <w:pStyle w:val="Heading4"/>
    </w:pPr>
    <w:r w:rsidRPr="00A07F9E">
      <w:rPr>
        <w:noProof/>
      </w:rPr>
      <w:pict>
        <v:shapetype id="_x0000_t202" coordsize="21600,21600" o:spt="202" path="m,l,21600r21600,l21600,xe">
          <v:stroke joinstyle="miter"/>
          <v:path gradientshapeok="t" o:connecttype="rect"/>
        </v:shapetype>
        <v:shape id="Text Box 1" o:spid="_x0000_s10241" type="#_x0000_t202" style="position:absolute;left:0;text-align:left;margin-left:341.25pt;margin-top:42pt;width:205.35pt;height:52.4pt;z-index:251657216;visibility:visible;mso-position-horizontal-relative:page"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" filled="f" stroked="f">
          <v:textbox inset=",7.2pt,,7.2pt">
            <w:txbxContent>
              <w:p w:rsidR="002C46DA" w:rsidRPr="007A2AAC" w:rsidRDefault="00A07F9E" w:rsidP="0078083F">
                <w:pPr>
                  <w:pStyle w:val="Header1"/>
                  <w:spacing w:after="0"/>
                  <w:rPr>
                    <w:rFonts w:ascii="Lato" w:hAnsi="Lato"/>
                    <w:color w:val="000000"/>
                  </w:rPr>
                </w:pPr>
                <w:r w:rsidRPr="007A2AAC">
                  <w:rPr>
                    <w:rFonts w:ascii="Lato" w:hAnsi="Lato"/>
                    <w:color w:val="000000"/>
                  </w:rPr>
                  <w:fldChar w:fldCharType="begin"/>
                </w:r>
                <w:r w:rsidR="002C46DA" w:rsidRPr="007A2AAC">
                  <w:rPr>
                    <w:rFonts w:ascii="Lato" w:hAnsi="Lato"/>
                    <w:color w:val="000000"/>
                  </w:rPr>
                  <w:instrText xml:space="preserve"> DATE \@ "yyyy-MM-dd" </w:instrText>
                </w:r>
                <w:r w:rsidRPr="007A2AAC">
                  <w:rPr>
                    <w:rFonts w:ascii="Lato" w:hAnsi="Lato"/>
                    <w:color w:val="000000"/>
                  </w:rPr>
                  <w:fldChar w:fldCharType="separate"/>
                </w:r>
                <w:r w:rsidR="00973D54">
                  <w:rPr>
                    <w:rFonts w:ascii="Lato" w:hAnsi="Lato"/>
                    <w:noProof/>
                    <w:color w:val="000000"/>
                  </w:rPr>
                  <w:t>2017-10-27</w:t>
                </w:r>
                <w:r w:rsidRPr="007A2AAC">
                  <w:rPr>
                    <w:rFonts w:ascii="Lato" w:hAnsi="Lato"/>
                    <w:color w:val="000000"/>
                  </w:rPr>
                  <w:fldChar w:fldCharType="end"/>
                </w:r>
              </w:p>
              <w:p w:rsidR="002C46DA" w:rsidRPr="007A2AAC" w:rsidRDefault="00FE3010" w:rsidP="00A96534">
                <w:pPr>
                  <w:pStyle w:val="Header1"/>
                  <w:spacing w:after="0"/>
                  <w:rPr>
                    <w:rFonts w:ascii="Lato" w:hAnsi="Lato"/>
                    <w:color w:val="000000"/>
                  </w:rPr>
                </w:pPr>
                <w:r w:rsidRPr="00FE3010">
                  <w:rPr>
                    <w:rFonts w:ascii="Lato" w:hAnsi="Lato"/>
                    <w:color w:val="000000"/>
                  </w:rPr>
                  <w:t>AR8x application note: getting started</w:t>
                </w:r>
              </w:p>
            </w:txbxContent>
          </v:textbox>
          <w10:wrap type="tight" anchorx="page"/>
        </v:shape>
      </w:pict>
    </w:r>
    <w:r w:rsidR="001F07FC">
      <w:rPr>
        <w:noProof/>
        <w:lang w:val="fi-FI" w:eastAsia="fi-FI"/>
      </w:rPr>
      <w:drawing>
        <wp:anchor distT="0" distB="0" distL="114300" distR="114300" simplePos="0" relativeHeight="251658240" behindDoc="0" locked="0" layoutInCell="1" allowOverlap="1">
          <wp:simplePos x="0" y="0"/>
          <wp:positionH relativeFrom="margin">
            <wp:posOffset>5080</wp:posOffset>
          </wp:positionH>
          <wp:positionV relativeFrom="margin">
            <wp:posOffset>-768985</wp:posOffset>
          </wp:positionV>
          <wp:extent cx="1528445" cy="342900"/>
          <wp:effectExtent l="0" t="0" r="0" b="0"/>
          <wp:wrapSquare wrapText="bothSides"/>
          <wp:docPr id="22" name="Picture 22" descr="N:\Logos\1_Nordic_ID_logos\Nordic_id_logo_black_o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Logos\1_Nordic_ID_logos\Nordic_id_logo_black_orange.png"/>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528445" cy="342900"/>
                  </a:xfrm>
                  <a:prstGeom prst="rect">
                    <a:avLst/>
                  </a:prstGeom>
                  <a:noFill/>
                  <a:ln>
                    <a:noFill/>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B008AC34"/>
    <w:lvl w:ilvl="0">
      <w:start w:val="1"/>
      <w:numFmt w:val="bullet"/>
      <w:lvlText w:val=""/>
      <w:lvlJc w:val="left"/>
      <w:pPr>
        <w:tabs>
          <w:tab w:val="num" w:pos="360"/>
        </w:tabs>
        <w:ind w:left="360" w:hanging="360"/>
      </w:pPr>
      <w:rPr>
        <w:rFonts w:ascii="Symbol" w:hAnsi="Symbol" w:hint="default"/>
      </w:rPr>
    </w:lvl>
  </w:abstractNum>
  <w:abstractNum w:abstractNumId="1">
    <w:nsid w:val="096E6D5E"/>
    <w:multiLevelType w:val="hybridMultilevel"/>
    <w:tmpl w:val="FE549C42"/>
    <w:lvl w:ilvl="0" w:tplc="E4FC267E">
      <w:start w:val="1"/>
      <w:numFmt w:val="decimal"/>
      <w:lvlText w:val="%1."/>
      <w:lvlJc w:val="left"/>
      <w:pPr>
        <w:ind w:left="1494" w:hanging="360"/>
      </w:pPr>
      <w:rPr>
        <w:rFonts w:hint="default"/>
      </w:rPr>
    </w:lvl>
    <w:lvl w:ilvl="1" w:tplc="040B0019" w:tentative="1">
      <w:start w:val="1"/>
      <w:numFmt w:val="lowerLetter"/>
      <w:lvlText w:val="%2."/>
      <w:lvlJc w:val="left"/>
      <w:pPr>
        <w:ind w:left="2214" w:hanging="360"/>
      </w:pPr>
    </w:lvl>
    <w:lvl w:ilvl="2" w:tplc="040B001B" w:tentative="1">
      <w:start w:val="1"/>
      <w:numFmt w:val="lowerRoman"/>
      <w:lvlText w:val="%3."/>
      <w:lvlJc w:val="right"/>
      <w:pPr>
        <w:ind w:left="2934" w:hanging="180"/>
      </w:pPr>
    </w:lvl>
    <w:lvl w:ilvl="3" w:tplc="040B000F" w:tentative="1">
      <w:start w:val="1"/>
      <w:numFmt w:val="decimal"/>
      <w:lvlText w:val="%4."/>
      <w:lvlJc w:val="left"/>
      <w:pPr>
        <w:ind w:left="3654" w:hanging="360"/>
      </w:pPr>
    </w:lvl>
    <w:lvl w:ilvl="4" w:tplc="040B0019" w:tentative="1">
      <w:start w:val="1"/>
      <w:numFmt w:val="lowerLetter"/>
      <w:lvlText w:val="%5."/>
      <w:lvlJc w:val="left"/>
      <w:pPr>
        <w:ind w:left="4374" w:hanging="360"/>
      </w:pPr>
    </w:lvl>
    <w:lvl w:ilvl="5" w:tplc="040B001B" w:tentative="1">
      <w:start w:val="1"/>
      <w:numFmt w:val="lowerRoman"/>
      <w:lvlText w:val="%6."/>
      <w:lvlJc w:val="right"/>
      <w:pPr>
        <w:ind w:left="5094" w:hanging="180"/>
      </w:pPr>
    </w:lvl>
    <w:lvl w:ilvl="6" w:tplc="040B000F" w:tentative="1">
      <w:start w:val="1"/>
      <w:numFmt w:val="decimal"/>
      <w:lvlText w:val="%7."/>
      <w:lvlJc w:val="left"/>
      <w:pPr>
        <w:ind w:left="5814" w:hanging="360"/>
      </w:pPr>
    </w:lvl>
    <w:lvl w:ilvl="7" w:tplc="040B0019" w:tentative="1">
      <w:start w:val="1"/>
      <w:numFmt w:val="lowerLetter"/>
      <w:lvlText w:val="%8."/>
      <w:lvlJc w:val="left"/>
      <w:pPr>
        <w:ind w:left="6534" w:hanging="360"/>
      </w:pPr>
    </w:lvl>
    <w:lvl w:ilvl="8" w:tplc="040B001B" w:tentative="1">
      <w:start w:val="1"/>
      <w:numFmt w:val="lowerRoman"/>
      <w:lvlText w:val="%9."/>
      <w:lvlJc w:val="right"/>
      <w:pPr>
        <w:ind w:left="7254" w:hanging="180"/>
      </w:pPr>
    </w:lvl>
  </w:abstractNum>
  <w:abstractNum w:abstractNumId="2">
    <w:nsid w:val="10764119"/>
    <w:multiLevelType w:val="hybridMultilevel"/>
    <w:tmpl w:val="26F27F50"/>
    <w:lvl w:ilvl="0" w:tplc="09763718">
      <w:start w:val="1"/>
      <w:numFmt w:val="decimal"/>
      <w:pStyle w:val="ListNumber"/>
      <w:lvlText w:val="%1."/>
      <w:lvlJc w:val="left"/>
      <w:pPr>
        <w:ind w:left="1080" w:hanging="360"/>
      </w:pPr>
      <w:rPr>
        <w:rFonts w:ascii="Calibri" w:hAnsi="Calibri" w:cs="Times New Roman" w:hint="default"/>
        <w:b w:val="0"/>
        <w:i w:val="0"/>
        <w:color w:val="F68B1F"/>
      </w:rPr>
    </w:lvl>
    <w:lvl w:ilvl="1" w:tplc="04090019" w:tentative="1">
      <w:start w:val="1"/>
      <w:numFmt w:val="lowerLetter"/>
      <w:lvlText w:val="%2."/>
      <w:lvlJc w:val="left"/>
      <w:pPr>
        <w:tabs>
          <w:tab w:val="num" w:pos="1800"/>
        </w:tabs>
        <w:ind w:left="1800" w:hanging="360"/>
      </w:pPr>
      <w:rPr>
        <w:rFonts w:cs="Times New Roman"/>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3">
    <w:nsid w:val="140C397A"/>
    <w:multiLevelType w:val="hybridMultilevel"/>
    <w:tmpl w:val="B34AC1FA"/>
    <w:lvl w:ilvl="0" w:tplc="54F2229A">
      <w:numFmt w:val="bullet"/>
      <w:lvlText w:val="-"/>
      <w:lvlJc w:val="left"/>
      <w:pPr>
        <w:ind w:left="720" w:hanging="360"/>
      </w:pPr>
      <w:rPr>
        <w:rFonts w:ascii="Calibri" w:eastAsia="Calibri" w:hAnsi="Calibri" w:cs="Times New Roman"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start w:val="1"/>
      <w:numFmt w:val="bullet"/>
      <w:lvlText w:val="o"/>
      <w:lvlJc w:val="left"/>
      <w:pPr>
        <w:ind w:left="3600" w:hanging="360"/>
      </w:pPr>
      <w:rPr>
        <w:rFonts w:ascii="Courier New" w:hAnsi="Courier New" w:cs="Courier New" w:hint="default"/>
      </w:rPr>
    </w:lvl>
    <w:lvl w:ilvl="5" w:tplc="08130005">
      <w:start w:val="1"/>
      <w:numFmt w:val="bullet"/>
      <w:lvlText w:val=""/>
      <w:lvlJc w:val="left"/>
      <w:pPr>
        <w:ind w:left="4320" w:hanging="360"/>
      </w:pPr>
      <w:rPr>
        <w:rFonts w:ascii="Wingdings" w:hAnsi="Wingdings" w:hint="default"/>
      </w:rPr>
    </w:lvl>
    <w:lvl w:ilvl="6" w:tplc="08130001">
      <w:start w:val="1"/>
      <w:numFmt w:val="bullet"/>
      <w:lvlText w:val=""/>
      <w:lvlJc w:val="left"/>
      <w:pPr>
        <w:ind w:left="5040" w:hanging="360"/>
      </w:pPr>
      <w:rPr>
        <w:rFonts w:ascii="Symbol" w:hAnsi="Symbol" w:hint="default"/>
      </w:rPr>
    </w:lvl>
    <w:lvl w:ilvl="7" w:tplc="08130003">
      <w:start w:val="1"/>
      <w:numFmt w:val="bullet"/>
      <w:lvlText w:val="o"/>
      <w:lvlJc w:val="left"/>
      <w:pPr>
        <w:ind w:left="5760" w:hanging="360"/>
      </w:pPr>
      <w:rPr>
        <w:rFonts w:ascii="Courier New" w:hAnsi="Courier New" w:cs="Courier New" w:hint="default"/>
      </w:rPr>
    </w:lvl>
    <w:lvl w:ilvl="8" w:tplc="08130005">
      <w:start w:val="1"/>
      <w:numFmt w:val="bullet"/>
      <w:lvlText w:val=""/>
      <w:lvlJc w:val="left"/>
      <w:pPr>
        <w:ind w:left="6480" w:hanging="360"/>
      </w:pPr>
      <w:rPr>
        <w:rFonts w:ascii="Wingdings" w:hAnsi="Wingdings" w:hint="default"/>
      </w:rPr>
    </w:lvl>
  </w:abstractNum>
  <w:abstractNum w:abstractNumId="4">
    <w:nsid w:val="162F42A5"/>
    <w:multiLevelType w:val="hybridMultilevel"/>
    <w:tmpl w:val="D11466F4"/>
    <w:lvl w:ilvl="0" w:tplc="A134B24E">
      <w:start w:val="1"/>
      <w:numFmt w:val="bullet"/>
      <w:lvlText w:val="-"/>
      <w:lvlJc w:val="left"/>
      <w:pPr>
        <w:ind w:left="1494" w:hanging="360"/>
      </w:pPr>
      <w:rPr>
        <w:rFonts w:ascii="Calibri" w:eastAsia="Cambria" w:hAnsi="Calibri" w:cs="Times New Roman" w:hint="default"/>
      </w:rPr>
    </w:lvl>
    <w:lvl w:ilvl="1" w:tplc="040B0003" w:tentative="1">
      <w:start w:val="1"/>
      <w:numFmt w:val="bullet"/>
      <w:lvlText w:val="o"/>
      <w:lvlJc w:val="left"/>
      <w:pPr>
        <w:ind w:left="2214" w:hanging="360"/>
      </w:pPr>
      <w:rPr>
        <w:rFonts w:ascii="Courier New" w:hAnsi="Courier New" w:cs="Courier New" w:hint="default"/>
      </w:rPr>
    </w:lvl>
    <w:lvl w:ilvl="2" w:tplc="040B0005" w:tentative="1">
      <w:start w:val="1"/>
      <w:numFmt w:val="bullet"/>
      <w:lvlText w:val=""/>
      <w:lvlJc w:val="left"/>
      <w:pPr>
        <w:ind w:left="2934" w:hanging="360"/>
      </w:pPr>
      <w:rPr>
        <w:rFonts w:ascii="Wingdings" w:hAnsi="Wingdings" w:hint="default"/>
      </w:rPr>
    </w:lvl>
    <w:lvl w:ilvl="3" w:tplc="040B0001" w:tentative="1">
      <w:start w:val="1"/>
      <w:numFmt w:val="bullet"/>
      <w:lvlText w:val=""/>
      <w:lvlJc w:val="left"/>
      <w:pPr>
        <w:ind w:left="3654" w:hanging="360"/>
      </w:pPr>
      <w:rPr>
        <w:rFonts w:ascii="Symbol" w:hAnsi="Symbol" w:hint="default"/>
      </w:rPr>
    </w:lvl>
    <w:lvl w:ilvl="4" w:tplc="040B0003" w:tentative="1">
      <w:start w:val="1"/>
      <w:numFmt w:val="bullet"/>
      <w:lvlText w:val="o"/>
      <w:lvlJc w:val="left"/>
      <w:pPr>
        <w:ind w:left="4374" w:hanging="360"/>
      </w:pPr>
      <w:rPr>
        <w:rFonts w:ascii="Courier New" w:hAnsi="Courier New" w:cs="Courier New" w:hint="default"/>
      </w:rPr>
    </w:lvl>
    <w:lvl w:ilvl="5" w:tplc="040B0005" w:tentative="1">
      <w:start w:val="1"/>
      <w:numFmt w:val="bullet"/>
      <w:lvlText w:val=""/>
      <w:lvlJc w:val="left"/>
      <w:pPr>
        <w:ind w:left="5094" w:hanging="360"/>
      </w:pPr>
      <w:rPr>
        <w:rFonts w:ascii="Wingdings" w:hAnsi="Wingdings" w:hint="default"/>
      </w:rPr>
    </w:lvl>
    <w:lvl w:ilvl="6" w:tplc="040B0001" w:tentative="1">
      <w:start w:val="1"/>
      <w:numFmt w:val="bullet"/>
      <w:lvlText w:val=""/>
      <w:lvlJc w:val="left"/>
      <w:pPr>
        <w:ind w:left="5814" w:hanging="360"/>
      </w:pPr>
      <w:rPr>
        <w:rFonts w:ascii="Symbol" w:hAnsi="Symbol" w:hint="default"/>
      </w:rPr>
    </w:lvl>
    <w:lvl w:ilvl="7" w:tplc="040B0003" w:tentative="1">
      <w:start w:val="1"/>
      <w:numFmt w:val="bullet"/>
      <w:lvlText w:val="o"/>
      <w:lvlJc w:val="left"/>
      <w:pPr>
        <w:ind w:left="6534" w:hanging="360"/>
      </w:pPr>
      <w:rPr>
        <w:rFonts w:ascii="Courier New" w:hAnsi="Courier New" w:cs="Courier New" w:hint="default"/>
      </w:rPr>
    </w:lvl>
    <w:lvl w:ilvl="8" w:tplc="040B0005" w:tentative="1">
      <w:start w:val="1"/>
      <w:numFmt w:val="bullet"/>
      <w:lvlText w:val=""/>
      <w:lvlJc w:val="left"/>
      <w:pPr>
        <w:ind w:left="7254" w:hanging="360"/>
      </w:pPr>
      <w:rPr>
        <w:rFonts w:ascii="Wingdings" w:hAnsi="Wingdings" w:hint="default"/>
      </w:rPr>
    </w:lvl>
  </w:abstractNum>
  <w:abstractNum w:abstractNumId="5">
    <w:nsid w:val="165F7E6B"/>
    <w:multiLevelType w:val="hybridMultilevel"/>
    <w:tmpl w:val="69E4E9DE"/>
    <w:lvl w:ilvl="0" w:tplc="88B029C6">
      <w:start w:val="1"/>
      <w:numFmt w:val="decimal"/>
      <w:pStyle w:val="Numhead2"/>
      <w:lvlText w:val="1.%1"/>
      <w:lvlJc w:val="left"/>
      <w:pPr>
        <w:ind w:left="720" w:hanging="360"/>
      </w:pPr>
      <w:rPr>
        <w:rFonts w:hint="default"/>
      </w:rPr>
    </w:lvl>
    <w:lvl w:ilvl="1" w:tplc="040B0019">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6">
    <w:nsid w:val="28644B27"/>
    <w:multiLevelType w:val="hybridMultilevel"/>
    <w:tmpl w:val="7A72076C"/>
    <w:lvl w:ilvl="0" w:tplc="3CCE14BA">
      <w:start w:val="1"/>
      <w:numFmt w:val="decimal"/>
      <w:pStyle w:val="Numhead3"/>
      <w:lvlText w:val="1.1.%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7">
    <w:nsid w:val="2A857928"/>
    <w:multiLevelType w:val="hybridMultilevel"/>
    <w:tmpl w:val="406CF918"/>
    <w:lvl w:ilvl="0" w:tplc="9F947F4E">
      <w:start w:val="1"/>
      <w:numFmt w:val="decimal"/>
      <w:pStyle w:val="Numhead4"/>
      <w:lvlText w:val="1.1.1.%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8">
    <w:nsid w:val="2E9013C2"/>
    <w:multiLevelType w:val="hybridMultilevel"/>
    <w:tmpl w:val="DB20F19E"/>
    <w:lvl w:ilvl="0" w:tplc="5DCE17C8">
      <w:start w:val="1"/>
      <w:numFmt w:val="decimal"/>
      <w:lvlText w:val="%1."/>
      <w:lvlJc w:val="left"/>
      <w:pPr>
        <w:ind w:left="1494" w:hanging="360"/>
      </w:pPr>
      <w:rPr>
        <w:rFonts w:hint="default"/>
      </w:rPr>
    </w:lvl>
    <w:lvl w:ilvl="1" w:tplc="040B0019" w:tentative="1">
      <w:start w:val="1"/>
      <w:numFmt w:val="lowerLetter"/>
      <w:lvlText w:val="%2."/>
      <w:lvlJc w:val="left"/>
      <w:pPr>
        <w:ind w:left="2214" w:hanging="360"/>
      </w:pPr>
    </w:lvl>
    <w:lvl w:ilvl="2" w:tplc="040B001B" w:tentative="1">
      <w:start w:val="1"/>
      <w:numFmt w:val="lowerRoman"/>
      <w:lvlText w:val="%3."/>
      <w:lvlJc w:val="right"/>
      <w:pPr>
        <w:ind w:left="2934" w:hanging="180"/>
      </w:pPr>
    </w:lvl>
    <w:lvl w:ilvl="3" w:tplc="040B000F" w:tentative="1">
      <w:start w:val="1"/>
      <w:numFmt w:val="decimal"/>
      <w:lvlText w:val="%4."/>
      <w:lvlJc w:val="left"/>
      <w:pPr>
        <w:ind w:left="3654" w:hanging="360"/>
      </w:pPr>
    </w:lvl>
    <w:lvl w:ilvl="4" w:tplc="040B0019" w:tentative="1">
      <w:start w:val="1"/>
      <w:numFmt w:val="lowerLetter"/>
      <w:lvlText w:val="%5."/>
      <w:lvlJc w:val="left"/>
      <w:pPr>
        <w:ind w:left="4374" w:hanging="360"/>
      </w:pPr>
    </w:lvl>
    <w:lvl w:ilvl="5" w:tplc="040B001B" w:tentative="1">
      <w:start w:val="1"/>
      <w:numFmt w:val="lowerRoman"/>
      <w:lvlText w:val="%6."/>
      <w:lvlJc w:val="right"/>
      <w:pPr>
        <w:ind w:left="5094" w:hanging="180"/>
      </w:pPr>
    </w:lvl>
    <w:lvl w:ilvl="6" w:tplc="040B000F" w:tentative="1">
      <w:start w:val="1"/>
      <w:numFmt w:val="decimal"/>
      <w:lvlText w:val="%7."/>
      <w:lvlJc w:val="left"/>
      <w:pPr>
        <w:ind w:left="5814" w:hanging="360"/>
      </w:pPr>
    </w:lvl>
    <w:lvl w:ilvl="7" w:tplc="040B0019" w:tentative="1">
      <w:start w:val="1"/>
      <w:numFmt w:val="lowerLetter"/>
      <w:lvlText w:val="%8."/>
      <w:lvlJc w:val="left"/>
      <w:pPr>
        <w:ind w:left="6534" w:hanging="360"/>
      </w:pPr>
    </w:lvl>
    <w:lvl w:ilvl="8" w:tplc="040B001B" w:tentative="1">
      <w:start w:val="1"/>
      <w:numFmt w:val="lowerRoman"/>
      <w:lvlText w:val="%9."/>
      <w:lvlJc w:val="right"/>
      <w:pPr>
        <w:ind w:left="7254" w:hanging="180"/>
      </w:pPr>
    </w:lvl>
  </w:abstractNum>
  <w:abstractNum w:abstractNumId="9">
    <w:nsid w:val="34B77E40"/>
    <w:multiLevelType w:val="multilevel"/>
    <w:tmpl w:val="0409001F"/>
    <w:styleLink w:val="111111"/>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440"/>
        </w:tabs>
        <w:ind w:left="1224" w:hanging="504"/>
      </w:pPr>
      <w:rPr>
        <w:rFonts w:cs="Times New Roman"/>
      </w:rPr>
    </w:lvl>
    <w:lvl w:ilvl="3">
      <w:start w:val="1"/>
      <w:numFmt w:val="decimal"/>
      <w:lvlText w:val="%1.%2.%3.%4."/>
      <w:lvlJc w:val="left"/>
      <w:pPr>
        <w:tabs>
          <w:tab w:val="num" w:pos="216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3240"/>
        </w:tabs>
        <w:ind w:left="2736" w:hanging="936"/>
      </w:pPr>
      <w:rPr>
        <w:rFonts w:cs="Times New Roman"/>
      </w:rPr>
    </w:lvl>
    <w:lvl w:ilvl="6">
      <w:start w:val="1"/>
      <w:numFmt w:val="decimal"/>
      <w:lvlText w:val="%1.%2.%3.%4.%5.%6.%7."/>
      <w:lvlJc w:val="left"/>
      <w:pPr>
        <w:tabs>
          <w:tab w:val="num" w:pos="3960"/>
        </w:tabs>
        <w:ind w:left="3240" w:hanging="1080"/>
      </w:pPr>
      <w:rPr>
        <w:rFonts w:cs="Times New Roman"/>
      </w:rPr>
    </w:lvl>
    <w:lvl w:ilvl="7">
      <w:start w:val="1"/>
      <w:numFmt w:val="decimal"/>
      <w:lvlText w:val="%1.%2.%3.%4.%5.%6.%7.%8."/>
      <w:lvlJc w:val="left"/>
      <w:pPr>
        <w:tabs>
          <w:tab w:val="num" w:pos="4320"/>
        </w:tabs>
        <w:ind w:left="3744" w:hanging="1224"/>
      </w:pPr>
      <w:rPr>
        <w:rFonts w:cs="Times New Roman"/>
      </w:rPr>
    </w:lvl>
    <w:lvl w:ilvl="8">
      <w:start w:val="1"/>
      <w:numFmt w:val="decimal"/>
      <w:lvlText w:val="%1.%2.%3.%4.%5.%6.%7.%8.%9."/>
      <w:lvlJc w:val="left"/>
      <w:pPr>
        <w:tabs>
          <w:tab w:val="num" w:pos="5040"/>
        </w:tabs>
        <w:ind w:left="4320" w:hanging="1440"/>
      </w:pPr>
      <w:rPr>
        <w:rFonts w:cs="Times New Roman"/>
      </w:rPr>
    </w:lvl>
  </w:abstractNum>
  <w:abstractNum w:abstractNumId="10">
    <w:nsid w:val="3A631CB7"/>
    <w:multiLevelType w:val="multilevel"/>
    <w:tmpl w:val="0409001D"/>
    <w:styleLink w:val="1ai"/>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11">
    <w:nsid w:val="3F572423"/>
    <w:multiLevelType w:val="hybridMultilevel"/>
    <w:tmpl w:val="032868B0"/>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2">
    <w:nsid w:val="42B259E2"/>
    <w:multiLevelType w:val="hybridMultilevel"/>
    <w:tmpl w:val="F3E643C6"/>
    <w:lvl w:ilvl="0" w:tplc="5F46713E">
      <w:start w:val="1"/>
      <w:numFmt w:val="bullet"/>
      <w:lvlText w:val=""/>
      <w:lvlJc w:val="left"/>
      <w:pPr>
        <w:ind w:left="720" w:hanging="360"/>
      </w:pPr>
      <w:rPr>
        <w:rFonts w:ascii="Symbol" w:eastAsia="Cambria" w:hAnsi="Symbol" w:cs="Times New Roman" w:hint="default"/>
      </w:rPr>
    </w:lvl>
    <w:lvl w:ilvl="1" w:tplc="040B0003">
      <w:start w:val="1"/>
      <w:numFmt w:val="bullet"/>
      <w:lvlText w:val="o"/>
      <w:lvlJc w:val="left"/>
      <w:pPr>
        <w:ind w:left="1440" w:hanging="360"/>
      </w:pPr>
      <w:rPr>
        <w:rFonts w:ascii="Courier New" w:hAnsi="Courier New" w:cs="Courier New" w:hint="default"/>
      </w:rPr>
    </w:lvl>
    <w:lvl w:ilvl="2" w:tplc="040B0005">
      <w:start w:val="1"/>
      <w:numFmt w:val="bullet"/>
      <w:lvlText w:val=""/>
      <w:lvlJc w:val="left"/>
      <w:pPr>
        <w:ind w:left="2160" w:hanging="360"/>
      </w:pPr>
      <w:rPr>
        <w:rFonts w:ascii="Wingdings" w:hAnsi="Wingdings" w:hint="default"/>
      </w:rPr>
    </w:lvl>
    <w:lvl w:ilvl="3" w:tplc="5284E59A">
      <w:start w:val="2"/>
      <w:numFmt w:val="bullet"/>
      <w:lvlText w:val="-"/>
      <w:lvlJc w:val="left"/>
      <w:pPr>
        <w:ind w:left="2880" w:hanging="360"/>
      </w:pPr>
      <w:rPr>
        <w:rFonts w:ascii="Calibri" w:eastAsia="Cambria" w:hAnsi="Calibri" w:cs="Times New Roman"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3">
    <w:nsid w:val="4B70487A"/>
    <w:multiLevelType w:val="hybridMultilevel"/>
    <w:tmpl w:val="54C2F316"/>
    <w:lvl w:ilvl="0" w:tplc="040B000F">
      <w:start w:val="1"/>
      <w:numFmt w:val="decimal"/>
      <w:lvlText w:val="%1."/>
      <w:lvlJc w:val="left"/>
      <w:pPr>
        <w:ind w:left="1854" w:hanging="360"/>
      </w:pPr>
    </w:lvl>
    <w:lvl w:ilvl="1" w:tplc="040B0019" w:tentative="1">
      <w:start w:val="1"/>
      <w:numFmt w:val="lowerLetter"/>
      <w:lvlText w:val="%2."/>
      <w:lvlJc w:val="left"/>
      <w:pPr>
        <w:ind w:left="2574" w:hanging="360"/>
      </w:pPr>
    </w:lvl>
    <w:lvl w:ilvl="2" w:tplc="040B001B" w:tentative="1">
      <w:start w:val="1"/>
      <w:numFmt w:val="lowerRoman"/>
      <w:lvlText w:val="%3."/>
      <w:lvlJc w:val="right"/>
      <w:pPr>
        <w:ind w:left="3294" w:hanging="180"/>
      </w:pPr>
    </w:lvl>
    <w:lvl w:ilvl="3" w:tplc="040B000F" w:tentative="1">
      <w:start w:val="1"/>
      <w:numFmt w:val="decimal"/>
      <w:lvlText w:val="%4."/>
      <w:lvlJc w:val="left"/>
      <w:pPr>
        <w:ind w:left="4014" w:hanging="360"/>
      </w:pPr>
    </w:lvl>
    <w:lvl w:ilvl="4" w:tplc="040B0019" w:tentative="1">
      <w:start w:val="1"/>
      <w:numFmt w:val="lowerLetter"/>
      <w:lvlText w:val="%5."/>
      <w:lvlJc w:val="left"/>
      <w:pPr>
        <w:ind w:left="4734" w:hanging="360"/>
      </w:pPr>
    </w:lvl>
    <w:lvl w:ilvl="5" w:tplc="040B001B" w:tentative="1">
      <w:start w:val="1"/>
      <w:numFmt w:val="lowerRoman"/>
      <w:lvlText w:val="%6."/>
      <w:lvlJc w:val="right"/>
      <w:pPr>
        <w:ind w:left="5454" w:hanging="180"/>
      </w:pPr>
    </w:lvl>
    <w:lvl w:ilvl="6" w:tplc="040B000F" w:tentative="1">
      <w:start w:val="1"/>
      <w:numFmt w:val="decimal"/>
      <w:lvlText w:val="%7."/>
      <w:lvlJc w:val="left"/>
      <w:pPr>
        <w:ind w:left="6174" w:hanging="360"/>
      </w:pPr>
    </w:lvl>
    <w:lvl w:ilvl="7" w:tplc="040B0019" w:tentative="1">
      <w:start w:val="1"/>
      <w:numFmt w:val="lowerLetter"/>
      <w:lvlText w:val="%8."/>
      <w:lvlJc w:val="left"/>
      <w:pPr>
        <w:ind w:left="6894" w:hanging="360"/>
      </w:pPr>
    </w:lvl>
    <w:lvl w:ilvl="8" w:tplc="040B001B" w:tentative="1">
      <w:start w:val="1"/>
      <w:numFmt w:val="lowerRoman"/>
      <w:lvlText w:val="%9."/>
      <w:lvlJc w:val="right"/>
      <w:pPr>
        <w:ind w:left="7614" w:hanging="180"/>
      </w:pPr>
    </w:lvl>
  </w:abstractNum>
  <w:abstractNum w:abstractNumId="14">
    <w:nsid w:val="4E055D06"/>
    <w:multiLevelType w:val="hybridMultilevel"/>
    <w:tmpl w:val="588C6636"/>
    <w:lvl w:ilvl="0" w:tplc="6FE06FB2">
      <w:start w:val="1"/>
      <w:numFmt w:val="bullet"/>
      <w:lvlText w:val="-"/>
      <w:lvlJc w:val="left"/>
      <w:pPr>
        <w:ind w:left="1494" w:hanging="360"/>
      </w:pPr>
      <w:rPr>
        <w:rFonts w:ascii="Calibri" w:eastAsia="Cambria" w:hAnsi="Calibri" w:cs="Calibri" w:hint="default"/>
      </w:rPr>
    </w:lvl>
    <w:lvl w:ilvl="1" w:tplc="040B0003" w:tentative="1">
      <w:start w:val="1"/>
      <w:numFmt w:val="bullet"/>
      <w:lvlText w:val="o"/>
      <w:lvlJc w:val="left"/>
      <w:pPr>
        <w:ind w:left="2214" w:hanging="360"/>
      </w:pPr>
      <w:rPr>
        <w:rFonts w:ascii="Courier New" w:hAnsi="Courier New" w:cs="Courier New" w:hint="default"/>
      </w:rPr>
    </w:lvl>
    <w:lvl w:ilvl="2" w:tplc="040B0005" w:tentative="1">
      <w:start w:val="1"/>
      <w:numFmt w:val="bullet"/>
      <w:lvlText w:val=""/>
      <w:lvlJc w:val="left"/>
      <w:pPr>
        <w:ind w:left="2934" w:hanging="360"/>
      </w:pPr>
      <w:rPr>
        <w:rFonts w:ascii="Wingdings" w:hAnsi="Wingdings" w:hint="default"/>
      </w:rPr>
    </w:lvl>
    <w:lvl w:ilvl="3" w:tplc="040B0001" w:tentative="1">
      <w:start w:val="1"/>
      <w:numFmt w:val="bullet"/>
      <w:lvlText w:val=""/>
      <w:lvlJc w:val="left"/>
      <w:pPr>
        <w:ind w:left="3654" w:hanging="360"/>
      </w:pPr>
      <w:rPr>
        <w:rFonts w:ascii="Symbol" w:hAnsi="Symbol" w:hint="default"/>
      </w:rPr>
    </w:lvl>
    <w:lvl w:ilvl="4" w:tplc="040B0003" w:tentative="1">
      <w:start w:val="1"/>
      <w:numFmt w:val="bullet"/>
      <w:lvlText w:val="o"/>
      <w:lvlJc w:val="left"/>
      <w:pPr>
        <w:ind w:left="4374" w:hanging="360"/>
      </w:pPr>
      <w:rPr>
        <w:rFonts w:ascii="Courier New" w:hAnsi="Courier New" w:cs="Courier New" w:hint="default"/>
      </w:rPr>
    </w:lvl>
    <w:lvl w:ilvl="5" w:tplc="040B0005" w:tentative="1">
      <w:start w:val="1"/>
      <w:numFmt w:val="bullet"/>
      <w:lvlText w:val=""/>
      <w:lvlJc w:val="left"/>
      <w:pPr>
        <w:ind w:left="5094" w:hanging="360"/>
      </w:pPr>
      <w:rPr>
        <w:rFonts w:ascii="Wingdings" w:hAnsi="Wingdings" w:hint="default"/>
      </w:rPr>
    </w:lvl>
    <w:lvl w:ilvl="6" w:tplc="040B0001" w:tentative="1">
      <w:start w:val="1"/>
      <w:numFmt w:val="bullet"/>
      <w:lvlText w:val=""/>
      <w:lvlJc w:val="left"/>
      <w:pPr>
        <w:ind w:left="5814" w:hanging="360"/>
      </w:pPr>
      <w:rPr>
        <w:rFonts w:ascii="Symbol" w:hAnsi="Symbol" w:hint="default"/>
      </w:rPr>
    </w:lvl>
    <w:lvl w:ilvl="7" w:tplc="040B0003" w:tentative="1">
      <w:start w:val="1"/>
      <w:numFmt w:val="bullet"/>
      <w:lvlText w:val="o"/>
      <w:lvlJc w:val="left"/>
      <w:pPr>
        <w:ind w:left="6534" w:hanging="360"/>
      </w:pPr>
      <w:rPr>
        <w:rFonts w:ascii="Courier New" w:hAnsi="Courier New" w:cs="Courier New" w:hint="default"/>
      </w:rPr>
    </w:lvl>
    <w:lvl w:ilvl="8" w:tplc="040B0005" w:tentative="1">
      <w:start w:val="1"/>
      <w:numFmt w:val="bullet"/>
      <w:lvlText w:val=""/>
      <w:lvlJc w:val="left"/>
      <w:pPr>
        <w:ind w:left="7254" w:hanging="360"/>
      </w:pPr>
      <w:rPr>
        <w:rFonts w:ascii="Wingdings" w:hAnsi="Wingdings" w:hint="default"/>
      </w:rPr>
    </w:lvl>
  </w:abstractNum>
  <w:abstractNum w:abstractNumId="15">
    <w:nsid w:val="4E2079C8"/>
    <w:multiLevelType w:val="multilevel"/>
    <w:tmpl w:val="04090023"/>
    <w:styleLink w:val="ArticleSection"/>
    <w:lvl w:ilvl="0">
      <w:start w:val="1"/>
      <w:numFmt w:val="upperRoman"/>
      <w:lvlText w:val="Article %1."/>
      <w:lvlJc w:val="left"/>
      <w:pPr>
        <w:tabs>
          <w:tab w:val="num" w:pos="1800"/>
        </w:tabs>
      </w:pPr>
      <w:rPr>
        <w:rFonts w:cs="Times New Roman"/>
      </w:rPr>
    </w:lvl>
    <w:lvl w:ilvl="1">
      <w:start w:val="1"/>
      <w:numFmt w:val="decimalZero"/>
      <w:isLgl/>
      <w:lvlText w:val="Section %1.%2"/>
      <w:lvlJc w:val="left"/>
      <w:pPr>
        <w:tabs>
          <w:tab w:val="num" w:pos="1440"/>
        </w:tabs>
      </w:pPr>
      <w:rPr>
        <w:rFonts w:cs="Times New Roman"/>
      </w:rPr>
    </w:lvl>
    <w:lvl w:ilvl="2">
      <w:start w:val="1"/>
      <w:numFmt w:val="lowerLetter"/>
      <w:lvlText w:val="(%3)"/>
      <w:lvlJc w:val="left"/>
      <w:pPr>
        <w:tabs>
          <w:tab w:val="num" w:pos="720"/>
        </w:tabs>
        <w:ind w:left="720" w:hanging="432"/>
      </w:pPr>
      <w:rPr>
        <w:rFonts w:cs="Times New Roman"/>
      </w:rPr>
    </w:lvl>
    <w:lvl w:ilvl="3">
      <w:start w:val="1"/>
      <w:numFmt w:val="lowerRoman"/>
      <w:lvlText w:val="(%4)"/>
      <w:lvlJc w:val="right"/>
      <w:pPr>
        <w:tabs>
          <w:tab w:val="num" w:pos="864"/>
        </w:tabs>
        <w:ind w:left="864" w:hanging="144"/>
      </w:pPr>
      <w:rPr>
        <w:rFonts w:cs="Times New Roman"/>
      </w:rPr>
    </w:lvl>
    <w:lvl w:ilvl="4">
      <w:start w:val="1"/>
      <w:numFmt w:val="decimal"/>
      <w:lvlText w:val="%5)"/>
      <w:lvlJc w:val="left"/>
      <w:pPr>
        <w:tabs>
          <w:tab w:val="num" w:pos="1008"/>
        </w:tabs>
        <w:ind w:left="1008" w:hanging="432"/>
      </w:pPr>
      <w:rPr>
        <w:rFonts w:cs="Times New Roman"/>
      </w:rPr>
    </w:lvl>
    <w:lvl w:ilvl="5">
      <w:start w:val="1"/>
      <w:numFmt w:val="lowerLetter"/>
      <w:lvlText w:val="%6)"/>
      <w:lvlJc w:val="left"/>
      <w:pPr>
        <w:tabs>
          <w:tab w:val="num" w:pos="1152"/>
        </w:tabs>
        <w:ind w:left="1152" w:hanging="432"/>
      </w:pPr>
      <w:rPr>
        <w:rFonts w:cs="Times New Roman"/>
      </w:rPr>
    </w:lvl>
    <w:lvl w:ilvl="6">
      <w:start w:val="1"/>
      <w:numFmt w:val="lowerRoman"/>
      <w:lvlText w:val="%7)"/>
      <w:lvlJc w:val="right"/>
      <w:pPr>
        <w:tabs>
          <w:tab w:val="num" w:pos="1296"/>
        </w:tabs>
        <w:ind w:left="1296" w:hanging="288"/>
      </w:pPr>
      <w:rPr>
        <w:rFonts w:cs="Times New Roman"/>
      </w:rPr>
    </w:lvl>
    <w:lvl w:ilvl="7">
      <w:start w:val="1"/>
      <w:numFmt w:val="lowerLetter"/>
      <w:lvlText w:val="%8."/>
      <w:lvlJc w:val="left"/>
      <w:pPr>
        <w:tabs>
          <w:tab w:val="num" w:pos="1440"/>
        </w:tabs>
        <w:ind w:left="1440" w:hanging="432"/>
      </w:pPr>
      <w:rPr>
        <w:rFonts w:cs="Times New Roman"/>
      </w:rPr>
    </w:lvl>
    <w:lvl w:ilvl="8">
      <w:start w:val="1"/>
      <w:numFmt w:val="lowerRoman"/>
      <w:lvlText w:val="%9."/>
      <w:lvlJc w:val="right"/>
      <w:pPr>
        <w:tabs>
          <w:tab w:val="num" w:pos="1584"/>
        </w:tabs>
        <w:ind w:left="1584" w:hanging="144"/>
      </w:pPr>
      <w:rPr>
        <w:rFonts w:cs="Times New Roman"/>
      </w:rPr>
    </w:lvl>
  </w:abstractNum>
  <w:abstractNum w:abstractNumId="16">
    <w:nsid w:val="543706E4"/>
    <w:multiLevelType w:val="multilevel"/>
    <w:tmpl w:val="FC4A4EDA"/>
    <w:lvl w:ilvl="0">
      <w:start w:val="1"/>
      <w:numFmt w:val="decimal"/>
      <w:pStyle w:val="Numhead1"/>
      <w:lvlText w:val="%1."/>
      <w:lvlJc w:val="left"/>
      <w:pPr>
        <w:ind w:left="360" w:hanging="360"/>
      </w:pPr>
      <w:rPr>
        <w:rFonts w:ascii="Avenir LT Std 35 Light" w:hAnsi="Avenir LT Std 35 Light" w:cs="Times New Roman" w:hint="default"/>
        <w:b/>
        <w:i w:val="0"/>
        <w:color w:val="F68B1F"/>
        <w:sz w:val="24"/>
      </w:rPr>
    </w:lvl>
    <w:lvl w:ilvl="1">
      <w:start w:val="1"/>
      <w:numFmt w:val="decimal"/>
      <w:isLgl/>
      <w:lvlText w:val="%1.%2."/>
      <w:lvlJc w:val="left"/>
      <w:pPr>
        <w:ind w:left="1494" w:hanging="360"/>
      </w:pPr>
      <w:rPr>
        <w:rFonts w:hint="default"/>
      </w:rPr>
    </w:lvl>
    <w:lvl w:ilvl="2">
      <w:start w:val="1"/>
      <w:numFmt w:val="decimal"/>
      <w:isLgl/>
      <w:lvlText w:val="%1.%2.%3."/>
      <w:lvlJc w:val="left"/>
      <w:pPr>
        <w:ind w:left="2628" w:hanging="720"/>
      </w:pPr>
      <w:rPr>
        <w:rFonts w:hint="default"/>
      </w:rPr>
    </w:lvl>
    <w:lvl w:ilvl="3">
      <w:start w:val="1"/>
      <w:numFmt w:val="decimal"/>
      <w:isLgl/>
      <w:lvlText w:val="%1.%2.%3.%4."/>
      <w:lvlJc w:val="left"/>
      <w:pPr>
        <w:ind w:left="3402" w:hanging="720"/>
      </w:pPr>
      <w:rPr>
        <w:rFonts w:hint="default"/>
      </w:rPr>
    </w:lvl>
    <w:lvl w:ilvl="4">
      <w:start w:val="1"/>
      <w:numFmt w:val="decimal"/>
      <w:isLgl/>
      <w:lvlText w:val="%1.%2.%3.%4.%5."/>
      <w:lvlJc w:val="left"/>
      <w:pPr>
        <w:ind w:left="4536" w:hanging="1080"/>
      </w:pPr>
      <w:rPr>
        <w:rFonts w:hint="default"/>
      </w:rPr>
    </w:lvl>
    <w:lvl w:ilvl="5">
      <w:start w:val="1"/>
      <w:numFmt w:val="decimal"/>
      <w:isLgl/>
      <w:lvlText w:val="%1.%2.%3.%4.%5.%6."/>
      <w:lvlJc w:val="left"/>
      <w:pPr>
        <w:ind w:left="5310" w:hanging="1080"/>
      </w:pPr>
      <w:rPr>
        <w:rFonts w:hint="default"/>
      </w:rPr>
    </w:lvl>
    <w:lvl w:ilvl="6">
      <w:start w:val="1"/>
      <w:numFmt w:val="decimal"/>
      <w:isLgl/>
      <w:lvlText w:val="%1.%2.%3.%4.%5.%6.%7."/>
      <w:lvlJc w:val="left"/>
      <w:pPr>
        <w:ind w:left="6444" w:hanging="1440"/>
      </w:pPr>
      <w:rPr>
        <w:rFonts w:hint="default"/>
      </w:rPr>
    </w:lvl>
    <w:lvl w:ilvl="7">
      <w:start w:val="1"/>
      <w:numFmt w:val="decimal"/>
      <w:isLgl/>
      <w:lvlText w:val="%1.%2.%3.%4.%5.%6.%7.%8."/>
      <w:lvlJc w:val="left"/>
      <w:pPr>
        <w:ind w:left="7218" w:hanging="1440"/>
      </w:pPr>
      <w:rPr>
        <w:rFonts w:hint="default"/>
      </w:rPr>
    </w:lvl>
    <w:lvl w:ilvl="8">
      <w:start w:val="1"/>
      <w:numFmt w:val="decimal"/>
      <w:isLgl/>
      <w:lvlText w:val="%1.%2.%3.%4.%5.%6.%7.%8.%9."/>
      <w:lvlJc w:val="left"/>
      <w:pPr>
        <w:ind w:left="8352" w:hanging="1800"/>
      </w:pPr>
      <w:rPr>
        <w:rFonts w:hint="default"/>
      </w:rPr>
    </w:lvl>
  </w:abstractNum>
  <w:abstractNum w:abstractNumId="17">
    <w:nsid w:val="68154D70"/>
    <w:multiLevelType w:val="hybridMultilevel"/>
    <w:tmpl w:val="2A5429D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nsid w:val="69D439D6"/>
    <w:multiLevelType w:val="hybridMultilevel"/>
    <w:tmpl w:val="1AEC1514"/>
    <w:lvl w:ilvl="0" w:tplc="BCC084EE">
      <w:start w:val="1"/>
      <w:numFmt w:val="bullet"/>
      <w:lvlText w:val="-"/>
      <w:lvlJc w:val="left"/>
      <w:pPr>
        <w:ind w:left="1494" w:hanging="360"/>
      </w:pPr>
      <w:rPr>
        <w:rFonts w:ascii="Calibri" w:eastAsia="Cambria" w:hAnsi="Calibri" w:cs="Times New Roman" w:hint="default"/>
      </w:rPr>
    </w:lvl>
    <w:lvl w:ilvl="1" w:tplc="040B0003" w:tentative="1">
      <w:start w:val="1"/>
      <w:numFmt w:val="bullet"/>
      <w:lvlText w:val="o"/>
      <w:lvlJc w:val="left"/>
      <w:pPr>
        <w:ind w:left="2214" w:hanging="360"/>
      </w:pPr>
      <w:rPr>
        <w:rFonts w:ascii="Courier New" w:hAnsi="Courier New" w:cs="Courier New" w:hint="default"/>
      </w:rPr>
    </w:lvl>
    <w:lvl w:ilvl="2" w:tplc="040B0005" w:tentative="1">
      <w:start w:val="1"/>
      <w:numFmt w:val="bullet"/>
      <w:lvlText w:val=""/>
      <w:lvlJc w:val="left"/>
      <w:pPr>
        <w:ind w:left="2934" w:hanging="360"/>
      </w:pPr>
      <w:rPr>
        <w:rFonts w:ascii="Wingdings" w:hAnsi="Wingdings" w:hint="default"/>
      </w:rPr>
    </w:lvl>
    <w:lvl w:ilvl="3" w:tplc="040B0001" w:tentative="1">
      <w:start w:val="1"/>
      <w:numFmt w:val="bullet"/>
      <w:lvlText w:val=""/>
      <w:lvlJc w:val="left"/>
      <w:pPr>
        <w:ind w:left="3654" w:hanging="360"/>
      </w:pPr>
      <w:rPr>
        <w:rFonts w:ascii="Symbol" w:hAnsi="Symbol" w:hint="default"/>
      </w:rPr>
    </w:lvl>
    <w:lvl w:ilvl="4" w:tplc="040B0003" w:tentative="1">
      <w:start w:val="1"/>
      <w:numFmt w:val="bullet"/>
      <w:lvlText w:val="o"/>
      <w:lvlJc w:val="left"/>
      <w:pPr>
        <w:ind w:left="4374" w:hanging="360"/>
      </w:pPr>
      <w:rPr>
        <w:rFonts w:ascii="Courier New" w:hAnsi="Courier New" w:cs="Courier New" w:hint="default"/>
      </w:rPr>
    </w:lvl>
    <w:lvl w:ilvl="5" w:tplc="040B0005" w:tentative="1">
      <w:start w:val="1"/>
      <w:numFmt w:val="bullet"/>
      <w:lvlText w:val=""/>
      <w:lvlJc w:val="left"/>
      <w:pPr>
        <w:ind w:left="5094" w:hanging="360"/>
      </w:pPr>
      <w:rPr>
        <w:rFonts w:ascii="Wingdings" w:hAnsi="Wingdings" w:hint="default"/>
      </w:rPr>
    </w:lvl>
    <w:lvl w:ilvl="6" w:tplc="040B0001" w:tentative="1">
      <w:start w:val="1"/>
      <w:numFmt w:val="bullet"/>
      <w:lvlText w:val=""/>
      <w:lvlJc w:val="left"/>
      <w:pPr>
        <w:ind w:left="5814" w:hanging="360"/>
      </w:pPr>
      <w:rPr>
        <w:rFonts w:ascii="Symbol" w:hAnsi="Symbol" w:hint="default"/>
      </w:rPr>
    </w:lvl>
    <w:lvl w:ilvl="7" w:tplc="040B0003" w:tentative="1">
      <w:start w:val="1"/>
      <w:numFmt w:val="bullet"/>
      <w:lvlText w:val="o"/>
      <w:lvlJc w:val="left"/>
      <w:pPr>
        <w:ind w:left="6534" w:hanging="360"/>
      </w:pPr>
      <w:rPr>
        <w:rFonts w:ascii="Courier New" w:hAnsi="Courier New" w:cs="Courier New" w:hint="default"/>
      </w:rPr>
    </w:lvl>
    <w:lvl w:ilvl="8" w:tplc="040B0005" w:tentative="1">
      <w:start w:val="1"/>
      <w:numFmt w:val="bullet"/>
      <w:lvlText w:val=""/>
      <w:lvlJc w:val="left"/>
      <w:pPr>
        <w:ind w:left="7254" w:hanging="360"/>
      </w:pPr>
      <w:rPr>
        <w:rFonts w:ascii="Wingdings" w:hAnsi="Wingdings" w:hint="default"/>
      </w:rPr>
    </w:lvl>
  </w:abstractNum>
  <w:abstractNum w:abstractNumId="19">
    <w:nsid w:val="6EA4604A"/>
    <w:multiLevelType w:val="hybridMultilevel"/>
    <w:tmpl w:val="BB4C09EC"/>
    <w:lvl w:ilvl="0" w:tplc="F39EAE92">
      <w:start w:val="1"/>
      <w:numFmt w:val="bullet"/>
      <w:pStyle w:val="ListBullet"/>
      <w:lvlText w:val=""/>
      <w:lvlJc w:val="left"/>
      <w:pPr>
        <w:ind w:left="1080" w:hanging="360"/>
      </w:pPr>
      <w:rPr>
        <w:rFonts w:ascii="Symbol" w:hAnsi="Symbol" w:hint="default"/>
        <w:color w:val="F68B1F"/>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0">
    <w:nsid w:val="78E824C2"/>
    <w:multiLevelType w:val="multilevel"/>
    <w:tmpl w:val="0284CD96"/>
    <w:lvl w:ilvl="0">
      <w:start w:val="1"/>
      <w:numFmt w:val="decimal"/>
      <w:pStyle w:val="1NumberedHeading1NID"/>
      <w:lvlText w:val="%1."/>
      <w:lvlJc w:val="left"/>
      <w:pPr>
        <w:ind w:left="720" w:hanging="360"/>
      </w:pPr>
      <w:rPr>
        <w:rFonts w:hint="default"/>
      </w:rPr>
    </w:lvl>
    <w:lvl w:ilvl="1">
      <w:start w:val="1"/>
      <w:numFmt w:val="decimal"/>
      <w:pStyle w:val="11NumberedHeading2NID"/>
      <w:isLgl/>
      <w:lvlText w:val="%1.%2."/>
      <w:lvlJc w:val="left"/>
      <w:pPr>
        <w:ind w:left="1080" w:hanging="720"/>
      </w:pPr>
      <w:rPr>
        <w:rFonts w:hint="default"/>
      </w:rPr>
    </w:lvl>
    <w:lvl w:ilvl="2">
      <w:start w:val="1"/>
      <w:numFmt w:val="decimal"/>
      <w:pStyle w:val="111NumberedHeading3NID"/>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9"/>
  </w:num>
  <w:num w:numId="2">
    <w:abstractNumId w:val="10"/>
  </w:num>
  <w:num w:numId="3">
    <w:abstractNumId w:val="15"/>
  </w:num>
  <w:num w:numId="4">
    <w:abstractNumId w:val="2"/>
  </w:num>
  <w:num w:numId="5">
    <w:abstractNumId w:val="19"/>
  </w:num>
  <w:num w:numId="6">
    <w:abstractNumId w:val="16"/>
  </w:num>
  <w:num w:numId="7">
    <w:abstractNumId w:val="5"/>
  </w:num>
  <w:num w:numId="8">
    <w:abstractNumId w:val="6"/>
  </w:num>
  <w:num w:numId="9">
    <w:abstractNumId w:val="7"/>
  </w:num>
  <w:num w:numId="10">
    <w:abstractNumId w:val="18"/>
  </w:num>
  <w:num w:numId="11">
    <w:abstractNumId w:val="13"/>
  </w:num>
  <w:num w:numId="12">
    <w:abstractNumId w:val="4"/>
  </w:num>
  <w:num w:numId="13">
    <w:abstractNumId w:val="1"/>
  </w:num>
  <w:num w:numId="14">
    <w:abstractNumId w:val="14"/>
  </w:num>
  <w:num w:numId="15">
    <w:abstractNumId w:val="8"/>
  </w:num>
  <w:num w:numId="16">
    <w:abstractNumId w:val="20"/>
  </w:num>
  <w:num w:numId="17">
    <w:abstractNumId w:val="3"/>
  </w:num>
  <w:num w:numId="18">
    <w:abstractNumId w:val="0"/>
  </w:num>
  <w:num w:numId="19">
    <w:abstractNumId w:val="12"/>
  </w:num>
  <w:num w:numId="20">
    <w:abstractNumId w:val="17"/>
  </w:num>
  <w:num w:numId="21">
    <w:abstractNumId w:val="11"/>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stylePaneFormatFilter w:val="1001"/>
  <w:defaultTabStop w:val="1304"/>
  <w:hyphenationZone w:val="425"/>
  <w:drawingGridHorizontalSpacing w:val="360"/>
  <w:drawingGridVerticalSpacing w:val="360"/>
  <w:displayHorizontalDrawingGridEvery w:val="0"/>
  <w:displayVerticalDrawingGridEvery w:val="0"/>
  <w:characterSpacingControl w:val="doNotCompress"/>
  <w:hdrShapeDefaults>
    <o:shapedefaults v:ext="edit" spidmax="11266"/>
    <o:shapelayout v:ext="edit">
      <o:idmap v:ext="edit" data="10"/>
    </o:shapelayout>
  </w:hdrShapeDefaults>
  <w:footnotePr>
    <w:footnote w:id="-1"/>
    <w:footnote w:id="0"/>
  </w:footnotePr>
  <w:endnotePr>
    <w:endnote w:id="-1"/>
    <w:endnote w:id="0"/>
  </w:endnotePr>
  <w:compat/>
  <w:docVars>
    <w:docVar w:name="_PubVPasteboard_" w:val="w:compa"/>
    <w:docVar w:name="OpenInPublishingView" w:val="w:docVa"/>
    <w:docVar w:name="ShowStaticGuides" w:val="w:docVa"/>
  </w:docVars>
  <w:rsids>
    <w:rsidRoot w:val="001F07FC"/>
    <w:rsid w:val="00001011"/>
    <w:rsid w:val="00006150"/>
    <w:rsid w:val="000116C7"/>
    <w:rsid w:val="000331F8"/>
    <w:rsid w:val="00040032"/>
    <w:rsid w:val="00043E97"/>
    <w:rsid w:val="000450BA"/>
    <w:rsid w:val="000A7118"/>
    <w:rsid w:val="000C20DD"/>
    <w:rsid w:val="000C343C"/>
    <w:rsid w:val="000E3D42"/>
    <w:rsid w:val="000E63F9"/>
    <w:rsid w:val="000E73F5"/>
    <w:rsid w:val="000F65F1"/>
    <w:rsid w:val="000F79B8"/>
    <w:rsid w:val="00107B16"/>
    <w:rsid w:val="0011538E"/>
    <w:rsid w:val="00120EF7"/>
    <w:rsid w:val="00144762"/>
    <w:rsid w:val="001766B6"/>
    <w:rsid w:val="001B3C19"/>
    <w:rsid w:val="001B4778"/>
    <w:rsid w:val="001F07FC"/>
    <w:rsid w:val="00220E48"/>
    <w:rsid w:val="00222A4C"/>
    <w:rsid w:val="002304E3"/>
    <w:rsid w:val="00244019"/>
    <w:rsid w:val="0024798F"/>
    <w:rsid w:val="002620E6"/>
    <w:rsid w:val="002653B3"/>
    <w:rsid w:val="002864E1"/>
    <w:rsid w:val="002C46DA"/>
    <w:rsid w:val="002D503E"/>
    <w:rsid w:val="003370FB"/>
    <w:rsid w:val="00345C52"/>
    <w:rsid w:val="003469F7"/>
    <w:rsid w:val="00376E56"/>
    <w:rsid w:val="00391F46"/>
    <w:rsid w:val="003A0206"/>
    <w:rsid w:val="003E3CFF"/>
    <w:rsid w:val="00402267"/>
    <w:rsid w:val="00403CD8"/>
    <w:rsid w:val="004049DD"/>
    <w:rsid w:val="0041083F"/>
    <w:rsid w:val="00414305"/>
    <w:rsid w:val="00441039"/>
    <w:rsid w:val="0044544A"/>
    <w:rsid w:val="004A09F9"/>
    <w:rsid w:val="004E3A1A"/>
    <w:rsid w:val="004E623F"/>
    <w:rsid w:val="00514C1F"/>
    <w:rsid w:val="00522922"/>
    <w:rsid w:val="00530612"/>
    <w:rsid w:val="0053686C"/>
    <w:rsid w:val="005B67DC"/>
    <w:rsid w:val="005F0DF1"/>
    <w:rsid w:val="005F347E"/>
    <w:rsid w:val="005F377F"/>
    <w:rsid w:val="006542BD"/>
    <w:rsid w:val="00660535"/>
    <w:rsid w:val="00683D61"/>
    <w:rsid w:val="006C45D1"/>
    <w:rsid w:val="006C4D3D"/>
    <w:rsid w:val="006D26E8"/>
    <w:rsid w:val="006D60DA"/>
    <w:rsid w:val="006D7454"/>
    <w:rsid w:val="006E0659"/>
    <w:rsid w:val="006E5143"/>
    <w:rsid w:val="006E6B4E"/>
    <w:rsid w:val="006E6DCE"/>
    <w:rsid w:val="0071650D"/>
    <w:rsid w:val="00726E67"/>
    <w:rsid w:val="0078083F"/>
    <w:rsid w:val="00780905"/>
    <w:rsid w:val="007A2AAC"/>
    <w:rsid w:val="007C509C"/>
    <w:rsid w:val="007D18F3"/>
    <w:rsid w:val="007D31E7"/>
    <w:rsid w:val="007D6279"/>
    <w:rsid w:val="007F1987"/>
    <w:rsid w:val="00824F09"/>
    <w:rsid w:val="00857107"/>
    <w:rsid w:val="0087574C"/>
    <w:rsid w:val="00891CD9"/>
    <w:rsid w:val="008D1D9A"/>
    <w:rsid w:val="008D38C9"/>
    <w:rsid w:val="008F49C3"/>
    <w:rsid w:val="009211EE"/>
    <w:rsid w:val="00947F74"/>
    <w:rsid w:val="00951360"/>
    <w:rsid w:val="009518B5"/>
    <w:rsid w:val="009601AA"/>
    <w:rsid w:val="00973D54"/>
    <w:rsid w:val="009904E4"/>
    <w:rsid w:val="009C427D"/>
    <w:rsid w:val="009D2DE0"/>
    <w:rsid w:val="009D72E8"/>
    <w:rsid w:val="009E2BCD"/>
    <w:rsid w:val="009F1A19"/>
    <w:rsid w:val="009F39A5"/>
    <w:rsid w:val="00A07F9E"/>
    <w:rsid w:val="00A25CE3"/>
    <w:rsid w:val="00A40549"/>
    <w:rsid w:val="00A75198"/>
    <w:rsid w:val="00A907F1"/>
    <w:rsid w:val="00A96534"/>
    <w:rsid w:val="00A979ED"/>
    <w:rsid w:val="00AE148F"/>
    <w:rsid w:val="00AE6547"/>
    <w:rsid w:val="00AF3A68"/>
    <w:rsid w:val="00B033BF"/>
    <w:rsid w:val="00B25D29"/>
    <w:rsid w:val="00B261EE"/>
    <w:rsid w:val="00B32420"/>
    <w:rsid w:val="00B32F22"/>
    <w:rsid w:val="00B42F5F"/>
    <w:rsid w:val="00B441C6"/>
    <w:rsid w:val="00B46137"/>
    <w:rsid w:val="00B52FF2"/>
    <w:rsid w:val="00B81409"/>
    <w:rsid w:val="00BC237A"/>
    <w:rsid w:val="00BD3DD3"/>
    <w:rsid w:val="00BE5234"/>
    <w:rsid w:val="00BE614D"/>
    <w:rsid w:val="00BE716D"/>
    <w:rsid w:val="00C14B22"/>
    <w:rsid w:val="00C40080"/>
    <w:rsid w:val="00C401EF"/>
    <w:rsid w:val="00C925D4"/>
    <w:rsid w:val="00C926B8"/>
    <w:rsid w:val="00CB3451"/>
    <w:rsid w:val="00D03495"/>
    <w:rsid w:val="00D437B3"/>
    <w:rsid w:val="00D462AC"/>
    <w:rsid w:val="00D73338"/>
    <w:rsid w:val="00D95287"/>
    <w:rsid w:val="00DB70A8"/>
    <w:rsid w:val="00DC2C22"/>
    <w:rsid w:val="00DD6FE6"/>
    <w:rsid w:val="00DD7E45"/>
    <w:rsid w:val="00DE01BE"/>
    <w:rsid w:val="00E07475"/>
    <w:rsid w:val="00E44434"/>
    <w:rsid w:val="00E50AFC"/>
    <w:rsid w:val="00E50C07"/>
    <w:rsid w:val="00E76A57"/>
    <w:rsid w:val="00EA32C5"/>
    <w:rsid w:val="00EE1DE1"/>
    <w:rsid w:val="00EE53AD"/>
    <w:rsid w:val="00F0051E"/>
    <w:rsid w:val="00F075E3"/>
    <w:rsid w:val="00F3199A"/>
    <w:rsid w:val="00F53FB8"/>
    <w:rsid w:val="00F646A7"/>
    <w:rsid w:val="00F7466D"/>
    <w:rsid w:val="00F82FBF"/>
    <w:rsid w:val="00FE3010"/>
  </w:rsids>
  <m:mathPr>
    <m:mathFont m:val="Cambria Math"/>
    <m:brkBin m:val="before"/>
    <m:brkBinSub m:val="--"/>
    <m:smallFrac m:val="off"/>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mbria" w:eastAsia="Cambria" w:hAnsi="Cambria" w:cs="Times New Roman"/>
        <w:lang w:val="fi-FI" w:eastAsia="fi-FI"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lsdException w:name="heading 5" w:locked="1" w:semiHidden="0" w:uiPriority="0" w:unhideWhenUsed="0"/>
    <w:lsdException w:name="heading 6" w:locked="1" w:semiHidden="0" w:uiPriority="0" w:unhideWhenUsed="0"/>
    <w:lsdException w:name="heading 7" w:locked="1" w:semiHidden="0" w:uiPriority="0" w:unhideWhenUsed="0"/>
    <w:lsdException w:name="heading 8" w:locked="1" w:semiHidden="0" w:uiPriority="0" w:unhideWhenUsed="0"/>
    <w:lsdException w:name="heading 9" w:locked="1" w:semiHidden="0" w:uiPriority="0" w:unhideWhenUsed="0"/>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lsdException w:name="List Bullet" w:qFormat="1"/>
    <w:lsdException w:name="List Number" w:qFormat="1"/>
    <w:lsdException w:name="Title" w:locked="1" w:semiHidden="0" w:uiPriority="0" w:unhideWhenUsed="0"/>
    <w:lsdException w:name="Default Paragraph Font" w:locked="1" w:semiHidden="0" w:uiPriority="0" w:unhideWhenUsed="0"/>
    <w:lsdException w:name="Subtitle" w:locked="1" w:semiHidden="0" w:uiPriority="0" w:unhideWhenUsed="0"/>
    <w:lsdException w:name="Strong" w:locked="1" w:semiHidden="0" w:uiPriority="0" w:unhideWhenUsed="0"/>
    <w:lsdException w:name="Emphasis" w:locked="1" w:semiHidden="0" w:uiPriority="0" w:unhideWhenUsed="0"/>
    <w:lsdException w:name="Table Grid" w:locked="1"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iPriority="29"/>
    <w:lsdException w:name="Intense Quote" w:uiPriority="3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lsdException w:name="Intense Emphasis" w:uiPriority="21"/>
    <w:lsdException w:name="Subtle Reference" w:uiPriority="31"/>
    <w:lsdException w:name="Intense Reference" w:uiPriority="32"/>
    <w:lsdException w:name="Book Title" w:semiHidden="0" w:uiPriority="33" w:unhideWhenUsed="0"/>
    <w:lsdException w:name="Bibliography" w:uiPriority="37"/>
    <w:lsdException w:name="TOC Heading" w:uiPriority="39" w:qFormat="1"/>
  </w:latentStyles>
  <w:style w:type="paragraph" w:default="1" w:styleId="Normal">
    <w:name w:val="Normal"/>
    <w:aliases w:val="Normal NID"/>
    <w:qFormat/>
    <w:rsid w:val="001F07FC"/>
    <w:pPr>
      <w:spacing w:after="160"/>
      <w:jc w:val="both"/>
    </w:pPr>
    <w:rPr>
      <w:rFonts w:ascii="Lato" w:hAnsi="Lato"/>
      <w:szCs w:val="22"/>
      <w:lang w:val="en-US" w:eastAsia="en-US"/>
    </w:rPr>
  </w:style>
  <w:style w:type="paragraph" w:styleId="Heading1">
    <w:name w:val="heading 1"/>
    <w:basedOn w:val="Normal"/>
    <w:next w:val="ParagraphNID"/>
    <w:link w:val="Heading1Char"/>
    <w:uiPriority w:val="99"/>
    <w:qFormat/>
    <w:rsid w:val="007A2AAC"/>
    <w:pPr>
      <w:keepNext/>
      <w:keepLines/>
      <w:spacing w:before="360" w:after="240"/>
      <w:outlineLvl w:val="0"/>
    </w:pPr>
    <w:rPr>
      <w:rFonts w:ascii="Lato Medium" w:eastAsia="Times New Roman" w:hAnsi="Lato Medium"/>
      <w:bCs/>
      <w:caps/>
      <w:color w:val="000000" w:themeColor="text1"/>
      <w:sz w:val="30"/>
      <w:szCs w:val="32"/>
      <w:lang w:val="nl-BE"/>
    </w:rPr>
  </w:style>
  <w:style w:type="paragraph" w:styleId="Heading2">
    <w:name w:val="heading 2"/>
    <w:basedOn w:val="Normal"/>
    <w:next w:val="ParagraphNID"/>
    <w:link w:val="Heading2Char"/>
    <w:uiPriority w:val="99"/>
    <w:qFormat/>
    <w:rsid w:val="00F0051E"/>
    <w:pPr>
      <w:keepNext/>
      <w:keepLines/>
      <w:spacing w:before="280" w:after="240"/>
      <w:outlineLvl w:val="1"/>
    </w:pPr>
    <w:rPr>
      <w:rFonts w:eastAsia="Times New Roman"/>
      <w:bCs/>
      <w:caps/>
      <w:sz w:val="28"/>
      <w:szCs w:val="26"/>
    </w:rPr>
  </w:style>
  <w:style w:type="paragraph" w:styleId="Heading3">
    <w:name w:val="heading 3"/>
    <w:basedOn w:val="Normal"/>
    <w:next w:val="ParagraphNID"/>
    <w:link w:val="Heading3Char"/>
    <w:uiPriority w:val="99"/>
    <w:qFormat/>
    <w:rsid w:val="00F0051E"/>
    <w:pPr>
      <w:keepNext/>
      <w:keepLines/>
      <w:spacing w:before="280" w:after="240"/>
      <w:outlineLvl w:val="2"/>
    </w:pPr>
    <w:rPr>
      <w:rFonts w:eastAsia="Times New Roman"/>
      <w:bCs/>
      <w:caps/>
      <w:sz w:val="24"/>
    </w:rPr>
  </w:style>
  <w:style w:type="paragraph" w:styleId="Heading4">
    <w:name w:val="heading 4"/>
    <w:basedOn w:val="Heading3"/>
    <w:next w:val="ParagraphNID"/>
    <w:link w:val="Heading4Char"/>
    <w:uiPriority w:val="99"/>
    <w:unhideWhenUsed/>
    <w:rsid w:val="00DB70A8"/>
    <w:pPr>
      <w:outlineLvl w:val="3"/>
    </w:pPr>
    <w:rPr>
      <w:szCs w:val="28"/>
    </w:rPr>
  </w:style>
  <w:style w:type="paragraph" w:styleId="Heading5">
    <w:name w:val="heading 5"/>
    <w:basedOn w:val="Normal"/>
    <w:next w:val="Normal"/>
    <w:link w:val="Heading5Char"/>
    <w:uiPriority w:val="99"/>
    <w:unhideWhenUsed/>
    <w:rsid w:val="007D18F3"/>
    <w:pPr>
      <w:spacing w:before="240" w:after="60"/>
      <w:outlineLvl w:val="4"/>
    </w:pPr>
    <w:rPr>
      <w:b/>
      <w:bCs/>
      <w:i/>
      <w:iCs/>
      <w:sz w:val="26"/>
      <w:szCs w:val="26"/>
    </w:rPr>
  </w:style>
  <w:style w:type="paragraph" w:styleId="Heading6">
    <w:name w:val="heading 6"/>
    <w:basedOn w:val="Normal"/>
    <w:next w:val="Normal"/>
    <w:link w:val="Heading6Char"/>
    <w:uiPriority w:val="99"/>
    <w:unhideWhenUsed/>
    <w:rsid w:val="007D18F3"/>
    <w:pPr>
      <w:spacing w:before="240" w:after="60"/>
      <w:outlineLvl w:val="5"/>
    </w:pPr>
    <w:rPr>
      <w:rFonts w:ascii="Times New Roman" w:hAnsi="Times New Roman"/>
      <w:b/>
      <w:bCs/>
    </w:rPr>
  </w:style>
  <w:style w:type="paragraph" w:styleId="Heading7">
    <w:name w:val="heading 7"/>
    <w:basedOn w:val="Normal"/>
    <w:next w:val="Normal"/>
    <w:link w:val="Heading7Char"/>
    <w:uiPriority w:val="99"/>
    <w:unhideWhenUsed/>
    <w:rsid w:val="007D18F3"/>
    <w:pPr>
      <w:spacing w:before="240" w:after="60"/>
      <w:outlineLvl w:val="6"/>
    </w:pPr>
    <w:rPr>
      <w:rFonts w:ascii="Times New Roman" w:hAnsi="Times New Roman"/>
      <w:sz w:val="24"/>
    </w:rPr>
  </w:style>
  <w:style w:type="paragraph" w:styleId="Heading8">
    <w:name w:val="heading 8"/>
    <w:basedOn w:val="Normal"/>
    <w:next w:val="Normal"/>
    <w:link w:val="Heading8Char"/>
    <w:uiPriority w:val="99"/>
    <w:unhideWhenUsed/>
    <w:rsid w:val="007D18F3"/>
    <w:pPr>
      <w:spacing w:before="240" w:after="60"/>
      <w:outlineLvl w:val="7"/>
    </w:pPr>
    <w:rPr>
      <w:rFonts w:ascii="Times New Roman" w:hAnsi="Times New Roman"/>
      <w:i/>
      <w:iCs/>
      <w:sz w:val="24"/>
    </w:rPr>
  </w:style>
  <w:style w:type="paragraph" w:styleId="Heading9">
    <w:name w:val="heading 9"/>
    <w:basedOn w:val="Normal"/>
    <w:next w:val="Normal"/>
    <w:link w:val="Heading9Char"/>
    <w:uiPriority w:val="99"/>
    <w:unhideWhenUsed/>
    <w:rsid w:val="007D18F3"/>
    <w:pPr>
      <w:spacing w:before="240" w:after="60"/>
      <w:outlineLvl w:val="8"/>
    </w:pPr>
    <w:rPr>
      <w:rFonts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7A2AAC"/>
    <w:rPr>
      <w:rFonts w:ascii="Lato Medium" w:eastAsia="Times New Roman" w:hAnsi="Lato Medium"/>
      <w:bCs/>
      <w:caps/>
      <w:color w:val="000000" w:themeColor="text1"/>
      <w:sz w:val="30"/>
      <w:szCs w:val="32"/>
      <w:lang w:val="nl-BE" w:eastAsia="en-US"/>
    </w:rPr>
  </w:style>
  <w:style w:type="character" w:customStyle="1" w:styleId="Heading2Char">
    <w:name w:val="Heading 2 Char"/>
    <w:link w:val="Heading2"/>
    <w:uiPriority w:val="99"/>
    <w:locked/>
    <w:rsid w:val="00F0051E"/>
    <w:rPr>
      <w:rFonts w:ascii="Lato" w:eastAsia="Times New Roman" w:hAnsi="Lato"/>
      <w:bCs/>
      <w:caps/>
      <w:sz w:val="28"/>
      <w:szCs w:val="26"/>
      <w:lang w:val="en-US" w:eastAsia="en-US"/>
    </w:rPr>
  </w:style>
  <w:style w:type="character" w:customStyle="1" w:styleId="Heading3Char">
    <w:name w:val="Heading 3 Char"/>
    <w:link w:val="Heading3"/>
    <w:uiPriority w:val="99"/>
    <w:locked/>
    <w:rsid w:val="00F0051E"/>
    <w:rPr>
      <w:rFonts w:ascii="Lato" w:eastAsia="Times New Roman" w:hAnsi="Lato"/>
      <w:bCs/>
      <w:caps/>
      <w:sz w:val="24"/>
      <w:szCs w:val="22"/>
      <w:lang w:val="en-US" w:eastAsia="en-US"/>
    </w:rPr>
  </w:style>
  <w:style w:type="character" w:customStyle="1" w:styleId="Heading4Char">
    <w:name w:val="Heading 4 Char"/>
    <w:link w:val="Heading4"/>
    <w:uiPriority w:val="99"/>
    <w:locked/>
    <w:rsid w:val="00AF3A68"/>
    <w:rPr>
      <w:rFonts w:ascii="Calibri" w:eastAsia="Times New Roman" w:hAnsi="Calibri"/>
      <w:bCs/>
      <w:caps/>
      <w:color w:val="F68B1F"/>
      <w:sz w:val="24"/>
      <w:szCs w:val="28"/>
      <w:lang w:val="en-US" w:eastAsia="en-US"/>
    </w:rPr>
  </w:style>
  <w:style w:type="character" w:customStyle="1" w:styleId="Heading5Char">
    <w:name w:val="Heading 5 Char"/>
    <w:link w:val="Heading5"/>
    <w:uiPriority w:val="99"/>
    <w:locked/>
    <w:rsid w:val="00AF3A68"/>
    <w:rPr>
      <w:rFonts w:ascii="Calibri" w:hAnsi="Calibri"/>
      <w:b/>
      <w:bCs/>
      <w:i/>
      <w:iCs/>
      <w:sz w:val="26"/>
      <w:szCs w:val="26"/>
      <w:lang w:val="en-US" w:eastAsia="en-US"/>
    </w:rPr>
  </w:style>
  <w:style w:type="character" w:customStyle="1" w:styleId="Heading6Char">
    <w:name w:val="Heading 6 Char"/>
    <w:link w:val="Heading6"/>
    <w:uiPriority w:val="99"/>
    <w:locked/>
    <w:rsid w:val="00AF3A68"/>
    <w:rPr>
      <w:rFonts w:ascii="Times New Roman" w:hAnsi="Times New Roman"/>
      <w:b/>
      <w:bCs/>
      <w:sz w:val="22"/>
      <w:szCs w:val="22"/>
      <w:lang w:val="en-US" w:eastAsia="en-US"/>
    </w:rPr>
  </w:style>
  <w:style w:type="character" w:customStyle="1" w:styleId="Heading7Char">
    <w:name w:val="Heading 7 Char"/>
    <w:link w:val="Heading7"/>
    <w:uiPriority w:val="99"/>
    <w:locked/>
    <w:rsid w:val="00AF3A68"/>
    <w:rPr>
      <w:rFonts w:ascii="Times New Roman" w:hAnsi="Times New Roman"/>
      <w:sz w:val="24"/>
      <w:szCs w:val="22"/>
      <w:lang w:val="en-US" w:eastAsia="en-US"/>
    </w:rPr>
  </w:style>
  <w:style w:type="character" w:customStyle="1" w:styleId="Heading8Char">
    <w:name w:val="Heading 8 Char"/>
    <w:link w:val="Heading8"/>
    <w:uiPriority w:val="99"/>
    <w:locked/>
    <w:rsid w:val="00AF3A68"/>
    <w:rPr>
      <w:rFonts w:ascii="Times New Roman" w:hAnsi="Times New Roman"/>
      <w:i/>
      <w:iCs/>
      <w:sz w:val="24"/>
      <w:szCs w:val="22"/>
      <w:lang w:val="en-US" w:eastAsia="en-US"/>
    </w:rPr>
  </w:style>
  <w:style w:type="character" w:customStyle="1" w:styleId="Heading9Char">
    <w:name w:val="Heading 9 Char"/>
    <w:link w:val="Heading9"/>
    <w:uiPriority w:val="99"/>
    <w:locked/>
    <w:rsid w:val="00AF3A68"/>
    <w:rPr>
      <w:rFonts w:ascii="Calibri" w:hAnsi="Calibri" w:cs="Arial"/>
      <w:sz w:val="22"/>
      <w:szCs w:val="22"/>
      <w:lang w:val="en-US" w:eastAsia="en-US"/>
    </w:rPr>
  </w:style>
  <w:style w:type="character" w:customStyle="1" w:styleId="EndnoteText1">
    <w:name w:val="Endnote Text1"/>
    <w:uiPriority w:val="99"/>
    <w:semiHidden/>
    <w:rsid w:val="00E50AFC"/>
  </w:style>
  <w:style w:type="character" w:customStyle="1" w:styleId="Kappaleenoletuskirjasin1">
    <w:name w:val="Kappaleen oletuskirjasin1"/>
    <w:uiPriority w:val="99"/>
    <w:semiHidden/>
    <w:rsid w:val="00F3199A"/>
  </w:style>
  <w:style w:type="paragraph" w:styleId="Header">
    <w:name w:val="header"/>
    <w:basedOn w:val="Normal"/>
    <w:link w:val="HeaderChar"/>
    <w:uiPriority w:val="99"/>
    <w:rsid w:val="00006150"/>
    <w:pPr>
      <w:tabs>
        <w:tab w:val="center" w:pos="4819"/>
        <w:tab w:val="right" w:pos="9638"/>
      </w:tabs>
    </w:pPr>
  </w:style>
  <w:style w:type="character" w:customStyle="1" w:styleId="HeaderChar">
    <w:name w:val="Header Char"/>
    <w:link w:val="Header"/>
    <w:uiPriority w:val="99"/>
    <w:locked/>
    <w:rsid w:val="00006150"/>
    <w:rPr>
      <w:rFonts w:cs="Times New Roman"/>
    </w:rPr>
  </w:style>
  <w:style w:type="paragraph" w:styleId="Footer">
    <w:name w:val="footer"/>
    <w:basedOn w:val="Normal"/>
    <w:link w:val="FooterChar"/>
    <w:uiPriority w:val="99"/>
    <w:unhideWhenUsed/>
    <w:rsid w:val="00006150"/>
    <w:pPr>
      <w:tabs>
        <w:tab w:val="center" w:pos="4819"/>
        <w:tab w:val="right" w:pos="9638"/>
      </w:tabs>
    </w:pPr>
  </w:style>
  <w:style w:type="character" w:customStyle="1" w:styleId="FooterChar">
    <w:name w:val="Footer Char"/>
    <w:link w:val="Footer"/>
    <w:uiPriority w:val="99"/>
    <w:locked/>
    <w:rsid w:val="00AF3A68"/>
    <w:rPr>
      <w:rFonts w:ascii="Calibri" w:hAnsi="Calibri"/>
      <w:sz w:val="22"/>
      <w:szCs w:val="22"/>
      <w:lang w:val="en-US" w:eastAsia="en-US"/>
    </w:rPr>
  </w:style>
  <w:style w:type="paragraph" w:customStyle="1" w:styleId="Header1">
    <w:name w:val="Header1"/>
    <w:basedOn w:val="Normal"/>
    <w:uiPriority w:val="99"/>
    <w:semiHidden/>
    <w:rsid w:val="009D72E8"/>
    <w:pPr>
      <w:jc w:val="right"/>
    </w:pPr>
    <w:rPr>
      <w:rFonts w:ascii="Calibri" w:hAnsi="Calibri"/>
    </w:rPr>
  </w:style>
  <w:style w:type="paragraph" w:customStyle="1" w:styleId="Ingressi">
    <w:name w:val="Ingressi"/>
    <w:basedOn w:val="Normal"/>
    <w:autoRedefine/>
    <w:uiPriority w:val="99"/>
    <w:unhideWhenUsed/>
    <w:rsid w:val="007D18F3"/>
    <w:rPr>
      <w:rFonts w:cs="Arial"/>
      <w:color w:val="000000"/>
      <w:sz w:val="26"/>
    </w:rPr>
  </w:style>
  <w:style w:type="paragraph" w:customStyle="1" w:styleId="Footer1">
    <w:name w:val="Footer1"/>
    <w:basedOn w:val="Normal"/>
    <w:autoRedefine/>
    <w:uiPriority w:val="99"/>
    <w:unhideWhenUsed/>
    <w:rsid w:val="000C343C"/>
    <w:pPr>
      <w:jc w:val="left"/>
    </w:pPr>
    <w:rPr>
      <w:noProof/>
      <w:color w:val="FFFFFF"/>
      <w:szCs w:val="20"/>
    </w:rPr>
  </w:style>
  <w:style w:type="table" w:customStyle="1" w:styleId="Taulukko">
    <w:name w:val="Taulukko"/>
    <w:uiPriority w:val="99"/>
    <w:rsid w:val="00F3199A"/>
    <w:pPr>
      <w:spacing w:before="200" w:after="200"/>
      <w:jc w:val="both"/>
    </w:pPr>
    <w:rPr>
      <w:rFonts w:ascii="Avenir LT Std 45 Book" w:hAnsi="Avenir LT Std 45 Book"/>
      <w:lang w:val="en-US" w:eastAsia="en-US"/>
    </w:rPr>
    <w:tblPr>
      <w:tblStyleRowBandSize w:val="1"/>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13" w:type="dxa"/>
        <w:left w:w="108" w:type="dxa"/>
        <w:bottom w:w="0" w:type="dxa"/>
        <w:right w:w="108" w:type="dxa"/>
      </w:tblCellMar>
    </w:tblPr>
  </w:style>
  <w:style w:type="paragraph" w:styleId="ListNumber">
    <w:name w:val="List Number"/>
    <w:basedOn w:val="Normal"/>
    <w:uiPriority w:val="99"/>
    <w:qFormat/>
    <w:rsid w:val="00E44434"/>
    <w:pPr>
      <w:numPr>
        <w:numId w:val="4"/>
      </w:numPr>
      <w:contextualSpacing/>
    </w:pPr>
  </w:style>
  <w:style w:type="paragraph" w:styleId="ListBullet">
    <w:name w:val="List Bullet"/>
    <w:basedOn w:val="Normal"/>
    <w:uiPriority w:val="99"/>
    <w:qFormat/>
    <w:rsid w:val="00107B16"/>
    <w:pPr>
      <w:numPr>
        <w:numId w:val="5"/>
      </w:numPr>
      <w:contextualSpacing/>
    </w:pPr>
  </w:style>
  <w:style w:type="paragraph" w:styleId="BlockText">
    <w:name w:val="Block Text"/>
    <w:basedOn w:val="Normal"/>
    <w:uiPriority w:val="99"/>
    <w:semiHidden/>
    <w:rsid w:val="007D18F3"/>
    <w:pPr>
      <w:spacing w:after="120"/>
      <w:ind w:left="1440" w:right="1440"/>
    </w:pPr>
  </w:style>
  <w:style w:type="paragraph" w:styleId="BodyText2">
    <w:name w:val="Body Text 2"/>
    <w:basedOn w:val="Normal"/>
    <w:link w:val="BodyText2Char"/>
    <w:uiPriority w:val="99"/>
    <w:semiHidden/>
    <w:rsid w:val="007D18F3"/>
    <w:pPr>
      <w:spacing w:after="120" w:line="480" w:lineRule="auto"/>
    </w:pPr>
  </w:style>
  <w:style w:type="character" w:customStyle="1" w:styleId="BodyText2Char">
    <w:name w:val="Body Text 2 Char"/>
    <w:link w:val="BodyText2"/>
    <w:uiPriority w:val="99"/>
    <w:semiHidden/>
    <w:locked/>
    <w:rsid w:val="00001011"/>
    <w:rPr>
      <w:rFonts w:ascii="Arial" w:hAnsi="Arial" w:cs="Times New Roman"/>
      <w:sz w:val="24"/>
      <w:szCs w:val="24"/>
      <w:lang w:val="fi-FI"/>
    </w:rPr>
  </w:style>
  <w:style w:type="paragraph" w:styleId="BodyText3">
    <w:name w:val="Body Text 3"/>
    <w:basedOn w:val="Normal"/>
    <w:link w:val="BodyText3Char"/>
    <w:uiPriority w:val="99"/>
    <w:semiHidden/>
    <w:rsid w:val="007D18F3"/>
    <w:pPr>
      <w:spacing w:after="120"/>
    </w:pPr>
    <w:rPr>
      <w:sz w:val="16"/>
      <w:szCs w:val="16"/>
    </w:rPr>
  </w:style>
  <w:style w:type="character" w:customStyle="1" w:styleId="BodyText3Char">
    <w:name w:val="Body Text 3 Char"/>
    <w:link w:val="BodyText3"/>
    <w:uiPriority w:val="99"/>
    <w:semiHidden/>
    <w:locked/>
    <w:rsid w:val="00001011"/>
    <w:rPr>
      <w:rFonts w:ascii="Arial" w:hAnsi="Arial" w:cs="Times New Roman"/>
      <w:sz w:val="16"/>
      <w:szCs w:val="16"/>
      <w:lang w:val="fi-FI"/>
    </w:rPr>
  </w:style>
  <w:style w:type="paragraph" w:styleId="BodyText">
    <w:name w:val="Body Text"/>
    <w:basedOn w:val="Normal"/>
    <w:link w:val="BodyTextChar"/>
    <w:uiPriority w:val="99"/>
    <w:unhideWhenUsed/>
    <w:rsid w:val="007D18F3"/>
    <w:pPr>
      <w:spacing w:after="120"/>
    </w:pPr>
  </w:style>
  <w:style w:type="character" w:customStyle="1" w:styleId="BodyTextChar">
    <w:name w:val="Body Text Char"/>
    <w:link w:val="BodyText"/>
    <w:uiPriority w:val="99"/>
    <w:locked/>
    <w:rsid w:val="00AF3A68"/>
    <w:rPr>
      <w:rFonts w:ascii="Calibri" w:hAnsi="Calibri"/>
      <w:sz w:val="22"/>
      <w:szCs w:val="22"/>
      <w:lang w:val="en-US" w:eastAsia="en-US"/>
    </w:rPr>
  </w:style>
  <w:style w:type="paragraph" w:styleId="BodyTextFirstIndent">
    <w:name w:val="Body Text First Indent"/>
    <w:basedOn w:val="BodyText"/>
    <w:link w:val="BodyTextFirstIndentChar"/>
    <w:uiPriority w:val="99"/>
    <w:semiHidden/>
    <w:rsid w:val="007D18F3"/>
    <w:pPr>
      <w:ind w:firstLine="210"/>
    </w:pPr>
  </w:style>
  <w:style w:type="character" w:customStyle="1" w:styleId="BodyTextFirstIndentChar">
    <w:name w:val="Body Text First Indent Char"/>
    <w:link w:val="BodyTextFirstIndent"/>
    <w:uiPriority w:val="99"/>
    <w:semiHidden/>
    <w:locked/>
    <w:rsid w:val="00001011"/>
    <w:rPr>
      <w:rFonts w:ascii="Arial" w:hAnsi="Arial" w:cs="Times New Roman"/>
      <w:sz w:val="24"/>
      <w:szCs w:val="24"/>
      <w:lang w:val="fi-FI"/>
    </w:rPr>
  </w:style>
  <w:style w:type="paragraph" w:styleId="BodyTextIndent">
    <w:name w:val="Body Text Indent"/>
    <w:basedOn w:val="Normal"/>
    <w:link w:val="BodyTextIndentChar"/>
    <w:uiPriority w:val="99"/>
    <w:semiHidden/>
    <w:rsid w:val="007D18F3"/>
    <w:pPr>
      <w:spacing w:after="120"/>
      <w:ind w:left="283"/>
    </w:pPr>
  </w:style>
  <w:style w:type="character" w:customStyle="1" w:styleId="BodyTextIndentChar">
    <w:name w:val="Body Text Indent Char"/>
    <w:link w:val="BodyTextIndent"/>
    <w:uiPriority w:val="99"/>
    <w:semiHidden/>
    <w:locked/>
    <w:rsid w:val="00001011"/>
    <w:rPr>
      <w:rFonts w:ascii="Arial" w:hAnsi="Arial" w:cs="Times New Roman"/>
      <w:sz w:val="24"/>
      <w:szCs w:val="24"/>
      <w:lang w:val="fi-FI"/>
    </w:rPr>
  </w:style>
  <w:style w:type="paragraph" w:styleId="BodyTextFirstIndent2">
    <w:name w:val="Body Text First Indent 2"/>
    <w:basedOn w:val="BodyTextIndent"/>
    <w:link w:val="BodyTextFirstIndent2Char"/>
    <w:uiPriority w:val="99"/>
    <w:semiHidden/>
    <w:rsid w:val="007D18F3"/>
    <w:pPr>
      <w:ind w:firstLine="210"/>
    </w:pPr>
  </w:style>
  <w:style w:type="character" w:customStyle="1" w:styleId="BodyTextFirstIndent2Char">
    <w:name w:val="Body Text First Indent 2 Char"/>
    <w:link w:val="BodyTextFirstIndent2"/>
    <w:uiPriority w:val="99"/>
    <w:semiHidden/>
    <w:locked/>
    <w:rsid w:val="00001011"/>
    <w:rPr>
      <w:rFonts w:ascii="Arial" w:hAnsi="Arial" w:cs="Times New Roman"/>
      <w:sz w:val="24"/>
      <w:szCs w:val="24"/>
      <w:lang w:val="fi-FI"/>
    </w:rPr>
  </w:style>
  <w:style w:type="paragraph" w:styleId="BodyTextIndent2">
    <w:name w:val="Body Text Indent 2"/>
    <w:basedOn w:val="Normal"/>
    <w:link w:val="BodyTextIndent2Char"/>
    <w:uiPriority w:val="99"/>
    <w:semiHidden/>
    <w:rsid w:val="007D18F3"/>
    <w:pPr>
      <w:spacing w:after="120" w:line="480" w:lineRule="auto"/>
      <w:ind w:left="283"/>
    </w:pPr>
  </w:style>
  <w:style w:type="character" w:customStyle="1" w:styleId="BodyTextIndent2Char">
    <w:name w:val="Body Text Indent 2 Char"/>
    <w:link w:val="BodyTextIndent2"/>
    <w:uiPriority w:val="99"/>
    <w:semiHidden/>
    <w:locked/>
    <w:rsid w:val="00001011"/>
    <w:rPr>
      <w:rFonts w:ascii="Arial" w:hAnsi="Arial" w:cs="Times New Roman"/>
      <w:sz w:val="24"/>
      <w:szCs w:val="24"/>
      <w:lang w:val="fi-FI"/>
    </w:rPr>
  </w:style>
  <w:style w:type="paragraph" w:styleId="BodyTextIndent3">
    <w:name w:val="Body Text Indent 3"/>
    <w:basedOn w:val="Normal"/>
    <w:link w:val="BodyTextIndent3Char"/>
    <w:uiPriority w:val="99"/>
    <w:semiHidden/>
    <w:rsid w:val="007D18F3"/>
    <w:pPr>
      <w:spacing w:after="120"/>
      <w:ind w:left="283"/>
    </w:pPr>
    <w:rPr>
      <w:sz w:val="16"/>
      <w:szCs w:val="16"/>
    </w:rPr>
  </w:style>
  <w:style w:type="character" w:customStyle="1" w:styleId="BodyTextIndent3Char">
    <w:name w:val="Body Text Indent 3 Char"/>
    <w:link w:val="BodyTextIndent3"/>
    <w:uiPriority w:val="99"/>
    <w:semiHidden/>
    <w:locked/>
    <w:rsid w:val="00001011"/>
    <w:rPr>
      <w:rFonts w:ascii="Arial" w:hAnsi="Arial" w:cs="Times New Roman"/>
      <w:sz w:val="16"/>
      <w:szCs w:val="16"/>
      <w:lang w:val="fi-FI"/>
    </w:rPr>
  </w:style>
  <w:style w:type="paragraph" w:styleId="Caption">
    <w:name w:val="caption"/>
    <w:basedOn w:val="Normal"/>
    <w:next w:val="Normal"/>
    <w:uiPriority w:val="99"/>
    <w:unhideWhenUsed/>
    <w:rsid w:val="007D18F3"/>
    <w:rPr>
      <w:b/>
      <w:bCs/>
      <w:szCs w:val="20"/>
    </w:rPr>
  </w:style>
  <w:style w:type="paragraph" w:styleId="Closing">
    <w:name w:val="Closing"/>
    <w:basedOn w:val="Normal"/>
    <w:link w:val="ClosingChar"/>
    <w:uiPriority w:val="99"/>
    <w:semiHidden/>
    <w:rsid w:val="007D18F3"/>
    <w:pPr>
      <w:ind w:left="4252"/>
    </w:pPr>
  </w:style>
  <w:style w:type="character" w:customStyle="1" w:styleId="ClosingChar">
    <w:name w:val="Closing Char"/>
    <w:link w:val="Closing"/>
    <w:uiPriority w:val="99"/>
    <w:semiHidden/>
    <w:locked/>
    <w:rsid w:val="00001011"/>
    <w:rPr>
      <w:rFonts w:ascii="Arial" w:hAnsi="Arial" w:cs="Times New Roman"/>
      <w:sz w:val="24"/>
      <w:szCs w:val="24"/>
      <w:lang w:val="fi-FI"/>
    </w:rPr>
  </w:style>
  <w:style w:type="paragraph" w:styleId="E-mailSignature">
    <w:name w:val="E-mail Signature"/>
    <w:basedOn w:val="Normal"/>
    <w:link w:val="E-mailSignatureChar"/>
    <w:uiPriority w:val="99"/>
    <w:semiHidden/>
    <w:rsid w:val="007D18F3"/>
  </w:style>
  <w:style w:type="character" w:customStyle="1" w:styleId="E-mailSignatureChar">
    <w:name w:val="E-mail Signature Char"/>
    <w:link w:val="E-mailSignature"/>
    <w:uiPriority w:val="99"/>
    <w:semiHidden/>
    <w:locked/>
    <w:rsid w:val="00001011"/>
    <w:rPr>
      <w:rFonts w:ascii="Arial" w:hAnsi="Arial" w:cs="Times New Roman"/>
      <w:sz w:val="24"/>
      <w:szCs w:val="24"/>
      <w:lang w:val="fi-FI"/>
    </w:rPr>
  </w:style>
  <w:style w:type="character" w:styleId="Emphasis">
    <w:name w:val="Emphasis"/>
    <w:uiPriority w:val="99"/>
    <w:unhideWhenUsed/>
    <w:rsid w:val="007D18F3"/>
    <w:rPr>
      <w:rFonts w:cs="Times New Roman"/>
      <w:i/>
      <w:iCs/>
    </w:rPr>
  </w:style>
  <w:style w:type="character" w:styleId="HTMLAcronym">
    <w:name w:val="HTML Acronym"/>
    <w:uiPriority w:val="99"/>
    <w:semiHidden/>
    <w:rsid w:val="007D18F3"/>
    <w:rPr>
      <w:rFonts w:cs="Times New Roman"/>
    </w:rPr>
  </w:style>
  <w:style w:type="character" w:styleId="HTMLCite">
    <w:name w:val="HTML Cite"/>
    <w:uiPriority w:val="99"/>
    <w:semiHidden/>
    <w:rsid w:val="007D18F3"/>
    <w:rPr>
      <w:rFonts w:cs="Times New Roman"/>
      <w:i/>
      <w:iCs/>
    </w:rPr>
  </w:style>
  <w:style w:type="character" w:styleId="HTMLCode">
    <w:name w:val="HTML Code"/>
    <w:uiPriority w:val="99"/>
    <w:semiHidden/>
    <w:rsid w:val="007D18F3"/>
    <w:rPr>
      <w:rFonts w:ascii="Courier New" w:hAnsi="Courier New" w:cs="Courier New"/>
      <w:sz w:val="20"/>
      <w:szCs w:val="20"/>
    </w:rPr>
  </w:style>
  <w:style w:type="character" w:styleId="HTMLDefinition">
    <w:name w:val="HTML Definition"/>
    <w:uiPriority w:val="99"/>
    <w:semiHidden/>
    <w:rsid w:val="007D18F3"/>
    <w:rPr>
      <w:rFonts w:cs="Times New Roman"/>
      <w:i/>
      <w:iCs/>
    </w:rPr>
  </w:style>
  <w:style w:type="character" w:styleId="HTMLKeyboard">
    <w:name w:val="HTML Keyboard"/>
    <w:uiPriority w:val="99"/>
    <w:semiHidden/>
    <w:rsid w:val="007D18F3"/>
    <w:rPr>
      <w:rFonts w:ascii="Courier New" w:hAnsi="Courier New" w:cs="Courier New"/>
      <w:sz w:val="20"/>
      <w:szCs w:val="20"/>
    </w:rPr>
  </w:style>
  <w:style w:type="paragraph" w:styleId="HTMLPreformatted">
    <w:name w:val="HTML Preformatted"/>
    <w:basedOn w:val="Normal"/>
    <w:link w:val="HTMLPreformattedChar"/>
    <w:uiPriority w:val="99"/>
    <w:semiHidden/>
    <w:rsid w:val="007D18F3"/>
    <w:rPr>
      <w:rFonts w:ascii="Courier New" w:hAnsi="Courier New" w:cs="Courier New"/>
      <w:szCs w:val="20"/>
    </w:rPr>
  </w:style>
  <w:style w:type="character" w:customStyle="1" w:styleId="HTMLPreformattedChar">
    <w:name w:val="HTML Preformatted Char"/>
    <w:link w:val="HTMLPreformatted"/>
    <w:uiPriority w:val="99"/>
    <w:semiHidden/>
    <w:locked/>
    <w:rsid w:val="00001011"/>
    <w:rPr>
      <w:rFonts w:ascii="Courier New" w:hAnsi="Courier New" w:cs="Courier New"/>
      <w:sz w:val="20"/>
      <w:szCs w:val="20"/>
      <w:lang w:val="fi-FI"/>
    </w:rPr>
  </w:style>
  <w:style w:type="character" w:styleId="HTMLSample">
    <w:name w:val="HTML Sample"/>
    <w:uiPriority w:val="99"/>
    <w:semiHidden/>
    <w:rsid w:val="007D18F3"/>
    <w:rPr>
      <w:rFonts w:ascii="Courier New" w:hAnsi="Courier New" w:cs="Courier New"/>
    </w:rPr>
  </w:style>
  <w:style w:type="character" w:styleId="HTMLTypewriter">
    <w:name w:val="HTML Typewriter"/>
    <w:uiPriority w:val="99"/>
    <w:semiHidden/>
    <w:rsid w:val="007D18F3"/>
    <w:rPr>
      <w:rFonts w:ascii="Courier New" w:hAnsi="Courier New" w:cs="Courier New"/>
      <w:sz w:val="20"/>
      <w:szCs w:val="20"/>
    </w:rPr>
  </w:style>
  <w:style w:type="character" w:styleId="HTMLVariable">
    <w:name w:val="HTML Variable"/>
    <w:uiPriority w:val="99"/>
    <w:semiHidden/>
    <w:rsid w:val="007D18F3"/>
    <w:rPr>
      <w:rFonts w:cs="Times New Roman"/>
      <w:i/>
      <w:iCs/>
    </w:rPr>
  </w:style>
  <w:style w:type="character" w:styleId="Hyperlink">
    <w:name w:val="Hyperlink"/>
    <w:uiPriority w:val="99"/>
    <w:unhideWhenUsed/>
    <w:rsid w:val="007D18F3"/>
    <w:rPr>
      <w:rFonts w:cs="Times New Roman"/>
      <w:color w:val="0000FF"/>
      <w:u w:val="single"/>
    </w:rPr>
  </w:style>
  <w:style w:type="character" w:styleId="LineNumber">
    <w:name w:val="line number"/>
    <w:uiPriority w:val="99"/>
    <w:semiHidden/>
    <w:rsid w:val="007D18F3"/>
    <w:rPr>
      <w:rFonts w:cs="Times New Roman"/>
    </w:rPr>
  </w:style>
  <w:style w:type="paragraph" w:styleId="List3">
    <w:name w:val="List 3"/>
    <w:basedOn w:val="Normal"/>
    <w:uiPriority w:val="99"/>
    <w:semiHidden/>
    <w:rsid w:val="007D18F3"/>
    <w:pPr>
      <w:ind w:left="849" w:hanging="283"/>
    </w:pPr>
  </w:style>
  <w:style w:type="paragraph" w:styleId="List4">
    <w:name w:val="List 4"/>
    <w:basedOn w:val="Normal"/>
    <w:uiPriority w:val="99"/>
    <w:semiHidden/>
    <w:rsid w:val="007D18F3"/>
    <w:pPr>
      <w:ind w:left="1132" w:hanging="283"/>
    </w:pPr>
  </w:style>
  <w:style w:type="paragraph" w:styleId="List5">
    <w:name w:val="List 5"/>
    <w:basedOn w:val="Normal"/>
    <w:uiPriority w:val="99"/>
    <w:semiHidden/>
    <w:rsid w:val="007D18F3"/>
    <w:pPr>
      <w:ind w:left="1415" w:hanging="283"/>
    </w:pPr>
  </w:style>
  <w:style w:type="paragraph" w:styleId="ListBullet2">
    <w:name w:val="List Bullet 2"/>
    <w:basedOn w:val="Normal"/>
    <w:uiPriority w:val="99"/>
    <w:semiHidden/>
    <w:rsid w:val="007D18F3"/>
    <w:pPr>
      <w:tabs>
        <w:tab w:val="num" w:pos="643"/>
        <w:tab w:val="num" w:pos="1492"/>
      </w:tabs>
      <w:ind w:left="643" w:hanging="360"/>
    </w:pPr>
  </w:style>
  <w:style w:type="paragraph" w:styleId="ListBullet3">
    <w:name w:val="List Bullet 3"/>
    <w:basedOn w:val="Normal"/>
    <w:uiPriority w:val="99"/>
    <w:semiHidden/>
    <w:rsid w:val="007D18F3"/>
    <w:pPr>
      <w:tabs>
        <w:tab w:val="num" w:pos="643"/>
        <w:tab w:val="num" w:pos="926"/>
      </w:tabs>
      <w:ind w:left="926" w:hanging="360"/>
    </w:pPr>
  </w:style>
  <w:style w:type="paragraph" w:styleId="ListBullet4">
    <w:name w:val="List Bullet 4"/>
    <w:basedOn w:val="Normal"/>
    <w:uiPriority w:val="99"/>
    <w:semiHidden/>
    <w:rsid w:val="007D18F3"/>
    <w:pPr>
      <w:tabs>
        <w:tab w:val="num" w:pos="926"/>
        <w:tab w:val="num" w:pos="1209"/>
      </w:tabs>
      <w:ind w:left="1209" w:hanging="360"/>
    </w:pPr>
  </w:style>
  <w:style w:type="paragraph" w:styleId="ListBullet5">
    <w:name w:val="List Bullet 5"/>
    <w:basedOn w:val="Normal"/>
    <w:uiPriority w:val="99"/>
    <w:semiHidden/>
    <w:rsid w:val="007D18F3"/>
    <w:pPr>
      <w:tabs>
        <w:tab w:val="num" w:pos="1209"/>
        <w:tab w:val="num" w:pos="1492"/>
      </w:tabs>
      <w:ind w:left="1492" w:hanging="360"/>
    </w:pPr>
  </w:style>
  <w:style w:type="paragraph" w:styleId="ListContinue">
    <w:name w:val="List Continue"/>
    <w:basedOn w:val="Normal"/>
    <w:uiPriority w:val="99"/>
    <w:semiHidden/>
    <w:rsid w:val="007D18F3"/>
    <w:pPr>
      <w:spacing w:after="120"/>
      <w:ind w:left="283"/>
    </w:pPr>
  </w:style>
  <w:style w:type="paragraph" w:styleId="ListContinue2">
    <w:name w:val="List Continue 2"/>
    <w:basedOn w:val="Normal"/>
    <w:uiPriority w:val="99"/>
    <w:semiHidden/>
    <w:rsid w:val="007D18F3"/>
    <w:pPr>
      <w:spacing w:after="120"/>
      <w:ind w:left="566"/>
    </w:pPr>
  </w:style>
  <w:style w:type="paragraph" w:styleId="ListContinue3">
    <w:name w:val="List Continue 3"/>
    <w:basedOn w:val="Normal"/>
    <w:uiPriority w:val="99"/>
    <w:semiHidden/>
    <w:rsid w:val="007D18F3"/>
    <w:pPr>
      <w:spacing w:after="120"/>
      <w:ind w:left="849"/>
    </w:pPr>
  </w:style>
  <w:style w:type="paragraph" w:styleId="ListContinue4">
    <w:name w:val="List Continue 4"/>
    <w:basedOn w:val="Normal"/>
    <w:uiPriority w:val="99"/>
    <w:semiHidden/>
    <w:rsid w:val="007D18F3"/>
    <w:pPr>
      <w:spacing w:after="120"/>
      <w:ind w:left="1132"/>
    </w:pPr>
  </w:style>
  <w:style w:type="paragraph" w:styleId="ListContinue5">
    <w:name w:val="List Continue 5"/>
    <w:basedOn w:val="Normal"/>
    <w:uiPriority w:val="99"/>
    <w:semiHidden/>
    <w:rsid w:val="007D18F3"/>
    <w:pPr>
      <w:spacing w:after="120"/>
      <w:ind w:left="1415"/>
    </w:pPr>
  </w:style>
  <w:style w:type="paragraph" w:styleId="ListNumber2">
    <w:name w:val="List Number 2"/>
    <w:basedOn w:val="Normal"/>
    <w:uiPriority w:val="99"/>
    <w:semiHidden/>
    <w:rsid w:val="007D18F3"/>
    <w:pPr>
      <w:tabs>
        <w:tab w:val="num" w:pos="643"/>
        <w:tab w:val="num" w:pos="1492"/>
      </w:tabs>
      <w:ind w:left="643" w:hanging="360"/>
    </w:pPr>
  </w:style>
  <w:style w:type="paragraph" w:styleId="ListNumber3">
    <w:name w:val="List Number 3"/>
    <w:basedOn w:val="Normal"/>
    <w:uiPriority w:val="99"/>
    <w:semiHidden/>
    <w:rsid w:val="007D18F3"/>
    <w:pPr>
      <w:tabs>
        <w:tab w:val="num" w:pos="926"/>
      </w:tabs>
      <w:ind w:left="926" w:hanging="360"/>
    </w:pPr>
  </w:style>
  <w:style w:type="paragraph" w:styleId="ListNumber4">
    <w:name w:val="List Number 4"/>
    <w:basedOn w:val="Normal"/>
    <w:uiPriority w:val="99"/>
    <w:semiHidden/>
    <w:rsid w:val="007D18F3"/>
    <w:pPr>
      <w:tabs>
        <w:tab w:val="num" w:pos="1209"/>
      </w:tabs>
      <w:ind w:left="1209" w:hanging="360"/>
    </w:pPr>
  </w:style>
  <w:style w:type="paragraph" w:styleId="ListNumber5">
    <w:name w:val="List Number 5"/>
    <w:basedOn w:val="Normal"/>
    <w:uiPriority w:val="99"/>
    <w:semiHidden/>
    <w:rsid w:val="007D18F3"/>
    <w:pPr>
      <w:tabs>
        <w:tab w:val="num" w:pos="1492"/>
      </w:tabs>
      <w:ind w:left="1492" w:hanging="360"/>
    </w:pPr>
  </w:style>
  <w:style w:type="paragraph" w:styleId="MessageHeader">
    <w:name w:val="Message Header"/>
    <w:basedOn w:val="Normal"/>
    <w:link w:val="MessageHeaderChar"/>
    <w:uiPriority w:val="99"/>
    <w:semiHidden/>
    <w:rsid w:val="007D18F3"/>
    <w:pPr>
      <w:pBdr>
        <w:top w:val="single" w:sz="6" w:space="1" w:color="auto"/>
        <w:left w:val="single" w:sz="6" w:space="1" w:color="auto"/>
        <w:bottom w:val="single" w:sz="6" w:space="1" w:color="auto"/>
        <w:right w:val="single" w:sz="6" w:space="1" w:color="auto"/>
      </w:pBdr>
      <w:shd w:val="pct20" w:color="auto" w:fill="auto"/>
      <w:ind w:hanging="1134"/>
    </w:pPr>
    <w:rPr>
      <w:rFonts w:cs="Arial"/>
      <w:sz w:val="24"/>
    </w:rPr>
  </w:style>
  <w:style w:type="character" w:customStyle="1" w:styleId="MessageHeaderChar">
    <w:name w:val="Message Header Char"/>
    <w:link w:val="MessageHeader"/>
    <w:uiPriority w:val="99"/>
    <w:semiHidden/>
    <w:locked/>
    <w:rsid w:val="00001011"/>
    <w:rPr>
      <w:rFonts w:ascii="Cambria" w:hAnsi="Cambria" w:cs="Times New Roman"/>
      <w:sz w:val="24"/>
      <w:szCs w:val="24"/>
      <w:shd w:val="pct20" w:color="auto" w:fill="auto"/>
      <w:lang w:val="fi-FI"/>
    </w:rPr>
  </w:style>
  <w:style w:type="paragraph" w:styleId="NormalWeb">
    <w:name w:val="Normal (Web)"/>
    <w:basedOn w:val="Normal"/>
    <w:uiPriority w:val="99"/>
    <w:semiHidden/>
    <w:rsid w:val="007D18F3"/>
    <w:rPr>
      <w:rFonts w:ascii="Times New Roman" w:hAnsi="Times New Roman"/>
      <w:sz w:val="24"/>
    </w:rPr>
  </w:style>
  <w:style w:type="paragraph" w:styleId="NormalIndent">
    <w:name w:val="Normal Indent"/>
    <w:basedOn w:val="Normal"/>
    <w:uiPriority w:val="99"/>
    <w:semiHidden/>
    <w:rsid w:val="007D18F3"/>
    <w:pPr>
      <w:ind w:left="720"/>
    </w:pPr>
  </w:style>
  <w:style w:type="paragraph" w:styleId="NoteHeading">
    <w:name w:val="Note Heading"/>
    <w:basedOn w:val="Normal"/>
    <w:next w:val="Normal"/>
    <w:link w:val="NoteHeadingChar"/>
    <w:uiPriority w:val="99"/>
    <w:semiHidden/>
    <w:rsid w:val="007D18F3"/>
  </w:style>
  <w:style w:type="character" w:customStyle="1" w:styleId="NoteHeadingChar">
    <w:name w:val="Note Heading Char"/>
    <w:link w:val="NoteHeading"/>
    <w:uiPriority w:val="99"/>
    <w:semiHidden/>
    <w:locked/>
    <w:rsid w:val="00001011"/>
    <w:rPr>
      <w:rFonts w:ascii="Arial" w:hAnsi="Arial" w:cs="Times New Roman"/>
      <w:sz w:val="24"/>
      <w:szCs w:val="24"/>
      <w:lang w:val="fi-FI"/>
    </w:rPr>
  </w:style>
  <w:style w:type="character" w:styleId="PageNumber">
    <w:name w:val="page number"/>
    <w:uiPriority w:val="99"/>
    <w:semiHidden/>
    <w:rsid w:val="007D18F3"/>
    <w:rPr>
      <w:rFonts w:cs="Times New Roman"/>
    </w:rPr>
  </w:style>
  <w:style w:type="paragraph" w:styleId="PlainText">
    <w:name w:val="Plain Text"/>
    <w:basedOn w:val="Normal"/>
    <w:link w:val="PlainTextChar"/>
    <w:uiPriority w:val="99"/>
    <w:semiHidden/>
    <w:rsid w:val="007D18F3"/>
    <w:rPr>
      <w:rFonts w:ascii="Courier New" w:hAnsi="Courier New" w:cs="Courier New"/>
      <w:szCs w:val="20"/>
    </w:rPr>
  </w:style>
  <w:style w:type="character" w:customStyle="1" w:styleId="PlainTextChar">
    <w:name w:val="Plain Text Char"/>
    <w:link w:val="PlainText"/>
    <w:uiPriority w:val="99"/>
    <w:semiHidden/>
    <w:locked/>
    <w:rsid w:val="00001011"/>
    <w:rPr>
      <w:rFonts w:ascii="Courier New" w:hAnsi="Courier New" w:cs="Courier New"/>
      <w:sz w:val="20"/>
      <w:szCs w:val="20"/>
      <w:lang w:val="fi-FI"/>
    </w:rPr>
  </w:style>
  <w:style w:type="paragraph" w:styleId="Salutation">
    <w:name w:val="Salutation"/>
    <w:basedOn w:val="Normal"/>
    <w:next w:val="Normal"/>
    <w:link w:val="SalutationChar"/>
    <w:uiPriority w:val="99"/>
    <w:semiHidden/>
    <w:rsid w:val="007D18F3"/>
  </w:style>
  <w:style w:type="character" w:customStyle="1" w:styleId="SalutationChar">
    <w:name w:val="Salutation Char"/>
    <w:link w:val="Salutation"/>
    <w:uiPriority w:val="99"/>
    <w:semiHidden/>
    <w:locked/>
    <w:rsid w:val="00001011"/>
    <w:rPr>
      <w:rFonts w:ascii="Arial" w:hAnsi="Arial" w:cs="Times New Roman"/>
      <w:sz w:val="24"/>
      <w:szCs w:val="24"/>
      <w:lang w:val="fi-FI"/>
    </w:rPr>
  </w:style>
  <w:style w:type="paragraph" w:styleId="Signature">
    <w:name w:val="Signature"/>
    <w:basedOn w:val="Normal"/>
    <w:link w:val="SignatureChar"/>
    <w:uiPriority w:val="99"/>
    <w:semiHidden/>
    <w:rsid w:val="007D18F3"/>
    <w:pPr>
      <w:ind w:left="4252"/>
    </w:pPr>
  </w:style>
  <w:style w:type="character" w:customStyle="1" w:styleId="SignatureChar">
    <w:name w:val="Signature Char"/>
    <w:link w:val="Signature"/>
    <w:uiPriority w:val="99"/>
    <w:semiHidden/>
    <w:locked/>
    <w:rsid w:val="00001011"/>
    <w:rPr>
      <w:rFonts w:ascii="Arial" w:hAnsi="Arial" w:cs="Times New Roman"/>
      <w:sz w:val="24"/>
      <w:szCs w:val="24"/>
      <w:lang w:val="fi-FI"/>
    </w:rPr>
  </w:style>
  <w:style w:type="character" w:styleId="Strong">
    <w:name w:val="Strong"/>
    <w:uiPriority w:val="99"/>
    <w:unhideWhenUsed/>
    <w:rsid w:val="007D18F3"/>
    <w:rPr>
      <w:rFonts w:cs="Times New Roman"/>
      <w:b/>
      <w:bCs/>
    </w:rPr>
  </w:style>
  <w:style w:type="paragraph" w:styleId="Subtitle">
    <w:name w:val="Subtitle"/>
    <w:basedOn w:val="Normal"/>
    <w:link w:val="SubtitleChar"/>
    <w:uiPriority w:val="99"/>
    <w:unhideWhenUsed/>
    <w:rsid w:val="007D18F3"/>
    <w:pPr>
      <w:spacing w:after="60"/>
      <w:jc w:val="center"/>
      <w:outlineLvl w:val="1"/>
    </w:pPr>
    <w:rPr>
      <w:rFonts w:cs="Arial"/>
      <w:sz w:val="24"/>
    </w:rPr>
  </w:style>
  <w:style w:type="character" w:customStyle="1" w:styleId="SubtitleChar">
    <w:name w:val="Subtitle Char"/>
    <w:link w:val="Subtitle"/>
    <w:uiPriority w:val="99"/>
    <w:locked/>
    <w:rsid w:val="00AF3A68"/>
    <w:rPr>
      <w:rFonts w:ascii="Calibri" w:hAnsi="Calibri" w:cs="Arial"/>
      <w:sz w:val="24"/>
      <w:szCs w:val="22"/>
      <w:lang w:val="en-US" w:eastAsia="en-US"/>
    </w:rPr>
  </w:style>
  <w:style w:type="table" w:styleId="Table3Deffects1">
    <w:name w:val="Table 3D effects 1"/>
    <w:basedOn w:val="TableNormal"/>
    <w:uiPriority w:val="99"/>
    <w:semiHidden/>
    <w:rsid w:val="007D18F3"/>
    <w:rPr>
      <w:rFonts w:eastAsia="Times New Roman"/>
    </w:rPr>
    <w:tblPr>
      <w:tblInd w:w="0" w:type="dxa"/>
      <w:tblCellMar>
        <w:top w:w="0" w:type="dxa"/>
        <w:left w:w="108" w:type="dxa"/>
        <w:bottom w:w="0" w:type="dxa"/>
        <w:right w:w="108" w:type="dxa"/>
      </w:tblCellMar>
    </w:tblPr>
    <w:tcPr>
      <w:shd w:val="solid" w:color="C0C0C0" w:fill="FFFFFF"/>
    </w:tcPr>
    <w:tblStylePr w:type="firstRow">
      <w:rPr>
        <w:rFonts w:cs="Times New Roman"/>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rsid w:val="007D18F3"/>
    <w:rPr>
      <w:rFonts w:eastAsia="Times New Roman"/>
    </w:rPr>
    <w:tblPr>
      <w:tblStyleRowBandSize w:val="1"/>
      <w:tblInd w:w="0" w:type="dxa"/>
      <w:tblCellMar>
        <w:top w:w="0" w:type="dxa"/>
        <w:left w:w="108" w:type="dxa"/>
        <w:bottom w:w="0" w:type="dxa"/>
        <w:right w:w="108" w:type="dxa"/>
      </w:tblCellMar>
    </w:tblPr>
    <w:tcPr>
      <w:shd w:val="solid" w:color="C0C0C0" w:fill="FFFFFF"/>
    </w:tcPr>
    <w:tblStylePr w:type="firstRow">
      <w:rPr>
        <w:rFonts w:cs="Times New Roman"/>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3Deffects3">
    <w:name w:val="Table 3D effects 3"/>
    <w:basedOn w:val="TableNormal"/>
    <w:uiPriority w:val="99"/>
    <w:semiHidden/>
    <w:rsid w:val="007D18F3"/>
    <w:rPr>
      <w:rFonts w:eastAsia="Times New Roman"/>
    </w:rPr>
    <w:tblPr>
      <w:tblStyleRowBandSize w:val="1"/>
      <w:tblStyleColBandSize w:val="1"/>
      <w:tblInd w:w="0" w:type="dxa"/>
      <w:tblCellMar>
        <w:top w:w="0" w:type="dxa"/>
        <w:left w:w="108" w:type="dxa"/>
        <w:bottom w:w="0" w:type="dxa"/>
        <w:right w:w="108" w:type="dxa"/>
      </w:tblCellMar>
    </w:tblPr>
    <w:tblStylePr w:type="firstRow">
      <w:rPr>
        <w:rFonts w:cs="Times New Roman"/>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rPr>
      <w:tblPr/>
      <w:tcPr>
        <w:shd w:val="solid" w:color="C0C0C0" w:fill="FFFFFF"/>
      </w:tcPr>
    </w:tblStylePr>
    <w:tblStylePr w:type="band2Vert">
      <w:rPr>
        <w:rFonts w:cs="Times New Roman"/>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Classic1">
    <w:name w:val="Table Classic 1"/>
    <w:basedOn w:val="TableNormal"/>
    <w:uiPriority w:val="99"/>
    <w:semiHidden/>
    <w:rsid w:val="007D18F3"/>
    <w:rPr>
      <w:rFonts w:eastAsia="Times New Roman"/>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rPr>
      <w:tblPr/>
      <w:tcPr>
        <w:tcBorders>
          <w:bottom w:val="single" w:sz="6" w:space="0" w:color="000000"/>
          <w:tl2br w:val="none" w:sz="0" w:space="0" w:color="auto"/>
          <w:tr2bl w:val="none" w:sz="0" w:space="0" w:color="auto"/>
        </w:tcBorders>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Classic2">
    <w:name w:val="Table Classic 2"/>
    <w:basedOn w:val="TableNormal"/>
    <w:uiPriority w:val="99"/>
    <w:semiHidden/>
    <w:rsid w:val="007D18F3"/>
    <w:rPr>
      <w:rFonts w:eastAsia="Times New Roman"/>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shd w:val="solid" w:color="C0C0C0" w:fill="FFFFFF"/>
      </w:tcPr>
    </w:tblStylePr>
    <w:tblStylePr w:type="neCell">
      <w:rPr>
        <w:rFonts w:cs="Times New Roman"/>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rPr>
      <w:tblPr/>
      <w:tcPr>
        <w:tcBorders>
          <w:tl2br w:val="none" w:sz="0" w:space="0" w:color="auto"/>
          <w:tr2bl w:val="none" w:sz="0" w:space="0" w:color="auto"/>
        </w:tcBorders>
      </w:tcPr>
    </w:tblStylePr>
  </w:style>
  <w:style w:type="table" w:styleId="TableClassic3">
    <w:name w:val="Table Classic 3"/>
    <w:basedOn w:val="TableNormal"/>
    <w:uiPriority w:val="99"/>
    <w:semiHidden/>
    <w:rsid w:val="007D18F3"/>
    <w:rPr>
      <w:rFonts w:eastAsia="Times New Roman"/>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rFonts w:cs="Times New Roman"/>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rPr>
      <w:tblPr/>
      <w:tcPr>
        <w:tcBorders>
          <w:tl2br w:val="none" w:sz="0" w:space="0" w:color="auto"/>
          <w:tr2bl w:val="none" w:sz="0" w:space="0" w:color="auto"/>
        </w:tcBorders>
      </w:tcPr>
    </w:tblStylePr>
  </w:style>
  <w:style w:type="table" w:styleId="TableClassic4">
    <w:name w:val="Table Classic 4"/>
    <w:basedOn w:val="TableNormal"/>
    <w:uiPriority w:val="99"/>
    <w:semiHidden/>
    <w:rsid w:val="007D18F3"/>
    <w:rPr>
      <w:rFonts w:eastAsia="Times New Roman"/>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blStylePr w:type="firstRow">
      <w:rPr>
        <w:rFonts w:cs="Times New Roman"/>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Colorful1">
    <w:name w:val="Table Colorful 1"/>
    <w:basedOn w:val="TableNormal"/>
    <w:uiPriority w:val="99"/>
    <w:semiHidden/>
    <w:rsid w:val="007D18F3"/>
    <w:rPr>
      <w:rFonts w:eastAsia="Times New Roman"/>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rFonts w:cs="Times New Roman"/>
      </w:rPr>
      <w:tblPr/>
      <w:tcPr>
        <w:tcBorders>
          <w:tl2br w:val="none" w:sz="0" w:space="0" w:color="auto"/>
          <w:tr2bl w:val="none" w:sz="0" w:space="0" w:color="auto"/>
        </w:tcBorders>
        <w:shd w:val="solid" w:color="000000" w:fill="FFFFFF"/>
      </w:tcPr>
    </w:tblStylePr>
    <w:tblStylePr w:type="firstCol">
      <w:rPr>
        <w:rFonts w:cs="Times New Roman"/>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rPr>
      <w:tblPr/>
      <w:tcPr>
        <w:tcBorders>
          <w:tl2br w:val="none" w:sz="0" w:space="0" w:color="auto"/>
          <w:tr2bl w:val="none" w:sz="0" w:space="0" w:color="auto"/>
        </w:tcBorders>
      </w:tcPr>
    </w:tblStylePr>
  </w:style>
  <w:style w:type="table" w:styleId="TableColorful2">
    <w:name w:val="Table Colorful 2"/>
    <w:basedOn w:val="TableNormal"/>
    <w:uiPriority w:val="99"/>
    <w:semiHidden/>
    <w:rsid w:val="007D18F3"/>
    <w:rPr>
      <w:rFonts w:eastAsia="Times New Roman"/>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rFonts w:cs="Times New Roman"/>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rPr>
      <w:tblPr/>
      <w:tcPr>
        <w:tcBorders>
          <w:tl2br w:val="none" w:sz="0" w:space="0" w:color="auto"/>
          <w:tr2bl w:val="none" w:sz="0" w:space="0" w:color="auto"/>
        </w:tcBorders>
      </w:tcPr>
    </w:tblStylePr>
  </w:style>
  <w:style w:type="table" w:styleId="TableColorful3">
    <w:name w:val="Table Colorful 3"/>
    <w:basedOn w:val="TableNormal"/>
    <w:uiPriority w:val="99"/>
    <w:semiHidden/>
    <w:rsid w:val="007D18F3"/>
    <w:rPr>
      <w:rFonts w:eastAsia="Times New Roman"/>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rsid w:val="007D18F3"/>
    <w:rPr>
      <w:rFonts w:eastAsia="Times New Roman"/>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rFonts w:cs="Times New Roman"/>
      </w:rPr>
      <w:tblPr/>
      <w:tcPr>
        <w:tcBorders>
          <w:bottom w:val="double" w:sz="6" w:space="0" w:color="000000"/>
          <w:tl2br w:val="none" w:sz="0" w:space="0" w:color="auto"/>
          <w:tr2bl w:val="none" w:sz="0" w:space="0" w:color="auto"/>
        </w:tcBorders>
      </w:tcPr>
    </w:tblStylePr>
    <w:tblStylePr w:type="lastRow">
      <w:rPr>
        <w:rFonts w:cs="Times New Roman"/>
      </w:rPr>
      <w:tblPr/>
      <w:tcPr>
        <w:tcBorders>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pct25" w:color="000000" w:fill="FFFFFF"/>
      </w:tcPr>
    </w:tblStylePr>
    <w:tblStylePr w:type="band2Vert">
      <w:rPr>
        <w:rFonts w:cs="Times New Roman"/>
      </w:rPr>
      <w:tblPr/>
      <w:tcPr>
        <w:shd w:val="pct25" w:color="FFFF00" w:fill="FFFFFF"/>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Columns2">
    <w:name w:val="Table Columns 2"/>
    <w:basedOn w:val="TableNormal"/>
    <w:uiPriority w:val="99"/>
    <w:semiHidden/>
    <w:rsid w:val="007D18F3"/>
    <w:rPr>
      <w:rFonts w:eastAsia="Times New Roman"/>
      <w:b/>
      <w:bCs/>
    </w:rPr>
    <w:tblPr>
      <w:tblStyleColBandSize w:val="1"/>
      <w:tblInd w:w="0" w:type="dxa"/>
      <w:tblCellMar>
        <w:top w:w="0" w:type="dxa"/>
        <w:left w:w="108" w:type="dxa"/>
        <w:bottom w:w="0" w:type="dxa"/>
        <w:right w:w="108" w:type="dxa"/>
      </w:tblCellMar>
    </w:tblPr>
    <w:tblStylePr w:type="firstRow">
      <w:rPr>
        <w:rFonts w:cs="Times New Roman"/>
      </w:rPr>
      <w:tblPr/>
      <w:tcPr>
        <w:tcBorders>
          <w:tl2br w:val="none" w:sz="0" w:space="0" w:color="auto"/>
          <w:tr2bl w:val="none" w:sz="0" w:space="0" w:color="auto"/>
        </w:tcBorders>
        <w:shd w:val="solid" w:color="000080" w:fill="FFFFFF"/>
      </w:tcPr>
    </w:tblStylePr>
    <w:tblStylePr w:type="lastRow">
      <w:rPr>
        <w:rFonts w:cs="Times New Roman"/>
      </w:rPr>
      <w:tblPr/>
      <w:tcPr>
        <w:tcBorders>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pct30" w:color="000000" w:fill="FFFFFF"/>
      </w:tcPr>
    </w:tblStylePr>
    <w:tblStylePr w:type="band2Vert">
      <w:rPr>
        <w:rFonts w:cs="Times New Roman"/>
      </w:rPr>
      <w:tblPr/>
      <w:tcPr>
        <w:shd w:val="pct25" w:color="00FF00" w:fill="FFFFFF"/>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Columns3">
    <w:name w:val="Table Columns 3"/>
    <w:basedOn w:val="TableNormal"/>
    <w:uiPriority w:val="99"/>
    <w:semiHidden/>
    <w:rsid w:val="007D18F3"/>
    <w:rPr>
      <w:rFonts w:eastAsia="Times New Roman"/>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rFonts w:cs="Times New Roman"/>
      </w:rPr>
      <w:tblPr/>
      <w:tcPr>
        <w:tcBorders>
          <w:tl2br w:val="none" w:sz="0" w:space="0" w:color="auto"/>
          <w:tr2bl w:val="none" w:sz="0" w:space="0" w:color="auto"/>
        </w:tcBorders>
        <w:shd w:val="solid" w:color="000080" w:fill="FFFFFF"/>
      </w:tcPr>
    </w:tblStylePr>
    <w:tblStylePr w:type="lastRow">
      <w:rPr>
        <w:rFonts w:cs="Times New Roman"/>
      </w:rPr>
      <w:tblPr/>
      <w:tcPr>
        <w:tcBorders>
          <w:top w:val="single" w:sz="6" w:space="0" w:color="00008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solid" w:color="C0C0C0" w:fill="FFFFFF"/>
      </w:tcPr>
    </w:tblStylePr>
    <w:tblStylePr w:type="band2Vert">
      <w:rPr>
        <w:rFonts w:cs="Times New Roman"/>
      </w:rPr>
      <w:tblPr/>
      <w:tcPr>
        <w:shd w:val="pct10" w:color="000000" w:fill="FFFFFF"/>
      </w:tcPr>
    </w:tblStylePr>
    <w:tblStylePr w:type="neCell">
      <w:rPr>
        <w:rFonts w:cs="Times New Roman"/>
      </w:rPr>
      <w:tblPr/>
      <w:tcPr>
        <w:tcBorders>
          <w:tl2br w:val="none" w:sz="0" w:space="0" w:color="auto"/>
          <w:tr2bl w:val="none" w:sz="0" w:space="0" w:color="auto"/>
        </w:tcBorders>
      </w:tcPr>
    </w:tblStylePr>
  </w:style>
  <w:style w:type="table" w:styleId="TableColumns4">
    <w:name w:val="Table Columns 4"/>
    <w:basedOn w:val="TableNormal"/>
    <w:uiPriority w:val="99"/>
    <w:semiHidden/>
    <w:rsid w:val="007D18F3"/>
    <w:rPr>
      <w:rFonts w:eastAsia="Times New Roman"/>
    </w:rPr>
    <w:tblPr>
      <w:tblStyleColBandSize w:val="1"/>
      <w:tblInd w:w="0" w:type="dxa"/>
      <w:tblCellMar>
        <w:top w:w="0" w:type="dxa"/>
        <w:left w:w="108" w:type="dxa"/>
        <w:bottom w:w="0" w:type="dxa"/>
        <w:right w:w="108" w:type="dxa"/>
      </w:tblCellMar>
    </w:tblPr>
    <w:tblStylePr w:type="firstRow">
      <w:rPr>
        <w:rFonts w:cs="Times New Roman"/>
      </w:rPr>
      <w:tblPr/>
      <w:tcPr>
        <w:tcBorders>
          <w:tl2br w:val="none" w:sz="0" w:space="0" w:color="auto"/>
          <w:tr2bl w:val="none" w:sz="0" w:space="0" w:color="auto"/>
        </w:tcBorders>
        <w:shd w:val="solid" w:color="000000" w:fill="FFFFFF"/>
      </w:tcPr>
    </w:tblStyle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pct50" w:color="008080" w:fill="FFFFFF"/>
      </w:tcPr>
    </w:tblStylePr>
    <w:tblStylePr w:type="band2Vert">
      <w:rPr>
        <w:rFonts w:cs="Times New Roman"/>
      </w:rPr>
      <w:tblPr/>
      <w:tcPr>
        <w:shd w:val="pct10" w:color="000000" w:fill="FFFFFF"/>
      </w:tcPr>
    </w:tblStylePr>
  </w:style>
  <w:style w:type="table" w:styleId="TableColumns5">
    <w:name w:val="Table Columns 5"/>
    <w:basedOn w:val="TableNormal"/>
    <w:uiPriority w:val="99"/>
    <w:semiHidden/>
    <w:rsid w:val="007D18F3"/>
    <w:rPr>
      <w:rFonts w:eastAsia="Times New Roman"/>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rFonts w:cs="Times New Roman"/>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80808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solid" w:color="C0C0C0" w:fill="FFFFFF"/>
      </w:tcPr>
    </w:tblStylePr>
  </w:style>
  <w:style w:type="table" w:styleId="TableContemporary">
    <w:name w:val="Table Contemporary"/>
    <w:basedOn w:val="TableNormal"/>
    <w:uiPriority w:val="99"/>
    <w:semiHidden/>
    <w:rsid w:val="007D18F3"/>
    <w:rPr>
      <w:rFonts w:eastAsia="Times New Roman"/>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rFonts w:cs="Times New Roman"/>
      </w:rPr>
      <w:tblPr/>
      <w:tcPr>
        <w:tcBorders>
          <w:tl2br w:val="none" w:sz="0" w:space="0" w:color="auto"/>
          <w:tr2bl w:val="none" w:sz="0" w:space="0" w:color="auto"/>
        </w:tcBorders>
        <w:shd w:val="pct20" w:color="000000" w:fill="FFFFFF"/>
      </w:tcPr>
    </w:tblStylePr>
    <w:tblStylePr w:type="band1Horz">
      <w:rPr>
        <w:rFonts w:cs="Times New Roman"/>
      </w:rPr>
      <w:tblPr/>
      <w:tcPr>
        <w:tcBorders>
          <w:tl2br w:val="none" w:sz="0" w:space="0" w:color="auto"/>
          <w:tr2bl w:val="none" w:sz="0" w:space="0" w:color="auto"/>
        </w:tcBorders>
        <w:shd w:val="pct5" w:color="000000" w:fill="FFFFFF"/>
      </w:tcPr>
    </w:tblStylePr>
    <w:tblStylePr w:type="band2Horz">
      <w:rPr>
        <w:rFonts w:cs="Times New Roman"/>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rsid w:val="007D18F3"/>
    <w:rPr>
      <w:rFonts w:eastAsia="Times New Roman"/>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rPr>
      <w:tblPr/>
      <w:tcPr>
        <w:tcBorders>
          <w:tl2br w:val="none" w:sz="0" w:space="0" w:color="auto"/>
          <w:tr2bl w:val="none" w:sz="0" w:space="0" w:color="auto"/>
        </w:tcBorders>
      </w:tcPr>
    </w:tblStylePr>
  </w:style>
  <w:style w:type="table" w:styleId="TableGrid">
    <w:name w:val="Table Grid"/>
    <w:basedOn w:val="TableNormal"/>
    <w:uiPriority w:val="99"/>
    <w:semiHidden/>
    <w:rsid w:val="007D18F3"/>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uiPriority w:val="99"/>
    <w:semiHidden/>
    <w:rsid w:val="007D18F3"/>
    <w:rPr>
      <w:rFonts w:eastAsia="Times New Roman"/>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style>
  <w:style w:type="table" w:styleId="TableGrid2">
    <w:name w:val="Table Grid 2"/>
    <w:basedOn w:val="TableNormal"/>
    <w:uiPriority w:val="99"/>
    <w:semiHidden/>
    <w:rsid w:val="007D18F3"/>
    <w:rPr>
      <w:rFonts w:eastAsia="Times New Roman"/>
    </w:rPr>
    <w:tblPr>
      <w:tblInd w:w="0" w:type="dxa"/>
      <w:tblBorders>
        <w:insideH w:val="single" w:sz="6" w:space="0" w:color="000000"/>
        <w:insideV w:val="single" w:sz="6" w:space="0" w:color="000000"/>
      </w:tblBorders>
      <w:tblCellMar>
        <w:top w:w="0" w:type="dxa"/>
        <w:left w:w="108" w:type="dxa"/>
        <w:bottom w:w="0" w:type="dxa"/>
        <w:right w:w="108" w:type="dxa"/>
      </w:tblCellMar>
    </w:tblPr>
    <w:tblStylePr w:type="firstRow">
      <w:rPr>
        <w:rFonts w:cs="Times New Roman"/>
      </w:rPr>
      <w:tblPr/>
      <w:tcPr>
        <w:tcBorders>
          <w:tl2br w:val="none" w:sz="0" w:space="0" w:color="auto"/>
          <w:tr2bl w:val="none" w:sz="0" w:space="0" w:color="auto"/>
        </w:tcBorders>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style>
  <w:style w:type="table" w:styleId="TableGrid3">
    <w:name w:val="Table Grid 3"/>
    <w:basedOn w:val="TableNormal"/>
    <w:uiPriority w:val="99"/>
    <w:semiHidden/>
    <w:rsid w:val="007D18F3"/>
    <w:rPr>
      <w:rFonts w:eastAsia="Times New Roman"/>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style>
  <w:style w:type="table" w:styleId="TableGrid4">
    <w:name w:val="Table Grid 4"/>
    <w:basedOn w:val="TableNormal"/>
    <w:uiPriority w:val="99"/>
    <w:semiHidden/>
    <w:rsid w:val="007D18F3"/>
    <w:rPr>
      <w:rFonts w:eastAsia="Times New Roman"/>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rPr>
      <w:tblPr/>
      <w:tcPr>
        <w:tcBorders>
          <w:top w:val="single" w:sz="6" w:space="0" w:color="000000"/>
          <w:tl2br w:val="none" w:sz="0" w:space="0" w:color="auto"/>
          <w:tr2bl w:val="none" w:sz="0" w:space="0" w:color="auto"/>
        </w:tcBorders>
        <w:shd w:val="pct30" w:color="FFFF00" w:fill="FFFFFF"/>
      </w:tcPr>
    </w:tblStylePr>
    <w:tblStylePr w:type="lastCol">
      <w:rPr>
        <w:rFonts w:cs="Times New Roman"/>
      </w:rPr>
      <w:tblPr/>
      <w:tcPr>
        <w:tcBorders>
          <w:tl2br w:val="none" w:sz="0" w:space="0" w:color="auto"/>
          <w:tr2bl w:val="none" w:sz="0" w:space="0" w:color="auto"/>
        </w:tcBorders>
      </w:tcPr>
    </w:tblStylePr>
  </w:style>
  <w:style w:type="table" w:styleId="TableGrid5">
    <w:name w:val="Table Grid 5"/>
    <w:basedOn w:val="TableNormal"/>
    <w:uiPriority w:val="99"/>
    <w:semiHidden/>
    <w:rsid w:val="007D18F3"/>
    <w:rPr>
      <w:rFonts w:eastAsia="Times New Roman"/>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6">
    <w:name w:val="Table Grid 6"/>
    <w:basedOn w:val="TableNormal"/>
    <w:uiPriority w:val="99"/>
    <w:semiHidden/>
    <w:rsid w:val="007D18F3"/>
    <w:rPr>
      <w:rFonts w:eastAsia="Times New Roman"/>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blStylePr w:type="firstRow">
      <w:rPr>
        <w:rFonts w:cs="Times New Roman"/>
      </w:rPr>
      <w:tblPr/>
      <w:tcPr>
        <w:tcBorders>
          <w:bottom w:val="single" w:sz="6" w:space="0" w:color="000000"/>
          <w:tl2br w:val="none" w:sz="0" w:space="0" w:color="auto"/>
          <w:tr2bl w:val="none" w:sz="0" w:space="0" w:color="auto"/>
        </w:tcBorders>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7">
    <w:name w:val="Table Grid 7"/>
    <w:basedOn w:val="TableNormal"/>
    <w:uiPriority w:val="99"/>
    <w:semiHidden/>
    <w:rsid w:val="007D18F3"/>
    <w:rPr>
      <w:rFonts w:eastAsia="Times New Roman"/>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8">
    <w:name w:val="Table Grid 8"/>
    <w:basedOn w:val="TableNormal"/>
    <w:uiPriority w:val="99"/>
    <w:semiHidden/>
    <w:rsid w:val="007D18F3"/>
    <w:rPr>
      <w:rFonts w:eastAsia="Times New Roman"/>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blStylePr w:type="firstRow">
      <w:rPr>
        <w:rFonts w:cs="Times New Roman"/>
      </w:rPr>
      <w:tblPr/>
      <w:tcPr>
        <w:tcBorders>
          <w:tl2br w:val="none" w:sz="0" w:space="0" w:color="auto"/>
          <w:tr2bl w:val="none" w:sz="0" w:space="0" w:color="auto"/>
        </w:tcBorders>
        <w:shd w:val="solid" w:color="000080" w:fill="FFFFFF"/>
      </w:tcPr>
    </w:tblStyle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style>
  <w:style w:type="table" w:styleId="TableList1">
    <w:name w:val="Table List 1"/>
    <w:basedOn w:val="TableNormal"/>
    <w:uiPriority w:val="99"/>
    <w:semiHidden/>
    <w:rsid w:val="007D18F3"/>
    <w:rPr>
      <w:rFonts w:eastAsia="Times New Roman"/>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rFonts w:cs="Times New Roman"/>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solid" w:color="C0C0C0" w:fill="FFFFFF"/>
      </w:tcPr>
    </w:tblStylePr>
    <w:tblStylePr w:type="band2Horz">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List2">
    <w:name w:val="Table List 2"/>
    <w:basedOn w:val="TableNormal"/>
    <w:uiPriority w:val="99"/>
    <w:semiHidden/>
    <w:rsid w:val="007D18F3"/>
    <w:rPr>
      <w:rFonts w:eastAsia="Times New Roman"/>
    </w:rPr>
    <w:tblPr>
      <w:tblStyleRowBandSize w:val="2"/>
      <w:tblInd w:w="0" w:type="dxa"/>
      <w:tblBorders>
        <w:bottom w:val="single" w:sz="12" w:space="0" w:color="808080"/>
      </w:tblBorders>
      <w:tblCellMar>
        <w:top w:w="0" w:type="dxa"/>
        <w:left w:w="108" w:type="dxa"/>
        <w:bottom w:w="0" w:type="dxa"/>
        <w:right w:w="108" w:type="dxa"/>
      </w:tblCellMar>
    </w:tblPr>
    <w:tblStylePr w:type="firstRow">
      <w:rPr>
        <w:rFonts w:cs="Times New Roman"/>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0" w:color="00FF00" w:fill="FFFFFF"/>
      </w:tcPr>
    </w:tblStylePr>
    <w:tblStylePr w:type="band2Horz">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List3">
    <w:name w:val="Table List 3"/>
    <w:basedOn w:val="TableNormal"/>
    <w:uiPriority w:val="99"/>
    <w:semiHidden/>
    <w:rsid w:val="007D18F3"/>
    <w:rPr>
      <w:rFonts w:eastAsia="Times New Roman"/>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List4">
    <w:name w:val="Table List 4"/>
    <w:basedOn w:val="TableNormal"/>
    <w:uiPriority w:val="99"/>
    <w:semiHidden/>
    <w:rsid w:val="007D18F3"/>
    <w:rPr>
      <w:rFonts w:eastAsia="Times New Roman"/>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blStylePr w:type="firstRow">
      <w:rPr>
        <w:rFonts w:cs="Times New Roman"/>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rsid w:val="007D18F3"/>
    <w:rPr>
      <w:rFonts w:eastAsia="Times New Roman"/>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blStylePr w:type="firstRow">
      <w:rPr>
        <w:rFonts w:cs="Times New Roman"/>
      </w:rPr>
      <w:tblPr/>
      <w:tcPr>
        <w:tcBorders>
          <w:bottom w:val="single" w:sz="12"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style>
  <w:style w:type="table" w:styleId="TableList6">
    <w:name w:val="Table List 6"/>
    <w:basedOn w:val="TableNormal"/>
    <w:uiPriority w:val="99"/>
    <w:semiHidden/>
    <w:rsid w:val="007D18F3"/>
    <w:rPr>
      <w:rFonts w:eastAsia="Times New Roman"/>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rFonts w:cs="Times New Roman"/>
      </w:rPr>
      <w:tblPr/>
      <w:tcPr>
        <w:tcBorders>
          <w:bottom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rsid w:val="007D18F3"/>
    <w:rPr>
      <w:rFonts w:eastAsia="Times New Roman"/>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rFonts w:cs="Times New Roman"/>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rPr>
      <w:tblPr/>
      <w:tcPr>
        <w:tcBorders>
          <w:top w:val="single" w:sz="12" w:space="0" w:color="008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rsid w:val="007D18F3"/>
    <w:rPr>
      <w:rFonts w:eastAsia="Times New Roman"/>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rFonts w:cs="Times New Roman"/>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rsid w:val="007D18F3"/>
    <w:rPr>
      <w:rFonts w:eastAsia="Times New Roman"/>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rsid w:val="007D18F3"/>
    <w:rPr>
      <w:rFonts w:eastAsia="Times New Roman"/>
    </w:rPr>
    <w:tblPr>
      <w:tblInd w:w="0" w:type="dxa"/>
      <w:tblBorders>
        <w:top w:val="single" w:sz="12" w:space="0" w:color="008000"/>
        <w:bottom w:val="single" w:sz="12" w:space="0" w:color="008000"/>
      </w:tblBorders>
      <w:tblCellMar>
        <w:top w:w="0" w:type="dxa"/>
        <w:left w:w="108" w:type="dxa"/>
        <w:bottom w:w="0" w:type="dxa"/>
        <w:right w:w="108" w:type="dxa"/>
      </w:tblCellMar>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rsid w:val="007D18F3"/>
    <w:rPr>
      <w:rFonts w:eastAsia="Times New Roman"/>
    </w:rPr>
    <w:tblPr>
      <w:tblInd w:w="0" w:type="dxa"/>
      <w:tblCellMar>
        <w:top w:w="0" w:type="dxa"/>
        <w:left w:w="108" w:type="dxa"/>
        <w:bottom w:w="0" w:type="dxa"/>
        <w:right w:w="108" w:type="dxa"/>
      </w:tblCellMar>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6" w:space="0" w:color="000000"/>
          <w:tl2br w:val="none" w:sz="0" w:space="0" w:color="auto"/>
          <w:tr2bl w:val="none" w:sz="0" w:space="0" w:color="auto"/>
        </w:tcBorders>
      </w:tcPr>
    </w:tblStylePr>
    <w:tblStylePr w:type="neCell">
      <w:rPr>
        <w:rFonts w:cs="Times New Roman"/>
      </w:rPr>
      <w:tblPr/>
      <w:tcPr>
        <w:tcBorders>
          <w:left w:val="none" w:sz="0" w:space="0" w:color="auto"/>
          <w:tl2br w:val="none" w:sz="0" w:space="0" w:color="auto"/>
          <w:tr2bl w:val="none" w:sz="0" w:space="0" w:color="auto"/>
        </w:tcBorders>
      </w:tcPr>
    </w:tblStylePr>
    <w:tblStylePr w:type="swCell">
      <w:rPr>
        <w:rFonts w:cs="Times New Roman"/>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rsid w:val="007D18F3"/>
    <w:rPr>
      <w:rFonts w:eastAsia="Times New Roman"/>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rFonts w:cs="Times New Roman"/>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rsid w:val="007D18F3"/>
    <w:rPr>
      <w:rFonts w:eastAsia="Times New Roman"/>
    </w:rPr>
    <w:tblPr>
      <w:tblStyleRowBandSize w:val="1"/>
      <w:tblInd w:w="0" w:type="dxa"/>
      <w:tblCellMar>
        <w:top w:w="0" w:type="dxa"/>
        <w:left w:w="108" w:type="dxa"/>
        <w:bottom w:w="0" w:type="dxa"/>
        <w:right w:w="108" w:type="dxa"/>
      </w:tblCellMar>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Subtle2">
    <w:name w:val="Table Subtle 2"/>
    <w:basedOn w:val="TableNormal"/>
    <w:uiPriority w:val="99"/>
    <w:semiHidden/>
    <w:rsid w:val="007D18F3"/>
    <w:rPr>
      <w:rFonts w:eastAsia="Times New Roman"/>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Theme">
    <w:name w:val="Table Theme"/>
    <w:basedOn w:val="TableNormal"/>
    <w:uiPriority w:val="99"/>
    <w:semiHidden/>
    <w:rsid w:val="007D18F3"/>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uiPriority w:val="99"/>
    <w:semiHidden/>
    <w:rsid w:val="007D18F3"/>
    <w:rPr>
      <w:rFonts w:eastAsia="Times New Roman"/>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blStylePr w:type="firstRow">
      <w:rPr>
        <w:rFonts w:cs="Times New Roman"/>
      </w:rPr>
      <w:tblPr/>
      <w:tcPr>
        <w:tcBorders>
          <w:tl2br w:val="none" w:sz="0" w:space="0" w:color="auto"/>
          <w:tr2bl w:val="none" w:sz="0" w:space="0" w:color="auto"/>
        </w:tcBorders>
      </w:tcPr>
    </w:tblStylePr>
  </w:style>
  <w:style w:type="table" w:styleId="TableWeb2">
    <w:name w:val="Table Web 2"/>
    <w:basedOn w:val="TableNormal"/>
    <w:uiPriority w:val="99"/>
    <w:semiHidden/>
    <w:rsid w:val="007D18F3"/>
    <w:rPr>
      <w:rFonts w:eastAsia="Times New Roman"/>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blStylePr w:type="firstRow">
      <w:rPr>
        <w:rFonts w:cs="Times New Roman"/>
      </w:rPr>
      <w:tblPr/>
      <w:tcPr>
        <w:tcBorders>
          <w:tl2br w:val="none" w:sz="0" w:space="0" w:color="auto"/>
          <w:tr2bl w:val="none" w:sz="0" w:space="0" w:color="auto"/>
        </w:tcBorders>
      </w:tcPr>
    </w:tblStylePr>
  </w:style>
  <w:style w:type="table" w:styleId="TableWeb3">
    <w:name w:val="Table Web 3"/>
    <w:basedOn w:val="TableNormal"/>
    <w:uiPriority w:val="99"/>
    <w:semiHidden/>
    <w:rsid w:val="007D18F3"/>
    <w:rPr>
      <w:rFonts w:eastAsia="Times New Roman"/>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blStylePr w:type="firstRow">
      <w:rPr>
        <w:rFonts w:cs="Times New Roman"/>
      </w:rPr>
      <w:tblPr/>
      <w:tcPr>
        <w:tcBorders>
          <w:tl2br w:val="none" w:sz="0" w:space="0" w:color="auto"/>
          <w:tr2bl w:val="none" w:sz="0" w:space="0" w:color="auto"/>
        </w:tcBorders>
      </w:tcPr>
    </w:tblStylePr>
  </w:style>
  <w:style w:type="paragraph" w:styleId="HTMLAddress">
    <w:name w:val="HTML Address"/>
    <w:basedOn w:val="Normal"/>
    <w:link w:val="HTMLAddressChar"/>
    <w:uiPriority w:val="99"/>
    <w:unhideWhenUsed/>
    <w:rsid w:val="007D18F3"/>
    <w:rPr>
      <w:i/>
      <w:iCs/>
    </w:rPr>
  </w:style>
  <w:style w:type="character" w:customStyle="1" w:styleId="HTMLAddressChar">
    <w:name w:val="HTML Address Char"/>
    <w:link w:val="HTMLAddress"/>
    <w:uiPriority w:val="99"/>
    <w:locked/>
    <w:rsid w:val="00AF3A68"/>
    <w:rPr>
      <w:rFonts w:ascii="Calibri" w:hAnsi="Calibri"/>
      <w:i/>
      <w:iCs/>
      <w:sz w:val="22"/>
      <w:szCs w:val="22"/>
      <w:lang w:val="en-US" w:eastAsia="en-US"/>
    </w:rPr>
  </w:style>
  <w:style w:type="paragraph" w:styleId="ListParagraph">
    <w:name w:val="List Paragraph"/>
    <w:aliases w:val="Paragraph"/>
    <w:basedOn w:val="Normal"/>
    <w:uiPriority w:val="34"/>
    <w:qFormat/>
    <w:rsid w:val="000450BA"/>
    <w:pPr>
      <w:spacing w:after="200" w:line="276" w:lineRule="auto"/>
      <w:ind w:left="720"/>
      <w:contextualSpacing/>
    </w:pPr>
    <w:rPr>
      <w:rFonts w:eastAsia="Times New Roman" w:cs="Arial"/>
    </w:rPr>
  </w:style>
  <w:style w:type="numbering" w:styleId="111111">
    <w:name w:val="Outline List 2"/>
    <w:basedOn w:val="NoList"/>
    <w:uiPriority w:val="99"/>
    <w:semiHidden/>
    <w:unhideWhenUsed/>
    <w:rsid w:val="00D548AE"/>
    <w:pPr>
      <w:numPr>
        <w:numId w:val="1"/>
      </w:numPr>
    </w:pPr>
  </w:style>
  <w:style w:type="numbering" w:styleId="1ai">
    <w:name w:val="Outline List 1"/>
    <w:basedOn w:val="NoList"/>
    <w:uiPriority w:val="99"/>
    <w:semiHidden/>
    <w:unhideWhenUsed/>
    <w:rsid w:val="00D548AE"/>
    <w:pPr>
      <w:numPr>
        <w:numId w:val="2"/>
      </w:numPr>
    </w:pPr>
  </w:style>
  <w:style w:type="numbering" w:styleId="ArticleSection">
    <w:name w:val="Outline List 3"/>
    <w:basedOn w:val="NoList"/>
    <w:uiPriority w:val="99"/>
    <w:semiHidden/>
    <w:unhideWhenUsed/>
    <w:rsid w:val="00D548AE"/>
    <w:pPr>
      <w:numPr>
        <w:numId w:val="3"/>
      </w:numPr>
    </w:pPr>
  </w:style>
  <w:style w:type="paragraph" w:styleId="Title">
    <w:name w:val="Title"/>
    <w:basedOn w:val="Normal"/>
    <w:next w:val="Normal"/>
    <w:link w:val="TitleChar"/>
    <w:unhideWhenUsed/>
    <w:locked/>
    <w:rsid w:val="00414305"/>
    <w:pPr>
      <w:spacing w:after="300"/>
      <w:contextualSpacing/>
    </w:pPr>
    <w:rPr>
      <w:rFonts w:ascii="Calibri" w:eastAsia="Times New Roman" w:hAnsi="Calibri"/>
      <w:spacing w:val="5"/>
      <w:kern w:val="28"/>
      <w:sz w:val="40"/>
      <w:szCs w:val="52"/>
    </w:rPr>
  </w:style>
  <w:style w:type="character" w:customStyle="1" w:styleId="TitleChar">
    <w:name w:val="Title Char"/>
    <w:link w:val="Title"/>
    <w:rsid w:val="00AF3A68"/>
    <w:rPr>
      <w:rFonts w:ascii="Calibri" w:eastAsia="Times New Roman" w:hAnsi="Calibri"/>
      <w:spacing w:val="5"/>
      <w:kern w:val="28"/>
      <w:sz w:val="40"/>
      <w:szCs w:val="52"/>
      <w:lang w:val="en-US" w:eastAsia="en-US"/>
    </w:rPr>
  </w:style>
  <w:style w:type="paragraph" w:styleId="NoSpacing">
    <w:name w:val="No Spacing"/>
    <w:uiPriority w:val="1"/>
    <w:unhideWhenUsed/>
    <w:rsid w:val="00414305"/>
    <w:pPr>
      <w:spacing w:before="200" w:after="200"/>
      <w:ind w:left="1134"/>
      <w:jc w:val="both"/>
    </w:pPr>
    <w:rPr>
      <w:rFonts w:ascii="Calibri" w:hAnsi="Calibri"/>
      <w:sz w:val="22"/>
      <w:szCs w:val="22"/>
      <w:lang w:val="en-US" w:eastAsia="en-US"/>
    </w:rPr>
  </w:style>
  <w:style w:type="paragraph" w:customStyle="1" w:styleId="Numhead1">
    <w:name w:val="Num.head 1"/>
    <w:basedOn w:val="Heading1"/>
    <w:next w:val="ParagraphNID"/>
    <w:link w:val="Numhead1Char"/>
    <w:rsid w:val="0011538E"/>
    <w:pPr>
      <w:numPr>
        <w:numId w:val="6"/>
      </w:numPr>
      <w:tabs>
        <w:tab w:val="left" w:pos="851"/>
      </w:tabs>
    </w:pPr>
    <w:rPr>
      <w:rFonts w:ascii="Calibri" w:hAnsi="Calibri"/>
    </w:rPr>
  </w:style>
  <w:style w:type="paragraph" w:customStyle="1" w:styleId="Numhead2">
    <w:name w:val="Num.head 2"/>
    <w:basedOn w:val="Heading2"/>
    <w:next w:val="ParagraphNID"/>
    <w:link w:val="Numhead2Char"/>
    <w:autoRedefine/>
    <w:rsid w:val="0011538E"/>
    <w:pPr>
      <w:numPr>
        <w:numId w:val="7"/>
      </w:numPr>
      <w:tabs>
        <w:tab w:val="left" w:pos="851"/>
      </w:tabs>
      <w:ind w:left="0" w:firstLine="0"/>
    </w:pPr>
  </w:style>
  <w:style w:type="character" w:customStyle="1" w:styleId="Numhead1Char">
    <w:name w:val="Num.head 1 Char"/>
    <w:link w:val="Numhead1"/>
    <w:rsid w:val="0011538E"/>
    <w:rPr>
      <w:rFonts w:ascii="Calibri" w:eastAsia="Times New Roman" w:hAnsi="Calibri"/>
      <w:bCs/>
      <w:caps/>
      <w:color w:val="F68B1F"/>
      <w:sz w:val="32"/>
      <w:szCs w:val="32"/>
      <w:lang w:val="en-US" w:eastAsia="en-US"/>
    </w:rPr>
  </w:style>
  <w:style w:type="paragraph" w:customStyle="1" w:styleId="Numhead3">
    <w:name w:val="Num.head 3"/>
    <w:basedOn w:val="Heading3"/>
    <w:next w:val="ParagraphNID"/>
    <w:link w:val="Numhead3Char"/>
    <w:rsid w:val="002C46DA"/>
    <w:pPr>
      <w:numPr>
        <w:numId w:val="8"/>
      </w:numPr>
      <w:tabs>
        <w:tab w:val="left" w:pos="851"/>
      </w:tabs>
      <w:ind w:left="357" w:hanging="357"/>
    </w:pPr>
    <w:rPr>
      <w:rFonts w:ascii="Calibri" w:hAnsi="Calibri"/>
    </w:rPr>
  </w:style>
  <w:style w:type="character" w:customStyle="1" w:styleId="Numhead2Char">
    <w:name w:val="Num.head 2 Char"/>
    <w:link w:val="Numhead2"/>
    <w:rsid w:val="0011538E"/>
    <w:rPr>
      <w:rFonts w:ascii="Calibri" w:eastAsia="Times New Roman" w:hAnsi="Calibri"/>
      <w:bCs/>
      <w:caps/>
      <w:color w:val="F68B1F"/>
      <w:sz w:val="28"/>
      <w:szCs w:val="26"/>
      <w:lang w:val="en-US" w:eastAsia="en-US"/>
    </w:rPr>
  </w:style>
  <w:style w:type="paragraph" w:customStyle="1" w:styleId="Numhead4">
    <w:name w:val="Num.head 4"/>
    <w:basedOn w:val="Heading4"/>
    <w:next w:val="ParagraphNID"/>
    <w:link w:val="Numhead4Char"/>
    <w:rsid w:val="002C46DA"/>
    <w:pPr>
      <w:numPr>
        <w:numId w:val="9"/>
      </w:numPr>
      <w:ind w:left="851" w:hanging="851"/>
    </w:pPr>
    <w:rPr>
      <w:rFonts w:ascii="Calibri" w:hAnsi="Calibri"/>
    </w:rPr>
  </w:style>
  <w:style w:type="character" w:customStyle="1" w:styleId="Numhead3Char">
    <w:name w:val="Num.head 3 Char"/>
    <w:link w:val="Numhead3"/>
    <w:rsid w:val="002C46DA"/>
    <w:rPr>
      <w:rFonts w:ascii="Calibri" w:eastAsia="Times New Roman" w:hAnsi="Calibri"/>
      <w:bCs/>
      <w:caps/>
      <w:color w:val="F68B1F"/>
      <w:sz w:val="22"/>
      <w:szCs w:val="22"/>
      <w:lang w:val="en-US" w:eastAsia="en-US"/>
    </w:rPr>
  </w:style>
  <w:style w:type="paragraph" w:styleId="TOCHeading">
    <w:name w:val="TOC Heading"/>
    <w:basedOn w:val="Heading1"/>
    <w:next w:val="Normal"/>
    <w:uiPriority w:val="39"/>
    <w:semiHidden/>
    <w:unhideWhenUsed/>
    <w:qFormat/>
    <w:rsid w:val="00522922"/>
    <w:pPr>
      <w:spacing w:before="480" w:after="0" w:line="276" w:lineRule="auto"/>
      <w:jc w:val="left"/>
      <w:outlineLvl w:val="9"/>
    </w:pPr>
    <w:rPr>
      <w:rFonts w:ascii="Cambria" w:hAnsi="Cambria"/>
      <w:b/>
      <w:caps w:val="0"/>
      <w:color w:val="365F91"/>
      <w:szCs w:val="28"/>
    </w:rPr>
  </w:style>
  <w:style w:type="character" w:customStyle="1" w:styleId="Numhead4Char">
    <w:name w:val="Num.head 4 Char"/>
    <w:link w:val="Numhead4"/>
    <w:rsid w:val="002C46DA"/>
    <w:rPr>
      <w:rFonts w:ascii="Calibri" w:eastAsia="Times New Roman" w:hAnsi="Calibri"/>
      <w:bCs/>
      <w:caps/>
      <w:color w:val="F68B1F"/>
      <w:sz w:val="22"/>
      <w:szCs w:val="28"/>
      <w:lang w:val="en-US" w:eastAsia="en-US"/>
    </w:rPr>
  </w:style>
  <w:style w:type="paragraph" w:styleId="TOC1">
    <w:name w:val="toc 1"/>
    <w:basedOn w:val="Normal"/>
    <w:next w:val="Normal"/>
    <w:autoRedefine/>
    <w:uiPriority w:val="39"/>
    <w:locked/>
    <w:rsid w:val="00B52FF2"/>
    <w:pPr>
      <w:tabs>
        <w:tab w:val="left" w:pos="284"/>
        <w:tab w:val="left" w:pos="851"/>
        <w:tab w:val="right" w:leader="dot" w:pos="9736"/>
      </w:tabs>
      <w:spacing w:after="100"/>
      <w:jc w:val="left"/>
    </w:pPr>
    <w:rPr>
      <w:caps/>
    </w:rPr>
  </w:style>
  <w:style w:type="paragraph" w:styleId="TOC2">
    <w:name w:val="toc 2"/>
    <w:basedOn w:val="Normal"/>
    <w:next w:val="Normal"/>
    <w:autoRedefine/>
    <w:uiPriority w:val="39"/>
    <w:locked/>
    <w:rsid w:val="00B52FF2"/>
    <w:pPr>
      <w:tabs>
        <w:tab w:val="left" w:pos="0"/>
        <w:tab w:val="right" w:leader="dot" w:pos="9736"/>
      </w:tabs>
      <w:spacing w:after="100"/>
      <w:ind w:left="567"/>
    </w:pPr>
    <w:rPr>
      <w:caps/>
    </w:rPr>
  </w:style>
  <w:style w:type="paragraph" w:styleId="TOC3">
    <w:name w:val="toc 3"/>
    <w:basedOn w:val="Normal"/>
    <w:next w:val="Normal"/>
    <w:autoRedefine/>
    <w:uiPriority w:val="39"/>
    <w:locked/>
    <w:rsid w:val="00B52FF2"/>
    <w:pPr>
      <w:tabs>
        <w:tab w:val="right" w:leader="dot" w:pos="9736"/>
      </w:tabs>
      <w:spacing w:after="100"/>
      <w:ind w:left="1134"/>
      <w:jc w:val="left"/>
    </w:pPr>
    <w:rPr>
      <w:caps/>
    </w:rPr>
  </w:style>
  <w:style w:type="paragraph" w:styleId="BalloonText">
    <w:name w:val="Balloon Text"/>
    <w:basedOn w:val="Normal"/>
    <w:link w:val="BalloonTextChar"/>
    <w:uiPriority w:val="99"/>
    <w:semiHidden/>
    <w:unhideWhenUsed/>
    <w:rsid w:val="00522922"/>
    <w:rPr>
      <w:rFonts w:ascii="Tahoma" w:hAnsi="Tahoma" w:cs="Tahoma"/>
      <w:sz w:val="16"/>
      <w:szCs w:val="16"/>
    </w:rPr>
  </w:style>
  <w:style w:type="character" w:customStyle="1" w:styleId="BalloonTextChar">
    <w:name w:val="Balloon Text Char"/>
    <w:link w:val="BalloonText"/>
    <w:uiPriority w:val="99"/>
    <w:semiHidden/>
    <w:rsid w:val="00522922"/>
    <w:rPr>
      <w:rFonts w:ascii="Tahoma" w:hAnsi="Tahoma" w:cs="Tahoma"/>
      <w:sz w:val="16"/>
      <w:szCs w:val="16"/>
      <w:lang w:val="en-US" w:eastAsia="en-US"/>
    </w:rPr>
  </w:style>
  <w:style w:type="paragraph" w:customStyle="1" w:styleId="ParagraphNID">
    <w:name w:val="Paragraph NID"/>
    <w:basedOn w:val="Normal"/>
    <w:link w:val="ParagraphNIDChar"/>
    <w:qFormat/>
    <w:rsid w:val="0078083F"/>
    <w:pPr>
      <w:ind w:left="720"/>
    </w:pPr>
  </w:style>
  <w:style w:type="character" w:customStyle="1" w:styleId="ParagraphNIDChar">
    <w:name w:val="Paragraph NID Char"/>
    <w:link w:val="ParagraphNID"/>
    <w:rsid w:val="0078083F"/>
    <w:rPr>
      <w:rFonts w:ascii="Calibri" w:hAnsi="Calibri"/>
      <w:sz w:val="22"/>
      <w:szCs w:val="22"/>
      <w:lang w:val="en-US" w:eastAsia="en-US"/>
    </w:rPr>
  </w:style>
  <w:style w:type="paragraph" w:customStyle="1" w:styleId="Title1NID">
    <w:name w:val="Title 1 NID"/>
    <w:basedOn w:val="Normal"/>
    <w:next w:val="Normal"/>
    <w:link w:val="Title1NIDChar"/>
    <w:qFormat/>
    <w:rsid w:val="0044544A"/>
    <w:pPr>
      <w:spacing w:before="600" w:after="480"/>
    </w:pPr>
    <w:rPr>
      <w:rFonts w:ascii="Lato Medium" w:hAnsi="Lato Medium"/>
      <w:caps/>
      <w:sz w:val="44"/>
    </w:rPr>
  </w:style>
  <w:style w:type="paragraph" w:customStyle="1" w:styleId="Title2NID">
    <w:name w:val="Title 2 NID"/>
    <w:basedOn w:val="Title1NID"/>
    <w:next w:val="Normal"/>
    <w:link w:val="Title2NIDChar"/>
    <w:qFormat/>
    <w:rsid w:val="001F07FC"/>
    <w:pPr>
      <w:spacing w:before="240"/>
      <w:jc w:val="left"/>
    </w:pPr>
    <w:rPr>
      <w:sz w:val="26"/>
    </w:rPr>
  </w:style>
  <w:style w:type="paragraph" w:customStyle="1" w:styleId="Templatecomment">
    <w:name w:val="Template comment"/>
    <w:basedOn w:val="Normal"/>
    <w:link w:val="TemplatecommentChar"/>
    <w:rsid w:val="00DB70A8"/>
    <w:rPr>
      <w:i/>
      <w:color w:val="FF0000"/>
    </w:rPr>
  </w:style>
  <w:style w:type="character" w:customStyle="1" w:styleId="Title1NIDChar">
    <w:name w:val="Title 1 NID Char"/>
    <w:link w:val="Title1NID"/>
    <w:rsid w:val="0044544A"/>
    <w:rPr>
      <w:rFonts w:ascii="Lato Medium" w:hAnsi="Lato Medium"/>
      <w:caps/>
      <w:sz w:val="44"/>
      <w:szCs w:val="22"/>
      <w:lang w:val="en-US" w:eastAsia="en-US"/>
    </w:rPr>
  </w:style>
  <w:style w:type="character" w:customStyle="1" w:styleId="Title2NIDChar">
    <w:name w:val="Title 2 NID Char"/>
    <w:link w:val="Title2NID"/>
    <w:rsid w:val="001F07FC"/>
    <w:rPr>
      <w:rFonts w:ascii="Lato Medium" w:hAnsi="Lato Medium"/>
      <w:caps/>
      <w:sz w:val="26"/>
      <w:szCs w:val="22"/>
      <w:lang w:val="en-US" w:eastAsia="en-US"/>
    </w:rPr>
  </w:style>
  <w:style w:type="character" w:customStyle="1" w:styleId="TemplatecommentChar">
    <w:name w:val="Template comment Char"/>
    <w:link w:val="Templatecomment"/>
    <w:rsid w:val="00DB70A8"/>
    <w:rPr>
      <w:rFonts w:ascii="Calibri" w:hAnsi="Calibri"/>
      <w:i/>
      <w:color w:val="FF0000"/>
      <w:szCs w:val="22"/>
      <w:lang w:val="en-US" w:eastAsia="en-US"/>
    </w:rPr>
  </w:style>
  <w:style w:type="paragraph" w:customStyle="1" w:styleId="1NumberedHeading1NID">
    <w:name w:val="1 Numbered Heading 1 NID"/>
    <w:basedOn w:val="Heading1"/>
    <w:next w:val="ParagraphNID"/>
    <w:qFormat/>
    <w:rsid w:val="00107B16"/>
    <w:pPr>
      <w:numPr>
        <w:numId w:val="16"/>
      </w:numPr>
      <w:spacing w:before="320"/>
      <w:ind w:left="357" w:hanging="357"/>
    </w:pPr>
  </w:style>
  <w:style w:type="paragraph" w:customStyle="1" w:styleId="11NumberedHeading2NID">
    <w:name w:val="1.1. Numbered Heading 2 NID"/>
    <w:basedOn w:val="Heading2"/>
    <w:next w:val="ParagraphNID"/>
    <w:qFormat/>
    <w:rsid w:val="00345C52"/>
    <w:pPr>
      <w:numPr>
        <w:ilvl w:val="1"/>
        <w:numId w:val="16"/>
      </w:numPr>
      <w:ind w:left="720"/>
    </w:pPr>
  </w:style>
  <w:style w:type="paragraph" w:customStyle="1" w:styleId="TableofContentsHeadingstyle">
    <w:name w:val="Table of Contents Heading style"/>
    <w:basedOn w:val="Normal"/>
    <w:link w:val="TableofContentsHeadingstyleChar"/>
    <w:rsid w:val="004E623F"/>
    <w:pPr>
      <w:spacing w:before="700" w:after="300"/>
    </w:pPr>
    <w:rPr>
      <w:caps/>
      <w:color w:val="F68B1F"/>
      <w:sz w:val="30"/>
    </w:rPr>
  </w:style>
  <w:style w:type="character" w:styleId="BookTitle">
    <w:name w:val="Book Title"/>
    <w:uiPriority w:val="33"/>
    <w:unhideWhenUsed/>
    <w:rsid w:val="00DE01BE"/>
    <w:rPr>
      <w:b/>
      <w:bCs/>
      <w:smallCaps/>
      <w:spacing w:val="5"/>
    </w:rPr>
  </w:style>
  <w:style w:type="paragraph" w:customStyle="1" w:styleId="111NumberedHeading3NID">
    <w:name w:val="1.1.1. Numbered Heading 3 NID"/>
    <w:basedOn w:val="Heading3"/>
    <w:next w:val="ParagraphNID"/>
    <w:link w:val="111NumberedHeading3NIDChar"/>
    <w:qFormat/>
    <w:rsid w:val="00C401EF"/>
    <w:pPr>
      <w:numPr>
        <w:ilvl w:val="2"/>
        <w:numId w:val="16"/>
      </w:numPr>
      <w:ind w:left="720"/>
    </w:pPr>
  </w:style>
  <w:style w:type="paragraph" w:customStyle="1" w:styleId="Sidebreadbullets">
    <w:name w:val="Side bread bullets"/>
    <w:basedOn w:val="Normal"/>
    <w:uiPriority w:val="99"/>
    <w:unhideWhenUsed/>
    <w:rsid w:val="002620E6"/>
    <w:pPr>
      <w:tabs>
        <w:tab w:val="left" w:pos="1984"/>
        <w:tab w:val="left" w:pos="2835"/>
      </w:tabs>
      <w:suppressAutoHyphens/>
      <w:autoSpaceDE w:val="0"/>
      <w:autoSpaceDN w:val="0"/>
      <w:adjustRightInd w:val="0"/>
      <w:spacing w:after="40" w:line="138" w:lineRule="atLeast"/>
      <w:ind w:left="113" w:hanging="113"/>
      <w:jc w:val="left"/>
      <w:textAlignment w:val="center"/>
    </w:pPr>
    <w:rPr>
      <w:rFonts w:ascii="Avenir LT Std 35 Light" w:hAnsi="Avenir LT Std 35 Light" w:cs="Avenir LT Std 35 Light"/>
      <w:color w:val="000000"/>
      <w:sz w:val="14"/>
      <w:szCs w:val="14"/>
      <w:lang w:val="en-GB" w:eastAsia="fi-FI"/>
    </w:rPr>
  </w:style>
  <w:style w:type="character" w:customStyle="1" w:styleId="111NumberedHeading3NIDChar">
    <w:name w:val="1.1.1. Numbered Heading 3 NID Char"/>
    <w:basedOn w:val="Heading3Char"/>
    <w:link w:val="111NumberedHeading3NID"/>
    <w:rsid w:val="00C401EF"/>
    <w:rPr>
      <w:rFonts w:ascii="Lato" w:eastAsia="Times New Roman" w:hAnsi="Lato"/>
      <w:bCs/>
      <w:caps/>
      <w:sz w:val="24"/>
      <w:szCs w:val="22"/>
      <w:lang w:val="en-US" w:eastAsia="en-US"/>
    </w:rPr>
  </w:style>
  <w:style w:type="paragraph" w:customStyle="1" w:styleId="NoSpacing1">
    <w:name w:val="No Spacing1"/>
    <w:basedOn w:val="Normal"/>
    <w:link w:val="NospacingChar"/>
    <w:qFormat/>
    <w:rsid w:val="000E73F5"/>
    <w:pPr>
      <w:spacing w:after="0"/>
    </w:pPr>
    <w:rPr>
      <w:lang w:val="nl-BE"/>
    </w:rPr>
  </w:style>
  <w:style w:type="character" w:customStyle="1" w:styleId="TableofContentsHeadingstyleChar">
    <w:name w:val="Table of Contents Heading style Char"/>
    <w:link w:val="TableofContentsHeadingstyle"/>
    <w:rsid w:val="004E623F"/>
    <w:rPr>
      <w:rFonts w:ascii="Calibri" w:eastAsia="Times New Roman" w:hAnsi="Calibri"/>
      <w:bCs w:val="0"/>
      <w:caps/>
      <w:color w:val="F68B1F"/>
      <w:sz w:val="30"/>
      <w:szCs w:val="22"/>
      <w:lang w:val="en-US" w:eastAsia="en-US"/>
    </w:rPr>
  </w:style>
  <w:style w:type="character" w:customStyle="1" w:styleId="NospacingChar">
    <w:name w:val="No spacing Char"/>
    <w:link w:val="NoSpacing1"/>
    <w:rsid w:val="000E73F5"/>
    <w:rPr>
      <w:rFonts w:ascii="Calibri" w:hAnsi="Calibri"/>
      <w:sz w:val="22"/>
      <w:szCs w:val="22"/>
      <w:lang w:val="nl-BE" w:eastAsia="en-US"/>
    </w:rPr>
  </w:style>
</w:styles>
</file>

<file path=word/webSettings.xml><?xml version="1.0" encoding="utf-8"?>
<w:webSettings xmlns:r="http://schemas.openxmlformats.org/officeDocument/2006/relationships" xmlns:w="http://schemas.openxmlformats.org/wordprocessingml/2006/main">
  <w:divs>
    <w:div w:id="1055161853">
      <w:bodyDiv w:val="1"/>
      <w:marLeft w:val="0"/>
      <w:marRight w:val="0"/>
      <w:marTop w:val="0"/>
      <w:marBottom w:val="0"/>
      <w:divBdr>
        <w:top w:val="none" w:sz="0" w:space="0" w:color="auto"/>
        <w:left w:val="none" w:sz="0" w:space="0" w:color="auto"/>
        <w:bottom w:val="none" w:sz="0" w:space="0" w:color="auto"/>
        <w:right w:val="none" w:sz="0" w:space="0" w:color="auto"/>
      </w:divBdr>
    </w:div>
    <w:div w:id="1131050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nordicid.com/en/downloads/" TargetMode="External"/><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hyperlink" Target="http://www.nordicid.com" TargetMode="External"/><Relationship Id="rId1" Type="http://schemas.openxmlformats.org/officeDocument/2006/relationships/hyperlink" Target="mailto:info@nordicid.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09EB9F-81CA-42A5-9ABB-FC7A79BD7D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13</Pages>
  <Words>1197</Words>
  <Characters>9698</Characters>
  <Application>Microsoft Office Word</Application>
  <DocSecurity>0</DocSecurity>
  <Lines>80</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10874</CharactersWithSpaces>
  <SharedDoc>false</SharedDoc>
  <HLinks>
    <vt:vector size="12" baseType="variant">
      <vt:variant>
        <vt:i4>5832786</vt:i4>
      </vt:variant>
      <vt:variant>
        <vt:i4>3</vt:i4>
      </vt:variant>
      <vt:variant>
        <vt:i4>0</vt:i4>
      </vt:variant>
      <vt:variant>
        <vt:i4>5</vt:i4>
      </vt:variant>
      <vt:variant>
        <vt:lpwstr>http://www.nordicid.com/</vt:lpwstr>
      </vt:variant>
      <vt:variant>
        <vt:lpwstr/>
      </vt:variant>
      <vt:variant>
        <vt:i4>3080214</vt:i4>
      </vt:variant>
      <vt:variant>
        <vt:i4>0</vt:i4>
      </vt:variant>
      <vt:variant>
        <vt:i4>0</vt:i4>
      </vt:variant>
      <vt:variant>
        <vt:i4>5</vt:i4>
      </vt:variant>
      <vt:variant>
        <vt:lpwstr>mailto:info@nordicid.com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Pia Wikberg</dc:creator>
  <cp:keywords/>
  <cp:lastModifiedBy>Markku Kynsijärvi</cp:lastModifiedBy>
  <cp:revision>5</cp:revision>
  <cp:lastPrinted>2011-10-11T10:02:00Z</cp:lastPrinted>
  <dcterms:created xsi:type="dcterms:W3CDTF">2017-10-17T12:30:00Z</dcterms:created>
  <dcterms:modified xsi:type="dcterms:W3CDTF">2017-10-27T11:43:00Z</dcterms:modified>
</cp:coreProperties>
</file>