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«Ижевский государственный технический университет имени М. Т. Калашникова» 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вычислительная техника»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Алгоритмы</w:t>
      </w:r>
      <w:r>
        <w:rPr>
          <w:rFonts w:hint="default"/>
          <w:sz w:val="28"/>
          <w:szCs w:val="28"/>
          <w:lang w:val="ru-RU"/>
        </w:rPr>
        <w:t xml:space="preserve"> и структуры данных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Лабораторная работа №</w:t>
      </w:r>
      <w:r>
        <w:rPr>
          <w:rFonts w:hint="default"/>
          <w:sz w:val="28"/>
          <w:szCs w:val="28"/>
          <w:lang w:val="ru-RU"/>
        </w:rPr>
        <w:t>2</w:t>
      </w:r>
      <w:bookmarkStart w:id="0" w:name="_GoBack"/>
      <w:bookmarkEnd w:id="0"/>
    </w:p>
    <w:p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rFonts w:hint="default"/>
          <w:sz w:val="28"/>
          <w:szCs w:val="28"/>
          <w:lang w:val="ru-RU"/>
        </w:rPr>
        <w:t>Списки, стеки, очереди</w:t>
      </w:r>
      <w:r>
        <w:rPr>
          <w:sz w:val="28"/>
          <w:szCs w:val="28"/>
        </w:rPr>
        <w:t>»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>
        <w:rPr>
          <w:rFonts w:hint="default"/>
          <w:sz w:val="28"/>
          <w:szCs w:val="28"/>
          <w:lang w:val="ru-RU"/>
        </w:rPr>
        <w:t>4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</w:p>
    <w:p>
      <w:pPr>
        <w:ind w:left="495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Студент группы Б03-191-2з</w:t>
      </w:r>
    </w:p>
    <w:p>
      <w:pPr>
        <w:ind w:left="4248" w:firstLine="708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Закиров Айдар Ринатович</w:t>
      </w:r>
    </w:p>
    <w:p>
      <w:pPr>
        <w:ind w:left="5664"/>
        <w:rPr>
          <w:sz w:val="28"/>
          <w:szCs w:val="28"/>
        </w:rPr>
      </w:pP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>
      <w:pPr>
        <w:ind w:left="4248" w:firstLine="708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instrText xml:space="preserve"> HYPERLINK "https://istu.ru/staff/1092"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t>Еланцев Михаил Олегович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51A5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2020</w:t>
      </w: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line="276" w:lineRule="auto"/>
        <w:jc w:val="center"/>
        <w:rPr>
          <w:sz w:val="28"/>
          <w:szCs w:val="28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Зада</w:t>
      </w:r>
      <w:r>
        <w:rPr>
          <w:b/>
          <w:sz w:val="22"/>
          <w:szCs w:val="28"/>
          <w:lang w:val="ru-RU"/>
        </w:rPr>
        <w:t>ча</w:t>
      </w:r>
      <w:r>
        <w:rPr>
          <w:b/>
          <w:sz w:val="22"/>
          <w:szCs w:val="28"/>
        </w:rPr>
        <w:t>:</w:t>
      </w:r>
    </w:p>
    <w:p>
      <w:p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Реализовать две структуры данных</w:t>
      </w:r>
      <w:r>
        <w:rPr>
          <w:rFonts w:hint="default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eastAsia="SimSun" w:cs="Times New Roman"/>
          <w:sz w:val="24"/>
          <w:szCs w:val="24"/>
          <w:lang w:val="ru-RU"/>
        </w:rPr>
        <w:t>о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днонаправленный список  и </w:t>
      </w:r>
      <w:r>
        <w:rPr>
          <w:rFonts w:hint="default" w:eastAsia="SimSun" w:cs="Times New Roman"/>
          <w:sz w:val="24"/>
          <w:szCs w:val="24"/>
          <w:lang w:val="ru-RU"/>
        </w:rPr>
        <w:t>очередь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 любом языке программирования</w:t>
      </w:r>
      <w:r>
        <w:rPr>
          <w:rFonts w:hint="default" w:eastAsia="SimSun" w:cs="Times New Roman"/>
          <w:sz w:val="24"/>
          <w:szCs w:val="24"/>
          <w:lang w:val="ru-RU"/>
        </w:rPr>
        <w:t>.</w:t>
      </w:r>
    </w:p>
    <w:p>
      <w:p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Список должен содержать следующие операции: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Вставка элемента в конец (целочисленное значение) Вставка должна корректно обрабатывать случай, когда список пуст (указатель на первый узел пуст)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Вставка элемента перед заданным индексом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Получение значения элемента по индексу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Удаление элемента по значению В случае, если элемент с ключом не найден, функция должна вернуть false, иначе - true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Печать всех элементов списка </w:t>
      </w:r>
    </w:p>
    <w:p>
      <w:pPr>
        <w:numPr>
          <w:ilvl w:val="0"/>
          <w:numId w:val="1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>Освобождение памяти от структуры данных</w:t>
      </w:r>
    </w:p>
    <w:p>
      <w:pPr>
        <w:numPr>
          <w:numId w:val="0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</w:p>
    <w:p>
      <w:pPr>
        <w:numPr>
          <w:numId w:val="0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Очередь должна содержать следующие операции: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Вставка элемента в конец (целочисленное значение) Вставка должна корректно обрабатывать случай, когда список пуст (указатель на первый узел пуст)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Вставка элемента перед заданным индексом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Получение значения элемента по индексу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Удаление элемента по значению В случае, если элемент с ключом не найден, функция должна вернуть false, иначе - true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 xml:space="preserve">Печать всех элементов списка </w:t>
      </w:r>
    </w:p>
    <w:p>
      <w:pPr>
        <w:numPr>
          <w:ilvl w:val="0"/>
          <w:numId w:val="2"/>
        </w:numPr>
        <w:spacing w:before="120" w:after="120" w:line="276" w:lineRule="auto"/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eastAsia="SimSun" w:cs="Times New Roman"/>
          <w:sz w:val="24"/>
          <w:szCs w:val="24"/>
          <w:lang w:val="ru-RU"/>
        </w:rPr>
        <w:t>Освобождение памяти от структуры данных</w:t>
      </w:r>
    </w:p>
    <w:p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В качестве ответа приложите файл с исходным текстом программы</w:t>
      </w:r>
      <w:r>
        <w:rPr>
          <w:rFonts w:hint="default"/>
          <w:sz w:val="24"/>
          <w:szCs w:val="24"/>
          <w:lang w:val="ru-RU"/>
        </w:rPr>
        <w:t>, контрольный пример и его текстовое описание</w:t>
      </w:r>
      <w:r>
        <w:rPr>
          <w:sz w:val="24"/>
          <w:szCs w:val="24"/>
        </w:rPr>
        <w:t>.</w:t>
      </w: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spacing w:before="120" w:after="120" w:line="276" w:lineRule="auto"/>
        <w:rPr>
          <w:sz w:val="24"/>
          <w:szCs w:val="24"/>
        </w:rPr>
      </w:pPr>
    </w:p>
    <w:p>
      <w:pPr>
        <w:numPr>
          <w:ilvl w:val="0"/>
          <w:numId w:val="3"/>
        </w:numPr>
        <w:spacing w:before="120" w:after="120" w:line="276" w:lineRule="auto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Однонаправленный список.</w:t>
      </w:r>
    </w:p>
    <w:p>
      <w:pPr>
        <w:spacing w:before="120" w:after="120" w:line="276" w:lineRule="auto"/>
        <w:rPr>
          <w:sz w:val="22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Решение:</w:t>
      </w:r>
    </w:p>
    <w:p>
      <w:p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ru-RU"/>
        </w:rPr>
        <w:t>реализации</w:t>
      </w:r>
      <w:r>
        <w:rPr>
          <w:rFonts w:hint="default"/>
          <w:sz w:val="24"/>
          <w:szCs w:val="24"/>
          <w:lang w:val="ru-RU"/>
        </w:rPr>
        <w:t xml:space="preserve"> структуры данных в виде однонаправленного списка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была</w:t>
      </w:r>
      <w:r>
        <w:rPr>
          <w:rFonts w:hint="default"/>
          <w:sz w:val="24"/>
          <w:szCs w:val="24"/>
          <w:lang w:val="ru-RU"/>
        </w:rPr>
        <w:t xml:space="preserve"> составлена программа на языке программирования </w:t>
      </w:r>
      <w:r>
        <w:rPr>
          <w:rFonts w:hint="default"/>
          <w:sz w:val="24"/>
          <w:szCs w:val="24"/>
          <w:lang w:val="en-US"/>
        </w:rPr>
        <w:t xml:space="preserve">C#: </w:t>
      </w:r>
    </w:p>
    <w:p>
      <w:pPr>
        <w:spacing w:before="120" w:after="120" w:line="276" w:lineRule="auto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Исходный код программы: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System.Collections.Generic;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namespace UnidirectionalList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class Program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List&lt;int&gt; numList = new List&lt;int&gt;();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//добавление элемента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AddToList(int num)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numList.Add(num);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//удаление элемента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RemoveToList(int num)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int indexNum = numList.IndexOf(num);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if (indexNum &lt; 0) Console.WriteLine("Элемент с таким значением не существует");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else numList.RemoveAt(indexNum);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//вставка элемента на позицию перед указанным индексом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InsertBeforeId(int index, int num)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index--;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numList.Insert(index, num);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//получение значения элемента по индексу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int GetItemById (int index)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Console.WriteLine(numList[index]);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return numList[index];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//Печать всех элементов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PrintAllElements()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foreach(int elem in numList)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Console.Write($"{elem},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 команды вызова методов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Comands(string comand)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switch(comand)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"Add":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Console.Write("Введите число которое нужно добавить: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int num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AddToList(num);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"Reemove":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Console.Write("Введите число которое нужно удалить: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int elem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RemoveToList(elem);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"InsertBefore":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Console.Write("Введите индекс перед которым нужно вставить число: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int index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Console.Write("Введите число: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int number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InsertBeforeId(index, number);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"Print":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PrintAllElements();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"GetToIndex":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Console.Write("Введите индекс получаемого элемента: 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int indexElem = Convert.ToInt32(Console.ReadLine());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GetItemById(indexElem);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case "ClearMemory":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Console.WriteLine(GC.GetTotalMemory(false));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GC.Collect(2, GCCollectionMode.Forced);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Console.WriteLine(GC.GetTotalMemory(true));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default: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Console.Write("Введена несуществующая команда, попробуйте ещё раз!");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Help();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    break;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void Help()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Console.WriteLine("Для того, что бы добавить элемент в список введите комманду \"Add\" 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"Для того, что бы удалить элемент в списке введите комманду \"Reemove\"\n"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"Для того, что бы вставить элемент перед нужным индексом введите комманду \"InsertBefore\"\n"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"Для того, что бы получить элемент по индексу введите комманду \"GetToIndex\"\n"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"Для того, что бы вывести на экран все элементы списка введите комманду \"Print\"\n" +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"Для очистки памяти введите команду \"ClearMemory\"\n");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Main(string[] args)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Program a = new Program();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a.Help();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string str;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do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str = Console.ReadLine();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a.Comands(str);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 while (str != null);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b/>
          <w:sz w:val="22"/>
          <w:szCs w:val="22"/>
        </w:rPr>
        <w:t>Вывод программы:</w:t>
      </w:r>
      <w:r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  <w:r>
        <w:rPr>
          <w:rFonts w:hint="default"/>
          <w:sz w:val="22"/>
          <w:szCs w:val="28"/>
          <w:lang w:val="en-US"/>
        </w:rPr>
        <w:drawing>
          <wp:inline distT="0" distB="0" distL="114300" distR="114300">
            <wp:extent cx="5934710" cy="3670300"/>
            <wp:effectExtent l="0" t="0" r="8890" b="6350"/>
            <wp:docPr id="3" name="Изображение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2"/>
          <w:szCs w:val="28"/>
          <w:lang w:val="en-US"/>
        </w:rPr>
      </w:pP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После запуска программа выводит список команд для проведения нужных операций со структурой данных.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Вводим целочисленные элементы 1, 2, 6, 9 в структуру используя команду «</w:t>
      </w:r>
      <w:r>
        <w:rPr>
          <w:rFonts w:hint="default"/>
          <w:b w:val="0"/>
          <w:bCs/>
          <w:sz w:val="22"/>
          <w:szCs w:val="22"/>
          <w:lang w:val="en-US"/>
        </w:rPr>
        <w:t>Add</w:t>
      </w:r>
      <w:r>
        <w:rPr>
          <w:rFonts w:hint="default"/>
          <w:b w:val="0"/>
          <w:bCs/>
          <w:sz w:val="22"/>
          <w:szCs w:val="22"/>
          <w:lang w:val="ru-RU"/>
        </w:rPr>
        <w:t xml:space="preserve">» которая запускает метод </w:t>
      </w:r>
      <w:r>
        <w:rPr>
          <w:rFonts w:hint="default"/>
          <w:b w:val="0"/>
          <w:bCs/>
          <w:sz w:val="22"/>
          <w:szCs w:val="22"/>
          <w:lang w:val="en-US"/>
        </w:rPr>
        <w:t>AddToList</w:t>
      </w:r>
      <w:r>
        <w:rPr>
          <w:rFonts w:hint="default"/>
          <w:b w:val="0"/>
          <w:bCs/>
          <w:sz w:val="22"/>
          <w:szCs w:val="22"/>
          <w:lang w:val="ru-RU"/>
        </w:rPr>
        <w:t>, осуществляющий добавление элемента в конец структуры.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Проверяем наличие элементов в списке вводя команду «</w:t>
      </w:r>
      <w:r>
        <w:rPr>
          <w:rFonts w:hint="default"/>
          <w:b w:val="0"/>
          <w:bCs/>
          <w:sz w:val="22"/>
          <w:szCs w:val="22"/>
          <w:lang w:val="en-US"/>
        </w:rPr>
        <w:t>Print</w:t>
      </w:r>
      <w:r>
        <w:rPr>
          <w:rFonts w:hint="default"/>
          <w:b w:val="0"/>
          <w:bCs/>
          <w:sz w:val="22"/>
          <w:szCs w:val="22"/>
          <w:lang w:val="ru-RU"/>
        </w:rPr>
        <w:t xml:space="preserve">», данная команда запускает метод </w:t>
      </w:r>
      <w:r>
        <w:rPr>
          <w:rFonts w:hint="default"/>
          <w:b w:val="0"/>
          <w:bCs/>
          <w:sz w:val="22"/>
          <w:szCs w:val="22"/>
          <w:lang w:val="en-US"/>
        </w:rPr>
        <w:t>PrintAllElements</w:t>
      </w:r>
      <w:r>
        <w:rPr>
          <w:rFonts w:hint="default"/>
          <w:b w:val="0"/>
          <w:bCs/>
          <w:sz w:val="22"/>
          <w:szCs w:val="22"/>
          <w:lang w:val="ru-RU"/>
        </w:rPr>
        <w:t>, который выводит в консоль все элементы нашей структуры.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С помощью команды «</w:t>
      </w:r>
      <w:r>
        <w:rPr>
          <w:rFonts w:hint="default"/>
          <w:b w:val="0"/>
          <w:bCs/>
          <w:sz w:val="22"/>
          <w:szCs w:val="22"/>
          <w:lang w:val="en-US"/>
        </w:rPr>
        <w:t>Reemove</w:t>
      </w:r>
      <w:r>
        <w:rPr>
          <w:rFonts w:hint="default"/>
          <w:b w:val="0"/>
          <w:bCs/>
          <w:sz w:val="22"/>
          <w:szCs w:val="22"/>
          <w:lang w:val="ru-RU"/>
        </w:rPr>
        <w:t xml:space="preserve">» вызываем метод </w:t>
      </w:r>
      <w:r>
        <w:rPr>
          <w:rFonts w:hint="default"/>
          <w:b w:val="0"/>
          <w:bCs/>
          <w:sz w:val="22"/>
          <w:szCs w:val="22"/>
          <w:lang w:val="en-US"/>
        </w:rPr>
        <w:t>ReemoveToList</w:t>
      </w:r>
      <w:r>
        <w:rPr>
          <w:rFonts w:hint="default"/>
          <w:b w:val="0"/>
          <w:bCs/>
          <w:sz w:val="22"/>
          <w:szCs w:val="22"/>
          <w:lang w:val="ru-RU"/>
        </w:rPr>
        <w:t>, который осуществляет поиск и удаление элемента с указанным нами значением из списка, в данном случае это элемент со значением 2. Затем проверяем наш список для того что бы убедится, что элемент удалён, получаем элементы 1, 6, 9.</w:t>
      </w:r>
    </w:p>
    <w:p>
      <w:pPr>
        <w:spacing w:before="120" w:after="120" w:line="276" w:lineRule="auto"/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Введя команду «</w:t>
      </w:r>
      <w:r>
        <w:rPr>
          <w:rFonts w:hint="default"/>
          <w:b w:val="0"/>
          <w:bCs/>
          <w:sz w:val="22"/>
          <w:szCs w:val="22"/>
          <w:lang w:val="en-US"/>
        </w:rPr>
        <w:t>InsertBefore</w:t>
      </w:r>
      <w:r>
        <w:rPr>
          <w:rFonts w:hint="default"/>
          <w:b w:val="0"/>
          <w:bCs/>
          <w:sz w:val="22"/>
          <w:szCs w:val="22"/>
          <w:lang w:val="ru-RU"/>
        </w:rPr>
        <w:t xml:space="preserve">» запускаем метод  </w:t>
      </w:r>
      <w:r>
        <w:rPr>
          <w:rFonts w:hint="default"/>
          <w:sz w:val="24"/>
          <w:szCs w:val="24"/>
          <w:lang w:val="ru-RU"/>
        </w:rPr>
        <w:t>InsertBeforeId, вставляющий новый элемент перед указанным нами индексом элемента, в данном случае мы вставляем элемент со значением 55 перед элементом с индексом 1. Проверяем корректность выполнения команды используя команду «</w:t>
      </w:r>
      <w:r>
        <w:rPr>
          <w:rFonts w:hint="default"/>
          <w:sz w:val="24"/>
          <w:szCs w:val="24"/>
          <w:lang w:val="en-US"/>
        </w:rPr>
        <w:t>Print</w:t>
      </w:r>
      <w:r>
        <w:rPr>
          <w:rFonts w:hint="default"/>
          <w:sz w:val="24"/>
          <w:szCs w:val="24"/>
          <w:lang w:val="ru-RU"/>
        </w:rPr>
        <w:t>», получаем вывод элементов 55, 1, 6, 9.</w:t>
      </w:r>
    </w:p>
    <w:p>
      <w:pPr>
        <w:spacing w:before="120" w:after="120" w:line="276" w:lineRule="auto"/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Используя команду «</w:t>
      </w:r>
      <w:r>
        <w:rPr>
          <w:rFonts w:hint="default"/>
          <w:sz w:val="24"/>
          <w:szCs w:val="24"/>
          <w:lang w:val="en-US"/>
        </w:rPr>
        <w:t>GetToIndex</w:t>
      </w:r>
      <w:r>
        <w:rPr>
          <w:rFonts w:hint="default"/>
          <w:sz w:val="24"/>
          <w:szCs w:val="24"/>
          <w:lang w:val="ru-RU"/>
        </w:rPr>
        <w:t>» вызываем метод GetItemById. Данный метод выводит в консоль значение элемента, который мы ввели. Введя индекс 3, мы получили элемент со значение 9.</w:t>
      </w:r>
    </w:p>
    <w:p>
      <w:pPr>
        <w:spacing w:before="120" w:after="120" w:line="276" w:lineRule="auto"/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Команда «</w:t>
      </w:r>
      <w:r>
        <w:rPr>
          <w:rFonts w:hint="default"/>
          <w:sz w:val="24"/>
          <w:szCs w:val="24"/>
          <w:lang w:val="en-US"/>
        </w:rPr>
        <w:t>ClearMemory</w:t>
      </w:r>
      <w:r>
        <w:rPr>
          <w:rFonts w:hint="default"/>
          <w:sz w:val="24"/>
          <w:szCs w:val="24"/>
          <w:lang w:val="ru-RU"/>
        </w:rPr>
        <w:t>» запускает методы  для сборщика мусора. Используя эти методы мы получаем вывод в консоль затраченную память до и после очистки.</w:t>
      </w:r>
    </w:p>
    <w:p>
      <w:pPr>
        <w:spacing w:before="120" w:after="120" w:line="276" w:lineRule="auto"/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  <w:lang w:val="ru-RU"/>
        </w:rPr>
      </w:pPr>
    </w:p>
    <w:p>
      <w:pPr>
        <w:numPr>
          <w:ilvl w:val="0"/>
          <w:numId w:val="3"/>
        </w:numPr>
        <w:spacing w:before="120" w:after="120" w:line="276" w:lineRule="auto"/>
        <w:ind w:left="0" w:leftChars="0" w:firstLine="0" w:firstLineChars="0"/>
        <w:rPr>
          <w:rFonts w:hint="default"/>
          <w:b/>
          <w:bCs w:val="0"/>
          <w:sz w:val="22"/>
          <w:szCs w:val="22"/>
          <w:lang w:val="ru-RU"/>
        </w:rPr>
      </w:pPr>
      <w:r>
        <w:rPr>
          <w:rFonts w:hint="default"/>
          <w:b/>
          <w:bCs w:val="0"/>
          <w:sz w:val="22"/>
          <w:szCs w:val="22"/>
          <w:lang w:val="ru-RU"/>
        </w:rPr>
        <w:t>Сортировка слиянием.</w:t>
      </w:r>
    </w:p>
    <w:p>
      <w:pPr>
        <w:numPr>
          <w:ilvl w:val="0"/>
          <w:numId w:val="0"/>
        </w:numPr>
        <w:spacing w:before="120" w:after="120" w:line="276" w:lineRule="auto"/>
        <w:ind w:leftChars="0"/>
        <w:rPr>
          <w:rFonts w:hint="default"/>
          <w:b w:val="0"/>
          <w:bCs/>
          <w:sz w:val="22"/>
          <w:szCs w:val="22"/>
          <w:lang w:val="ru-RU"/>
        </w:rPr>
      </w:pPr>
    </w:p>
    <w:p>
      <w:pPr>
        <w:spacing w:before="120" w:after="120" w:line="276" w:lineRule="auto"/>
        <w:rPr>
          <w:b/>
          <w:sz w:val="22"/>
          <w:szCs w:val="28"/>
        </w:rPr>
      </w:pPr>
      <w:r>
        <w:rPr>
          <w:b/>
          <w:sz w:val="22"/>
          <w:szCs w:val="28"/>
        </w:rPr>
        <w:t>Решение:</w:t>
      </w:r>
    </w:p>
    <w:p>
      <w:pPr>
        <w:spacing w:before="120" w:after="120"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ru-RU"/>
        </w:rPr>
        <w:t>реализации</w:t>
      </w:r>
      <w:r>
        <w:rPr>
          <w:rFonts w:hint="default"/>
          <w:sz w:val="24"/>
          <w:szCs w:val="24"/>
          <w:lang w:val="ru-RU"/>
        </w:rPr>
        <w:t xml:space="preserve"> структуры данных в виде очереди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была</w:t>
      </w:r>
      <w:r>
        <w:rPr>
          <w:rFonts w:hint="default"/>
          <w:sz w:val="24"/>
          <w:szCs w:val="24"/>
          <w:lang w:val="ru-RU"/>
        </w:rPr>
        <w:t xml:space="preserve"> составлена программа на языке программирования </w:t>
      </w:r>
      <w:r>
        <w:rPr>
          <w:rFonts w:hint="default"/>
          <w:sz w:val="24"/>
          <w:szCs w:val="24"/>
          <w:lang w:val="en-US"/>
        </w:rPr>
        <w:t xml:space="preserve">C#:  </w:t>
      </w:r>
    </w:p>
    <w:p>
      <w:pPr>
        <w:spacing w:before="120" w:after="120" w:line="276" w:lineRule="auto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Исходный код программы: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System.Collections.Generic;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namespace Queue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class Program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AddToQueue(Queue&lt;int&gt; queue, int num)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queue.Enqueue(num);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ReemoveToQueue(Queue&lt;int&gt; queue)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if (queue.Count == 0) Console.WriteLine("В структуре нет элементов");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else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int num = queue.Dequeue();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Console.WriteLine($"Элемент со значением {num} удален из структуры");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Queue&lt;int&gt; CloneQueue(Queue&lt;int&gt; queue)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Queue&lt;int&gt; cloneNumbers = new Queue&lt;int&gt;(queue);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return cloneNumbers;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PrintQueue(Queue&lt;int&gt; queue)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foreach (int elem in queue)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    Console.Write($"{elem}  ");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//метод очистки памяти (хотя и без него сборщик бы справился вполне себе:-) 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FreeingUpMemory()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Console.WriteLine(GC.GetTotalMemory(false));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GC.Collect();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Console.WriteLine(GC.GetTotalMemory(true));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static void Main(string[] args)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{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Queue&lt;int&gt; numbers = new Queue&lt;int&gt;();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AddToQueue(numbers, 5);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AddToQueue(numbers, 7);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AddToQueue(numbers, 9);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PrintQueue(numbers);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ReemoveToQueue(numbers);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PrintQueue(numbers);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Queue&lt;int&gt; copyQueue = CloneQueue(numbers);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PrintQueue(copyQueue);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AddToQueue(copyQueue, 18);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PrintQueue(numbers);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PrintQueue(copyQueue);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numbers = null;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    FreeingUpMemory();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before="120" w:after="120" w:line="276" w:lineRule="auto"/>
        <w:rPr>
          <w:rFonts w:hint="default"/>
          <w:sz w:val="24"/>
          <w:szCs w:val="24"/>
          <w:lang w:val="ru-RU"/>
        </w:rPr>
      </w:pPr>
    </w:p>
    <w:p>
      <w:pPr>
        <w:spacing w:before="120" w:after="120" w:line="276" w:lineRule="auto"/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b/>
          <w:sz w:val="22"/>
          <w:szCs w:val="22"/>
        </w:rPr>
        <w:t>Вывод программы:</w:t>
      </w:r>
      <w:r>
        <w:rPr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before="120" w:after="120" w:line="276" w:lineRule="auto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drawing>
          <wp:inline distT="0" distB="0" distL="114300" distR="114300">
            <wp:extent cx="5937250" cy="3341370"/>
            <wp:effectExtent l="0" t="0" r="6350" b="11430"/>
            <wp:docPr id="4" name="Изображение 4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 xml:space="preserve">Инициальзируем новую очередь в методе </w:t>
      </w:r>
      <w:r>
        <w:rPr>
          <w:rFonts w:hint="default"/>
          <w:b w:val="0"/>
          <w:bCs/>
          <w:sz w:val="22"/>
          <w:szCs w:val="22"/>
          <w:lang w:val="en-US"/>
        </w:rPr>
        <w:t>Main</w:t>
      </w:r>
      <w:r>
        <w:rPr>
          <w:rFonts w:hint="default"/>
          <w:b w:val="0"/>
          <w:bCs/>
          <w:sz w:val="22"/>
          <w:szCs w:val="22"/>
          <w:lang w:val="ru-RU"/>
        </w:rPr>
        <w:t>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Вводим целочисленные элементы 5, 7, 9 в структуру используя метод AddToQueue. Передовая параметрами очередь в которую хотим добавить новый элемент и значение элемента.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Используя метод PrintQueue выводим все элементы на экран консоли.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Применив метод ReemoveToQueue, и передав в параметром очередь из которой нужно удалить элемент, мы удаляем первый элемент очереди, в нашем случае это элемент со значением 5. Выводим элементы на экран консоли. Элемент со значением 5 отсутствует.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Далее создаём независимую копию имеющейся очереди. Выводим на экран консоли все ее элементы, затем вводим новый элемент со значением 18 в новую очередь и сверяем очередь 1 с очередью 2.</w:t>
      </w:r>
    </w:p>
    <w:p>
      <w:pPr>
        <w:spacing w:before="120" w:after="120" w:line="276" w:lineRule="auto"/>
        <w:ind w:firstLine="708" w:firstLineChars="0"/>
        <w:rPr>
          <w:rFonts w:hint="default"/>
          <w:b w:val="0"/>
          <w:bCs/>
          <w:sz w:val="22"/>
          <w:szCs w:val="22"/>
        </w:rPr>
      </w:pPr>
      <w:r>
        <w:rPr>
          <w:rFonts w:hint="default"/>
          <w:sz w:val="24"/>
          <w:szCs w:val="24"/>
          <w:lang w:val="ru-RU"/>
        </w:rPr>
        <w:t>Удаляем память выделенную на очередь 1. Вызываем метод «</w:t>
      </w:r>
      <w:r>
        <w:rPr>
          <w:rFonts w:hint="default"/>
          <w:sz w:val="24"/>
          <w:szCs w:val="24"/>
          <w:lang w:val="en-US"/>
        </w:rPr>
        <w:t>FreeingUpMemory</w:t>
      </w:r>
      <w:r>
        <w:rPr>
          <w:rFonts w:hint="default"/>
          <w:sz w:val="24"/>
          <w:szCs w:val="24"/>
          <w:lang w:val="ru-RU"/>
        </w:rPr>
        <w:t>» запускающий методы  для сборщика мусора. Получаем вывод на экран консоли затраченную память до и после очистки.</w:t>
      </w:r>
    </w:p>
    <w:p>
      <w:pPr>
        <w:rPr>
          <w:sz w:val="22"/>
        </w:rPr>
      </w:pPr>
      <w:r>
        <w:rPr>
          <w:sz w:val="22"/>
        </w:rPr>
        <w:t xml:space="preserve"> </w:t>
      </w:r>
    </w:p>
    <w:p>
      <w:pPr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ru-RU"/>
        </w:rPr>
        <w:t>Вывод</w:t>
      </w:r>
      <w:r>
        <w:rPr>
          <w:rFonts w:hint="default"/>
          <w:b/>
          <w:bCs/>
          <w:sz w:val="22"/>
          <w:lang w:val="en-US"/>
        </w:rPr>
        <w:t>:</w:t>
      </w:r>
    </w:p>
    <w:p>
      <w:pPr>
        <w:rPr>
          <w:rFonts w:hint="default"/>
          <w:sz w:val="22"/>
          <w:lang w:val="ru-RU"/>
        </w:rPr>
      </w:pPr>
    </w:p>
    <w:p>
      <w:pPr>
        <w:rPr>
          <w:rFonts w:hint="default"/>
          <w:sz w:val="22"/>
          <w:lang w:val="ru-RU"/>
        </w:rPr>
      </w:pPr>
      <w:r>
        <w:rPr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данной лабораторной работе были </w:t>
      </w:r>
      <w:r>
        <w:rPr>
          <w:sz w:val="22"/>
        </w:rPr>
        <w:tab/>
      </w:r>
      <w:r>
        <w:rPr>
          <w:sz w:val="22"/>
          <w:lang w:val="ru-RU"/>
        </w:rPr>
        <w:t>изучены</w:t>
      </w:r>
      <w:r>
        <w:rPr>
          <w:rFonts w:hint="default"/>
          <w:sz w:val="22"/>
          <w:lang w:val="ru-RU"/>
        </w:rPr>
        <w:t xml:space="preserve"> различные структуры данных. Реализованы согласно варианту такие структуры как однонаправленный список и очередь.</w:t>
      </w:r>
    </w:p>
    <w:sectPr>
      <w:pgSz w:w="11906" w:h="16838"/>
      <w:pgMar w:top="567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09AA48"/>
    <w:multiLevelType w:val="singleLevel"/>
    <w:tmpl w:val="EE09AA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1E28FF"/>
    <w:multiLevelType w:val="singleLevel"/>
    <w:tmpl w:val="2D1E28F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D7075D8"/>
    <w:multiLevelType w:val="singleLevel"/>
    <w:tmpl w:val="3D7075D8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1"/>
    <w:rsid w:val="00084781"/>
    <w:rsid w:val="000E373C"/>
    <w:rsid w:val="001362C5"/>
    <w:rsid w:val="00272C42"/>
    <w:rsid w:val="002761C8"/>
    <w:rsid w:val="00345068"/>
    <w:rsid w:val="0039011F"/>
    <w:rsid w:val="004E5910"/>
    <w:rsid w:val="00565891"/>
    <w:rsid w:val="006C6890"/>
    <w:rsid w:val="00741B7E"/>
    <w:rsid w:val="00746E76"/>
    <w:rsid w:val="007E22BC"/>
    <w:rsid w:val="008A7667"/>
    <w:rsid w:val="00902ACA"/>
    <w:rsid w:val="00943BD2"/>
    <w:rsid w:val="00BD2061"/>
    <w:rsid w:val="00C02778"/>
    <w:rsid w:val="00C753FC"/>
    <w:rsid w:val="00CE1433"/>
    <w:rsid w:val="00D77FD8"/>
    <w:rsid w:val="00D82954"/>
    <w:rsid w:val="00DF252F"/>
    <w:rsid w:val="00E00D9B"/>
    <w:rsid w:val="00ED41ED"/>
    <w:rsid w:val="00F504E3"/>
    <w:rsid w:val="227D4E9A"/>
    <w:rsid w:val="2BE07D4C"/>
    <w:rsid w:val="36B84A37"/>
    <w:rsid w:val="45522C53"/>
    <w:rsid w:val="4D54558F"/>
    <w:rsid w:val="5CCB139E"/>
    <w:rsid w:val="7E3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441A4-A686-4073-A66F-8AD2A6434C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1139</Words>
  <Characters>6493</Characters>
  <Lines>54</Lines>
  <Paragraphs>15</Paragraphs>
  <TotalTime>18</TotalTime>
  <ScaleCrop>false</ScaleCrop>
  <LinksUpToDate>false</LinksUpToDate>
  <CharactersWithSpaces>7617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2020-11-15T11:06:00Z</dcterms:created>
  <dc:creator>Barclay</dc:creator>
  <cp:lastModifiedBy>user</cp:lastModifiedBy>
  <dcterms:modified xsi:type="dcterms:W3CDTF">2021-01-09T16:28:37Z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