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2DC" w:rsidRPr="001276A6" w:rsidRDefault="00D92E2F" w:rsidP="007D42DC">
      <w:pPr>
        <w:jc w:val="center"/>
        <w:rPr>
          <w:rFonts w:ascii="Times New Roman" w:hAnsi="Times New Roman"/>
          <w:b/>
          <w:sz w:val="28"/>
          <w:szCs w:val="28"/>
        </w:rPr>
      </w:pPr>
      <w:r w:rsidRPr="00D92E2F">
        <w:rPr>
          <w:rFonts w:ascii="Times New Roman" w:hAnsi="Times New Roman"/>
          <w:b/>
          <w:sz w:val="28"/>
          <w:szCs w:val="28"/>
          <w:lang w:val="en-US"/>
        </w:rPr>
        <w:t>Holistic</w:t>
      </w:r>
    </w:p>
    <w:p w:rsidR="00D92E2F" w:rsidRPr="001276A6" w:rsidRDefault="00D92E2F" w:rsidP="007D42D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Description</w:t>
      </w:r>
    </w:p>
    <w:p w:rsidR="00D92E2F" w:rsidRPr="00A30472" w:rsidRDefault="00D92E2F" w:rsidP="00D92E2F">
      <w:pPr>
        <w:rPr>
          <w:rFonts w:ascii="Times New Roman" w:hAnsi="Times New Roman"/>
          <w:sz w:val="28"/>
          <w:szCs w:val="28"/>
        </w:rPr>
      </w:pPr>
      <w:r w:rsidRPr="001276A6">
        <w:rPr>
          <w:rFonts w:ascii="Times New Roman" w:hAnsi="Times New Roman"/>
          <w:b/>
          <w:sz w:val="28"/>
          <w:szCs w:val="28"/>
        </w:rPr>
        <w:tab/>
      </w:r>
      <w:r w:rsidR="00A30472" w:rsidRPr="00A30472">
        <w:rPr>
          <w:rFonts w:ascii="Times New Roman" w:hAnsi="Times New Roman"/>
          <w:sz w:val="28"/>
          <w:szCs w:val="28"/>
        </w:rPr>
        <w:t>Интер</w:t>
      </w:r>
      <w:r w:rsidR="00A30472">
        <w:rPr>
          <w:rFonts w:ascii="Times New Roman" w:hAnsi="Times New Roman"/>
          <w:sz w:val="28"/>
          <w:szCs w:val="28"/>
        </w:rPr>
        <w:t xml:space="preserve">активное приложение для поддержания физического здоровья с помощью развлекательных механик, управляемых посредством считывания движений пользователя. </w:t>
      </w:r>
    </w:p>
    <w:p w:rsidR="00D92E2F" w:rsidRPr="001276A6" w:rsidRDefault="00D92E2F" w:rsidP="00D92E2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Purpose</w:t>
      </w:r>
    </w:p>
    <w:p w:rsidR="006F5713" w:rsidRPr="006F5713" w:rsidRDefault="00A30472" w:rsidP="00D92E2F">
      <w:pPr>
        <w:rPr>
          <w:rFonts w:ascii="Times New Roman" w:hAnsi="Times New Roman"/>
          <w:sz w:val="28"/>
          <w:szCs w:val="28"/>
        </w:rPr>
      </w:pPr>
      <w:r w:rsidRPr="001276A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30472">
        <w:rPr>
          <w:rFonts w:ascii="Times New Roman" w:hAnsi="Times New Roman"/>
          <w:sz w:val="28"/>
          <w:szCs w:val="28"/>
        </w:rPr>
        <w:t>Повышение</w:t>
      </w:r>
      <w:r>
        <w:rPr>
          <w:rFonts w:ascii="Times New Roman" w:hAnsi="Times New Roman"/>
          <w:sz w:val="28"/>
          <w:szCs w:val="28"/>
        </w:rPr>
        <w:t xml:space="preserve"> уровня физического здоровья </w:t>
      </w:r>
      <w:r w:rsidR="006F5713">
        <w:rPr>
          <w:rFonts w:ascii="Times New Roman" w:hAnsi="Times New Roman"/>
          <w:sz w:val="28"/>
          <w:szCs w:val="28"/>
        </w:rPr>
        <w:t>населения.</w:t>
      </w:r>
    </w:p>
    <w:p w:rsidR="00D92E2F" w:rsidRDefault="00D92E2F" w:rsidP="00D92E2F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Analytical Review</w:t>
      </w:r>
    </w:p>
    <w:p w:rsidR="00D92E2F" w:rsidRPr="006F5713" w:rsidRDefault="001276A6" w:rsidP="006F571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hyperlink r:id="rId6" w:tgtFrame="_blank" w:history="1">
        <w:r w:rsidRPr="007D42DC">
          <w:rPr>
            <w:rStyle w:val="a5"/>
            <w:rFonts w:ascii="Times New Roman" w:hAnsi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 xml:space="preserve">Kinect </w:t>
        </w:r>
        <w:proofErr w:type="spellStart"/>
        <w:r w:rsidRPr="007D42DC">
          <w:rPr>
            <w:rStyle w:val="a5"/>
            <w:rFonts w:ascii="Times New Roman" w:hAnsi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Adventures</w:t>
        </w:r>
        <w:proofErr w:type="spellEnd"/>
      </w:hyperlink>
      <w:r>
        <w:rPr>
          <w:rFonts w:ascii="Times New Roman" w:hAnsi="Times New Roman"/>
          <w:sz w:val="28"/>
          <w:szCs w:val="28"/>
          <w:lang w:val="en-US"/>
        </w:rPr>
        <w:t xml:space="preserve"> -</w:t>
      </w:r>
    </w:p>
    <w:p w:rsidR="00D92E2F" w:rsidRPr="006F5713" w:rsidRDefault="001276A6" w:rsidP="006F571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7D42DC">
        <w:rPr>
          <w:rFonts w:ascii="Times New Roman" w:hAnsi="Times New Roman"/>
          <w:sz w:val="28"/>
          <w:szCs w:val="28"/>
          <w:lang w:val="en-US"/>
        </w:rPr>
        <w:t xml:space="preserve">Zumba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7D42DC">
        <w:rPr>
          <w:rFonts w:ascii="Times New Roman" w:hAnsi="Times New Roman"/>
          <w:sz w:val="28"/>
          <w:szCs w:val="28"/>
          <w:lang w:val="en-US"/>
        </w:rPr>
        <w:t>itness</w:t>
      </w:r>
      <w:r>
        <w:rPr>
          <w:rFonts w:ascii="Times New Roman" w:hAnsi="Times New Roman"/>
          <w:sz w:val="28"/>
          <w:szCs w:val="28"/>
          <w:lang w:val="en-US"/>
        </w:rPr>
        <w:t xml:space="preserve"> -</w:t>
      </w:r>
    </w:p>
    <w:p w:rsidR="006F5713" w:rsidRPr="006F5713" w:rsidRDefault="001276A6" w:rsidP="006F571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7D42DC">
        <w:rPr>
          <w:rFonts w:ascii="Times New Roman" w:hAnsi="Times New Roman"/>
          <w:sz w:val="28"/>
          <w:szCs w:val="28"/>
          <w:lang w:val="en-US"/>
        </w:rPr>
        <w:t>Sporty</w:t>
      </w:r>
      <w:r>
        <w:rPr>
          <w:rFonts w:ascii="Times New Roman" w:hAnsi="Times New Roman"/>
          <w:sz w:val="28"/>
          <w:szCs w:val="28"/>
          <w:lang w:val="en-US"/>
        </w:rPr>
        <w:t xml:space="preserve"> -</w:t>
      </w:r>
    </w:p>
    <w:p w:rsidR="007D42DC" w:rsidRPr="007D42DC" w:rsidRDefault="001276A6" w:rsidP="007D42DC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7D42DC">
        <w:rPr>
          <w:rFonts w:ascii="Times New Roman" w:hAnsi="Times New Roman"/>
          <w:sz w:val="28"/>
          <w:szCs w:val="28"/>
          <w:lang w:val="en-US"/>
        </w:rPr>
        <w:t>Pokemon Go</w:t>
      </w:r>
      <w:r>
        <w:rPr>
          <w:rFonts w:ascii="Times New Roman" w:hAnsi="Times New Roman"/>
          <w:sz w:val="28"/>
          <w:szCs w:val="28"/>
          <w:lang w:val="en-US"/>
        </w:rPr>
        <w:t xml:space="preserve"> -</w:t>
      </w:r>
    </w:p>
    <w:p w:rsidR="006F5713" w:rsidRPr="006F5713" w:rsidRDefault="006F5713" w:rsidP="007D42DC">
      <w:pPr>
        <w:ind w:left="360"/>
        <w:rPr>
          <w:rFonts w:ascii="Times New Roman" w:hAnsi="Times New Roman"/>
          <w:sz w:val="28"/>
          <w:szCs w:val="28"/>
          <w:lang w:val="en-US"/>
        </w:rPr>
      </w:pPr>
    </w:p>
    <w:p w:rsidR="00D92E2F" w:rsidRDefault="00D92E2F" w:rsidP="00D92E2F">
      <w:pPr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5"/>
        <w:gridCol w:w="1507"/>
        <w:gridCol w:w="1010"/>
        <w:gridCol w:w="963"/>
        <w:gridCol w:w="1466"/>
        <w:gridCol w:w="1134"/>
      </w:tblGrid>
      <w:tr w:rsidR="002F2E57" w:rsidTr="002F2E57">
        <w:tc>
          <w:tcPr>
            <w:tcW w:w="3268" w:type="dxa"/>
            <w:vAlign w:val="center"/>
          </w:tcPr>
          <w:p w:rsidR="007D42DC" w:rsidRPr="006F5713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87" w:type="dxa"/>
            <w:vAlign w:val="center"/>
          </w:tcPr>
          <w:p w:rsidR="007D42DC" w:rsidRPr="007D42DC" w:rsidRDefault="00725D92" w:rsidP="006B3DA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hyperlink r:id="rId7" w:tgtFrame="_blank" w:history="1">
              <w:r w:rsidR="007D42DC" w:rsidRPr="007D42DC">
                <w:rPr>
                  <w:rStyle w:val="a5"/>
                  <w:rFonts w:ascii="Times New Roman" w:hAnsi="Times New Roman"/>
                  <w:bCs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Kinect Adventures</w:t>
              </w:r>
            </w:hyperlink>
          </w:p>
        </w:tc>
        <w:tc>
          <w:tcPr>
            <w:tcW w:w="1010" w:type="dxa"/>
            <w:vAlign w:val="center"/>
          </w:tcPr>
          <w:p w:rsidR="007D42DC" w:rsidRPr="007D42DC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42D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Zumba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7D42DC">
              <w:rPr>
                <w:rFonts w:ascii="Times New Roman" w:hAnsi="Times New Roman"/>
                <w:sz w:val="28"/>
                <w:szCs w:val="28"/>
                <w:lang w:val="en-US"/>
              </w:rPr>
              <w:t>itness</w:t>
            </w:r>
          </w:p>
        </w:tc>
        <w:tc>
          <w:tcPr>
            <w:tcW w:w="963" w:type="dxa"/>
            <w:vAlign w:val="center"/>
          </w:tcPr>
          <w:p w:rsidR="007D42DC" w:rsidRPr="007D42DC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42DC">
              <w:rPr>
                <w:rFonts w:ascii="Times New Roman" w:hAnsi="Times New Roman"/>
                <w:sz w:val="28"/>
                <w:szCs w:val="28"/>
                <w:lang w:val="en-US"/>
              </w:rPr>
              <w:t>Sporty</w:t>
            </w:r>
          </w:p>
        </w:tc>
        <w:tc>
          <w:tcPr>
            <w:tcW w:w="1483" w:type="dxa"/>
            <w:vAlign w:val="center"/>
          </w:tcPr>
          <w:p w:rsidR="007D42DC" w:rsidRPr="007D42DC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42DC">
              <w:rPr>
                <w:rFonts w:ascii="Times New Roman" w:hAnsi="Times New Roman"/>
                <w:sz w:val="28"/>
                <w:szCs w:val="28"/>
                <w:lang w:val="en-US"/>
              </w:rPr>
              <w:t>Pokemon Go</w:t>
            </w:r>
          </w:p>
        </w:tc>
        <w:tc>
          <w:tcPr>
            <w:tcW w:w="1134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92E2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Holistic</w:t>
            </w:r>
          </w:p>
        </w:tc>
      </w:tr>
      <w:tr w:rsidR="002F2E57" w:rsidTr="002F2E57">
        <w:tc>
          <w:tcPr>
            <w:tcW w:w="3268" w:type="dxa"/>
            <w:vAlign w:val="center"/>
          </w:tcPr>
          <w:p w:rsidR="007D42DC" w:rsidRPr="006B3DA3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</w:t>
            </w:r>
            <w:r w:rsidR="006B3DA3">
              <w:rPr>
                <w:rFonts w:ascii="Times New Roman" w:hAnsi="Times New Roman"/>
                <w:sz w:val="28"/>
                <w:szCs w:val="28"/>
              </w:rPr>
              <w:t>, руб.</w:t>
            </w:r>
          </w:p>
        </w:tc>
        <w:tc>
          <w:tcPr>
            <w:tcW w:w="1487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1400 </w:t>
            </w:r>
          </w:p>
        </w:tc>
        <w:tc>
          <w:tcPr>
            <w:tcW w:w="1010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</w:t>
            </w:r>
          </w:p>
        </w:tc>
        <w:tc>
          <w:tcPr>
            <w:tcW w:w="963" w:type="dxa"/>
            <w:vAlign w:val="center"/>
          </w:tcPr>
          <w:p w:rsidR="007D42DC" w:rsidRPr="006F571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83" w:type="dxa"/>
            <w:vAlign w:val="center"/>
          </w:tcPr>
          <w:p w:rsid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Условно</w:t>
            </w:r>
          </w:p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бесплатно</w:t>
            </w:r>
          </w:p>
        </w:tc>
        <w:tc>
          <w:tcPr>
            <w:tcW w:w="1134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2F2E57" w:rsidTr="002F2E57">
        <w:tc>
          <w:tcPr>
            <w:tcW w:w="3268" w:type="dxa"/>
            <w:vAlign w:val="center"/>
          </w:tcPr>
          <w:p w:rsidR="007D42DC" w:rsidRPr="006F5713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Качество считывания</w:t>
            </w:r>
          </w:p>
        </w:tc>
        <w:tc>
          <w:tcPr>
            <w:tcW w:w="1487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10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63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83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F2E57" w:rsidTr="002F2E57">
        <w:tc>
          <w:tcPr>
            <w:tcW w:w="3268" w:type="dxa"/>
            <w:vAlign w:val="center"/>
          </w:tcPr>
          <w:p w:rsidR="007D42DC" w:rsidRPr="006F5713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Качество упражнений</w:t>
            </w:r>
          </w:p>
        </w:tc>
        <w:tc>
          <w:tcPr>
            <w:tcW w:w="1487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10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63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83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F2E57" w:rsidTr="002F2E57">
        <w:tc>
          <w:tcPr>
            <w:tcW w:w="3268" w:type="dxa"/>
            <w:vAlign w:val="center"/>
          </w:tcPr>
          <w:p w:rsidR="007D42DC" w:rsidRPr="006F5713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Развлекательность</w:t>
            </w:r>
          </w:p>
        </w:tc>
        <w:tc>
          <w:tcPr>
            <w:tcW w:w="1487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10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63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83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7D42DC" w:rsidRPr="006B3DA3" w:rsidRDefault="006B3DA3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F2E57" w:rsidTr="002F2E57">
        <w:tc>
          <w:tcPr>
            <w:tcW w:w="3268" w:type="dxa"/>
            <w:vAlign w:val="center"/>
          </w:tcPr>
          <w:p w:rsidR="007D42DC" w:rsidRPr="002E0E9E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Мобильность</w:t>
            </w:r>
          </w:p>
        </w:tc>
        <w:tc>
          <w:tcPr>
            <w:tcW w:w="1487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10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63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83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F2E57" w:rsidTr="002F2E57">
        <w:tc>
          <w:tcPr>
            <w:tcW w:w="3268" w:type="dxa"/>
            <w:vAlign w:val="center"/>
          </w:tcPr>
          <w:p w:rsidR="007D42DC" w:rsidRPr="00243348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879B7">
              <w:rPr>
                <w:rFonts w:ascii="Times New Roman" w:hAnsi="Times New Roman"/>
                <w:sz w:val="28"/>
                <w:szCs w:val="28"/>
              </w:rPr>
              <w:t>Мультиплатформенность</w:t>
            </w:r>
          </w:p>
        </w:tc>
        <w:tc>
          <w:tcPr>
            <w:tcW w:w="1487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10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3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83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2F2E57" w:rsidTr="002F2E57">
        <w:tc>
          <w:tcPr>
            <w:tcW w:w="3268" w:type="dxa"/>
            <w:vAlign w:val="center"/>
          </w:tcPr>
          <w:p w:rsidR="007D42DC" w:rsidRPr="00B879B7" w:rsidRDefault="007D42DC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Требовательность к системе</w:t>
            </w:r>
          </w:p>
        </w:tc>
        <w:tc>
          <w:tcPr>
            <w:tcW w:w="1487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10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63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83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2F2E57" w:rsidTr="002F2E57">
        <w:tc>
          <w:tcPr>
            <w:tcW w:w="3268" w:type="dxa"/>
            <w:vAlign w:val="center"/>
          </w:tcPr>
          <w:p w:rsidR="007D42DC" w:rsidRPr="00B879B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Потенциальная ЦА</w:t>
            </w:r>
          </w:p>
        </w:tc>
        <w:tc>
          <w:tcPr>
            <w:tcW w:w="1487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10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63" w:type="dxa"/>
            <w:vAlign w:val="center"/>
          </w:tcPr>
          <w:p w:rsidR="007D42DC" w:rsidRPr="002F2E57" w:rsidRDefault="002F2E57" w:rsidP="002F2E5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83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7D42DC" w:rsidRPr="002F2E57" w:rsidRDefault="002F2E57" w:rsidP="006B3D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D92E2F" w:rsidRDefault="00D92E2F" w:rsidP="00D92E2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2F2E57" w:rsidRDefault="002F2E57" w:rsidP="00D92E2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2F2E57" w:rsidRPr="002F2E57" w:rsidRDefault="002F2E57" w:rsidP="00D92E2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Результаты</w:t>
      </w:r>
    </w:p>
    <w:p w:rsidR="002F2E57" w:rsidRPr="00725D92" w:rsidRDefault="002F2E57" w:rsidP="00D92E2F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2F2E57" w:rsidRDefault="002F2E57" w:rsidP="00D92E2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Допущения и ограничения.</w:t>
      </w:r>
    </w:p>
    <w:p w:rsidR="002F2E57" w:rsidRDefault="002F2E57" w:rsidP="002F2E57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работы над проектом предполагается, что взаимодействие с камерой устройства не будет признано шпионской деятельностью.</w:t>
      </w:r>
    </w:p>
    <w:p w:rsidR="002F2E57" w:rsidRDefault="005C76FC" w:rsidP="002F2E57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Невозможность выйти на рынок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 w:rsidRPr="005C76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устройств напрямую.</w:t>
      </w:r>
    </w:p>
    <w:p w:rsidR="005C76FC" w:rsidRPr="002F2E57" w:rsidRDefault="005C76FC" w:rsidP="002F2E57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</w:p>
    <w:p w:rsidR="002F2E57" w:rsidRPr="002F2E57" w:rsidRDefault="002F2E57" w:rsidP="00D92E2F">
      <w:pPr>
        <w:rPr>
          <w:rFonts w:ascii="Times New Roman" w:hAnsi="Times New Roman"/>
          <w:b/>
          <w:sz w:val="28"/>
          <w:szCs w:val="28"/>
        </w:rPr>
      </w:pPr>
    </w:p>
    <w:sectPr w:rsidR="002F2E57" w:rsidRPr="002F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5313C"/>
    <w:multiLevelType w:val="hybridMultilevel"/>
    <w:tmpl w:val="3420F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502CE"/>
    <w:multiLevelType w:val="hybridMultilevel"/>
    <w:tmpl w:val="BD82C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8C"/>
    <w:rsid w:val="001276A6"/>
    <w:rsid w:val="00243348"/>
    <w:rsid w:val="002E0E9E"/>
    <w:rsid w:val="002F2E57"/>
    <w:rsid w:val="00504805"/>
    <w:rsid w:val="005C76FC"/>
    <w:rsid w:val="006B3DA3"/>
    <w:rsid w:val="006F5713"/>
    <w:rsid w:val="00725D92"/>
    <w:rsid w:val="007D42DC"/>
    <w:rsid w:val="00857DB8"/>
    <w:rsid w:val="00A1128C"/>
    <w:rsid w:val="00A30472"/>
    <w:rsid w:val="00B879B7"/>
    <w:rsid w:val="00D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B581"/>
  <w15:chartTrackingRefBased/>
  <w15:docId w15:val="{9A2EE960-B4F9-41EC-9969-7347A14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805"/>
    <w:pPr>
      <w:spacing w:after="200" w:line="276" w:lineRule="auto"/>
    </w:pPr>
    <w:rPr>
      <w:rFonts w:ascii="Calibri" w:hAnsi="Calibri"/>
      <w:sz w:val="22"/>
      <w:szCs w:val="22"/>
      <w:lang w:eastAsia="ru-RU"/>
    </w:rPr>
  </w:style>
  <w:style w:type="paragraph" w:styleId="2">
    <w:name w:val="heading 2"/>
    <w:basedOn w:val="a"/>
    <w:link w:val="20"/>
    <w:qFormat/>
    <w:rsid w:val="0050480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04805"/>
    <w:rPr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D92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71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7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terplay.com/xbox-360/igry-xbox-360/kinect-adventures-xbox-360-b-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terplay.com/xbox-360/igry-xbox-360/kinect-adventures-xbox-360-b-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ACBD3-03F6-47C8-8785-2705EF19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Большаков Дмитрий</dc:creator>
  <cp:keywords/>
  <dc:description/>
  <cp:lastModifiedBy>Большаков Дмитрий</cp:lastModifiedBy>
  <cp:revision>5</cp:revision>
  <dcterms:created xsi:type="dcterms:W3CDTF">2022-09-16T05:21:00Z</dcterms:created>
  <dcterms:modified xsi:type="dcterms:W3CDTF">2022-09-16T08:27:00Z</dcterms:modified>
</cp:coreProperties>
</file>