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высшего образования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EE1C5C">
        <w:rPr>
          <w:color w:val="000000"/>
          <w:sz w:val="24"/>
          <w:szCs w:val="24"/>
        </w:rPr>
        <w:br/>
        <w:t xml:space="preserve"> имени М. Т. Калашникова»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  <w:r w:rsidRPr="00EE1C5C">
        <w:rPr>
          <w:color w:val="000000"/>
          <w:sz w:val="24"/>
          <w:szCs w:val="24"/>
        </w:rPr>
        <w:t>Кафедра «Программное обеспечение»</w:t>
      </w: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3C0560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1196B" w:rsidRDefault="00B35C2B" w:rsidP="003F7497">
      <w:pPr>
        <w:pStyle w:val="a3"/>
        <w:snapToGrid w:val="0"/>
        <w:contextualSpacing/>
        <w:jc w:val="center"/>
        <w:rPr>
          <w:color w:val="000000"/>
        </w:rPr>
      </w:pPr>
      <w:r w:rsidRPr="00EE1C5C">
        <w:rPr>
          <w:color w:val="000000"/>
        </w:rPr>
        <w:t>Отчет</w:t>
      </w:r>
      <w:r w:rsidRPr="00EE1C5C">
        <w:rPr>
          <w:color w:val="000000"/>
        </w:rPr>
        <w:br/>
        <w:t>по лабораторной работе</w:t>
      </w:r>
      <w:r w:rsidR="00B0786F" w:rsidRPr="00B0786F">
        <w:rPr>
          <w:color w:val="000000"/>
        </w:rPr>
        <w:t xml:space="preserve"> </w:t>
      </w:r>
      <w:r w:rsidR="00B0786F">
        <w:rPr>
          <w:color w:val="000000"/>
        </w:rPr>
        <w:t>№</w:t>
      </w:r>
      <w:r w:rsidR="00967CAD">
        <w:rPr>
          <w:color w:val="000000"/>
        </w:rPr>
        <w:t>3</w:t>
      </w:r>
      <w:r w:rsidR="002A55B9">
        <w:rPr>
          <w:color w:val="000000"/>
        </w:rPr>
        <w:br/>
        <w:t>на тему «</w:t>
      </w:r>
      <w:r w:rsidR="00967CAD" w:rsidRPr="00967CAD">
        <w:rPr>
          <w:color w:val="000000"/>
        </w:rPr>
        <w:t>Планирование разработки проекта</w:t>
      </w:r>
      <w:r w:rsidR="00B1196B" w:rsidRPr="00EE1C5C">
        <w:rPr>
          <w:color w:val="000000"/>
        </w:rPr>
        <w:t>»</w:t>
      </w:r>
    </w:p>
    <w:p w:rsidR="003F7497" w:rsidRPr="00EE1C5C" w:rsidRDefault="003F7497" w:rsidP="003F7497">
      <w:pPr>
        <w:pStyle w:val="a3"/>
        <w:snapToGrid w:val="0"/>
        <w:contextualSpacing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продуктами»</w:t>
      </w:r>
    </w:p>
    <w:p w:rsidR="00B35C2B" w:rsidRPr="003F7497" w:rsidRDefault="00B35C2B" w:rsidP="003F7497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Выполнил</w:t>
      </w:r>
      <w:r w:rsidR="003F7497">
        <w:rPr>
          <w:rFonts w:ascii="Times New Roman" w:hAnsi="Times New Roman" w:cs="Times New Roman"/>
          <w:sz w:val="24"/>
          <w:szCs w:val="24"/>
        </w:rPr>
        <w:t>и</w:t>
      </w:r>
    </w:p>
    <w:p w:rsidR="00B35C2B" w:rsidRDefault="00834651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3F749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гр. Б0</w:t>
      </w:r>
      <w:r w:rsidR="003F74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-191-1</w:t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8B772B">
        <w:rPr>
          <w:rFonts w:ascii="Times New Roman" w:hAnsi="Times New Roman" w:cs="Times New Roman"/>
          <w:sz w:val="24"/>
          <w:szCs w:val="24"/>
        </w:rPr>
        <w:t>Д.Ю.Сусеков</w:t>
      </w:r>
    </w:p>
    <w:p w:rsidR="003F7497" w:rsidRPr="00834651" w:rsidRDefault="003F7497" w:rsidP="003F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К.А.Кузнецова</w:t>
      </w: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Принял</w:t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="00333EE9">
        <w:rPr>
          <w:rFonts w:ascii="Times New Roman" w:hAnsi="Times New Roman" w:cs="Times New Roman"/>
          <w:sz w:val="24"/>
          <w:szCs w:val="24"/>
        </w:rPr>
        <w:t>М</w:t>
      </w:r>
      <w:r w:rsidRPr="00EE1C5C">
        <w:rPr>
          <w:rFonts w:ascii="Times New Roman" w:hAnsi="Times New Roman" w:cs="Times New Roman"/>
          <w:sz w:val="24"/>
          <w:szCs w:val="24"/>
        </w:rPr>
        <w:t>.</w:t>
      </w:r>
      <w:r w:rsidR="00333EE9">
        <w:rPr>
          <w:rFonts w:ascii="Times New Roman" w:hAnsi="Times New Roman" w:cs="Times New Roman"/>
          <w:sz w:val="24"/>
          <w:szCs w:val="24"/>
        </w:rPr>
        <w:t>О</w:t>
      </w:r>
      <w:r w:rsidRPr="00EE1C5C">
        <w:rPr>
          <w:rFonts w:ascii="Times New Roman" w:hAnsi="Times New Roman" w:cs="Times New Roman"/>
          <w:sz w:val="24"/>
          <w:szCs w:val="24"/>
        </w:rPr>
        <w:t xml:space="preserve">. </w:t>
      </w:r>
      <w:r w:rsidR="00333EE9">
        <w:rPr>
          <w:rFonts w:ascii="Times New Roman" w:hAnsi="Times New Roman" w:cs="Times New Roman"/>
          <w:sz w:val="24"/>
          <w:szCs w:val="24"/>
        </w:rPr>
        <w:t>Еланцев</w:t>
      </w: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Pr="002A55B9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B0786F" w:rsidRDefault="006E7FC3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="00333EE9">
        <w:rPr>
          <w:rFonts w:ascii="Times New Roman" w:hAnsi="Times New Roman" w:cs="Times New Roman"/>
          <w:sz w:val="24"/>
          <w:szCs w:val="24"/>
        </w:rPr>
        <w:t>6</w:t>
      </w:r>
    </w:p>
    <w:p w:rsidR="00B0786F" w:rsidRDefault="00B0786F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967CAD" w:rsidRPr="00EE1C5C" w:rsidRDefault="00967CAD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Разделить проект на два (три) этапа: прототип, финальный продукт (или прототип, версия 1, версия 2)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Оценить время выполнения в чел*час каждого этапа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Базовое расписание в виде диаграммы Ганта (на основе ИСР)</w:t>
      </w:r>
    </w:p>
    <w:p w:rsidR="00967CAD" w:rsidRDefault="00967CAD" w:rsidP="0032486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Представить перечень рисков проекта, описать их (5 основных)</w:t>
      </w:r>
    </w:p>
    <w:p w:rsidR="00967CAD" w:rsidRDefault="00967CAD" w:rsidP="00967CAD">
      <w:pPr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967CAD" w:rsidRPr="00967CAD" w:rsidRDefault="00967CAD" w:rsidP="00967CA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риска: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Название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Категория (технический, внешний, организационный)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Симптомы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Последствия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Воздействие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Вероятность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Степень воздействия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Близость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Ранг (1-9)</w:t>
      </w:r>
    </w:p>
    <w:p w:rsidR="00967CAD" w:rsidRPr="00967CAD" w:rsidRDefault="00967CAD" w:rsidP="0066732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Способ решения</w:t>
      </w:r>
    </w:p>
    <w:p w:rsidR="00967CAD" w:rsidRDefault="003F7497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67CAD">
        <w:rPr>
          <w:rFonts w:ascii="Times New Roman" w:hAnsi="Times New Roman" w:cs="Times New Roman"/>
        </w:rPr>
        <w:lastRenderedPageBreak/>
        <w:t>Этапы разработки проекта</w:t>
      </w:r>
      <w:r w:rsidR="00967CAD">
        <w:rPr>
          <w:rFonts w:ascii="Times New Roman" w:hAnsi="Times New Roman" w:cs="Times New Roman"/>
          <w:lang w:val="en-US"/>
        </w:rPr>
        <w:t>: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</w:t>
      </w:r>
      <w:r w:rsidRPr="00482A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Создание пользовательского интерфейса, разработка инструментов обработки, </w:t>
      </w:r>
      <w:r w:rsidR="00781B83">
        <w:rPr>
          <w:rFonts w:ascii="Times New Roman" w:hAnsi="Times New Roman" w:cs="Times New Roman"/>
        </w:rPr>
        <w:t>разработка системы обратной связи</w:t>
      </w:r>
      <w:r>
        <w:rPr>
          <w:rFonts w:ascii="Times New Roman" w:hAnsi="Times New Roman" w:cs="Times New Roman"/>
        </w:rPr>
        <w:t>;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Усовершенствованный продукт</w:t>
      </w:r>
      <w:r w:rsidRPr="00A6369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Разработка автоматизации процесса обработки, разработка мобильного приложения, тестирование;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Финальный продукт: выпуск готового продукта.</w:t>
      </w:r>
    </w:p>
    <w:p w:rsidR="00967CAD" w:rsidRPr="008C3AB2" w:rsidRDefault="00967CAD" w:rsidP="00967CAD">
      <w:pPr>
        <w:pStyle w:val="a4"/>
        <w:ind w:left="1080"/>
        <w:rPr>
          <w:rFonts w:ascii="Times New Roman" w:hAnsi="Times New Roman" w:cs="Times New Roman"/>
        </w:rPr>
      </w:pPr>
    </w:p>
    <w:p w:rsidR="00967CAD" w:rsidRPr="008C3AB2" w:rsidRDefault="00967CAD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967CAD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  <w:lang w:val="en-US"/>
        </w:rPr>
        <w:t>: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пользовательского интерфейса – 14 дней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инструментов обработки – 20 дней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системы обратной связи – 7 дней</w:t>
      </w:r>
    </w:p>
    <w:p w:rsidR="00781B83" w:rsidRP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Общее время – 41 день</w:t>
      </w:r>
    </w:p>
    <w:p w:rsidR="00967CAD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Усовершенствованный продукт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автоматизации процесса обработки – 15 дней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разработка мобильного приложения – 30 дней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Тестирование – 7 дней</w:t>
      </w:r>
    </w:p>
    <w:p w:rsidR="00781B83" w:rsidRPr="008C3AB2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Общее время – 52 дня</w:t>
      </w:r>
    </w:p>
    <w:p w:rsidR="00967CAD" w:rsidRPr="00781B83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Финальный продукт:</w:t>
      </w:r>
    </w:p>
    <w:p w:rsidR="00781B83" w:rsidRPr="00CB55FE" w:rsidRDefault="00CB55FE" w:rsidP="00781B83">
      <w:pPr>
        <w:pStyle w:val="a4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Выпуск готового продукта – 6 дней</w:t>
      </w:r>
    </w:p>
    <w:p w:rsidR="00CB55FE" w:rsidRDefault="00CB55FE" w:rsidP="00781B83">
      <w:pPr>
        <w:pStyle w:val="a4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Общее время 6 дней</w:t>
      </w:r>
      <w:bookmarkStart w:id="0" w:name="_GoBack"/>
      <w:bookmarkEnd w:id="0"/>
    </w:p>
    <w:p w:rsidR="008614C8" w:rsidRPr="008614C8" w:rsidRDefault="008614C8" w:rsidP="008614C8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967CAD">
        <w:rPr>
          <w:rFonts w:ascii="Times New Roman" w:hAnsi="Times New Roman" w:cs="Times New Roman"/>
          <w:sz w:val="24"/>
          <w:szCs w:val="24"/>
        </w:rPr>
        <w:t>Базовое расписание в виде диаграммы Ганта</w:t>
      </w:r>
    </w:p>
    <w:p w:rsidR="008614C8" w:rsidRPr="008614C8" w:rsidRDefault="008614C8" w:rsidP="008614C8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85785" cy="22860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29" cy="229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AD" w:rsidRDefault="00967CAD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</w:t>
      </w:r>
      <w:r>
        <w:rPr>
          <w:rFonts w:ascii="Times New Roman" w:hAnsi="Times New Roman" w:cs="Times New Roman"/>
          <w:lang w:val="en-US"/>
        </w:rPr>
        <w:t>:</w:t>
      </w: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 достаточно квалифицированных разработчиков</w:t>
      </w:r>
      <w:r>
        <w:rPr>
          <w:rFonts w:ascii="Times New Roman" w:hAnsi="Times New Roman" w:cs="Times New Roman"/>
          <w:lang w:val="en-US"/>
        </w:rPr>
        <w:t>:</w:t>
      </w:r>
    </w:p>
    <w:p w:rsidR="00967CAD" w:rsidRPr="0032240A" w:rsidRDefault="00967CAD" w:rsidP="00967CAD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Организационная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Ошибки кодирования 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время и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проведение тренингов персонала, качественный набор сотрудников в начале проекта.</w:t>
      </w: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Внешняя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Отсутствие спроса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Потеря прибыли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Время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9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Провести маркетинговое исследование</w:t>
      </w:r>
    </w:p>
    <w:p w:rsidR="00967CAD" w:rsidRPr="001331B4" w:rsidRDefault="00967CAD" w:rsidP="00967CAD">
      <w:pPr>
        <w:spacing w:after="0"/>
        <w:ind w:left="1416"/>
        <w:rPr>
          <w:rFonts w:ascii="Times New Roman" w:hAnsi="Times New Roman" w:cs="Times New Roman"/>
        </w:rPr>
      </w:pP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Техническая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Сбои в работе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Потеря клиентов, плохая репутация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Обратиться к специалисту в данной области за консультацией</w:t>
      </w:r>
    </w:p>
    <w:p w:rsidR="00967CAD" w:rsidRDefault="00967CAD" w:rsidP="00967CAD">
      <w:pPr>
        <w:spacing w:after="0"/>
        <w:ind w:left="1418" w:hanging="709"/>
        <w:rPr>
          <w:rFonts w:ascii="Times New Roman" w:hAnsi="Times New Roman" w:cs="Times New Roman"/>
        </w:rPr>
      </w:pPr>
      <w:r w:rsidRPr="001331B4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    Ошибки в оценке сроков разработки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Организационная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Нарушение сроков разработки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Штраф, потеря денег и времени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Грамотно рассчитать план разработки </w:t>
      </w:r>
    </w:p>
    <w:p w:rsidR="00967CAD" w:rsidRDefault="00967CAD" w:rsidP="00967CAD">
      <w:pPr>
        <w:spacing w:after="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</w:rPr>
        <w:tab/>
      </w:r>
      <w:r w:rsidRPr="00550AF1">
        <w:rPr>
          <w:rFonts w:ascii="Times New Roman" w:hAnsi="Times New Roman" w:cs="Times New Roman"/>
        </w:rPr>
        <w:t xml:space="preserve">При оценке бюджета проекта не было четко определено распределение обязанностей заказчика и исполнителя.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Финансовая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</w:t>
      </w:r>
      <w:r w:rsidRPr="00550AF1">
        <w:rPr>
          <w:rFonts w:ascii="Times New Roman" w:hAnsi="Times New Roman" w:cs="Times New Roman"/>
        </w:rPr>
        <w:t>роект выполнен с превышением бюджета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Отказ заказчика, потеря времени и денег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Грамотно рассчитать план разработки </w:t>
      </w:r>
    </w:p>
    <w:p w:rsidR="00967CAD" w:rsidRDefault="00967CAD" w:rsidP="00967CAD">
      <w:pPr>
        <w:spacing w:after="0"/>
        <w:rPr>
          <w:rFonts w:ascii="Times New Roman" w:hAnsi="Times New Roman" w:cs="Times New Roman"/>
        </w:rPr>
      </w:pPr>
    </w:p>
    <w:p w:rsidR="00967CAD" w:rsidRDefault="00967CAD" w:rsidP="00967CAD">
      <w:pPr>
        <w:spacing w:after="0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>
        <w:rPr>
          <w:rFonts w:ascii="Times New Roman" w:hAnsi="Times New Roman" w:cs="Times New Roman"/>
        </w:rPr>
        <w:tab/>
      </w:r>
      <w:r w:rsidRPr="00550AF1">
        <w:rPr>
          <w:rFonts w:ascii="Times New Roman" w:hAnsi="Times New Roman" w:cs="Times New Roman"/>
        </w:rPr>
        <w:t xml:space="preserve">При формировании команды проекта не был назначен ответственный за контроль качества.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Организационная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Претензии со стороны заказчика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Штраф, потеря денег и времени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Грамотно рассчитать план разработки </w:t>
      </w:r>
    </w:p>
    <w:p w:rsidR="00967CAD" w:rsidRPr="00550AF1" w:rsidRDefault="00967CAD" w:rsidP="00967CAD">
      <w:pPr>
        <w:rPr>
          <w:rFonts w:ascii="Times New Roman" w:hAnsi="Times New Roman" w:cs="Times New Roman"/>
        </w:rPr>
      </w:pPr>
    </w:p>
    <w:p w:rsidR="003F7497" w:rsidRPr="00EE1C5C" w:rsidRDefault="003F7497" w:rsidP="00967CA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F7497" w:rsidRPr="00EE1C5C" w:rsidSect="00756F20">
      <w:head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FCE" w:rsidRDefault="007B4FCE" w:rsidP="00A474F7">
      <w:pPr>
        <w:spacing w:after="0" w:line="240" w:lineRule="auto"/>
      </w:pPr>
      <w:r>
        <w:separator/>
      </w:r>
    </w:p>
  </w:endnote>
  <w:endnote w:type="continuationSeparator" w:id="0">
    <w:p w:rsidR="007B4FCE" w:rsidRDefault="007B4FCE" w:rsidP="00A4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FCE" w:rsidRDefault="007B4FCE" w:rsidP="00A474F7">
      <w:pPr>
        <w:spacing w:after="0" w:line="240" w:lineRule="auto"/>
      </w:pPr>
      <w:r>
        <w:separator/>
      </w:r>
    </w:p>
  </w:footnote>
  <w:footnote w:type="continuationSeparator" w:id="0">
    <w:p w:rsidR="007B4FCE" w:rsidRDefault="007B4FCE" w:rsidP="00A4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4532485"/>
      <w:docPartObj>
        <w:docPartGallery w:val="Page Numbers (Top of Page)"/>
        <w:docPartUnique/>
      </w:docPartObj>
    </w:sdtPr>
    <w:sdtContent>
      <w:p w:rsidR="00A474F7" w:rsidRDefault="009B58ED">
        <w:pPr>
          <w:pStyle w:val="a8"/>
          <w:jc w:val="right"/>
        </w:pPr>
        <w:r>
          <w:fldChar w:fldCharType="begin"/>
        </w:r>
        <w:r w:rsidR="00A474F7">
          <w:instrText>PAGE   \* MERGEFORMAT</w:instrText>
        </w:r>
        <w:r>
          <w:fldChar w:fldCharType="separate"/>
        </w:r>
        <w:r w:rsidR="008614C8">
          <w:rPr>
            <w:noProof/>
          </w:rPr>
          <w:t>2</w:t>
        </w:r>
        <w:r>
          <w:fldChar w:fldCharType="end"/>
        </w:r>
      </w:p>
    </w:sdtContent>
  </w:sdt>
  <w:p w:rsidR="00A474F7" w:rsidRDefault="00A474F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A512E"/>
    <w:multiLevelType w:val="hybridMultilevel"/>
    <w:tmpl w:val="9DB470CA"/>
    <w:lvl w:ilvl="0" w:tplc="98824D0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5CAB"/>
    <w:multiLevelType w:val="hybridMultilevel"/>
    <w:tmpl w:val="903CEC46"/>
    <w:lvl w:ilvl="0" w:tplc="8584938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026D93"/>
    <w:multiLevelType w:val="hybridMultilevel"/>
    <w:tmpl w:val="D58048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0C177E"/>
    <w:multiLevelType w:val="hybridMultilevel"/>
    <w:tmpl w:val="F0F0C0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97083"/>
    <w:multiLevelType w:val="hybridMultilevel"/>
    <w:tmpl w:val="DAC20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CB35CE"/>
    <w:multiLevelType w:val="hybridMultilevel"/>
    <w:tmpl w:val="69EE4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07D9B"/>
    <w:multiLevelType w:val="hybridMultilevel"/>
    <w:tmpl w:val="0A06D1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448"/>
    <w:rsid w:val="00000106"/>
    <w:rsid w:val="00026F54"/>
    <w:rsid w:val="00041C3C"/>
    <w:rsid w:val="000726B6"/>
    <w:rsid w:val="00097184"/>
    <w:rsid w:val="00097CB8"/>
    <w:rsid w:val="000B60BD"/>
    <w:rsid w:val="000C61EC"/>
    <w:rsid w:val="001014F5"/>
    <w:rsid w:val="001019F4"/>
    <w:rsid w:val="00101C07"/>
    <w:rsid w:val="00117793"/>
    <w:rsid w:val="00136593"/>
    <w:rsid w:val="0016305A"/>
    <w:rsid w:val="00170147"/>
    <w:rsid w:val="00191507"/>
    <w:rsid w:val="001A75B9"/>
    <w:rsid w:val="001B262C"/>
    <w:rsid w:val="001C37B0"/>
    <w:rsid w:val="001C4C05"/>
    <w:rsid w:val="001F44B4"/>
    <w:rsid w:val="00214E6A"/>
    <w:rsid w:val="00216BDA"/>
    <w:rsid w:val="00240B09"/>
    <w:rsid w:val="0025004C"/>
    <w:rsid w:val="00256C39"/>
    <w:rsid w:val="002661A9"/>
    <w:rsid w:val="00275DD0"/>
    <w:rsid w:val="00277A2B"/>
    <w:rsid w:val="00281AAA"/>
    <w:rsid w:val="00282A4B"/>
    <w:rsid w:val="00285E59"/>
    <w:rsid w:val="002A32CA"/>
    <w:rsid w:val="002A55B9"/>
    <w:rsid w:val="002C5083"/>
    <w:rsid w:val="002D437C"/>
    <w:rsid w:val="002F58A6"/>
    <w:rsid w:val="00333484"/>
    <w:rsid w:val="00333EE9"/>
    <w:rsid w:val="003359AC"/>
    <w:rsid w:val="00337AB3"/>
    <w:rsid w:val="0036342D"/>
    <w:rsid w:val="00377238"/>
    <w:rsid w:val="0039135D"/>
    <w:rsid w:val="003B00B3"/>
    <w:rsid w:val="003B13DA"/>
    <w:rsid w:val="003B3AEB"/>
    <w:rsid w:val="003C0560"/>
    <w:rsid w:val="003F065C"/>
    <w:rsid w:val="003F11DE"/>
    <w:rsid w:val="003F7497"/>
    <w:rsid w:val="00401F36"/>
    <w:rsid w:val="00417C4D"/>
    <w:rsid w:val="004316BD"/>
    <w:rsid w:val="004814B4"/>
    <w:rsid w:val="00484417"/>
    <w:rsid w:val="004B6103"/>
    <w:rsid w:val="004C6B95"/>
    <w:rsid w:val="004D2ADD"/>
    <w:rsid w:val="004D6D81"/>
    <w:rsid w:val="004E4595"/>
    <w:rsid w:val="004E6336"/>
    <w:rsid w:val="00500840"/>
    <w:rsid w:val="00514424"/>
    <w:rsid w:val="00560686"/>
    <w:rsid w:val="005944CE"/>
    <w:rsid w:val="005A4CF2"/>
    <w:rsid w:val="005B01D8"/>
    <w:rsid w:val="005B4B99"/>
    <w:rsid w:val="00607C26"/>
    <w:rsid w:val="0065338D"/>
    <w:rsid w:val="00670C21"/>
    <w:rsid w:val="006912D3"/>
    <w:rsid w:val="006C3E0E"/>
    <w:rsid w:val="006C6B57"/>
    <w:rsid w:val="006D370B"/>
    <w:rsid w:val="006E108A"/>
    <w:rsid w:val="006E7FC3"/>
    <w:rsid w:val="00700E5C"/>
    <w:rsid w:val="00702F62"/>
    <w:rsid w:val="007076E3"/>
    <w:rsid w:val="007168C8"/>
    <w:rsid w:val="0072641E"/>
    <w:rsid w:val="007279D2"/>
    <w:rsid w:val="00744F30"/>
    <w:rsid w:val="00755F93"/>
    <w:rsid w:val="00756F20"/>
    <w:rsid w:val="00780424"/>
    <w:rsid w:val="00781B83"/>
    <w:rsid w:val="0078436B"/>
    <w:rsid w:val="007934E8"/>
    <w:rsid w:val="00796F1B"/>
    <w:rsid w:val="007B4FCE"/>
    <w:rsid w:val="007C2B56"/>
    <w:rsid w:val="007C723B"/>
    <w:rsid w:val="007E0A97"/>
    <w:rsid w:val="007E5D7C"/>
    <w:rsid w:val="00834651"/>
    <w:rsid w:val="008453DA"/>
    <w:rsid w:val="00851CE4"/>
    <w:rsid w:val="008614C8"/>
    <w:rsid w:val="008637D5"/>
    <w:rsid w:val="00866B52"/>
    <w:rsid w:val="008706BC"/>
    <w:rsid w:val="008908DB"/>
    <w:rsid w:val="008B6025"/>
    <w:rsid w:val="008B772B"/>
    <w:rsid w:val="008C041A"/>
    <w:rsid w:val="008E183D"/>
    <w:rsid w:val="008F5264"/>
    <w:rsid w:val="008F6828"/>
    <w:rsid w:val="009217EB"/>
    <w:rsid w:val="00947574"/>
    <w:rsid w:val="00953812"/>
    <w:rsid w:val="00967CAD"/>
    <w:rsid w:val="00986D8C"/>
    <w:rsid w:val="009B58ED"/>
    <w:rsid w:val="009E0DD4"/>
    <w:rsid w:val="009E3EB9"/>
    <w:rsid w:val="00A23887"/>
    <w:rsid w:val="00A265D4"/>
    <w:rsid w:val="00A474F7"/>
    <w:rsid w:val="00A624F3"/>
    <w:rsid w:val="00A64D2F"/>
    <w:rsid w:val="00A72699"/>
    <w:rsid w:val="00A83AE8"/>
    <w:rsid w:val="00AD32FC"/>
    <w:rsid w:val="00AD3B6D"/>
    <w:rsid w:val="00AE2FFE"/>
    <w:rsid w:val="00B038E8"/>
    <w:rsid w:val="00B03C15"/>
    <w:rsid w:val="00B06AC4"/>
    <w:rsid w:val="00B0786F"/>
    <w:rsid w:val="00B1196B"/>
    <w:rsid w:val="00B1412D"/>
    <w:rsid w:val="00B35C2B"/>
    <w:rsid w:val="00B66F36"/>
    <w:rsid w:val="00B67FC3"/>
    <w:rsid w:val="00B84839"/>
    <w:rsid w:val="00B90120"/>
    <w:rsid w:val="00BC57F1"/>
    <w:rsid w:val="00BC5BAF"/>
    <w:rsid w:val="00BE1450"/>
    <w:rsid w:val="00BE613D"/>
    <w:rsid w:val="00BF1DA4"/>
    <w:rsid w:val="00C04452"/>
    <w:rsid w:val="00C04E45"/>
    <w:rsid w:val="00C20B02"/>
    <w:rsid w:val="00C25759"/>
    <w:rsid w:val="00C30140"/>
    <w:rsid w:val="00C92107"/>
    <w:rsid w:val="00CB55FE"/>
    <w:rsid w:val="00CC10C5"/>
    <w:rsid w:val="00CE298C"/>
    <w:rsid w:val="00CE422B"/>
    <w:rsid w:val="00D0301D"/>
    <w:rsid w:val="00D043A0"/>
    <w:rsid w:val="00D30155"/>
    <w:rsid w:val="00D344C3"/>
    <w:rsid w:val="00D41448"/>
    <w:rsid w:val="00D52C97"/>
    <w:rsid w:val="00D74CD6"/>
    <w:rsid w:val="00DA1254"/>
    <w:rsid w:val="00DB181A"/>
    <w:rsid w:val="00DD218A"/>
    <w:rsid w:val="00DF73C3"/>
    <w:rsid w:val="00E04313"/>
    <w:rsid w:val="00E1383C"/>
    <w:rsid w:val="00E636E0"/>
    <w:rsid w:val="00E643F2"/>
    <w:rsid w:val="00E7147B"/>
    <w:rsid w:val="00E82A44"/>
    <w:rsid w:val="00E84978"/>
    <w:rsid w:val="00E9026C"/>
    <w:rsid w:val="00EB1136"/>
    <w:rsid w:val="00EB185E"/>
    <w:rsid w:val="00EB6ECB"/>
    <w:rsid w:val="00EE1C5C"/>
    <w:rsid w:val="00EE6045"/>
    <w:rsid w:val="00F04489"/>
    <w:rsid w:val="00F15015"/>
    <w:rsid w:val="00F24069"/>
    <w:rsid w:val="00F276C8"/>
    <w:rsid w:val="00F3772F"/>
    <w:rsid w:val="00F64AAA"/>
    <w:rsid w:val="00F94E1A"/>
    <w:rsid w:val="00F97846"/>
    <w:rsid w:val="00F97DCD"/>
    <w:rsid w:val="00FA0253"/>
    <w:rsid w:val="00FC7E10"/>
    <w:rsid w:val="00FE3BD8"/>
    <w:rsid w:val="00FF4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C4D"/>
  </w:style>
  <w:style w:type="paragraph" w:styleId="1">
    <w:name w:val="heading 1"/>
    <w:basedOn w:val="a"/>
    <w:next w:val="a"/>
    <w:link w:val="10"/>
    <w:qFormat/>
    <w:rsid w:val="00B35C2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5C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3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772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C5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912D3"/>
    <w:rPr>
      <w:color w:val="808080"/>
    </w:rPr>
  </w:style>
  <w:style w:type="paragraph" w:styleId="a8">
    <w:name w:val="header"/>
    <w:basedOn w:val="a"/>
    <w:link w:val="a9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4F7"/>
  </w:style>
  <w:style w:type="paragraph" w:styleId="aa">
    <w:name w:val="footer"/>
    <w:basedOn w:val="a"/>
    <w:link w:val="ab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4F7"/>
  </w:style>
  <w:style w:type="table" w:styleId="ac">
    <w:name w:val="Table Grid"/>
    <w:basedOn w:val="a1"/>
    <w:uiPriority w:val="39"/>
    <w:rsid w:val="003F749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BCB01-4EA6-4FCD-9929-3DA51F1B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Себельдин</dc:creator>
  <cp:lastModifiedBy>olymp</cp:lastModifiedBy>
  <cp:revision>2</cp:revision>
  <dcterms:created xsi:type="dcterms:W3CDTF">2016-12-06T14:07:00Z</dcterms:created>
  <dcterms:modified xsi:type="dcterms:W3CDTF">2016-12-06T14:07:00Z</dcterms:modified>
</cp:coreProperties>
</file>