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Название: Графический редактор</w:t>
      </w:r>
    </w:p>
    <w:p w:rsidR="00235199" w:rsidRPr="00FF2494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1)Цель: Упрощение процесса обработки фотографий.</w:t>
      </w:r>
    </w:p>
    <w:p w:rsidR="00235199" w:rsidRPr="00FF2494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2)Аналитический обзор:</w:t>
      </w:r>
    </w:p>
    <w:p w:rsidR="00235199" w:rsidRPr="00FF2494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Конкуренты</w:t>
      </w:r>
      <w:r w:rsidRPr="00FF249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35199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FF2494">
        <w:rPr>
          <w:rFonts w:ascii="Times New Roman" w:hAnsi="Times New Roman" w:cs="Times New Roman"/>
          <w:sz w:val="24"/>
          <w:szCs w:val="24"/>
        </w:rPr>
        <w:t xml:space="preserve">, </w:t>
      </w:r>
      <w:r w:rsidRPr="00235199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FF24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199">
        <w:rPr>
          <w:rFonts w:ascii="Times New Roman" w:hAnsi="Times New Roman" w:cs="Times New Roman"/>
          <w:sz w:val="24"/>
          <w:szCs w:val="24"/>
          <w:lang w:val="en-US"/>
        </w:rPr>
        <w:t>Corel</w:t>
      </w:r>
      <w:r w:rsidR="004D5A5D">
        <w:rPr>
          <w:rFonts w:ascii="Times New Roman" w:hAnsi="Times New Roman" w:cs="Times New Roman"/>
          <w:sz w:val="24"/>
          <w:szCs w:val="24"/>
          <w:lang w:val="en-US"/>
        </w:rPr>
        <w:t>Painter</w:t>
      </w:r>
      <w:proofErr w:type="spellEnd"/>
      <w:r w:rsidRPr="00FF2494">
        <w:rPr>
          <w:rFonts w:ascii="Times New Roman" w:hAnsi="Times New Roman" w:cs="Times New Roman"/>
          <w:sz w:val="24"/>
          <w:szCs w:val="24"/>
        </w:rPr>
        <w:t xml:space="preserve">, </w:t>
      </w:r>
      <w:r w:rsidR="00E65EF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35199">
        <w:rPr>
          <w:rFonts w:ascii="Times New Roman" w:hAnsi="Times New Roman" w:cs="Times New Roman"/>
          <w:sz w:val="24"/>
          <w:szCs w:val="24"/>
          <w:lang w:val="en-US"/>
        </w:rPr>
        <w:t>imp</w:t>
      </w:r>
      <w:r w:rsidRPr="00FF249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35199" w:rsidRPr="00FF2494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350" w:type="dxa"/>
        <w:jc w:val="center"/>
        <w:tblLayout w:type="fixed"/>
        <w:tblCellMar>
          <w:left w:w="83" w:type="dxa"/>
        </w:tblCellMar>
        <w:tblLook w:val="04A0"/>
      </w:tblPr>
      <w:tblGrid>
        <w:gridCol w:w="1983"/>
        <w:gridCol w:w="1133"/>
        <w:gridCol w:w="1559"/>
        <w:gridCol w:w="1558"/>
        <w:gridCol w:w="1558"/>
        <w:gridCol w:w="1559"/>
      </w:tblGrid>
      <w:tr w:rsidR="00235199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235199" w:rsidRPr="00FF2494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1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Наша</w:t>
            </w:r>
            <w:proofErr w:type="spellEnd"/>
            <w:r w:rsidRPr="002351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1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система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Paint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032659" w:rsidP="0003265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CorelPainter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Gimp</w:t>
            </w:r>
          </w:p>
        </w:tc>
      </w:tr>
      <w:tr w:rsidR="00235199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235199" w:rsidRPr="00E65EFD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Бесплатность</w:t>
            </w:r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5B2DCC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5B2DCC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5B2DCC" w:rsidRDefault="005B2DCC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Кадрирование</w:t>
            </w:r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5B2DCC" w:rsidRPr="00235199" w:rsidRDefault="005B2DCC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5B2DCC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5B2DCC" w:rsidRPr="00235199" w:rsidRDefault="005B2DCC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5B2DCC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5B2DCC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235199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Открытое ПО</w:t>
            </w:r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35199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слоев</w:t>
            </w:r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35199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Гистограмма</w:t>
            </w:r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35199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235199" w:rsidRPr="00E21872" w:rsidRDefault="00E21872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Цветокоррекция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235199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235199" w:rsidRPr="00E65EFD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HDR</w:t>
            </w:r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35199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Ретуширование</w:t>
            </w:r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5B2DCC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3)Результаты:</w:t>
      </w:r>
    </w:p>
    <w:p w:rsidR="00235199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Широкий выбор инструментов</w:t>
      </w:r>
      <w:r w:rsidR="00E65EFD" w:rsidRPr="00E65EFD">
        <w:rPr>
          <w:rFonts w:ascii="Times New Roman" w:hAnsi="Times New Roman" w:cs="Times New Roman"/>
          <w:sz w:val="24"/>
          <w:szCs w:val="24"/>
        </w:rPr>
        <w:t xml:space="preserve"> </w:t>
      </w:r>
      <w:r w:rsidRPr="00E65EFD">
        <w:rPr>
          <w:rFonts w:ascii="Times New Roman" w:hAnsi="Times New Roman" w:cs="Times New Roman"/>
          <w:sz w:val="24"/>
          <w:szCs w:val="24"/>
        </w:rPr>
        <w:t xml:space="preserve">(кисти, фильтры, </w:t>
      </w:r>
      <w:proofErr w:type="spellStart"/>
      <w:r w:rsidR="00E21872">
        <w:rPr>
          <w:rFonts w:ascii="Times New Roman" w:hAnsi="Times New Roman" w:cs="Times New Roman"/>
          <w:sz w:val="24"/>
          <w:szCs w:val="24"/>
        </w:rPr>
        <w:t>цветокоррекция</w:t>
      </w:r>
      <w:proofErr w:type="spellEnd"/>
      <w:r w:rsidR="00E21872">
        <w:rPr>
          <w:rFonts w:ascii="Times New Roman" w:hAnsi="Times New Roman" w:cs="Times New Roman"/>
          <w:sz w:val="24"/>
          <w:szCs w:val="24"/>
        </w:rPr>
        <w:t xml:space="preserve">, </w:t>
      </w:r>
      <w:r w:rsidRPr="00E65EFD">
        <w:rPr>
          <w:rFonts w:ascii="Times New Roman" w:hAnsi="Times New Roman" w:cs="Times New Roman"/>
          <w:sz w:val="24"/>
          <w:szCs w:val="24"/>
        </w:rPr>
        <w:t>текстуры и т.д.);</w:t>
      </w:r>
    </w:p>
    <w:p w:rsidR="00235199" w:rsidRPr="00E65EFD" w:rsidRDefault="00FF2494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Настраиваемый п</w:t>
      </w:r>
      <w:r w:rsidR="00235199" w:rsidRPr="00E65EFD">
        <w:rPr>
          <w:rFonts w:ascii="Times New Roman" w:hAnsi="Times New Roman" w:cs="Times New Roman"/>
          <w:sz w:val="24"/>
          <w:szCs w:val="24"/>
        </w:rPr>
        <w:t>ользовательский интерфейс;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Система обратной связи с разработчиком с помощью формы, встроенной в приложение;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Справочная система по работе с программой;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Отправка изображений различными способами(</w:t>
      </w:r>
      <w:proofErr w:type="spellStart"/>
      <w:r w:rsidRPr="00E65EFD">
        <w:rPr>
          <w:rFonts w:ascii="Times New Roman" w:hAnsi="Times New Roman" w:cs="Times New Roman"/>
          <w:sz w:val="24"/>
          <w:szCs w:val="24"/>
        </w:rPr>
        <w:t>e-mail</w:t>
      </w:r>
      <w:proofErr w:type="spellEnd"/>
      <w:r w:rsidRPr="00E65EFD">
        <w:rPr>
          <w:rFonts w:ascii="Times New Roman" w:hAnsi="Times New Roman" w:cs="Times New Roman"/>
          <w:sz w:val="24"/>
          <w:szCs w:val="24"/>
        </w:rPr>
        <w:t>, социальные сети, приложения для обмена быстрыми приложениями);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Возможность автоматизации процесса (Пакетная обработка);</w:t>
      </w:r>
    </w:p>
    <w:p w:rsidR="00235199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Гибкие настройки обработки</w:t>
      </w:r>
      <w:r w:rsidR="00E21872">
        <w:rPr>
          <w:rFonts w:ascii="Times New Roman" w:hAnsi="Times New Roman" w:cs="Times New Roman"/>
          <w:sz w:val="24"/>
          <w:szCs w:val="24"/>
        </w:rPr>
        <w:t xml:space="preserve"> (гистограммы, ретуширование, поддержка слоев, кадрирование)</w:t>
      </w:r>
      <w:r w:rsidRPr="00E65EFD">
        <w:rPr>
          <w:rFonts w:ascii="Times New Roman" w:hAnsi="Times New Roman" w:cs="Times New Roman"/>
          <w:sz w:val="24"/>
          <w:szCs w:val="24"/>
        </w:rPr>
        <w:t>;</w:t>
      </w:r>
    </w:p>
    <w:p w:rsidR="00E21872" w:rsidRPr="00E65EFD" w:rsidRDefault="00E21872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работы с изображениями, </w:t>
      </w:r>
      <w:r w:rsidRPr="00E21872">
        <w:rPr>
          <w:rFonts w:ascii="Times New Roman" w:hAnsi="Times New Roman" w:cs="Times New Roman"/>
          <w:sz w:val="24"/>
          <w:szCs w:val="24"/>
        </w:rPr>
        <w:t>диапазон яркости которых превышает возможности стандарт</w:t>
      </w:r>
      <w:r>
        <w:rPr>
          <w:rFonts w:ascii="Times New Roman" w:hAnsi="Times New Roman" w:cs="Times New Roman"/>
          <w:sz w:val="24"/>
          <w:szCs w:val="24"/>
        </w:rPr>
        <w:t>ных технологий</w:t>
      </w:r>
      <w:r w:rsidR="00EC3B24">
        <w:rPr>
          <w:rFonts w:ascii="Times New Roman" w:hAnsi="Times New Roman" w:cs="Times New Roman"/>
          <w:sz w:val="24"/>
          <w:szCs w:val="24"/>
        </w:rPr>
        <w:t xml:space="preserve"> (</w:t>
      </w:r>
      <w:r w:rsidR="00EC3B24">
        <w:rPr>
          <w:rFonts w:ascii="Times New Roman" w:hAnsi="Times New Roman" w:cs="Times New Roman"/>
          <w:sz w:val="24"/>
          <w:szCs w:val="24"/>
          <w:lang w:val="en-US"/>
        </w:rPr>
        <w:t>HDR</w:t>
      </w:r>
      <w:r w:rsidR="00EC3B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Работа с несколькими форматами изображений;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5EFD">
        <w:rPr>
          <w:rFonts w:ascii="Times New Roman" w:hAnsi="Times New Roman" w:cs="Times New Roman"/>
          <w:sz w:val="24"/>
          <w:szCs w:val="24"/>
        </w:rPr>
        <w:t>Поддержка различных цифровых моделей.</w:t>
      </w:r>
    </w:p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4)Задачи:</w:t>
      </w:r>
    </w:p>
    <w:p w:rsidR="00235199" w:rsidRPr="00E65EFD" w:rsidRDefault="00235199" w:rsidP="00E65EF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Создание пользовательского интерфейса, разработка инструментов обработки, разработка системы обратной связи.</w:t>
      </w:r>
    </w:p>
    <w:p w:rsidR="00297330" w:rsidRPr="00E65EFD" w:rsidRDefault="00235199" w:rsidP="00E65EF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Разработка мобильного приложения, разработка модуля автоматизации процесса обработки, обеспечение возможности загрузки изображений на различные серверы.</w:t>
      </w:r>
    </w:p>
    <w:sectPr w:rsidR="00297330" w:rsidRPr="00E65EFD" w:rsidSect="0029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8738A"/>
    <w:multiLevelType w:val="hybridMultilevel"/>
    <w:tmpl w:val="898C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40CEE"/>
    <w:multiLevelType w:val="hybridMultilevel"/>
    <w:tmpl w:val="9698F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5199"/>
    <w:rsid w:val="00032659"/>
    <w:rsid w:val="00235199"/>
    <w:rsid w:val="002448D7"/>
    <w:rsid w:val="00297330"/>
    <w:rsid w:val="004D5A5D"/>
    <w:rsid w:val="005B2DCC"/>
    <w:rsid w:val="00693829"/>
    <w:rsid w:val="006B613F"/>
    <w:rsid w:val="00E21872"/>
    <w:rsid w:val="00E65EFD"/>
    <w:rsid w:val="00EB5E82"/>
    <w:rsid w:val="00EC3B24"/>
    <w:rsid w:val="00FF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199"/>
    <w:pPr>
      <w:spacing w:after="160" w:line="259" w:lineRule="auto"/>
      <w:ind w:left="720"/>
      <w:contextualSpacing/>
    </w:pPr>
    <w:rPr>
      <w:color w:val="00000A"/>
    </w:rPr>
  </w:style>
  <w:style w:type="table" w:styleId="a4">
    <w:name w:val="Table Grid"/>
    <w:basedOn w:val="a1"/>
    <w:uiPriority w:val="39"/>
    <w:rsid w:val="00235199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2</cp:revision>
  <dcterms:created xsi:type="dcterms:W3CDTF">2016-10-25T14:16:00Z</dcterms:created>
  <dcterms:modified xsi:type="dcterms:W3CDTF">2016-10-25T14:16:00Z</dcterms:modified>
</cp:coreProperties>
</file>