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430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254"/>
      </w:tblGrid>
      <w:tr w:rsidR="002D0952" w:rsidRPr="002D0952" w:rsidTr="002D0952">
        <w:tc>
          <w:tcPr>
            <w:tcW w:w="2830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Положительное влияние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Отрицательное влияние</w:t>
            </w:r>
          </w:p>
        </w:tc>
      </w:tr>
      <w:tr w:rsidR="002D0952" w:rsidRPr="002D0952" w:rsidTr="002D0952">
        <w:tc>
          <w:tcPr>
            <w:tcW w:w="2830" w:type="dxa"/>
            <w:vMerge w:val="restart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Внутренние факторы</w:t>
            </w:r>
          </w:p>
        </w:tc>
        <w:tc>
          <w:tcPr>
            <w:tcW w:w="3261" w:type="dxa"/>
          </w:tcPr>
          <w:p w:rsidR="002D0952" w:rsidRPr="002D0952" w:rsidRDefault="002D4A81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команде имеется программист, что позволяет легко модифицировать продукт</w:t>
            </w:r>
          </w:p>
        </w:tc>
        <w:tc>
          <w:tcPr>
            <w:tcW w:w="3254" w:type="dxa"/>
          </w:tcPr>
          <w:p w:rsidR="002D0952" w:rsidRPr="002D0952" w:rsidRDefault="002D4A81" w:rsidP="002D4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оригинальность и однотипность геймплея</w:t>
            </w:r>
          </w:p>
        </w:tc>
      </w:tr>
      <w:tr w:rsidR="002D0952" w:rsidRPr="002D0952" w:rsidTr="002D0952">
        <w:tc>
          <w:tcPr>
            <w:tcW w:w="2830" w:type="dxa"/>
            <w:vMerge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2D0952" w:rsidRPr="002D0952" w:rsidRDefault="00AB0717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Обширный функционал </w:t>
            </w:r>
          </w:p>
        </w:tc>
        <w:tc>
          <w:tcPr>
            <w:tcW w:w="3254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Низкое качество исполнения</w:t>
            </w:r>
          </w:p>
        </w:tc>
      </w:tr>
      <w:tr w:rsidR="002D0952" w:rsidRPr="002D0952" w:rsidTr="002D0952">
        <w:tc>
          <w:tcPr>
            <w:tcW w:w="2830" w:type="dxa"/>
            <w:vMerge w:val="restart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952">
              <w:rPr>
                <w:rFonts w:ascii="Times New Roman" w:hAnsi="Times New Roman" w:cs="Times New Roman"/>
                <w:b/>
                <w:sz w:val="24"/>
                <w:szCs w:val="24"/>
              </w:rPr>
              <w:t>Внешние факторы</w:t>
            </w:r>
          </w:p>
        </w:tc>
        <w:tc>
          <w:tcPr>
            <w:tcW w:w="3261" w:type="dxa"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Бесплатное распространение</w:t>
            </w:r>
            <w:r w:rsidR="002D4A81">
              <w:rPr>
                <w:rFonts w:ascii="Times New Roman" w:hAnsi="Times New Roman" w:cs="Times New Roman"/>
                <w:sz w:val="24"/>
                <w:szCs w:val="24"/>
              </w:rPr>
              <w:t xml:space="preserve"> для наибольшего охвата аудитории с целью заработка на рекламе.</w:t>
            </w:r>
          </w:p>
        </w:tc>
        <w:tc>
          <w:tcPr>
            <w:tcW w:w="3254" w:type="dxa"/>
          </w:tcPr>
          <w:p w:rsidR="002D0952" w:rsidRPr="002D0952" w:rsidRDefault="002D4A81" w:rsidP="00AB07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Сложность привлечения 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овых пользователей</w:t>
            </w:r>
            <w:r w:rsidR="00AB07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D0952" w:rsidRPr="002D0952" w:rsidTr="002D0952">
        <w:tc>
          <w:tcPr>
            <w:tcW w:w="2830" w:type="dxa"/>
            <w:vMerge/>
          </w:tcPr>
          <w:p w:rsidR="002D0952" w:rsidRPr="002D0952" w:rsidRDefault="002D0952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</w:tcPr>
          <w:p w:rsidR="002D0952" w:rsidRPr="002D0952" w:rsidRDefault="00AB0717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 спрос на казуальные игры</w:t>
            </w:r>
          </w:p>
        </w:tc>
        <w:tc>
          <w:tcPr>
            <w:tcW w:w="3254" w:type="dxa"/>
          </w:tcPr>
          <w:p w:rsidR="002D0952" w:rsidRPr="002D0952" w:rsidRDefault="00AB0717" w:rsidP="002D0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Большое кол-во альтернативных игр</w:t>
            </w:r>
          </w:p>
        </w:tc>
      </w:tr>
    </w:tbl>
    <w:p w:rsidR="000F7F15" w:rsidRPr="002D4A81" w:rsidRDefault="002D0952" w:rsidP="00C911A2">
      <w:pPr>
        <w:pStyle w:val="a4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SWOT</w:t>
      </w:r>
      <w:r w:rsidRPr="002D4A8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анализ</w:t>
      </w:r>
    </w:p>
    <w:p w:rsidR="002D0952" w:rsidRDefault="002D0952" w:rsidP="002D09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952" w:rsidRDefault="00096D1C" w:rsidP="002D09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D1C">
        <w:rPr>
          <w:rFonts w:ascii="Times New Roman" w:hAnsi="Times New Roman" w:cs="Times New Roman"/>
          <w:b/>
          <w:sz w:val="24"/>
          <w:szCs w:val="24"/>
        </w:rPr>
        <w:t xml:space="preserve">Создать </w:t>
      </w:r>
      <w:proofErr w:type="spellStart"/>
      <w:r w:rsidRPr="00096D1C">
        <w:rPr>
          <w:rFonts w:ascii="Times New Roman" w:hAnsi="Times New Roman" w:cs="Times New Roman"/>
          <w:b/>
          <w:sz w:val="24"/>
          <w:szCs w:val="24"/>
        </w:rPr>
        <w:t>лендинг</w:t>
      </w:r>
      <w:proofErr w:type="spellEnd"/>
      <w:r w:rsidRPr="00096D1C">
        <w:rPr>
          <w:rFonts w:ascii="Times New Roman" w:hAnsi="Times New Roman" w:cs="Times New Roman"/>
          <w:b/>
          <w:sz w:val="24"/>
          <w:szCs w:val="24"/>
        </w:rPr>
        <w:t>-страницу вашего проекта</w:t>
      </w:r>
    </w:p>
    <w:p w:rsidR="00B92F16" w:rsidRPr="00B92F16" w:rsidRDefault="0085571E" w:rsidP="0085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217.114.151.121:82 – Страница с видео-обзором продукта </w:t>
      </w:r>
    </w:p>
    <w:sectPr w:rsidR="00B92F16" w:rsidRPr="00B92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51BB6"/>
    <w:multiLevelType w:val="hybridMultilevel"/>
    <w:tmpl w:val="39723416"/>
    <w:lvl w:ilvl="0" w:tplc="D2F0F8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48"/>
    <w:rsid w:val="00096D1C"/>
    <w:rsid w:val="000F7F15"/>
    <w:rsid w:val="002D0952"/>
    <w:rsid w:val="002D4A81"/>
    <w:rsid w:val="0085571E"/>
    <w:rsid w:val="00AB0717"/>
    <w:rsid w:val="00AF3148"/>
    <w:rsid w:val="00B92F16"/>
    <w:rsid w:val="00C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A7EF1-07CA-40A3-ACCB-9EA83BFD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0952"/>
    <w:pPr>
      <w:ind w:left="720"/>
      <w:contextualSpacing/>
    </w:pPr>
  </w:style>
  <w:style w:type="character" w:styleId="a5">
    <w:name w:val="Strong"/>
    <w:basedOn w:val="a0"/>
    <w:uiPriority w:val="22"/>
    <w:qFormat/>
    <w:rsid w:val="00096D1C"/>
    <w:rPr>
      <w:b/>
      <w:bCs/>
    </w:rPr>
  </w:style>
  <w:style w:type="character" w:styleId="a6">
    <w:name w:val="Hyperlink"/>
    <w:basedOn w:val="a0"/>
    <w:uiPriority w:val="99"/>
    <w:unhideWhenUsed/>
    <w:rsid w:val="00B92F1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91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904E0-6DEF-4F27-8FAE-95EEC54EB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Евгений Чайников</cp:lastModifiedBy>
  <cp:revision>4</cp:revision>
  <dcterms:created xsi:type="dcterms:W3CDTF">2020-11-21T06:26:00Z</dcterms:created>
  <dcterms:modified xsi:type="dcterms:W3CDTF">2021-04-14T07:13:00Z</dcterms:modified>
</cp:coreProperties>
</file>