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E5476" w14:textId="2D237444" w:rsidR="00EB719D" w:rsidRPr="00EB719D" w:rsidRDefault="00661882" w:rsidP="00EB719D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CS7CS4 </w:t>
      </w:r>
      <w:r w:rsidR="00EB719D">
        <w:rPr>
          <w:rFonts w:ascii="Calibri" w:hAnsi="Calibri" w:cs="Calibri"/>
          <w:b/>
          <w:bCs/>
          <w:sz w:val="32"/>
          <w:szCs w:val="32"/>
          <w:u w:val="single"/>
        </w:rPr>
        <w:t>Machine Learning</w:t>
      </w:r>
    </w:p>
    <w:p w14:paraId="4BC2F448" w14:textId="18C3B754" w:rsidR="00BA1D0F" w:rsidRDefault="00BA1D0F" w:rsidP="00BA1D0F">
      <w:pPr>
        <w:pBdr>
          <w:bottom w:val="single" w:sz="4" w:space="1" w:color="auto"/>
        </w:pBdr>
        <w:jc w:val="center"/>
        <w:rPr>
          <w:rFonts w:ascii="Calibri" w:hAnsi="Calibri" w:cs="Calibri"/>
          <w:b/>
          <w:bCs/>
        </w:rPr>
      </w:pPr>
      <w:r w:rsidRPr="00BA1D0F">
        <w:rPr>
          <w:rFonts w:ascii="Calibri" w:hAnsi="Calibri" w:cs="Calibri"/>
          <w:b/>
          <w:bCs/>
        </w:rPr>
        <w:t>Week 2 Assignment Report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="00EB719D">
        <w:rPr>
          <w:rFonts w:ascii="Calibri" w:hAnsi="Calibri" w:cs="Calibri"/>
          <w:b/>
          <w:bCs/>
        </w:rPr>
        <w:t>Priyansh Nayak</w:t>
      </w:r>
      <w:r>
        <w:rPr>
          <w:rFonts w:ascii="Calibri" w:hAnsi="Calibri" w:cs="Calibri"/>
          <w:b/>
          <w:bCs/>
        </w:rPr>
        <w:t xml:space="preserve">, </w:t>
      </w:r>
      <w:r w:rsidR="00EB719D">
        <w:rPr>
          <w:rFonts w:ascii="Calibri" w:hAnsi="Calibri" w:cs="Calibri"/>
          <w:b/>
          <w:bCs/>
        </w:rPr>
        <w:t>2535066</w:t>
      </w:r>
      <w:r>
        <w:rPr>
          <w:rFonts w:ascii="Calibri" w:hAnsi="Calibri" w:cs="Calibri"/>
          <w:b/>
          <w:bCs/>
        </w:rPr>
        <w:t>0</w:t>
      </w:r>
    </w:p>
    <w:p w14:paraId="051D9733" w14:textId="77BB9D96" w:rsidR="00BA1D0F" w:rsidRDefault="00BA1D0F" w:rsidP="00BA1D0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The assigned dataset is: </w:t>
      </w:r>
      <w:r w:rsidRPr="00BA1D0F">
        <w:rPr>
          <w:rFonts w:ascii="Calibri" w:hAnsi="Calibri" w:cs="Calibri"/>
          <w:b/>
          <w:bCs/>
        </w:rPr>
        <w:t># id:16-16-16</w:t>
      </w:r>
    </w:p>
    <w:p w14:paraId="64FEE295" w14:textId="529F3B04" w:rsidR="00BA1D0F" w:rsidRDefault="00BA1D0F" w:rsidP="00BA1D0F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Part A</w:t>
      </w:r>
    </w:p>
    <w:p w14:paraId="3C550DA2" w14:textId="293A09F7" w:rsidR="00BA1D0F" w:rsidRPr="00F416FF" w:rsidRDefault="00F416FF" w:rsidP="00F416FF">
      <w:pPr>
        <w:rPr>
          <w:rFonts w:ascii="Calibri" w:hAnsi="Calibri" w:cs="Calibri"/>
        </w:rPr>
      </w:pPr>
      <w:r w:rsidRPr="00F416FF">
        <w:rPr>
          <w:rFonts w:ascii="Calibri" w:hAnsi="Calibri" w:cs="Calibri"/>
        </w:rPr>
        <w:t>(</w:t>
      </w:r>
      <w:proofErr w:type="spellStart"/>
      <w:r w:rsidRPr="00F416FF"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) </w:t>
      </w:r>
      <w:r w:rsidRPr="00F416FF">
        <w:rPr>
          <w:rFonts w:ascii="Calibri" w:hAnsi="Calibri" w:cs="Calibri"/>
        </w:rPr>
        <w:t>The provided dataset consists of two numerical features (dubbed X1 and X2) and a binary target label (that was -1 or +1). The features were plotted into a scatter plot, with the X-axis representing the X1 feature and the Y-axis representing the X2 feature. Data points with label as +1 are represented using cyan circles, while those with label as -1 as orange circles for clarity. Here is the graph produced:</w:t>
      </w:r>
    </w:p>
    <w:p w14:paraId="2E5A928F" w14:textId="39977787" w:rsidR="00F416FF" w:rsidRDefault="00F416FF" w:rsidP="00F416FF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2D145FF" wp14:editId="28EF6708">
            <wp:extent cx="4267125" cy="3657600"/>
            <wp:effectExtent l="0" t="0" r="635" b="0"/>
            <wp:docPr id="129023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30714" name="Picture 12902307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85" cy="36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02E1" w14:textId="7EB94D80" w:rsidR="00DF5D8F" w:rsidRPr="00DF5D8F" w:rsidRDefault="00DF5D8F" w:rsidP="00F416FF">
      <w:pPr>
        <w:jc w:val="center"/>
        <w:rPr>
          <w:rFonts w:ascii="Calibri" w:hAnsi="Calibri" w:cs="Calibri"/>
          <w:i/>
          <w:iCs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 xml:space="preserve">Figure 1. </w:t>
      </w:r>
      <w:r w:rsidRPr="00DF5D8F">
        <w:rPr>
          <w:rFonts w:ascii="Calibri" w:hAnsi="Calibri" w:cs="Calibri"/>
          <w:i/>
          <w:iCs/>
          <w:sz w:val="16"/>
          <w:szCs w:val="16"/>
        </w:rPr>
        <w:t>Scatter plot of the</w:t>
      </w:r>
      <w:r>
        <w:rPr>
          <w:rFonts w:ascii="Calibri" w:hAnsi="Calibri" w:cs="Calibri"/>
          <w:i/>
          <w:iCs/>
          <w:sz w:val="16"/>
          <w:szCs w:val="16"/>
        </w:rPr>
        <w:t xml:space="preserve"> given data</w:t>
      </w:r>
    </w:p>
    <w:p w14:paraId="1DB436A0" w14:textId="224ABD00" w:rsidR="007D57AA" w:rsidRDefault="00F416FF" w:rsidP="00F416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code segment that </w:t>
      </w:r>
      <w:r w:rsidR="007D57AA">
        <w:rPr>
          <w:rFonts w:ascii="Calibri" w:hAnsi="Calibri" w:cs="Calibri"/>
        </w:rPr>
        <w:t xml:space="preserve">produced this is present under the </w:t>
      </w:r>
      <w:proofErr w:type="spellStart"/>
      <w:r w:rsidR="007D57AA" w:rsidRPr="007D57AA">
        <w:rPr>
          <w:rFonts w:ascii="Calibri" w:hAnsi="Calibri" w:cs="Calibri"/>
        </w:rPr>
        <w:t>plot_given_</w:t>
      </w:r>
      <w:proofErr w:type="gramStart"/>
      <w:r w:rsidR="007D57AA" w:rsidRPr="007D57AA">
        <w:rPr>
          <w:rFonts w:ascii="Calibri" w:hAnsi="Calibri" w:cs="Calibri"/>
        </w:rPr>
        <w:t>data</w:t>
      </w:r>
      <w:proofErr w:type="spellEnd"/>
      <w:r w:rsidR="007D57AA" w:rsidRPr="007D57AA">
        <w:rPr>
          <w:rFonts w:ascii="Calibri" w:hAnsi="Calibri" w:cs="Calibri"/>
        </w:rPr>
        <w:t>(</w:t>
      </w:r>
      <w:proofErr w:type="gramEnd"/>
      <w:r w:rsidR="007D57AA" w:rsidRPr="007D57AA">
        <w:rPr>
          <w:rFonts w:ascii="Calibri" w:hAnsi="Calibri" w:cs="Calibri"/>
        </w:rPr>
        <w:t>)</w:t>
      </w:r>
      <w:r w:rsidR="007D57AA">
        <w:rPr>
          <w:rFonts w:ascii="Calibri" w:hAnsi="Calibri" w:cs="Calibri"/>
        </w:rPr>
        <w:t xml:space="preserve"> function.</w:t>
      </w:r>
    </w:p>
    <w:p w14:paraId="6E8B45BB" w14:textId="6B74C615" w:rsidR="007D57AA" w:rsidRDefault="00DF5D8F" w:rsidP="00F416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(ii) </w:t>
      </w:r>
      <w:r w:rsidR="00424F5A">
        <w:rPr>
          <w:rFonts w:ascii="Calibri" w:hAnsi="Calibri" w:cs="Calibri"/>
        </w:rPr>
        <w:t>The Logistic Regression model was trained using both the given feature</w:t>
      </w:r>
      <w:r w:rsidR="005318F1">
        <w:rPr>
          <w:rFonts w:ascii="Calibri" w:hAnsi="Calibri" w:cs="Calibri"/>
        </w:rPr>
        <w:t>s</w:t>
      </w:r>
      <w:r w:rsidR="00424F5A">
        <w:rPr>
          <w:rFonts w:ascii="Calibri" w:hAnsi="Calibri" w:cs="Calibri"/>
        </w:rPr>
        <w:t xml:space="preserve">, which then computed the function: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="00424F5A">
        <w:rPr>
          <w:rFonts w:ascii="Calibri" w:hAnsi="Calibri" w:cs="Calibri"/>
        </w:rPr>
        <w:t xml:space="preserve"> which is the sigmoid </w:t>
      </w:r>
      <w:r w:rsidR="005318F1">
        <w:rPr>
          <w:rFonts w:ascii="Calibri" w:hAnsi="Calibri" w:cs="Calibri"/>
        </w:rPr>
        <w:t xml:space="preserve">to predict the class labels (i.e. +1 or -1). </w:t>
      </w:r>
    </w:p>
    <w:p w14:paraId="0631BC52" w14:textId="5D063D98" w:rsidR="00123C4A" w:rsidRDefault="005318F1" w:rsidP="00F416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fitting, the </w:t>
      </w:r>
      <w:r w:rsidR="00123C4A">
        <w:rPr>
          <w:rFonts w:ascii="Calibri" w:hAnsi="Calibri" w:cs="Calibri"/>
        </w:rPr>
        <w:t>feature coefficients</w:t>
      </w:r>
      <w:r>
        <w:rPr>
          <w:rFonts w:ascii="Calibri" w:hAnsi="Calibri" w:cs="Calibri"/>
        </w:rPr>
        <w:t xml:space="preserve"> that were produced were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= -0.05339</m:t>
        </m:r>
      </m:oMath>
      <w:r>
        <w:rPr>
          <w:rFonts w:ascii="Calibri" w:hAnsi="Calibri" w:cs="Calibri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= 5.15001</m:t>
        </m:r>
      </m:oMath>
      <w:r>
        <w:rPr>
          <w:rFonts w:ascii="Calibri" w:hAnsi="Calibri" w:cs="Calibri"/>
        </w:rPr>
        <w:t xml:space="preserve">, while the intercept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=1.69049</m:t>
        </m:r>
      </m:oMath>
      <w:r>
        <w:rPr>
          <w:rFonts w:ascii="Calibri" w:hAnsi="Calibri" w:cs="Calibri"/>
        </w:rPr>
        <w:t>.</w:t>
      </w:r>
      <w:r w:rsidR="00D510E2">
        <w:rPr>
          <w:rFonts w:ascii="Calibri" w:hAnsi="Calibri" w:cs="Calibri"/>
        </w:rPr>
        <w:t xml:space="preserve"> The accuracy of this model compared to the actual </w:t>
      </w:r>
      <w:r w:rsidR="00D510E2">
        <w:rPr>
          <w:rFonts w:ascii="Calibri" w:hAnsi="Calibri" w:cs="Calibri"/>
        </w:rPr>
        <w:lastRenderedPageBreak/>
        <w:t xml:space="preserve">data produced a score of </w:t>
      </w:r>
      <w:r w:rsidR="00D510E2" w:rsidRPr="00D510E2">
        <w:rPr>
          <w:rFonts w:ascii="Calibri" w:hAnsi="Calibri" w:cs="Calibri"/>
        </w:rPr>
        <w:t>0.87888</w:t>
      </w:r>
      <w:r w:rsidR="00D510E2">
        <w:rPr>
          <w:rFonts w:ascii="Calibri" w:hAnsi="Calibri" w:cs="Calibri"/>
        </w:rPr>
        <w:t xml:space="preserve"> i.e. approximately 87</w:t>
      </w:r>
      <w:r w:rsidR="00D71EAA">
        <w:rPr>
          <w:rFonts w:ascii="Calibri" w:hAnsi="Calibri" w:cs="Calibri"/>
        </w:rPr>
        <w:t>.</w:t>
      </w:r>
      <w:r w:rsidR="00123C4A">
        <w:rPr>
          <w:rFonts w:ascii="Calibri" w:hAnsi="Calibri" w:cs="Calibri"/>
        </w:rPr>
        <w:t>9</w:t>
      </w:r>
      <w:r w:rsidR="00D510E2">
        <w:rPr>
          <w:rFonts w:ascii="Calibri" w:hAnsi="Calibri" w:cs="Calibri"/>
        </w:rPr>
        <w:t>%.</w:t>
      </w:r>
      <w:r w:rsidR="00123C4A">
        <w:rPr>
          <w:rFonts w:ascii="Calibri" w:hAnsi="Calibri" w:cs="Calibri"/>
        </w:rPr>
        <w:t xml:space="preserve"> The interpretation of the coefficients is as follows:</w:t>
      </w:r>
    </w:p>
    <w:p w14:paraId="13E37764" w14:textId="77777777" w:rsidR="0006394F" w:rsidRDefault="0006394F" w:rsidP="0006394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Calibri"/>
        </w:rPr>
        <w:t xml:space="preserve"> is negative but small, which implies that increasing feature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Calibri"/>
        </w:rPr>
        <w:t xml:space="preserve"> would slightly decrease the probability of predicting +1.</w:t>
      </w:r>
    </w:p>
    <w:p w14:paraId="07C905F0" w14:textId="77777777" w:rsidR="0006394F" w:rsidRDefault="0006394F" w:rsidP="0006394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Calibri"/>
        </w:rPr>
        <w:t xml:space="preserve"> is </w:t>
      </w:r>
      <w:r>
        <w:rPr>
          <w:rFonts w:ascii="Calibri" w:hAnsi="Calibri" w:cs="Calibri"/>
        </w:rPr>
        <w:t>positive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larger</w:t>
      </w:r>
      <w:r>
        <w:rPr>
          <w:rFonts w:ascii="Calibri" w:hAnsi="Calibri" w:cs="Calibri"/>
        </w:rPr>
        <w:t xml:space="preserve">, which implies that increasing feature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Calibri"/>
        </w:rPr>
        <w:t xml:space="preserve"> would </w:t>
      </w:r>
      <w:r>
        <w:rPr>
          <w:rFonts w:ascii="Calibri" w:hAnsi="Calibri" w:cs="Calibri"/>
        </w:rPr>
        <w:t>increase</w:t>
      </w:r>
      <w:r>
        <w:rPr>
          <w:rFonts w:ascii="Calibri" w:hAnsi="Calibri" w:cs="Calibri"/>
        </w:rPr>
        <w:t xml:space="preserve"> the probability of predicting +1</w:t>
      </w:r>
      <w:r>
        <w:rPr>
          <w:rFonts w:ascii="Calibri" w:hAnsi="Calibri" w:cs="Calibri"/>
        </w:rPr>
        <w:t>.</w:t>
      </w:r>
    </w:p>
    <w:p w14:paraId="04F78421" w14:textId="2DF06014" w:rsidR="0006394F" w:rsidRDefault="0006394F" w:rsidP="0006394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6394F">
        <w:rPr>
          <w:rFonts w:ascii="Calibri" w:hAnsi="Calibri" w:cs="Calibri"/>
        </w:rPr>
        <w:t xml:space="preserve">As such, </w:t>
      </w:r>
      <w:r>
        <w:rPr>
          <w:rFonts w:ascii="Calibri" w:hAnsi="Calibri" w:cs="Calibri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θ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&lt; </m:t>
        </m:r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θ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feature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Calibri"/>
        </w:rPr>
        <w:t xml:space="preserve"> would</w:t>
      </w:r>
      <w:r>
        <w:rPr>
          <w:rFonts w:ascii="Calibri" w:hAnsi="Calibri" w:cs="Calibri"/>
        </w:rPr>
        <w:t xml:space="preserve"> have the most influence</w:t>
      </w:r>
      <w:r w:rsidR="005D64A3">
        <w:rPr>
          <w:rFonts w:ascii="Calibri" w:hAnsi="Calibri" w:cs="Calibri"/>
        </w:rPr>
        <w:t xml:space="preserve"> on prediction.</w:t>
      </w:r>
    </w:p>
    <w:p w14:paraId="72ACB217" w14:textId="15012049" w:rsidR="005D64A3" w:rsidRDefault="005D64A3" w:rsidP="005D64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analysis aligns with how the data is structured in Figure 1, where the data points appear to be vertically segregated into two distinct regions. </w:t>
      </w:r>
    </w:p>
    <w:p w14:paraId="28C7F070" w14:textId="77777777" w:rsidR="005D64A3" w:rsidRPr="005D64A3" w:rsidRDefault="005D64A3" w:rsidP="005D64A3">
      <w:pPr>
        <w:rPr>
          <w:rFonts w:ascii="Calibri" w:hAnsi="Calibri" w:cs="Calibri"/>
        </w:rPr>
      </w:pPr>
    </w:p>
    <w:sectPr w:rsidR="005D64A3" w:rsidRPr="005D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07705"/>
    <w:multiLevelType w:val="hybridMultilevel"/>
    <w:tmpl w:val="CDD8823A"/>
    <w:lvl w:ilvl="0" w:tplc="39C23A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75B69"/>
    <w:multiLevelType w:val="hybridMultilevel"/>
    <w:tmpl w:val="6E38C192"/>
    <w:lvl w:ilvl="0" w:tplc="A58EAA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3622F"/>
    <w:multiLevelType w:val="hybridMultilevel"/>
    <w:tmpl w:val="ABB25144"/>
    <w:lvl w:ilvl="0" w:tplc="39C23A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A0E98"/>
    <w:multiLevelType w:val="hybridMultilevel"/>
    <w:tmpl w:val="B0A43B4C"/>
    <w:lvl w:ilvl="0" w:tplc="62CEF0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218A6"/>
    <w:multiLevelType w:val="hybridMultilevel"/>
    <w:tmpl w:val="D6540FF4"/>
    <w:lvl w:ilvl="0" w:tplc="27F8CB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435888">
    <w:abstractNumId w:val="1"/>
  </w:num>
  <w:num w:numId="2" w16cid:durableId="1032338363">
    <w:abstractNumId w:val="3"/>
  </w:num>
  <w:num w:numId="3" w16cid:durableId="1717773080">
    <w:abstractNumId w:val="4"/>
  </w:num>
  <w:num w:numId="4" w16cid:durableId="1537891664">
    <w:abstractNumId w:val="2"/>
  </w:num>
  <w:num w:numId="5" w16cid:durableId="75559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G2NLQwMzYwtDQzMzRU0lEKTi0uzszPAykwrgUARUjAPCwAAAA="/>
  </w:docVars>
  <w:rsids>
    <w:rsidRoot w:val="00EB719D"/>
    <w:rsid w:val="0006394F"/>
    <w:rsid w:val="000F31D7"/>
    <w:rsid w:val="00123C4A"/>
    <w:rsid w:val="00197118"/>
    <w:rsid w:val="0037204E"/>
    <w:rsid w:val="00424F5A"/>
    <w:rsid w:val="005318F1"/>
    <w:rsid w:val="00581A24"/>
    <w:rsid w:val="005D64A3"/>
    <w:rsid w:val="00661882"/>
    <w:rsid w:val="007D57AA"/>
    <w:rsid w:val="00BA1D0F"/>
    <w:rsid w:val="00D510E2"/>
    <w:rsid w:val="00D71EAA"/>
    <w:rsid w:val="00DF5D8F"/>
    <w:rsid w:val="00EB719D"/>
    <w:rsid w:val="00F4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971D"/>
  <w15:chartTrackingRefBased/>
  <w15:docId w15:val="{C87A2B49-DA4B-4E72-959A-71C00E9F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1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1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1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1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1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1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9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19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1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1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1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1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1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1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1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1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24F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</dc:creator>
  <cp:keywords/>
  <dc:description/>
  <cp:lastModifiedBy>Pri</cp:lastModifiedBy>
  <cp:revision>9</cp:revision>
  <dcterms:created xsi:type="dcterms:W3CDTF">2025-10-08T10:11:00Z</dcterms:created>
  <dcterms:modified xsi:type="dcterms:W3CDTF">2025-10-08T13:02:00Z</dcterms:modified>
</cp:coreProperties>
</file>