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9BA1" w14:textId="02A873B4" w:rsidR="004B17E0" w:rsidRPr="004317FE" w:rsidRDefault="008F3C96" w:rsidP="004317FE">
      <w:pPr>
        <w:jc w:val="center"/>
        <w:rPr>
          <w:b/>
          <w:bCs/>
          <w:sz w:val="48"/>
          <w:szCs w:val="48"/>
          <w:u w:val="single"/>
        </w:rPr>
      </w:pPr>
      <w:r w:rsidRPr="004317FE">
        <w:rPr>
          <w:b/>
          <w:bCs/>
          <w:sz w:val="48"/>
          <w:szCs w:val="48"/>
          <w:u w:val="single"/>
        </w:rPr>
        <w:t>Préparation TP4</w:t>
      </w:r>
    </w:p>
    <w:p w14:paraId="136B61A9" w14:textId="198E5CC0" w:rsidR="008F3C96" w:rsidRDefault="008F3C96"/>
    <w:p w14:paraId="0588FFC1" w14:textId="08A1674D" w:rsidR="008F3C96" w:rsidRDefault="004317FE">
      <w:r>
        <w:t>2.1</w:t>
      </w:r>
    </w:p>
    <w:p w14:paraId="3304A3A7" w14:textId="54071DBA" w:rsidR="00266B52" w:rsidRDefault="00266B52"/>
    <w:p w14:paraId="300C3D2A" w14:textId="2770755D" w:rsidR="00266B52" w:rsidRDefault="00266B52">
      <w:r>
        <w:t>Pour déterminer les valeurs limites entre lesquelles la tension évolue aux bornes de la capacité C1 on regarde la datasheet. On trouve alors que la tension varie entre 1/3 et 2/3 de Vcc</w:t>
      </w:r>
    </w:p>
    <w:p w14:paraId="205340BC" w14:textId="6B8AA108" w:rsidR="00A75297" w:rsidRDefault="00A75297">
      <w:r>
        <w:t>On trace l’</w:t>
      </w:r>
      <w:r w:rsidR="00DD4305">
        <w:t>évolution en fonction tu temps de la tension aux bornes de C1 et de la tension sur la patte de sortie du circuit.</w:t>
      </w:r>
    </w:p>
    <w:p w14:paraId="40509F66" w14:textId="2467B11D" w:rsidR="00DD4305" w:rsidRDefault="00DD4305">
      <w:r w:rsidRPr="00DD4305">
        <w:rPr>
          <w:noProof/>
        </w:rPr>
        <w:drawing>
          <wp:inline distT="0" distB="0" distL="0" distR="0" wp14:anchorId="19FB54A5" wp14:editId="59EAEBDF">
            <wp:extent cx="3696216" cy="34294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CFA" w14:textId="42DF40EB" w:rsidR="00DD4305" w:rsidRDefault="00DD4305">
      <w:r>
        <w:t>En 1 le condensateur se charge tandis que le transistor bloque le courant.</w:t>
      </w:r>
    </w:p>
    <w:p w14:paraId="09CA5A5B" w14:textId="14CD8DCB" w:rsidR="00DD4305" w:rsidRDefault="00DD4305">
      <w:r>
        <w:t>En 2 c’est l’inverse : le condensateur se décharge et le transistor laisse passer le courant.</w:t>
      </w:r>
    </w:p>
    <w:p w14:paraId="2CC553A7" w14:textId="2926FC45" w:rsidR="00DD4305" w:rsidRDefault="00DD4305"/>
    <w:p w14:paraId="57A8AB4C" w14:textId="3A80695E" w:rsidR="00DD4305" w:rsidRDefault="00DD4305">
      <w:r>
        <w:t xml:space="preserve">Les différentes phases sont : </w:t>
      </w:r>
    </w:p>
    <w:p w14:paraId="6B570B18" w14:textId="0FF3D792" w:rsidR="00DD4305" w:rsidRDefault="00DD4305">
      <w:proofErr w:type="spellStart"/>
      <w:r>
        <w:t>Vout</w:t>
      </w:r>
      <w:proofErr w:type="spellEnd"/>
      <w:r>
        <w:t>=0V =&gt; Le transistor bloque le courant.</w:t>
      </w:r>
    </w:p>
    <w:p w14:paraId="2010400C" w14:textId="7558867A" w:rsidR="00DD4305" w:rsidRDefault="00DD4305">
      <w:r>
        <w:t>2/3Vcc&gt;</w:t>
      </w:r>
      <w:proofErr w:type="spellStart"/>
      <w:r>
        <w:t>Vout</w:t>
      </w:r>
      <w:proofErr w:type="spellEnd"/>
      <w:r>
        <w:t>&gt;1/3Vcc =&gt; Le condensateur se charge et le transistor bloque le courant.</w:t>
      </w:r>
    </w:p>
    <w:p w14:paraId="138E31E8" w14:textId="18A1B224" w:rsidR="00DD4305" w:rsidRDefault="00DD4305">
      <w:proofErr w:type="spellStart"/>
      <w:r>
        <w:t>Vout</w:t>
      </w:r>
      <w:proofErr w:type="spellEnd"/>
      <w:r>
        <w:t>&gt;2Vcc/3 =&gt; Le condensateur se décharge et le transistor laisse passer le courant.</w:t>
      </w:r>
    </w:p>
    <w:p w14:paraId="0E3BC81A" w14:textId="25A87149" w:rsidR="00DD4305" w:rsidRDefault="00DD4305"/>
    <w:p w14:paraId="4A0EC753" w14:textId="660DAC15" w:rsidR="006F1DA3" w:rsidRDefault="006F1DA3">
      <w:r>
        <w:t xml:space="preserve">Valeur théorique de la fréquence et du rapport cyclique du signal de sortie : </w:t>
      </w:r>
    </w:p>
    <w:p w14:paraId="358F9DA3" w14:textId="79604145" w:rsidR="006F1DA3" w:rsidRDefault="006F1DA3">
      <w:r>
        <w:t xml:space="preserve">D’après la datasheet </w:t>
      </w:r>
      <w:proofErr w:type="spellStart"/>
      <w:r>
        <w:t>tcharge</w:t>
      </w:r>
      <w:proofErr w:type="spellEnd"/>
      <w:r>
        <w:t>=ln(</w:t>
      </w:r>
      <w:proofErr w:type="gramStart"/>
      <w:r>
        <w:t>2)*</w:t>
      </w:r>
      <w:proofErr w:type="gramEnd"/>
      <w:r w:rsidR="002A7A3B">
        <w:t>(</w:t>
      </w:r>
      <w:r>
        <w:t>R1</w:t>
      </w:r>
      <w:r w:rsidR="002A7A3B">
        <w:t>+R2)*C1</w:t>
      </w:r>
      <w:r>
        <w:t xml:space="preserve"> et </w:t>
      </w:r>
      <w:proofErr w:type="spellStart"/>
      <w:r>
        <w:t>tdécharge</w:t>
      </w:r>
      <w:proofErr w:type="spellEnd"/>
      <w:r>
        <w:t>=ln(2)*R2*C1</w:t>
      </w:r>
    </w:p>
    <w:p w14:paraId="187F8867" w14:textId="43FEDD2C" w:rsidR="006F1DA3" w:rsidRDefault="006F1DA3">
      <w:r>
        <w:t>D’où f=1/(</w:t>
      </w:r>
      <w:proofErr w:type="spellStart"/>
      <w:r>
        <w:t>tcharge+tdécharge</w:t>
      </w:r>
      <w:proofErr w:type="spellEnd"/>
      <w:r>
        <w:t>) = 1/(ln(</w:t>
      </w:r>
      <w:proofErr w:type="gramStart"/>
      <w:r>
        <w:t>2)(</w:t>
      </w:r>
      <w:proofErr w:type="gramEnd"/>
      <w:r>
        <w:t>R1+2*R2)C1</w:t>
      </w:r>
      <w:r w:rsidR="00D853F2">
        <w:t>)</w:t>
      </w:r>
    </w:p>
    <w:p w14:paraId="29E91500" w14:textId="5C4D4308" w:rsidR="006F1DA3" w:rsidRDefault="006F1DA3">
      <w:r>
        <w:lastRenderedPageBreak/>
        <w:t xml:space="preserve">Rapport cyclique = </w:t>
      </w:r>
      <w:proofErr w:type="spellStart"/>
      <w:r>
        <w:t>tcharge</w:t>
      </w:r>
      <w:proofErr w:type="spellEnd"/>
      <w:r>
        <w:t>/(</w:t>
      </w:r>
      <w:proofErr w:type="spellStart"/>
      <w:r>
        <w:t>tcharge+tdécharge</w:t>
      </w:r>
      <w:proofErr w:type="spellEnd"/>
      <w:r>
        <w:t>) =</w:t>
      </w:r>
      <w:r w:rsidR="00D853F2">
        <w:t xml:space="preserve"> (ln(</w:t>
      </w:r>
      <w:proofErr w:type="gramStart"/>
      <w:r w:rsidR="00D853F2">
        <w:t>2)*</w:t>
      </w:r>
      <w:proofErr w:type="gramEnd"/>
      <w:r w:rsidR="00D853F2">
        <w:t>R1*C1*R2*C1)/</w:t>
      </w:r>
      <w:r w:rsidR="00D853F2" w:rsidRPr="00D853F2">
        <w:t xml:space="preserve"> </w:t>
      </w:r>
      <w:r w:rsidR="00D853F2">
        <w:t>(ln(2)(R1+2*R2)C1) = (R1+R2)/(R1+2R2)</w:t>
      </w:r>
    </w:p>
    <w:p w14:paraId="1B117342" w14:textId="077F6D4B" w:rsidR="00ED3A4F" w:rsidRDefault="00ED3A4F"/>
    <w:p w14:paraId="3E908035" w14:textId="7D9355DE" w:rsidR="00ED3A4F" w:rsidRDefault="00ED3A4F">
      <w:r>
        <w:t>2.2</w:t>
      </w:r>
    </w:p>
    <w:p w14:paraId="18522029" w14:textId="21A877C6" w:rsidR="00ED3A4F" w:rsidRDefault="00ED3A4F"/>
    <w:p w14:paraId="5707A738" w14:textId="43E0867F" w:rsidR="00ED3A4F" w:rsidRDefault="00A56B18">
      <w:r>
        <w:t>Le trigger peut être soit en 1, soit en 0</w:t>
      </w:r>
    </w:p>
    <w:p w14:paraId="1794A136" w14:textId="77777777" w:rsidR="00195B68" w:rsidRDefault="00195B68"/>
    <w:p w14:paraId="73A9604E" w14:textId="77777777" w:rsidR="00195B68" w:rsidRDefault="00195B68" w:rsidP="00195B68">
      <w:r>
        <w:t>Trigger = 1 =&gt; condensateur déchargé</w:t>
      </w:r>
    </w:p>
    <w:p w14:paraId="2BA32A9F" w14:textId="57669409" w:rsidR="00A56B18" w:rsidRDefault="00195B68">
      <w:r>
        <w:t>Au départ on a soit condensateur chargé et sortie à 1 (état 1), soit condensateur déchargé et sortie = 0 (état 2)</w:t>
      </w:r>
    </w:p>
    <w:p w14:paraId="688E4D03" w14:textId="37A0E17D" w:rsidR="00195B68" w:rsidRDefault="00195B68">
      <w:r>
        <w:t xml:space="preserve">Quand </w:t>
      </w:r>
      <w:proofErr w:type="spellStart"/>
      <w:r>
        <w:t>Vc</w:t>
      </w:r>
      <w:proofErr w:type="spellEnd"/>
      <w:r>
        <w:t>=2/3 de Vcc le condensateur se décharge et l’état devient stable (état 2)</w:t>
      </w:r>
    </w:p>
    <w:p w14:paraId="77B2FF15" w14:textId="2EA41672" w:rsidR="00A56B18" w:rsidRDefault="00A56B18">
      <w:r>
        <w:t>Trigger = 0 =&gt; condensateur se charge et la sortie vaut 1</w:t>
      </w:r>
      <w:r w:rsidR="003D1D4B">
        <w:t xml:space="preserve"> (état 1)</w:t>
      </w:r>
    </w:p>
    <w:p w14:paraId="22F41A43" w14:textId="631817C6" w:rsidR="00A56B18" w:rsidRDefault="00195B68">
      <w:r>
        <w:t xml:space="preserve">Quand </w:t>
      </w:r>
      <w:proofErr w:type="spellStart"/>
      <w:r>
        <w:t>Vc</w:t>
      </w:r>
      <w:proofErr w:type="spellEnd"/>
      <w:r>
        <w:t xml:space="preserve"> = 2/3 de Vcc le condensateur se décharge et la sortie vaut 0</w:t>
      </w:r>
      <w:r w:rsidR="003D1D4B">
        <w:t xml:space="preserve"> (état 2)</w:t>
      </w:r>
    </w:p>
    <w:p w14:paraId="2E54ECE9" w14:textId="0B11624A" w:rsidR="003D1D4B" w:rsidRDefault="003D1D4B"/>
    <w:p w14:paraId="34F47AD7" w14:textId="58475FC3" w:rsidR="003D1D4B" w:rsidRDefault="003D1D4B">
      <w:r>
        <w:t>En conclusion :</w:t>
      </w:r>
    </w:p>
    <w:p w14:paraId="45319F32" w14:textId="634BB78E" w:rsidR="003D1D4B" w:rsidRDefault="003D1D4B" w:rsidP="003D1D4B">
      <w:r>
        <w:t xml:space="preserve">Avec </w:t>
      </w:r>
      <w:proofErr w:type="spellStart"/>
      <w:r>
        <w:t>Vc</w:t>
      </w:r>
      <w:proofErr w:type="spellEnd"/>
      <w:r>
        <w:t xml:space="preserve"> &lt; 2/3 de Vcc =&gt; transistor bloquant et C1 se charge</w:t>
      </w:r>
    </w:p>
    <w:p w14:paraId="6ACDB67F" w14:textId="21178D46" w:rsidR="003D1D4B" w:rsidRDefault="003D1D4B" w:rsidP="003D1D4B">
      <w:r>
        <w:t xml:space="preserve">Avec </w:t>
      </w:r>
      <w:proofErr w:type="spellStart"/>
      <w:r>
        <w:t>Vc</w:t>
      </w:r>
      <w:proofErr w:type="spellEnd"/>
      <w:r>
        <w:t xml:space="preserve"> = 2/3 de Vcc =&gt; transistor sature et C1 se décharge : c’est l’état de repos</w:t>
      </w:r>
    </w:p>
    <w:p w14:paraId="1F937E10" w14:textId="7857F829" w:rsidR="003D1D4B" w:rsidRDefault="003D1D4B" w:rsidP="003D1D4B"/>
    <w:p w14:paraId="61D8409E" w14:textId="062B01A1" w:rsidR="003D1D4B" w:rsidRDefault="006F3F2D" w:rsidP="003D1D4B">
      <w:r>
        <w:t xml:space="preserve">3.1 </w:t>
      </w:r>
    </w:p>
    <w:p w14:paraId="3AEA3948" w14:textId="56F530B4" w:rsidR="006F3F2D" w:rsidRDefault="006F3F2D" w:rsidP="003D1D4B">
      <w:r>
        <w:t xml:space="preserve">L’intérêt </w:t>
      </w:r>
      <w:r w:rsidRPr="006F3F2D">
        <w:t>d’une sortie collecteur (ou émetteur) ouvert</w:t>
      </w:r>
      <w:r>
        <w:t xml:space="preserve"> et de gérer les composants qui ne sont pas alimentés en 5V, sans passer par l’utilisation d’un transistor.</w:t>
      </w:r>
    </w:p>
    <w:p w14:paraId="41BAA79B" w14:textId="75CFA423" w:rsidR="00195B68" w:rsidRDefault="00BF0001">
      <w:r>
        <w:t>Emetteur ouvert =&gt; circuit inverseur</w:t>
      </w:r>
    </w:p>
    <w:p w14:paraId="39D8BCF7" w14:textId="4A593917" w:rsidR="00BF0001" w:rsidRDefault="00BF0001">
      <w:r>
        <w:t>Collecteur ouvert =&gt; circuit non-inverseur</w:t>
      </w:r>
    </w:p>
    <w:p w14:paraId="5BF0095C" w14:textId="49C26DF3" w:rsidR="00BF0001" w:rsidRDefault="00BF0001"/>
    <w:p w14:paraId="4300D5B3" w14:textId="12130660" w:rsidR="00991764" w:rsidRDefault="00991764"/>
    <w:p w14:paraId="7EE85C40" w14:textId="3327F91D" w:rsidR="00991764" w:rsidRDefault="00991764"/>
    <w:p w14:paraId="1F8C9CBD" w14:textId="7065B1E9" w:rsidR="00991764" w:rsidRDefault="00991764"/>
    <w:p w14:paraId="08671AC7" w14:textId="767B03C1" w:rsidR="00991764" w:rsidRDefault="00991764"/>
    <w:p w14:paraId="684BFD8B" w14:textId="464AB635" w:rsidR="00991764" w:rsidRDefault="00991764"/>
    <w:p w14:paraId="3B3CDAA2" w14:textId="289C485A" w:rsidR="00991764" w:rsidRDefault="00991764"/>
    <w:p w14:paraId="0E9073D3" w14:textId="56B811EF" w:rsidR="00991764" w:rsidRDefault="00991764"/>
    <w:p w14:paraId="60FC6DDA" w14:textId="4F0F3616" w:rsidR="00991764" w:rsidRDefault="00991764"/>
    <w:p w14:paraId="159AC76E" w14:textId="23C4242E" w:rsidR="00991764" w:rsidRPr="00991764" w:rsidRDefault="00991764" w:rsidP="00991764">
      <w:pPr>
        <w:jc w:val="center"/>
        <w:rPr>
          <w:b/>
          <w:bCs/>
          <w:sz w:val="48"/>
          <w:szCs w:val="48"/>
          <w:u w:val="single"/>
        </w:rPr>
      </w:pPr>
      <w:r w:rsidRPr="00991764">
        <w:rPr>
          <w:b/>
          <w:bCs/>
          <w:sz w:val="48"/>
          <w:szCs w:val="48"/>
          <w:u w:val="single"/>
        </w:rPr>
        <w:lastRenderedPageBreak/>
        <w:t>TP4</w:t>
      </w:r>
    </w:p>
    <w:p w14:paraId="017BC0AB" w14:textId="7DE91ADB" w:rsidR="00991764" w:rsidRDefault="00253642">
      <w:r>
        <w:t>2.1</w:t>
      </w:r>
    </w:p>
    <w:p w14:paraId="225ABABD" w14:textId="5495B568" w:rsidR="00991764" w:rsidRDefault="00E0500A" w:rsidP="00E0500A">
      <w:r w:rsidRPr="00E0500A">
        <w:rPr>
          <w:noProof/>
        </w:rPr>
        <w:drawing>
          <wp:inline distT="0" distB="0" distL="0" distR="0" wp14:anchorId="514E8DC6" wp14:editId="4DA1D5D9">
            <wp:extent cx="4315427" cy="36009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CE1" w14:textId="5F0E19F0" w:rsidR="00E0500A" w:rsidRDefault="00E0500A" w:rsidP="00E0500A">
      <w:r>
        <w:t>L’intérêt de mettre une diode est qu’elle court-circuite R2 de sorte que le condensateur ne charge plus qu’à travers R1 ainsi rapport cyclique = R1/R1 au lieu de R1/(R1+R2) et varie donc de 0 à 1.</w:t>
      </w:r>
    </w:p>
    <w:p w14:paraId="5E9FB0B7" w14:textId="214D2B2D" w:rsidR="00A652AA" w:rsidRDefault="00A652AA" w:rsidP="00E05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75A4E" wp14:editId="287E2E9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430520" cy="325818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660">
        <w:t>On prend R1 = R2 = 1k</w:t>
      </w:r>
      <w:r w:rsidR="00E70660" w:rsidRPr="00E70660">
        <w:t>Ω</w:t>
      </w:r>
      <w:r w:rsidR="00E70660">
        <w:t xml:space="preserve"> ce qui donne un rapport de ½ = 50 % et f</w:t>
      </w:r>
      <w:r>
        <w:t xml:space="preserve"> = 25kHz donc C1 = 20nF</w:t>
      </w:r>
    </w:p>
    <w:p w14:paraId="3B05ED25" w14:textId="0D5F6FB5" w:rsidR="00E0500A" w:rsidRDefault="00A652AA" w:rsidP="00E0500A">
      <w:r>
        <w:br w:type="textWrapping" w:clear="all"/>
        <w:t>Ici on a mis Vcc = 9V</w:t>
      </w:r>
    </w:p>
    <w:p w14:paraId="02068F58" w14:textId="2EF1D01F" w:rsidR="00A652AA" w:rsidRDefault="00A652AA" w:rsidP="00E0500A">
      <w:r>
        <w:lastRenderedPageBreak/>
        <w:t>On fait ensuite varier VCC (on a choisi 7 et 11V)</w:t>
      </w:r>
    </w:p>
    <w:p w14:paraId="0DCA0F41" w14:textId="79936E11" w:rsidR="00A652AA" w:rsidRDefault="00A652AA" w:rsidP="00E0500A">
      <w:r>
        <w:t xml:space="preserve"> </w:t>
      </w:r>
    </w:p>
    <w:p w14:paraId="27F27784" w14:textId="6A163B7A" w:rsidR="00A652AA" w:rsidRDefault="00A652AA" w:rsidP="00E0500A">
      <w:pPr>
        <w:rPr>
          <w:noProof/>
        </w:rPr>
      </w:pPr>
      <w:r>
        <w:t xml:space="preserve">Pour 7V on obtient : </w:t>
      </w:r>
      <w:r>
        <w:rPr>
          <w:noProof/>
        </w:rPr>
        <w:drawing>
          <wp:inline distT="0" distB="0" distL="0" distR="0" wp14:anchorId="2FE63CB5" wp14:editId="382F7A1F">
            <wp:extent cx="5112689" cy="306772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77" cy="307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B0ED" w14:textId="53346CBB" w:rsidR="00A652AA" w:rsidRDefault="00A652AA" w:rsidP="00A652AA">
      <w:pPr>
        <w:rPr>
          <w:noProof/>
        </w:rPr>
      </w:pPr>
    </w:p>
    <w:p w14:paraId="1D3C2CDC" w14:textId="6EB972D7" w:rsidR="00A652AA" w:rsidRDefault="00A652AA" w:rsidP="00A652AA">
      <w:r>
        <w:t xml:space="preserve">Et pour 11V : </w:t>
      </w:r>
    </w:p>
    <w:p w14:paraId="5B778D07" w14:textId="6F089E54" w:rsidR="00A652AA" w:rsidRDefault="00A652AA" w:rsidP="00A652AA">
      <w:pPr>
        <w:rPr>
          <w:noProof/>
        </w:rPr>
      </w:pPr>
      <w:r>
        <w:rPr>
          <w:noProof/>
        </w:rPr>
        <w:drawing>
          <wp:inline distT="0" distB="0" distL="0" distR="0" wp14:anchorId="718AFD99" wp14:editId="155167D2">
            <wp:extent cx="5303520" cy="31822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09" cy="31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01D0" w14:textId="47E42E49" w:rsidR="00A652AA" w:rsidRDefault="00A652AA" w:rsidP="00A652AA">
      <w:pPr>
        <w:rPr>
          <w:noProof/>
        </w:rPr>
      </w:pPr>
    </w:p>
    <w:p w14:paraId="17D0883B" w14:textId="4BA982E2" w:rsidR="00A652AA" w:rsidRDefault="00A652AA" w:rsidP="00A652AA">
      <w:r>
        <w:t>On voit bien que l’amplitude change selon la valeur de Vcc. Plus celle-ci est grande, plus l’amplitude augmente.</w:t>
      </w:r>
    </w:p>
    <w:p w14:paraId="410EEC65" w14:textId="748FC5CA" w:rsidR="00253642" w:rsidRDefault="00253642" w:rsidP="00A652AA"/>
    <w:p w14:paraId="4AA3D430" w14:textId="34C23647" w:rsidR="00253642" w:rsidRDefault="00253642" w:rsidP="00A652AA">
      <w:r>
        <w:lastRenderedPageBreak/>
        <w:t>2.2</w:t>
      </w:r>
    </w:p>
    <w:p w14:paraId="19A9145E" w14:textId="1F7B7BC7" w:rsidR="005A0865" w:rsidRDefault="005A0865" w:rsidP="00A652AA">
      <w:r w:rsidRPr="005A0865">
        <w:rPr>
          <w:noProof/>
        </w:rPr>
        <w:drawing>
          <wp:inline distT="0" distB="0" distL="0" distR="0" wp14:anchorId="034688D1" wp14:editId="43FB6C6D">
            <wp:extent cx="3820058" cy="3534268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42B" w14:textId="00858CFD" w:rsidR="005A0865" w:rsidRDefault="005A0865" w:rsidP="00A652AA">
      <w:r>
        <w:t>On utilise un GFB afin d’apporter un signal carré de durée d’impulsion = 1ms</w:t>
      </w:r>
    </w:p>
    <w:p w14:paraId="1E7E7F75" w14:textId="2AD3BF84" w:rsidR="005A0865" w:rsidRDefault="005A0865" w:rsidP="00A652AA">
      <w:r>
        <w:t>On prend R=3k</w:t>
      </w:r>
      <w:r w:rsidRPr="00E70660">
        <w:t>Ω</w:t>
      </w:r>
      <w:r>
        <w:t xml:space="preserve"> et C=300nF car le temps d’impulsion est environ égal à RC.</w:t>
      </w:r>
    </w:p>
    <w:p w14:paraId="1866EAB8" w14:textId="17755764" w:rsidR="005A0865" w:rsidRDefault="00E43219" w:rsidP="00A652AA">
      <w:r>
        <w:t>On prend un rapport cyclique de 90% avec une fréquence de 700Hz pour le GBF</w:t>
      </w:r>
    </w:p>
    <w:p w14:paraId="0BA653B9" w14:textId="390DAA6B" w:rsidR="008B51C7" w:rsidRDefault="008B51C7" w:rsidP="00A652AA">
      <w:r>
        <w:t>On fixe Vcc à 9V on obtient alors :</w:t>
      </w:r>
    </w:p>
    <w:p w14:paraId="5C4FAAA1" w14:textId="24958818" w:rsidR="008B51C7" w:rsidRDefault="008B51C7" w:rsidP="00A652AA">
      <w:r>
        <w:rPr>
          <w:noProof/>
        </w:rPr>
        <w:drawing>
          <wp:inline distT="0" distB="0" distL="0" distR="0" wp14:anchorId="010BD4FE" wp14:editId="1BCD0DC2">
            <wp:extent cx="5764530" cy="3458845"/>
            <wp:effectExtent l="0" t="0" r="762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3D50" w14:textId="3C1BEF9C" w:rsidR="005A0865" w:rsidRDefault="008B51C7" w:rsidP="00A652AA">
      <w:r>
        <w:t>Le condensateur se charge sur les fronts descendants.</w:t>
      </w:r>
    </w:p>
    <w:p w14:paraId="16C3F875" w14:textId="7C508EB1" w:rsidR="008B51C7" w:rsidRDefault="008B51C7" w:rsidP="00A652AA">
      <w:r>
        <w:lastRenderedPageBreak/>
        <w:t>2.3</w:t>
      </w:r>
    </w:p>
    <w:p w14:paraId="397F23EC" w14:textId="255CEE92" w:rsidR="008B51C7" w:rsidRDefault="008B51C7" w:rsidP="00A652AA">
      <w:r>
        <w:t>Concernant le générateur de salves, dû à un problème que nous n’avons pas su résoudre, nous n’avons pas eu de résultat « cohérent » pouvant être visualisé.</w:t>
      </w:r>
    </w:p>
    <w:p w14:paraId="317EC21C" w14:textId="79390DBC" w:rsidR="008B51C7" w:rsidRDefault="008B51C7" w:rsidP="00A652AA"/>
    <w:p w14:paraId="1CD0D611" w14:textId="3D343A84" w:rsidR="008B51C7" w:rsidRDefault="008B51C7" w:rsidP="00A652AA">
      <w:r>
        <w:t>3.</w:t>
      </w:r>
      <w:r w:rsidR="00627CFB">
        <w:t>2</w:t>
      </w:r>
    </w:p>
    <w:p w14:paraId="17B5A8A1" w14:textId="357011E3" w:rsidR="00A51F5E" w:rsidRDefault="00A51F5E" w:rsidP="00A652AA">
      <w:r>
        <w:t>La résistance R4 sert à décharger.</w:t>
      </w:r>
    </w:p>
    <w:p w14:paraId="3249093B" w14:textId="0F14D194" w:rsidR="00A51F5E" w:rsidRDefault="00A51F5E" w:rsidP="00A652AA">
      <w:pPr>
        <w:rPr>
          <w:noProof/>
        </w:rPr>
      </w:pPr>
      <w:r>
        <w:rPr>
          <w:noProof/>
        </w:rPr>
        <w:drawing>
          <wp:inline distT="0" distB="0" distL="0" distR="0" wp14:anchorId="5CEB5CF5" wp14:editId="09BE0318">
            <wp:extent cx="4651513" cy="279101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83" cy="28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D968" w14:textId="48A9033F" w:rsidR="00A51F5E" w:rsidRDefault="00545CAF" w:rsidP="00A51F5E">
      <w:pPr>
        <w:rPr>
          <w:noProof/>
        </w:rPr>
      </w:pPr>
      <w:r>
        <w:rPr>
          <w:noProof/>
        </w:rPr>
        <w:t>On a tout de même réalise la simulation sous LTSpice.</w:t>
      </w:r>
    </w:p>
    <w:p w14:paraId="286FE344" w14:textId="0A57EBA4" w:rsidR="00A51F5E" w:rsidRDefault="00A51F5E" w:rsidP="00A51F5E"/>
    <w:p w14:paraId="54BD107F" w14:textId="69F7AF58" w:rsidR="00545CAF" w:rsidRDefault="00313B11" w:rsidP="00A51F5E">
      <w:r>
        <w:rPr>
          <w:noProof/>
        </w:rPr>
        <w:drawing>
          <wp:inline distT="0" distB="0" distL="0" distR="0" wp14:anchorId="21723A34" wp14:editId="42D6D7E5">
            <wp:extent cx="5748655" cy="2504440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A8B8" w14:textId="15FAD3E3" w:rsidR="00313B11" w:rsidRDefault="00313B11" w:rsidP="00A51F5E"/>
    <w:p w14:paraId="529F605D" w14:textId="77777777" w:rsidR="00313B11" w:rsidRDefault="00313B11" w:rsidP="00A51F5E"/>
    <w:p w14:paraId="77837CCE" w14:textId="77777777" w:rsidR="00313B11" w:rsidRPr="00A51F5E" w:rsidRDefault="00313B11" w:rsidP="00A51F5E"/>
    <w:sectPr w:rsidR="00313B11" w:rsidRPr="00A51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7ECC" w14:textId="77777777" w:rsidR="00C275AA" w:rsidRDefault="00C275AA" w:rsidP="00991764">
      <w:pPr>
        <w:spacing w:after="0" w:line="240" w:lineRule="auto"/>
      </w:pPr>
      <w:r>
        <w:separator/>
      </w:r>
    </w:p>
  </w:endnote>
  <w:endnote w:type="continuationSeparator" w:id="0">
    <w:p w14:paraId="48784D2D" w14:textId="77777777" w:rsidR="00C275AA" w:rsidRDefault="00C275AA" w:rsidP="0099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2A57" w14:textId="77777777" w:rsidR="00C275AA" w:rsidRDefault="00C275AA" w:rsidP="00991764">
      <w:pPr>
        <w:spacing w:after="0" w:line="240" w:lineRule="auto"/>
      </w:pPr>
      <w:r>
        <w:separator/>
      </w:r>
    </w:p>
  </w:footnote>
  <w:footnote w:type="continuationSeparator" w:id="0">
    <w:p w14:paraId="6F485D42" w14:textId="77777777" w:rsidR="00C275AA" w:rsidRDefault="00C275AA" w:rsidP="00991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45F8"/>
    <w:multiLevelType w:val="hybridMultilevel"/>
    <w:tmpl w:val="002E1D4E"/>
    <w:lvl w:ilvl="0" w:tplc="C5C81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8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E"/>
    <w:rsid w:val="00195B68"/>
    <w:rsid w:val="00253642"/>
    <w:rsid w:val="00266B52"/>
    <w:rsid w:val="00282572"/>
    <w:rsid w:val="00286880"/>
    <w:rsid w:val="002A7A3B"/>
    <w:rsid w:val="00313B11"/>
    <w:rsid w:val="003D1D4B"/>
    <w:rsid w:val="004317FE"/>
    <w:rsid w:val="004B17E0"/>
    <w:rsid w:val="004F73FC"/>
    <w:rsid w:val="00545CAF"/>
    <w:rsid w:val="005652E0"/>
    <w:rsid w:val="005A0865"/>
    <w:rsid w:val="00627CFB"/>
    <w:rsid w:val="006F1DA3"/>
    <w:rsid w:val="006F3F2D"/>
    <w:rsid w:val="007F277C"/>
    <w:rsid w:val="008B51C7"/>
    <w:rsid w:val="008F3C96"/>
    <w:rsid w:val="00991764"/>
    <w:rsid w:val="00A51F5E"/>
    <w:rsid w:val="00A56B18"/>
    <w:rsid w:val="00A652AA"/>
    <w:rsid w:val="00A75297"/>
    <w:rsid w:val="00AF795E"/>
    <w:rsid w:val="00BE0016"/>
    <w:rsid w:val="00BF0001"/>
    <w:rsid w:val="00C275AA"/>
    <w:rsid w:val="00D853F2"/>
    <w:rsid w:val="00DD1B7E"/>
    <w:rsid w:val="00DD4305"/>
    <w:rsid w:val="00E0500A"/>
    <w:rsid w:val="00E43219"/>
    <w:rsid w:val="00E637E7"/>
    <w:rsid w:val="00E70660"/>
    <w:rsid w:val="00ED3A4F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16C3"/>
  <w15:chartTrackingRefBased/>
  <w15:docId w15:val="{FD7E279C-ED20-4957-AD75-0D714926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D4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9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764"/>
  </w:style>
  <w:style w:type="paragraph" w:styleId="Pieddepage">
    <w:name w:val="footer"/>
    <w:basedOn w:val="Normal"/>
    <w:link w:val="PieddepageCar"/>
    <w:uiPriority w:val="99"/>
    <w:unhideWhenUsed/>
    <w:rsid w:val="0099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9</cp:revision>
  <dcterms:created xsi:type="dcterms:W3CDTF">2022-03-23T09:20:00Z</dcterms:created>
  <dcterms:modified xsi:type="dcterms:W3CDTF">2022-04-14T09:48:00Z</dcterms:modified>
</cp:coreProperties>
</file>