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F92B51" wp14:editId="3EFF8EB4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(LCD)</w:t>
      </w:r>
    </w:p>
    <w:p w:rsidR="00F7367F" w:rsidRDefault="00F7367F" w:rsidP="00F7367F">
      <w:pPr>
        <w:pStyle w:val="Standard"/>
        <w:rPr>
          <w:color w:val="000000"/>
        </w:rPr>
      </w:pPr>
    </w:p>
    <w:p w:rsidR="00F7367F" w:rsidRDefault="00F7367F" w:rsidP="00F7367F">
      <w:pPr>
        <w:pStyle w:val="Standard"/>
      </w:pPr>
    </w:p>
    <w:p w:rsidR="00E76FA5" w:rsidRDefault="00E76FA5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 w:rsidP="00F7367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F7367F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F7367F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F7367F" w:rsidTr="00F7367F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F7367F">
              <w:rPr>
                <w:sz w:val="24"/>
                <w:szCs w:val="24"/>
              </w:rPr>
              <w:t>Basma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Abdelhakim</w:t>
            </w:r>
            <w:proofErr w:type="spellEnd"/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127D6A" w:rsidP="00F73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:rsidR="00F7367F" w:rsidRDefault="00F7367F" w:rsidP="00F7367F"/>
    <w:p w:rsidR="00F7367F" w:rsidRPr="000A13E1" w:rsidRDefault="00F7367F" w:rsidP="00F7367F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F7367F" w:rsidRDefault="00F7367F" w:rsidP="00F7367F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F7367F" w:rsidTr="00F7367F">
        <w:trPr>
          <w:trHeight w:hRule="exact" w:val="730"/>
        </w:trPr>
        <w:tc>
          <w:tcPr>
            <w:tcW w:w="1511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F7367F" w:rsidTr="00F7367F">
        <w:tc>
          <w:tcPr>
            <w:tcW w:w="1511" w:type="dxa"/>
          </w:tcPr>
          <w:p w:rsidR="00F7367F" w:rsidRDefault="00F7367F" w:rsidP="0040185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F7367F" w:rsidRDefault="00F7367F" w:rsidP="00401855">
            <w:pPr>
              <w:pStyle w:val="TableText"/>
            </w:pPr>
            <w:r>
              <w:t>Initial creation of  LCD_CDD  Document</w:t>
            </w:r>
          </w:p>
        </w:tc>
        <w:tc>
          <w:tcPr>
            <w:tcW w:w="2100" w:type="dxa"/>
          </w:tcPr>
          <w:p w:rsidR="00F7367F" w:rsidRDefault="00F7367F" w:rsidP="00F7367F">
            <w:pPr>
              <w:pStyle w:val="TableText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275" w:type="dxa"/>
          </w:tcPr>
          <w:p w:rsidR="00F7367F" w:rsidRDefault="00D05F0D" w:rsidP="00401855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:rsidR="00F7367F" w:rsidRDefault="00F7367F" w:rsidP="00401855">
            <w:pPr>
              <w:pStyle w:val="TableText"/>
              <w:jc w:val="center"/>
            </w:pPr>
            <w:r>
              <w:t>Draft</w:t>
            </w:r>
          </w:p>
        </w:tc>
      </w:tr>
    </w:tbl>
    <w:p w:rsidR="00F7367F" w:rsidRDefault="00F7367F"/>
    <w:p w:rsidR="00E801D2" w:rsidRPr="00510871" w:rsidRDefault="00E801D2" w:rsidP="00E801D2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E801D2" w:rsidTr="00E8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801D2" w:rsidTr="00E8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E801D2" w:rsidP="00E80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0107A5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Default="000107A5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E801D2" w:rsidTr="00E801D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033704" w:rsidP="00033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="00E801D2">
              <w:rPr>
                <w:sz w:val="24"/>
                <w:szCs w:val="24"/>
              </w:rPr>
              <w:t>GDD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4535B9" w:rsidP="00E80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Pr="000107A5" w:rsidRDefault="000107A5" w:rsidP="0001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:rsidR="00E801D2" w:rsidRDefault="00E801D2" w:rsidP="00E801D2">
      <w:pPr>
        <w:jc w:val="both"/>
        <w:rPr>
          <w:sz w:val="24"/>
          <w:szCs w:val="24"/>
        </w:rPr>
      </w:pPr>
    </w:p>
    <w:p w:rsidR="00F7367F" w:rsidRDefault="00F7367F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0A2" w:rsidRPr="00194315" w:rsidRDefault="00F020A2" w:rsidP="00F020A2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E57156" w:rsidRDefault="00F020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="00E57156" w:rsidRPr="004238F4">
              <w:rPr>
                <w:rStyle w:val="Hyperlink"/>
                <w:b/>
                <w:bCs/>
                <w:noProof/>
              </w:rPr>
              <w:t>1.LCD software context diagram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_Toc34208170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3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E57156" w:rsidRDefault="00671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E57156" w:rsidRPr="004238F4">
              <w:rPr>
                <w:rStyle w:val="Hyperlink"/>
                <w:noProof/>
              </w:rPr>
              <w:t xml:space="preserve">2.Component </w:t>
            </w:r>
            <w:r w:rsidR="00E57156" w:rsidRPr="004238F4">
              <w:rPr>
                <w:rStyle w:val="Hyperlink"/>
                <w:rFonts w:cstheme="minorHAnsi"/>
                <w:noProof/>
              </w:rPr>
              <w:t>ʹ</w:t>
            </w:r>
            <w:r w:rsidR="00E57156" w:rsidRPr="004238F4">
              <w:rPr>
                <w:rStyle w:val="Hyperlink"/>
                <w:noProof/>
              </w:rPr>
              <w:t>s application programming interfaces (APIs)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_Toc34208171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4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F020A2" w:rsidRPr="00F020A2" w:rsidRDefault="00F020A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Pr="00194315" w:rsidRDefault="00F020A2" w:rsidP="00F020A2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020A2" w:rsidRDefault="00F020A2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0A2" w:rsidRDefault="0067149D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020A2" w:rsidRPr="00805292">
          <w:rPr>
            <w:rStyle w:val="Hyperlink"/>
            <w:noProof/>
          </w:rPr>
          <w:t>Table 2 Document History</w:t>
        </w:r>
        <w:r w:rsidR="00F020A2">
          <w:rPr>
            <w:noProof/>
            <w:webHidden/>
          </w:rPr>
          <w:tab/>
        </w:r>
        <w:r w:rsidR="00F020A2">
          <w:rPr>
            <w:noProof/>
            <w:webHidden/>
          </w:rPr>
          <w:fldChar w:fldCharType="begin"/>
        </w:r>
        <w:r w:rsidR="00F020A2">
          <w:rPr>
            <w:noProof/>
            <w:webHidden/>
          </w:rPr>
          <w:instrText xml:space="preserve"> PAGEREF _Toc33363416 \h </w:instrText>
        </w:r>
        <w:r w:rsidR="00F020A2">
          <w:rPr>
            <w:noProof/>
            <w:webHidden/>
          </w:rPr>
        </w:r>
        <w:r w:rsidR="00F020A2">
          <w:rPr>
            <w:noProof/>
            <w:webHidden/>
          </w:rPr>
          <w:fldChar w:fldCharType="separate"/>
        </w:r>
        <w:r w:rsidR="00F020A2">
          <w:rPr>
            <w:noProof/>
            <w:webHidden/>
          </w:rPr>
          <w:t>2</w:t>
        </w:r>
        <w:r w:rsidR="00F020A2">
          <w:rPr>
            <w:noProof/>
            <w:webHidden/>
          </w:rPr>
          <w:fldChar w:fldCharType="end"/>
        </w:r>
      </w:hyperlink>
    </w:p>
    <w:p w:rsidR="00F020A2" w:rsidRDefault="0067149D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020A2" w:rsidRPr="00805292">
          <w:rPr>
            <w:rStyle w:val="Hyperlink"/>
            <w:noProof/>
          </w:rPr>
          <w:t>Table 3 Reference Table</w:t>
        </w:r>
        <w:r w:rsidR="00F020A2">
          <w:rPr>
            <w:noProof/>
            <w:webHidden/>
          </w:rPr>
          <w:tab/>
          <w:t>2</w:t>
        </w:r>
      </w:hyperlink>
    </w:p>
    <w:p w:rsidR="00F020A2" w:rsidRDefault="00F020A2" w:rsidP="00F020A2">
      <w:r>
        <w:fldChar w:fldCharType="end"/>
      </w:r>
    </w:p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852E59" w:rsidRDefault="00B534B9" w:rsidP="0042485B">
      <w:pPr>
        <w:pStyle w:val="Heading1"/>
        <w:rPr>
          <w:rFonts w:cstheme="majorHAnsi"/>
          <w:b/>
          <w:bCs/>
          <w:color w:val="000000" w:themeColor="text1"/>
          <w:u w:val="single"/>
        </w:rPr>
      </w:pPr>
      <w:bookmarkStart w:id="12" w:name="_Toc34208170"/>
      <w:r w:rsidRPr="0042485B">
        <w:rPr>
          <w:rFonts w:cstheme="majorHAnsi"/>
          <w:b/>
          <w:bCs/>
          <w:color w:val="000000" w:themeColor="text1"/>
          <w:u w:val="single"/>
        </w:rPr>
        <w:lastRenderedPageBreak/>
        <w:t>1.LCD software context diagram</w:t>
      </w:r>
      <w:bookmarkEnd w:id="12"/>
    </w:p>
    <w:p w:rsidR="0042485B" w:rsidRPr="0042485B" w:rsidRDefault="0042485B" w:rsidP="0042485B"/>
    <w:p w:rsidR="00B534B9" w:rsidRDefault="00B534B9" w:rsidP="00E801D2">
      <w:r>
        <w:rPr>
          <w:noProof/>
        </w:rPr>
        <w:drawing>
          <wp:inline distT="0" distB="0" distL="0" distR="0" wp14:anchorId="0D8A13C1" wp14:editId="05247A4E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67" w:rsidRDefault="00B534B9" w:rsidP="004248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LCD context diagram.</w:t>
      </w:r>
    </w:p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Pr="0042485B" w:rsidRDefault="0042485B" w:rsidP="0042485B"/>
    <w:p w:rsidR="00B534B9" w:rsidRPr="0042485B" w:rsidRDefault="00B534B9" w:rsidP="00765D2E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208171"/>
      <w:r w:rsidRPr="0042485B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="00AC2573"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 w:rsidR="00AC2573" w:rsidRPr="0042485B">
        <w:rPr>
          <w:b/>
          <w:bCs/>
          <w:color w:val="000000" w:themeColor="text1"/>
          <w:u w:val="single"/>
        </w:rPr>
        <w:t>application programming</w:t>
      </w:r>
      <w:r w:rsidRPr="0042485B">
        <w:rPr>
          <w:b/>
          <w:bCs/>
          <w:color w:val="000000" w:themeColor="text1"/>
          <w:u w:val="single"/>
        </w:rPr>
        <w:t xml:space="preserve"> interfaces (APIs)</w:t>
      </w:r>
      <w:bookmarkEnd w:id="13"/>
    </w:p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241"/>
        <w:gridCol w:w="2118"/>
        <w:gridCol w:w="850"/>
        <w:gridCol w:w="1082"/>
        <w:gridCol w:w="1577"/>
        <w:gridCol w:w="1392"/>
        <w:gridCol w:w="1393"/>
      </w:tblGrid>
      <w:tr w:rsidR="002C3067" w:rsidTr="004C55DA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Pr="006E5F95" w:rsidRDefault="002C3067" w:rsidP="00F5146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2C3067" w:rsidRDefault="00F5146B" w:rsidP="00BD059F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2C3067">
              <w:rPr>
                <w:sz w:val="24"/>
                <w:szCs w:val="24"/>
              </w:rPr>
              <w:t>_01</w:t>
            </w:r>
            <w:r>
              <w:rPr>
                <w:sz w:val="24"/>
                <w:szCs w:val="24"/>
              </w:rPr>
              <w:t>_V</w:t>
            </w:r>
            <w:r w:rsidR="002C3067"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2C3067" w:rsidTr="004C55DA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Default="002C3067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F5146B" w:rsidRPr="0042485B" w:rsidRDefault="007B6060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</w:t>
            </w:r>
            <w:r w:rsidR="00F5146B">
              <w:rPr>
                <w:sz w:val="24"/>
                <w:szCs w:val="24"/>
              </w:rPr>
              <w:t>_V01.0.</w:t>
            </w:r>
          </w:p>
        </w:tc>
      </w:tr>
      <w:tr w:rsidR="00F5146B" w:rsidTr="0042485B">
        <w:trPr>
          <w:trHeight w:val="267"/>
        </w:trPr>
        <w:tc>
          <w:tcPr>
            <w:tcW w:w="2241" w:type="dxa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18" w:type="dxa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F5146B" w:rsidRDefault="00127D6A" w:rsidP="00F5146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241" w:type="dxa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18" w:type="dxa"/>
            <w:shd w:val="clear" w:color="auto" w:fill="FFFFFF" w:themeFill="background1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CLCD_voidInitialize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F5146B" w:rsidTr="004C55DA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F5146B" w:rsidRDefault="00BD059F" w:rsidP="00F5146B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initialize LCD </w:t>
            </w:r>
            <w:r w:rsidR="004C55DA">
              <w:rPr>
                <w:color w:val="000000"/>
                <w:sz w:val="24"/>
                <w:szCs w:val="24"/>
              </w:rPr>
              <w:t>according to datasheet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060916" w:rsidRDefault="00060916" w:rsidP="00F5146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060916" w:rsidRDefault="00060916" w:rsidP="00F5146B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</w:tr>
      <w:tr w:rsidR="00F5146B" w:rsidTr="004C55DA">
        <w:trPr>
          <w:trHeight w:val="841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F5146B" w:rsidRDefault="00060916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5"/>
          </w:tcPr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</w:p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154B3AA" wp14:editId="797D43AA">
                  <wp:extent cx="2685799" cy="4874553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CD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46B" w:rsidRDefault="00F5146B" w:rsidP="00F5146B">
            <w:pPr>
              <w:jc w:val="center"/>
            </w:pPr>
          </w:p>
        </w:tc>
      </w:tr>
    </w:tbl>
    <w:p w:rsidR="00AC2573" w:rsidRDefault="00AC2573" w:rsidP="00AC2573"/>
    <w:p w:rsidR="004C55DA" w:rsidRDefault="004C55DA" w:rsidP="00AC2573"/>
    <w:p w:rsidR="004C55DA" w:rsidRDefault="004C55DA" w:rsidP="00AC2573"/>
    <w:p w:rsidR="004C55DA" w:rsidRDefault="004C55DA" w:rsidP="00AC2573"/>
    <w:p w:rsidR="0042485B" w:rsidRPr="004C55DA" w:rsidRDefault="0042485B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881"/>
        <w:gridCol w:w="2478"/>
        <w:gridCol w:w="850"/>
        <w:gridCol w:w="982"/>
        <w:gridCol w:w="10"/>
        <w:gridCol w:w="1667"/>
        <w:gridCol w:w="1392"/>
        <w:gridCol w:w="1393"/>
      </w:tblGrid>
      <w:tr w:rsidR="004C55DA" w:rsidTr="0040185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Pr="006E5F95" w:rsidRDefault="004C55DA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jc w:val="center"/>
            </w:pPr>
            <w:r>
              <w:rPr>
                <w:sz w:val="24"/>
                <w:szCs w:val="24"/>
              </w:rPr>
              <w:t>Req_PO3_DGW_LCD_CDD_02_V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5DA" w:rsidTr="0040185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4C55DA" w:rsidRPr="00FA15D4" w:rsidRDefault="007B6060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</w:t>
            </w:r>
            <w:r w:rsidR="009051CF">
              <w:rPr>
                <w:sz w:val="24"/>
                <w:szCs w:val="24"/>
              </w:rPr>
              <w:t>_V01.0</w:t>
            </w:r>
          </w:p>
        </w:tc>
      </w:tr>
      <w:tr w:rsidR="004C55DA" w:rsidTr="0042485B">
        <w:trPr>
          <w:trHeight w:val="267"/>
        </w:trPr>
        <w:tc>
          <w:tcPr>
            <w:tcW w:w="1881" w:type="dxa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78" w:type="dxa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4C55DA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1881" w:type="dxa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78" w:type="dxa"/>
            <w:shd w:val="clear" w:color="auto" w:fill="FFFFFF" w:themeFill="background1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 w:rsidRPr="0096407C">
              <w:t>CLCD_voidWriteCmd</w:t>
            </w:r>
            <w:proofErr w:type="spellEnd"/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4C55DA" w:rsidTr="0040185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</w:t>
            </w:r>
            <w:r w:rsidR="0096407C">
              <w:rPr>
                <w:color w:val="000000"/>
                <w:sz w:val="24"/>
                <w:szCs w:val="24"/>
              </w:rPr>
              <w:t>ction is used to write command on LCD</w:t>
            </w:r>
          </w:p>
        </w:tc>
      </w:tr>
      <w:tr w:rsidR="004C55DA" w:rsidTr="0040185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96407C" w:rsidRDefault="0096407C" w:rsidP="0096407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96407C" w:rsidRDefault="0096407C" w:rsidP="0096407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96407C" w:rsidRP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96407C" w:rsidRDefault="0096407C" w:rsidP="00472D8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017520" cy="44659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cd_2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95" cy="449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5DA" w:rsidRPr="00AC2573" w:rsidRDefault="004C55DA" w:rsidP="004C55DA"/>
    <w:p w:rsidR="004C55DA" w:rsidRDefault="004C55DA" w:rsidP="00AC2573"/>
    <w:p w:rsidR="00A40476" w:rsidRDefault="00A40476" w:rsidP="00AC2573"/>
    <w:p w:rsidR="00A40476" w:rsidRDefault="00A40476" w:rsidP="00AC2573"/>
    <w:p w:rsidR="00A40476" w:rsidRDefault="00A40476" w:rsidP="00A40476"/>
    <w:p w:rsidR="0042485B" w:rsidRDefault="0042485B" w:rsidP="00A40476"/>
    <w:p w:rsidR="0042485B" w:rsidRPr="004C55DA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208"/>
        <w:gridCol w:w="850"/>
        <w:gridCol w:w="992"/>
        <w:gridCol w:w="1667"/>
        <w:gridCol w:w="1392"/>
        <w:gridCol w:w="1393"/>
      </w:tblGrid>
      <w:tr w:rsidR="00A40476" w:rsidTr="0040185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Pr="006E5F95" w:rsidRDefault="00A4047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jc w:val="center"/>
            </w:pPr>
            <w:r>
              <w:rPr>
                <w:sz w:val="24"/>
                <w:szCs w:val="24"/>
              </w:rPr>
              <w:t>Req_PO3_DGW_LCD_CDD_03_V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476" w:rsidTr="0040185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A40476" w:rsidRPr="0042485B" w:rsidRDefault="007B6060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</w:t>
            </w:r>
            <w:r w:rsidR="00A40476">
              <w:rPr>
                <w:sz w:val="24"/>
                <w:szCs w:val="24"/>
              </w:rPr>
              <w:t>_V01.0</w:t>
            </w:r>
          </w:p>
        </w:tc>
      </w:tr>
      <w:tr w:rsidR="00A40476" w:rsidTr="0042485B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52" w:type="dxa"/>
            <w:gridSpan w:val="3"/>
          </w:tcPr>
          <w:p w:rsidR="00A40476" w:rsidRDefault="00127D6A" w:rsidP="00A40476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151" w:type="dxa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CLCD_voidWriteData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A40476" w:rsidTr="0040185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A40476" w:rsidRDefault="00A40476" w:rsidP="00A40476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</w:tr>
      <w:tr w:rsidR="00AD4B42" w:rsidTr="00AD4B42">
        <w:trPr>
          <w:trHeight w:val="1144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AD4B42" w:rsidRDefault="00AD4B42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</w:pPr>
          </w:p>
        </w:tc>
      </w:tr>
      <w:tr w:rsidR="00AD4B42" w:rsidTr="00AD4B42">
        <w:trPr>
          <w:trHeight w:val="9321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CE605C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458210" cy="383883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_2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476" w:rsidRDefault="00A40476" w:rsidP="00A40476"/>
    <w:p w:rsidR="0042485B" w:rsidRPr="00AC2573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04"/>
        <w:gridCol w:w="2383"/>
        <w:gridCol w:w="718"/>
        <w:gridCol w:w="1082"/>
        <w:gridCol w:w="1577"/>
        <w:gridCol w:w="1392"/>
        <w:gridCol w:w="1393"/>
      </w:tblGrid>
      <w:tr w:rsidR="00AD4B42" w:rsidTr="00A22986">
        <w:trPr>
          <w:trHeight w:val="289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Pr="006E5F95" w:rsidRDefault="00AD4B42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162" w:type="dxa"/>
            <w:gridSpan w:val="5"/>
          </w:tcPr>
          <w:p w:rsidR="00AD4B42" w:rsidRDefault="00AD4B42" w:rsidP="00401855">
            <w:pPr>
              <w:jc w:val="center"/>
            </w:pPr>
            <w:r>
              <w:rPr>
                <w:sz w:val="24"/>
                <w:szCs w:val="24"/>
              </w:rPr>
              <w:t>Req_PO3_DGW_LCD_CDD_04_V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D4B42" w:rsidTr="00A22986">
        <w:trPr>
          <w:trHeight w:val="412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62" w:type="dxa"/>
            <w:gridSpan w:val="5"/>
          </w:tcPr>
          <w:p w:rsidR="00AD4B42" w:rsidRPr="0042485B" w:rsidRDefault="007B6060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</w:t>
            </w:r>
            <w:r w:rsidR="0053117B">
              <w:rPr>
                <w:sz w:val="24"/>
                <w:szCs w:val="24"/>
              </w:rPr>
              <w:t>_V01.0</w:t>
            </w:r>
          </w:p>
        </w:tc>
      </w:tr>
      <w:tr w:rsidR="00AD4B42" w:rsidTr="00A22986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87" w:type="dxa"/>
            <w:gridSpan w:val="2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AD4B42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383" w:type="dxa"/>
            <w:shd w:val="clear" w:color="auto" w:fill="FFFFFF" w:themeFill="background1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 w:rsidRPr="00AD4B42">
              <w:t>CLCD_voidSetDataPort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CE605C" w:rsidTr="00A22986">
        <w:trPr>
          <w:trHeight w:val="30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62" w:type="dxa"/>
            <w:gridSpan w:val="5"/>
          </w:tcPr>
          <w:p w:rsidR="00CE605C" w:rsidRP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 w:val="restart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18" w:type="dxa"/>
          </w:tcPr>
          <w:p w:rsidR="00CE605C" w:rsidRDefault="00CE605C" w:rsidP="00CE605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52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2A4E3F" w:rsidRDefault="00CE605C" w:rsidP="002A4E3F">
            <w:pPr>
              <w:jc w:val="center"/>
              <w:rPr>
                <w:noProof/>
                <w:lang w:val="en-GB" w:eastAsia="en-GB"/>
              </w:rPr>
            </w:pPr>
            <w:r w:rsidRPr="00CE605C">
              <w:rPr>
                <w:noProof/>
                <w:lang w:val="en-GB" w:eastAsia="en-GB"/>
              </w:rPr>
              <w:t>CLCD_u8_DATA_PORT</w:t>
            </w:r>
          </w:p>
          <w:p w:rsidR="002A4E3F" w:rsidRDefault="002A4E3F" w:rsidP="002A4E3F">
            <w:pPr>
              <w:jc w:val="center"/>
              <w:rPr>
                <w:noProof/>
                <w:lang w:val="en-GB" w:eastAsia="en-GB"/>
              </w:rPr>
            </w:pPr>
            <w:r w:rsidRPr="002A4E3F">
              <w:rPr>
                <w:noProof/>
                <w:lang w:val="en-GB" w:eastAsia="en-GB"/>
              </w:rPr>
              <w:t>CLCD_u8_D0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2A4E3F">
              <w:rPr>
                <w:noProof/>
                <w:lang w:val="en-GB" w:eastAsia="en-GB"/>
              </w:rPr>
              <w:t>CLCD_u8_D1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CLCD_u8_D2,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CLCD_u8_D3,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CLCD_u8_D4,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CLCD_u8_D5,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CLCD_u8_D6,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CLCD_u8_D7</w:t>
            </w:r>
          </w:p>
          <w:p w:rsidR="00CE605C" w:rsidRDefault="00CE605C" w:rsidP="00CE605C">
            <w:pPr>
              <w:jc w:val="center"/>
            </w:pPr>
          </w:p>
        </w:tc>
      </w:tr>
      <w:tr w:rsidR="00CE605C" w:rsidTr="00A22986">
        <w:trPr>
          <w:trHeight w:val="8183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220516" w:rsidP="00CE605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373755" cy="4670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cd_5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B42" w:rsidRPr="00AC2573" w:rsidRDefault="00AD4B42" w:rsidP="00AD4B42"/>
    <w:p w:rsidR="00A40476" w:rsidRDefault="00A40476" w:rsidP="00A40476"/>
    <w:p w:rsidR="0053117B" w:rsidRPr="00AC2573" w:rsidRDefault="0053117B" w:rsidP="00A40476"/>
    <w:p w:rsidR="00A40476" w:rsidRDefault="00A40476" w:rsidP="00AC2573"/>
    <w:p w:rsidR="00A22986" w:rsidRDefault="00A22986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1440"/>
        <w:gridCol w:w="990"/>
        <w:gridCol w:w="1790"/>
        <w:gridCol w:w="10"/>
        <w:gridCol w:w="3330"/>
        <w:gridCol w:w="1122"/>
      </w:tblGrid>
      <w:tr w:rsidR="00C2719D" w:rsidTr="00A22986">
        <w:trPr>
          <w:trHeight w:val="289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Pr="006E5F95" w:rsidRDefault="00CE605C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52" w:type="dxa"/>
            <w:gridSpan w:val="4"/>
          </w:tcPr>
          <w:p w:rsidR="00CE605C" w:rsidRDefault="00CE605C" w:rsidP="00401855">
            <w:pPr>
              <w:jc w:val="center"/>
            </w:pPr>
            <w:r>
              <w:rPr>
                <w:sz w:val="24"/>
                <w:szCs w:val="24"/>
              </w:rPr>
              <w:t>Req_PO3_DGW_LCD_CDD_05_V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C2719D" w:rsidTr="00A22986">
        <w:trPr>
          <w:trHeight w:val="412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4"/>
          </w:tcPr>
          <w:p w:rsidR="00C2719D" w:rsidRPr="00A22986" w:rsidRDefault="007B6060" w:rsidP="00A22986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C2719D">
              <w:rPr>
                <w:sz w:val="24"/>
                <w:szCs w:val="24"/>
              </w:rPr>
              <w:t>_V01.0</w:t>
            </w:r>
          </w:p>
        </w:tc>
      </w:tr>
      <w:tr w:rsidR="00CE605C" w:rsidTr="00A22986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  <w:gridSpan w:val="2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790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E605C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CLCD_voidWriteString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2719D" w:rsidTr="00A22986">
        <w:trPr>
          <w:trHeight w:val="300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4"/>
          </w:tcPr>
          <w:p w:rsidR="00CE605C" w:rsidRP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</w:t>
            </w:r>
            <w:r w:rsidR="00C2719D">
              <w:rPr>
                <w:color w:val="000000"/>
                <w:sz w:val="24"/>
                <w:szCs w:val="24"/>
              </w:rPr>
              <w:t>used to write string on LCD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9D9D9" w:themeFill="background1" w:themeFillShade="D9"/>
          </w:tcPr>
          <w:p w:rsidR="00A22986" w:rsidRDefault="00C2719D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  <w:p w:rsidR="00C2719D" w:rsidRPr="00A22986" w:rsidRDefault="00C2719D" w:rsidP="00A22986">
            <w:pPr>
              <w:jc w:val="center"/>
            </w:pPr>
          </w:p>
        </w:tc>
        <w:tc>
          <w:tcPr>
            <w:tcW w:w="990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  <w:gridSpan w:val="2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330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122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/>
            <w:shd w:val="clear" w:color="auto" w:fill="D9D9D9" w:themeFill="background1" w:themeFillShade="D9"/>
          </w:tcPr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1800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330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122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2719D" w:rsidRDefault="00C2719D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401855">
            <w:pPr>
              <w:jc w:val="center"/>
            </w:pPr>
            <w:r>
              <w:t>void</w:t>
            </w:r>
          </w:p>
        </w:tc>
        <w:tc>
          <w:tcPr>
            <w:tcW w:w="1800" w:type="dxa"/>
            <w:gridSpan w:val="2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3330" w:type="dxa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1122" w:type="dxa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347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2719D" w:rsidP="00C2719D">
            <w:pPr>
              <w:jc w:val="center"/>
            </w:pPr>
            <w:r>
              <w:rPr>
                <w:noProof/>
                <w:lang w:val="en-GB" w:eastAsia="en-GB"/>
              </w:rPr>
              <w:t>NA</w:t>
            </w:r>
          </w:p>
        </w:tc>
      </w:tr>
      <w:tr w:rsidR="00CE605C" w:rsidTr="00A22986">
        <w:trPr>
          <w:trHeight w:val="9321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503492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838927" cy="52190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CD_3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31" cy="52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05C" w:rsidRDefault="00CE605C" w:rsidP="00AC2573"/>
    <w:p w:rsidR="00622AD6" w:rsidRDefault="00622AD6" w:rsidP="00AC2573"/>
    <w:p w:rsidR="000E6703" w:rsidRDefault="000E6703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622AD6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Pr="006E5F95" w:rsidRDefault="00622AD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622AD6" w:rsidRDefault="00622AD6" w:rsidP="00401855">
            <w:pPr>
              <w:jc w:val="center"/>
            </w:pPr>
            <w:r>
              <w:rPr>
                <w:sz w:val="24"/>
                <w:szCs w:val="24"/>
              </w:rPr>
              <w:t>Req_PO3_DGW_LCD_CDD_06_V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622AD6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062BBC" w:rsidRPr="000E6703" w:rsidRDefault="007B6060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Req_PO3_DGW_GDD_13</w:t>
            </w:r>
            <w:r w:rsidR="00062BBC">
              <w:rPr>
                <w:sz w:val="24"/>
                <w:szCs w:val="24"/>
              </w:rPr>
              <w:t>_V01.0</w:t>
            </w:r>
          </w:p>
        </w:tc>
      </w:tr>
      <w:tr w:rsidR="00622AD6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622AD6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622AD6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622AD6" w:rsidRPr="00AD4B42" w:rsidRDefault="00622AD6" w:rsidP="00622AD6">
            <w:pPr>
              <w:pStyle w:val="Standard"/>
              <w:spacing w:line="240" w:lineRule="auto"/>
              <w:jc w:val="center"/>
            </w:pPr>
            <w:proofErr w:type="spellStart"/>
            <w:r>
              <w:t>CLCD_voidGoToXYPos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622AD6" w:rsidRPr="00AD4B42" w:rsidRDefault="00622AD6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622AD6" w:rsidRPr="00AD4B42" w:rsidRDefault="00622AD6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622AD6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622AD6" w:rsidRPr="00CE605C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  <w:r w:rsidR="000E6703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622AD6" w:rsidRDefault="00622AD6" w:rsidP="00622AD6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980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393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40185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</w:tr>
      <w:tr w:rsidR="00622AD6" w:rsidTr="00220BC5">
        <w:trPr>
          <w:trHeight w:val="347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622AD6" w:rsidRDefault="00062BBC" w:rsidP="00401855">
            <w:pPr>
              <w:jc w:val="center"/>
            </w:pPr>
            <w:r w:rsidRPr="00062BBC">
              <w:t>CLCD_u8_LINE_ONE</w:t>
            </w:r>
            <w:r>
              <w:t xml:space="preserve">, </w:t>
            </w:r>
            <w:r w:rsidRPr="00062BBC">
              <w:t>CLCD_u8_LINE_TWO</w:t>
            </w:r>
          </w:p>
        </w:tc>
      </w:tr>
      <w:tr w:rsidR="00622AD6" w:rsidTr="00220BC5">
        <w:trPr>
          <w:trHeight w:val="807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622AD6" w:rsidRDefault="00033704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62979FE" wp14:editId="3039FA17">
                  <wp:extent cx="3921587" cy="4443036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cd_gotopng (1) 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38" cy="451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</w:tc>
      </w:tr>
      <w:tr w:rsidR="00503492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Pr="006E5F95" w:rsidRDefault="00503492" w:rsidP="00D30C0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503492" w:rsidRDefault="00503492" w:rsidP="00D30C0B">
            <w:pPr>
              <w:jc w:val="center"/>
            </w:pPr>
            <w:r>
              <w:rPr>
                <w:sz w:val="24"/>
                <w:szCs w:val="24"/>
              </w:rPr>
              <w:t>Req_PO3_DGW_LCD_CDD_07_V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503492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DB6920" w:rsidRPr="000E6703" w:rsidRDefault="007B6060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Req_PO3_DGW_GDD_14</w:t>
            </w:r>
            <w:bookmarkStart w:id="14" w:name="_GoBack"/>
            <w:bookmarkEnd w:id="14"/>
            <w:r w:rsidR="00DB6920">
              <w:rPr>
                <w:sz w:val="24"/>
                <w:szCs w:val="24"/>
              </w:rPr>
              <w:t>_V01.0</w:t>
            </w:r>
          </w:p>
        </w:tc>
      </w:tr>
      <w:tr w:rsidR="00503492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503492" w:rsidRDefault="00127D6A" w:rsidP="00D30C0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503492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503492" w:rsidRPr="00AD4B42" w:rsidRDefault="00220516" w:rsidP="00220516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CLCD_voidWriteNum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503492" w:rsidRPr="00AD4B42" w:rsidRDefault="00503492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503492" w:rsidRPr="00AD4B42" w:rsidRDefault="00503492" w:rsidP="00D30C0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503492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503492" w:rsidRPr="00CE605C" w:rsidRDefault="00503492" w:rsidP="00DB6920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 w:rsidR="00DB6920">
              <w:rPr>
                <w:color w:val="000000"/>
                <w:sz w:val="24"/>
                <w:szCs w:val="24"/>
              </w:rPr>
              <w:t>write number on LCD.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DB6920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980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393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503492" w:rsidRDefault="00503492" w:rsidP="00D30C0B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347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421B11" w:rsidP="00D30C0B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9605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220516" w:rsidP="00D30C0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951316" cy="505225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CD_7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67" cy="50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D6" w:rsidRPr="00AC2573" w:rsidRDefault="00622AD6" w:rsidP="00AC2573"/>
    <w:sectPr w:rsidR="00622AD6" w:rsidRPr="00AC2573" w:rsidSect="008C69E7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49D" w:rsidRDefault="0067149D" w:rsidP="00B534B9">
      <w:pPr>
        <w:spacing w:after="0" w:line="240" w:lineRule="auto"/>
      </w:pPr>
      <w:r>
        <w:separator/>
      </w:r>
    </w:p>
  </w:endnote>
  <w:endnote w:type="continuationSeparator" w:id="0">
    <w:p w:rsidR="0067149D" w:rsidRDefault="0067149D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69E7" w:rsidRDefault="008C6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06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C69E7" w:rsidRDefault="008C6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49D" w:rsidRDefault="0067149D" w:rsidP="00B534B9">
      <w:pPr>
        <w:spacing w:after="0" w:line="240" w:lineRule="auto"/>
      </w:pPr>
      <w:r>
        <w:separator/>
      </w:r>
    </w:p>
  </w:footnote>
  <w:footnote w:type="continuationSeparator" w:id="0">
    <w:p w:rsidR="0067149D" w:rsidRDefault="0067149D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7F"/>
    <w:rsid w:val="000107A5"/>
    <w:rsid w:val="00033704"/>
    <w:rsid w:val="00060916"/>
    <w:rsid w:val="00062BBC"/>
    <w:rsid w:val="000E6703"/>
    <w:rsid w:val="00127D6A"/>
    <w:rsid w:val="00220516"/>
    <w:rsid w:val="00220BC5"/>
    <w:rsid w:val="00233963"/>
    <w:rsid w:val="002A4E3F"/>
    <w:rsid w:val="002C3067"/>
    <w:rsid w:val="00421B11"/>
    <w:rsid w:val="0042485B"/>
    <w:rsid w:val="004535B9"/>
    <w:rsid w:val="00472D84"/>
    <w:rsid w:val="004B0B71"/>
    <w:rsid w:val="004C55DA"/>
    <w:rsid w:val="004F1676"/>
    <w:rsid w:val="00503492"/>
    <w:rsid w:val="0053117B"/>
    <w:rsid w:val="005F374F"/>
    <w:rsid w:val="00622AD6"/>
    <w:rsid w:val="00623924"/>
    <w:rsid w:val="0067149D"/>
    <w:rsid w:val="006C720C"/>
    <w:rsid w:val="00765D2E"/>
    <w:rsid w:val="007B6060"/>
    <w:rsid w:val="00852E59"/>
    <w:rsid w:val="008C69E7"/>
    <w:rsid w:val="009051CF"/>
    <w:rsid w:val="00962BE8"/>
    <w:rsid w:val="0096407C"/>
    <w:rsid w:val="00A22986"/>
    <w:rsid w:val="00A40476"/>
    <w:rsid w:val="00AC2573"/>
    <w:rsid w:val="00AD4B42"/>
    <w:rsid w:val="00B31217"/>
    <w:rsid w:val="00B534B9"/>
    <w:rsid w:val="00B77407"/>
    <w:rsid w:val="00B84BBA"/>
    <w:rsid w:val="00BD059F"/>
    <w:rsid w:val="00C0359B"/>
    <w:rsid w:val="00C2719D"/>
    <w:rsid w:val="00CE605C"/>
    <w:rsid w:val="00D05F0D"/>
    <w:rsid w:val="00D06810"/>
    <w:rsid w:val="00D13351"/>
    <w:rsid w:val="00DB6920"/>
    <w:rsid w:val="00E04C74"/>
    <w:rsid w:val="00E57156"/>
    <w:rsid w:val="00E76FA5"/>
    <w:rsid w:val="00E801D2"/>
    <w:rsid w:val="00F020A2"/>
    <w:rsid w:val="00F5146B"/>
    <w:rsid w:val="00F7367F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8210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A70F-9080-4671-B0D3-7133042A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basma.ahmednote3@gmail.com</dc:creator>
  <cp:keywords/>
  <dc:description/>
  <cp:lastModifiedBy>norhan.nassar96@gmail.com</cp:lastModifiedBy>
  <cp:revision>5</cp:revision>
  <dcterms:created xsi:type="dcterms:W3CDTF">2020-03-05T15:27:00Z</dcterms:created>
  <dcterms:modified xsi:type="dcterms:W3CDTF">2020-03-06T13:45:00Z</dcterms:modified>
</cp:coreProperties>
</file>