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Inter" w:cs="Inter" w:eastAsia="Inter" w:hAnsi="Inter"/>
          <w:b w:val="1"/>
          <w:sz w:val="26"/>
          <w:szCs w:val="26"/>
        </w:rPr>
      </w:pPr>
      <w:r w:rsidDel="00000000" w:rsidR="00000000" w:rsidRPr="00000000">
        <w:rPr>
          <w:rFonts w:ascii="Inter" w:cs="Inter" w:eastAsia="Inter" w:hAnsi="Inter"/>
          <w:b w:val="1"/>
          <w:sz w:val="26"/>
          <w:szCs w:val="26"/>
        </w:rPr>
        <w:drawing>
          <wp:inline distB="114300" distT="114300" distL="114300" distR="114300">
            <wp:extent cx="3373454" cy="13841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3454" cy="1384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Inter" w:cs="Inter" w:eastAsia="Inter" w:hAnsi="Inter"/>
          <w:b w:val="1"/>
          <w:sz w:val="26"/>
          <w:szCs w:val="26"/>
        </w:rPr>
      </w:pPr>
      <w:r w:rsidDel="00000000" w:rsidR="00000000" w:rsidRPr="00000000">
        <w:rPr>
          <w:rtl w:val="0"/>
        </w:rPr>
      </w:r>
    </w:p>
    <w:p w:rsidR="00000000" w:rsidDel="00000000" w:rsidP="00000000" w:rsidRDefault="00000000" w:rsidRPr="00000000" w14:paraId="00000003">
      <w:pPr>
        <w:spacing w:line="240" w:lineRule="auto"/>
        <w:rPr>
          <w:rFonts w:ascii="Inter" w:cs="Inter" w:eastAsia="Inter" w:hAnsi="Inter"/>
          <w:b w:val="1"/>
          <w:sz w:val="26"/>
          <w:szCs w:val="26"/>
        </w:rPr>
      </w:pPr>
      <w:r w:rsidDel="00000000" w:rsidR="00000000" w:rsidRPr="00000000">
        <w:rPr>
          <w:rtl w:val="0"/>
        </w:rPr>
      </w:r>
    </w:p>
    <w:p w:rsidR="00000000" w:rsidDel="00000000" w:rsidP="00000000" w:rsidRDefault="00000000" w:rsidRPr="00000000" w14:paraId="00000004">
      <w:pPr>
        <w:pStyle w:val="Heading1"/>
        <w:spacing w:line="240" w:lineRule="auto"/>
        <w:jc w:val="center"/>
        <w:rPr/>
      </w:pPr>
      <w:bookmarkStart w:colFirst="0" w:colLast="0" w:name="_z6xb6sfd3cux" w:id="0"/>
      <w:bookmarkEnd w:id="0"/>
      <w:r w:rsidDel="00000000" w:rsidR="00000000" w:rsidRPr="00000000">
        <w:rPr>
          <w:rtl w:val="0"/>
        </w:rPr>
        <w:t xml:space="preserve">Stellar Games </w:t>
      </w:r>
    </w:p>
    <w:p w:rsidR="00000000" w:rsidDel="00000000" w:rsidP="00000000" w:rsidRDefault="00000000" w:rsidRPr="00000000" w14:paraId="00000005">
      <w:pPr>
        <w:pStyle w:val="Heading1"/>
        <w:spacing w:line="240" w:lineRule="auto"/>
        <w:jc w:val="center"/>
        <w:rPr/>
      </w:pPr>
      <w:bookmarkStart w:colFirst="0" w:colLast="0" w:name="_7li5ujfmkatr" w:id="1"/>
      <w:bookmarkEnd w:id="1"/>
      <w:r w:rsidDel="00000000" w:rsidR="00000000" w:rsidRPr="00000000">
        <w:rPr>
          <w:rtl w:val="0"/>
        </w:rPr>
        <w:t xml:space="preserve">Game Development</w:t>
      </w:r>
    </w:p>
    <w:p w:rsidR="00000000" w:rsidDel="00000000" w:rsidP="00000000" w:rsidRDefault="00000000" w:rsidRPr="00000000" w14:paraId="00000006">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7">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8">
      <w:pPr>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Stellar Games ist ein unabhängiger Spieleentwickler, welcher sich in Mobile Games und anderen diversen Spieleanwendungen spezialisiert hat. Im Betrieb befinden sich derzeit 4 Mitarbeiter.</w:t>
      </w:r>
    </w:p>
    <w:p w:rsidR="00000000" w:rsidDel="00000000" w:rsidP="00000000" w:rsidRDefault="00000000" w:rsidRPr="00000000" w14:paraId="00000009">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A">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B">
      <w:pPr>
        <w:pStyle w:val="Heading2"/>
        <w:spacing w:line="240" w:lineRule="auto"/>
        <w:rPr/>
      </w:pPr>
      <w:bookmarkStart w:colFirst="0" w:colLast="0" w:name="_hscvy2bk6u3d" w:id="2"/>
      <w:bookmarkEnd w:id="2"/>
      <w:r w:rsidDel="00000000" w:rsidR="00000000" w:rsidRPr="00000000">
        <w:rPr>
          <w:rtl w:val="0"/>
        </w:rPr>
        <w:t xml:space="preserve">Geschichte</w:t>
      </w:r>
    </w:p>
    <w:p w:rsidR="00000000" w:rsidDel="00000000" w:rsidP="00000000" w:rsidRDefault="00000000" w:rsidRPr="00000000" w14:paraId="0000000C">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D">
      <w:pPr>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Die kleine und sehr junge Firma entstand im Herbst 2021, als sich Lloyd König und Noricia Matschuck während ihrer Studienzeit zusammen an Projekte zur Spielentwicklung setzten, um sich damit nebenbei ihren Unterhalt zu verdienen. Kurze Zeit später entschlossen sich beide, aufgrund ihrer Programmier- und Design-Kenntnisse, als auch durch ihre große Leidenschaft für's Spielen und Pläne schmieden, dies zu ihrem Hauptberuf zu machen. Später erweiterte sich die Gruppe noch um 2 weitere Personen - Mariia Würtz und Lisa Hauptvogel - Kommilitonen, welche sich derzeit mit ihnen im selben Studiengang befinden.</w:t>
      </w:r>
    </w:p>
    <w:p w:rsidR="00000000" w:rsidDel="00000000" w:rsidP="00000000" w:rsidRDefault="00000000" w:rsidRPr="00000000" w14:paraId="0000000E">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F">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0">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1">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2">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3">
      <w:pPr>
        <w:pStyle w:val="Heading2"/>
        <w:spacing w:line="240" w:lineRule="auto"/>
        <w:rPr/>
      </w:pPr>
      <w:bookmarkStart w:colFirst="0" w:colLast="0" w:name="_zick0xgr08oy" w:id="3"/>
      <w:bookmarkEnd w:id="3"/>
      <w:r w:rsidDel="00000000" w:rsidR="00000000" w:rsidRPr="00000000">
        <w:rPr>
          <w:rtl w:val="0"/>
        </w:rPr>
        <w:t xml:space="preserve">Geschäftsführung</w:t>
      </w:r>
    </w:p>
    <w:p w:rsidR="00000000" w:rsidDel="00000000" w:rsidP="00000000" w:rsidRDefault="00000000" w:rsidRPr="00000000" w14:paraId="00000014">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5">
      <w:pPr>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Frau Noricia Matschuck, Programming Pioneer und Gaming Experte, ist die Geschäftsführerin der Stellar Games AG und leitet das ganze Unternehmen neben Ihrem Geschäftspartner Lloyd König, welcher sich im Gaming Design spezialisiert hat. </w:t>
      </w:r>
    </w:p>
    <w:p w:rsidR="00000000" w:rsidDel="00000000" w:rsidP="00000000" w:rsidRDefault="00000000" w:rsidRPr="00000000" w14:paraId="00000016">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7">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8">
      <w:pPr>
        <w:pStyle w:val="Heading2"/>
        <w:spacing w:line="240" w:lineRule="auto"/>
        <w:rPr/>
      </w:pPr>
      <w:bookmarkStart w:colFirst="0" w:colLast="0" w:name="_vyqcl0qhs7u2" w:id="4"/>
      <w:bookmarkEnd w:id="4"/>
      <w:r w:rsidDel="00000000" w:rsidR="00000000" w:rsidRPr="00000000">
        <w:rPr>
          <w:rtl w:val="0"/>
        </w:rPr>
        <w:t xml:space="preserve">Mitarbeitende</w:t>
      </w:r>
    </w:p>
    <w:p w:rsidR="00000000" w:rsidDel="00000000" w:rsidP="00000000" w:rsidRDefault="00000000" w:rsidRPr="00000000" w14:paraId="00000019">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A">
      <w:pPr>
        <w:tabs>
          <w:tab w:val="left" w:pos="2834.645669291339"/>
          <w:tab w:val="left" w:pos="2834.645669291339"/>
        </w:tabs>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Lisa Hauptvogel</w:t>
        <w:tab/>
        <w:tab/>
        <w:t xml:space="preserve">Projektleitung</w:t>
      </w:r>
    </w:p>
    <w:p w:rsidR="00000000" w:rsidDel="00000000" w:rsidP="00000000" w:rsidRDefault="00000000" w:rsidRPr="00000000" w14:paraId="0000001B">
      <w:pPr>
        <w:tabs>
          <w:tab w:val="left" w:pos="2834.645669291339"/>
        </w:tabs>
        <w:spacing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Noricia Matschuck</w:t>
        <w:tab/>
        <w:tab/>
        <w:t xml:space="preserve">Entwicklung</w:t>
      </w:r>
    </w:p>
    <w:p w:rsidR="00000000" w:rsidDel="00000000" w:rsidP="00000000" w:rsidRDefault="00000000" w:rsidRPr="00000000" w14:paraId="0000001C">
      <w:pPr>
        <w:tabs>
          <w:tab w:val="left" w:pos="2834.645669291339"/>
        </w:tabs>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Lloyd König</w:t>
        <w:tab/>
        <w:tab/>
        <w:t xml:space="preserve">Design</w:t>
      </w:r>
    </w:p>
    <w:p w:rsidR="00000000" w:rsidDel="00000000" w:rsidP="00000000" w:rsidRDefault="00000000" w:rsidRPr="00000000" w14:paraId="0000001D">
      <w:pPr>
        <w:tabs>
          <w:tab w:val="left" w:pos="2834.645669291339"/>
        </w:tabs>
        <w:spacing w:before="0"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Maria </w:t>
      </w:r>
      <w:r w:rsidDel="00000000" w:rsidR="00000000" w:rsidRPr="00000000">
        <w:rPr>
          <w:rFonts w:ascii="Inter" w:cs="Inter" w:eastAsia="Inter" w:hAnsi="Inter"/>
          <w:sz w:val="24"/>
          <w:szCs w:val="24"/>
          <w:rtl w:val="0"/>
        </w:rPr>
        <w:t xml:space="preserve">Würtz</w:t>
        <w:tab/>
        <w:tab/>
        <w:t xml:space="preserve">Projektleitung</w:t>
      </w:r>
      <w:r w:rsidDel="00000000" w:rsidR="00000000" w:rsidRPr="00000000">
        <w:rPr>
          <w:rFonts w:ascii="Inter" w:cs="Inter" w:eastAsia="Inter" w:hAnsi="Inter"/>
          <w:sz w:val="24"/>
          <w:szCs w:val="24"/>
          <w:rtl w:val="0"/>
        </w:rPr>
        <w:t xml:space="preserve"> und Entwicklung</w:t>
      </w:r>
    </w:p>
    <w:p w:rsidR="00000000" w:rsidDel="00000000" w:rsidP="00000000" w:rsidRDefault="00000000" w:rsidRPr="00000000" w14:paraId="0000001E">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F">
      <w:pPr>
        <w:pStyle w:val="Heading2"/>
        <w:spacing w:line="240" w:lineRule="auto"/>
        <w:rPr/>
      </w:pPr>
      <w:bookmarkStart w:colFirst="0" w:colLast="0" w:name="_tntcvdttijyz" w:id="5"/>
      <w:bookmarkEnd w:id="5"/>
      <w:r w:rsidDel="00000000" w:rsidR="00000000" w:rsidRPr="00000000">
        <w:rPr>
          <w:rtl w:val="0"/>
        </w:rPr>
        <w:t xml:space="preserve">Angebot</w:t>
      </w:r>
    </w:p>
    <w:p w:rsidR="00000000" w:rsidDel="00000000" w:rsidP="00000000" w:rsidRDefault="00000000" w:rsidRPr="00000000" w14:paraId="00000020">
      <w:pPr>
        <w:spacing w:before="0" w:line="24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1">
      <w:pPr>
        <w:spacing w:before="0" w:line="240" w:lineRule="auto"/>
        <w:rPr>
          <w:rFonts w:ascii="Inter" w:cs="Inter" w:eastAsia="Inter" w:hAnsi="Inter"/>
          <w:sz w:val="26"/>
          <w:szCs w:val="26"/>
        </w:rPr>
      </w:pPr>
      <w:r w:rsidDel="00000000" w:rsidR="00000000" w:rsidRPr="00000000">
        <w:rPr>
          <w:rFonts w:ascii="Inter" w:cs="Inter" w:eastAsia="Inter" w:hAnsi="Inter"/>
          <w:sz w:val="24"/>
          <w:szCs w:val="24"/>
          <w:rtl w:val="0"/>
        </w:rPr>
        <w:t xml:space="preserve">"Wir bieten eine abwechslungsreiche Spiele Kollektion aus allen Kategorien und Genres. Role Play Games (RPG's), Retro Games, Jump 'n' Runs, Shoot 'em up und vieles mehr. "</w:t>
      </w:r>
      <w:r w:rsidDel="00000000" w:rsidR="00000000" w:rsidRPr="00000000">
        <w:rPr>
          <w:rtl w:val="0"/>
        </w:rPr>
      </w:r>
    </w:p>
    <w:p w:rsidR="00000000" w:rsidDel="00000000" w:rsidP="00000000" w:rsidRDefault="00000000" w:rsidRPr="00000000" w14:paraId="00000022">
      <w:pPr>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3">
      <w:pPr>
        <w:pStyle w:val="Heading2"/>
        <w:rPr/>
      </w:pPr>
      <w:bookmarkStart w:colFirst="0" w:colLast="0" w:name="_w74ge82uppq5" w:id="6"/>
      <w:bookmarkEnd w:id="6"/>
      <w:r w:rsidDel="00000000" w:rsidR="00000000" w:rsidRPr="00000000">
        <w:rPr>
          <w:rtl w:val="0"/>
        </w:rPr>
        <w:t xml:space="preserve">Erreichbarkeit</w:t>
      </w:r>
    </w:p>
    <w:p w:rsidR="00000000" w:rsidDel="00000000" w:rsidP="00000000" w:rsidRDefault="00000000" w:rsidRPr="00000000" w14:paraId="00000024">
      <w:pPr>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5">
      <w:pPr>
        <w:rPr>
          <w:rFonts w:ascii="Inter" w:cs="Inter" w:eastAsia="Inter" w:hAnsi="Inter"/>
          <w:sz w:val="24"/>
          <w:szCs w:val="24"/>
        </w:rPr>
      </w:pPr>
      <w:r w:rsidDel="00000000" w:rsidR="00000000" w:rsidRPr="00000000">
        <w:rPr>
          <w:rFonts w:ascii="Inter" w:cs="Inter" w:eastAsia="Inter" w:hAnsi="Inter"/>
          <w:sz w:val="24"/>
          <w:szCs w:val="24"/>
          <w:rtl w:val="0"/>
        </w:rPr>
        <w:t xml:space="preserve">Wir sind unter den folgenden Zeiten für Besprechungen oder Terminvereinbarungen erreichbar.</w:t>
      </w:r>
    </w:p>
    <w:p w:rsidR="00000000" w:rsidDel="00000000" w:rsidP="00000000" w:rsidRDefault="00000000" w:rsidRPr="00000000" w14:paraId="00000026">
      <w:pPr>
        <w:tabs>
          <w:tab w:val="left" w:pos="2834.645669291339"/>
        </w:tabs>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7">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 xml:space="preserve">Mo - Do </w:t>
        <w:tab/>
        <w:t xml:space="preserve">07:30 bis 10:00 Uhr</w:t>
      </w:r>
    </w:p>
    <w:p w:rsidR="00000000" w:rsidDel="00000000" w:rsidP="00000000" w:rsidRDefault="00000000" w:rsidRPr="00000000" w14:paraId="00000028">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ab/>
        <w:t xml:space="preserve">13:00 bis 15:00 Uhr</w:t>
      </w:r>
    </w:p>
    <w:p w:rsidR="00000000" w:rsidDel="00000000" w:rsidP="00000000" w:rsidRDefault="00000000" w:rsidRPr="00000000" w14:paraId="00000029">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 xml:space="preserve">Fr, Sa</w:t>
        <w:tab/>
        <w:t xml:space="preserve">10:00 bis 12:00 Uhr</w:t>
      </w:r>
    </w:p>
    <w:p w:rsidR="00000000" w:rsidDel="00000000" w:rsidP="00000000" w:rsidRDefault="00000000" w:rsidRPr="00000000" w14:paraId="0000002A">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B">
      <w:pPr>
        <w:rPr>
          <w:rFonts w:ascii="Inter" w:cs="Inter" w:eastAsia="Inter" w:hAnsi="Inter"/>
          <w:sz w:val="24"/>
          <w:szCs w:val="24"/>
        </w:rPr>
      </w:pPr>
      <w:r w:rsidDel="00000000" w:rsidR="00000000" w:rsidRPr="00000000">
        <w:rPr>
          <w:rFonts w:ascii="Inter" w:cs="Inter" w:eastAsia="Inter" w:hAnsi="Inter"/>
          <w:sz w:val="24"/>
          <w:szCs w:val="24"/>
          <w:rtl w:val="0"/>
        </w:rPr>
        <w:t xml:space="preserve">Falls Sie einen Individuellen Termin ausmachen möchten, schicken Sie uns einfach eine Nachricht an die oben angegebene E-Mail-Adresse.</w:t>
      </w:r>
    </w:p>
    <w:p w:rsidR="00000000" w:rsidDel="00000000" w:rsidP="00000000" w:rsidRDefault="00000000" w:rsidRPr="00000000" w14:paraId="0000002C">
      <w:pPr>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D">
      <w:pPr>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E">
      <w:pPr>
        <w:pStyle w:val="Heading2"/>
        <w:rPr/>
      </w:pPr>
      <w:bookmarkStart w:colFirst="0" w:colLast="0" w:name="_i41tug1szpx0" w:id="7"/>
      <w:bookmarkEnd w:id="7"/>
      <w:r w:rsidDel="00000000" w:rsidR="00000000" w:rsidRPr="00000000">
        <w:rPr>
          <w:rtl w:val="0"/>
        </w:rPr>
        <w:t xml:space="preserve">Kontaktdaten</w:t>
      </w:r>
    </w:p>
    <w:p w:rsidR="00000000" w:rsidDel="00000000" w:rsidP="00000000" w:rsidRDefault="00000000" w:rsidRPr="00000000" w14:paraId="0000002F">
      <w:pPr>
        <w:tabs>
          <w:tab w:val="left" w:pos="2834.645669291339"/>
        </w:tabs>
        <w:rPr>
          <w:rFonts w:ascii="Inter" w:cs="Inter" w:eastAsia="Inter" w:hAnsi="Inter"/>
          <w:sz w:val="24"/>
          <w:szCs w:val="24"/>
        </w:rPr>
      </w:pPr>
      <w:r w:rsidDel="00000000" w:rsidR="00000000" w:rsidRPr="00000000">
        <w:rPr>
          <w:rtl w:val="0"/>
        </w:rPr>
      </w:r>
    </w:p>
    <w:p w:rsidR="00000000" w:rsidDel="00000000" w:rsidP="00000000" w:rsidRDefault="00000000" w:rsidRPr="00000000" w14:paraId="00000030">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 xml:space="preserve">Telefon</w:t>
        <w:tab/>
        <w:t xml:space="preserve">+49 (0)157 - 1234 567</w:t>
        <w:tab/>
        <w:tab/>
        <w:tab/>
      </w:r>
    </w:p>
    <w:p w:rsidR="00000000" w:rsidDel="00000000" w:rsidP="00000000" w:rsidRDefault="00000000" w:rsidRPr="00000000" w14:paraId="00000031">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 xml:space="preserve">Telefax</w:t>
        <w:tab/>
        <w:t xml:space="preserve">+49 (0)157 - 1234 765</w:t>
      </w:r>
    </w:p>
    <w:p w:rsidR="00000000" w:rsidDel="00000000" w:rsidP="00000000" w:rsidRDefault="00000000" w:rsidRPr="00000000" w14:paraId="00000032">
      <w:pPr>
        <w:tabs>
          <w:tab w:val="left" w:pos="2834.645669291339"/>
        </w:tabs>
        <w:rPr>
          <w:rFonts w:ascii="Inter" w:cs="Inter" w:eastAsia="Inter" w:hAnsi="Inter"/>
          <w:sz w:val="24"/>
          <w:szCs w:val="24"/>
        </w:rPr>
      </w:pPr>
      <w:r w:rsidDel="00000000" w:rsidR="00000000" w:rsidRPr="00000000">
        <w:rPr>
          <w:rFonts w:ascii="Inter" w:cs="Inter" w:eastAsia="Inter" w:hAnsi="Inter"/>
          <w:sz w:val="24"/>
          <w:szCs w:val="24"/>
          <w:rtl w:val="0"/>
        </w:rPr>
        <w:t xml:space="preserve">E-Mail</w:t>
        <w:tab/>
        <w:t xml:space="preserve">kontakt@stellargames.com</w:t>
      </w:r>
    </w:p>
    <w:p w:rsidR="00000000" w:rsidDel="00000000" w:rsidP="00000000" w:rsidRDefault="00000000" w:rsidRPr="00000000" w14:paraId="0000003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34">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Hauptsitz</w:t>
      </w:r>
    </w:p>
    <w:p w:rsidR="00000000" w:rsidDel="00000000" w:rsidP="00000000" w:rsidRDefault="00000000" w:rsidRPr="00000000" w14:paraId="00000035">
      <w:pPr>
        <w:rPr>
          <w:rFonts w:ascii="Inter" w:cs="Inter" w:eastAsia="Inter" w:hAnsi="Inter"/>
          <w:sz w:val="24"/>
          <w:szCs w:val="24"/>
        </w:rPr>
      </w:pPr>
      <w:r w:rsidDel="00000000" w:rsidR="00000000" w:rsidRPr="00000000">
        <w:rPr>
          <w:rFonts w:ascii="Inter" w:cs="Inter" w:eastAsia="Inter" w:hAnsi="Inter"/>
          <w:sz w:val="24"/>
          <w:szCs w:val="24"/>
          <w:rtl w:val="0"/>
        </w:rPr>
        <w:t xml:space="preserve">Friedrich-List-Platz 1</w:t>
        <w:tab/>
        <w:tab/>
        <w:tab/>
      </w:r>
    </w:p>
    <w:p w:rsidR="00000000" w:rsidDel="00000000" w:rsidP="00000000" w:rsidRDefault="00000000" w:rsidRPr="00000000" w14:paraId="00000036">
      <w:pPr>
        <w:rPr>
          <w:rFonts w:ascii="Inter" w:cs="Inter" w:eastAsia="Inter" w:hAnsi="Inter"/>
          <w:sz w:val="24"/>
          <w:szCs w:val="24"/>
        </w:rPr>
      </w:pPr>
      <w:r w:rsidDel="00000000" w:rsidR="00000000" w:rsidRPr="00000000">
        <w:rPr>
          <w:rFonts w:ascii="Inter" w:cs="Inter" w:eastAsia="Inter" w:hAnsi="Inter"/>
          <w:sz w:val="24"/>
          <w:szCs w:val="24"/>
          <w:rtl w:val="0"/>
        </w:rPr>
        <w:t xml:space="preserve">01069 Dresden</w:t>
      </w:r>
    </w:p>
    <w:p w:rsidR="00000000" w:rsidDel="00000000" w:rsidP="00000000" w:rsidRDefault="00000000" w:rsidRPr="00000000" w14:paraId="00000037">
      <w:pPr>
        <w:rPr>
          <w:rFonts w:ascii="Inter" w:cs="Inter" w:eastAsia="Inter" w:hAnsi="Inter"/>
          <w:sz w:val="24"/>
          <w:szCs w:val="24"/>
        </w:rPr>
      </w:pPr>
      <w:r w:rsidDel="00000000" w:rsidR="00000000" w:rsidRPr="00000000">
        <w:rPr>
          <w:rFonts w:ascii="Inter" w:cs="Inter" w:eastAsia="Inter" w:hAnsi="Inter"/>
          <w:sz w:val="24"/>
          <w:szCs w:val="24"/>
          <w:rtl w:val="0"/>
        </w:rPr>
        <w:t xml:space="preserve">Deutschland</w:t>
      </w:r>
    </w:p>
    <w:sectPr>
      <w:pgSz w:h="16834" w:w="11909"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Inter" w:cs="Inter" w:eastAsia="Inter" w:hAnsi="Inter"/>
      <w:b w:val="1"/>
      <w:sz w:val="40"/>
      <w:szCs w:val="40"/>
    </w:rPr>
  </w:style>
  <w:style w:type="paragraph" w:styleId="Heading2">
    <w:name w:val="heading 2"/>
    <w:basedOn w:val="Normal"/>
    <w:next w:val="Normal"/>
    <w:pPr>
      <w:keepNext w:val="1"/>
      <w:keepLines w:val="1"/>
      <w:spacing w:line="240" w:lineRule="auto"/>
    </w:pPr>
    <w:rPr>
      <w:rFonts w:ascii="Inter" w:cs="Inter" w:eastAsia="Inter" w:hAnsi="Inte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