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DA4E3A" w14:textId="77777777" w:rsidR="00DC4BDB" w:rsidRDefault="00DC4BDB" w:rsidP="00DC4BDB">
      <w:pPr>
        <w:spacing w:after="120"/>
        <w:jc w:val="center"/>
        <w:rPr>
          <w:rFonts w:ascii="Arial" w:hAnsi="Arial" w:cs="Arial"/>
          <w:b/>
          <w:sz w:val="26"/>
          <w:szCs w:val="26"/>
        </w:rPr>
      </w:pPr>
      <w:r>
        <w:rPr>
          <w:rFonts w:ascii="Arial" w:hAnsi="Arial" w:cs="Arial"/>
          <w:b/>
          <w:sz w:val="28"/>
          <w:szCs w:val="28"/>
        </w:rPr>
        <w:t>Course Project</w:t>
      </w:r>
      <w:r w:rsidRPr="006D4E20">
        <w:rPr>
          <w:rFonts w:ascii="Arial" w:hAnsi="Arial" w:cs="Arial"/>
          <w:b/>
          <w:sz w:val="22"/>
          <w:szCs w:val="22"/>
        </w:rPr>
        <w:t xml:space="preserve"> </w:t>
      </w:r>
      <w:r>
        <w:rPr>
          <w:rFonts w:ascii="Arial" w:hAnsi="Arial" w:cs="Arial"/>
          <w:b/>
          <w:sz w:val="22"/>
          <w:szCs w:val="22"/>
        </w:rPr>
        <w:br/>
      </w:r>
      <w:r w:rsidRPr="00A77F10">
        <w:rPr>
          <w:rFonts w:ascii="Arial" w:hAnsi="Arial" w:cs="Arial"/>
          <w:b/>
          <w:sz w:val="26"/>
          <w:szCs w:val="26"/>
        </w:rPr>
        <w:t>DeVry University</w:t>
      </w:r>
      <w:r>
        <w:rPr>
          <w:rFonts w:ascii="Arial" w:hAnsi="Arial" w:cs="Arial"/>
          <w:b/>
          <w:sz w:val="26"/>
          <w:szCs w:val="26"/>
        </w:rPr>
        <w:br/>
        <w:t>College of Engineering and Information Sciences</w:t>
      </w:r>
    </w:p>
    <w:p w14:paraId="19F801A8" w14:textId="77777777" w:rsidR="00DC4BDB" w:rsidRDefault="00DC4BDB" w:rsidP="00DC4BDB">
      <w:pPr>
        <w:spacing w:after="120"/>
        <w:jc w:val="center"/>
        <w:rPr>
          <w:rFonts w:ascii="Arial" w:hAnsi="Arial" w:cs="Arial"/>
          <w:b/>
          <w:sz w:val="26"/>
          <w:szCs w:val="26"/>
        </w:rPr>
      </w:pPr>
    </w:p>
    <w:p w14:paraId="5A6443CD" w14:textId="77777777" w:rsidR="00DC4BDB" w:rsidRDefault="00DC4BDB" w:rsidP="00DC4BDB">
      <w:pPr>
        <w:spacing w:after="120"/>
        <w:jc w:val="center"/>
        <w:rPr>
          <w:rFonts w:ascii="Arial" w:hAnsi="Arial" w:cs="Arial"/>
          <w:b/>
          <w:sz w:val="26"/>
          <w:szCs w:val="26"/>
        </w:rPr>
      </w:pPr>
    </w:p>
    <w:p w14:paraId="5389EB09" w14:textId="2034AE18" w:rsidR="00DC4BDB" w:rsidRDefault="00DC4BDB" w:rsidP="00DC4BDB">
      <w:pPr>
        <w:rPr>
          <w:rFonts w:asciiTheme="minorHAnsi" w:hAnsiTheme="minorHAnsi" w:cstheme="minorHAnsi"/>
          <w:b/>
          <w:sz w:val="22"/>
          <w:szCs w:val="22"/>
        </w:rPr>
      </w:pPr>
      <w:r w:rsidRPr="00B4337B">
        <w:rPr>
          <w:rFonts w:asciiTheme="minorHAnsi" w:hAnsiTheme="minorHAnsi" w:cstheme="minorHAnsi"/>
          <w:b/>
          <w:sz w:val="22"/>
          <w:szCs w:val="22"/>
        </w:rPr>
        <w:t>Course Numbe</w:t>
      </w:r>
      <w:r w:rsidRPr="00B4337B">
        <w:rPr>
          <w:rFonts w:asciiTheme="minorHAnsi" w:hAnsiTheme="minorHAnsi" w:cstheme="minorHAnsi"/>
          <w:b/>
          <w:sz w:val="22"/>
          <w:szCs w:val="22"/>
        </w:rPr>
        <w:softHyphen/>
        <w:t>r: CEIS312</w:t>
      </w:r>
    </w:p>
    <w:p w14:paraId="200799E0" w14:textId="6824443A" w:rsidR="00DC4BDB" w:rsidRDefault="00DC4BDB" w:rsidP="00DC4BDB">
      <w:pPr>
        <w:rPr>
          <w:rFonts w:asciiTheme="minorHAnsi" w:hAnsiTheme="minorHAnsi" w:cstheme="minorHAnsi"/>
          <w:b/>
          <w:sz w:val="22"/>
          <w:szCs w:val="22"/>
        </w:rPr>
      </w:pPr>
      <w:r>
        <w:rPr>
          <w:rFonts w:asciiTheme="minorHAnsi" w:hAnsiTheme="minorHAnsi" w:cstheme="minorHAnsi"/>
          <w:b/>
          <w:sz w:val="22"/>
          <w:szCs w:val="22"/>
        </w:rPr>
        <w:t>Edward Alvarado</w:t>
      </w:r>
    </w:p>
    <w:p w14:paraId="525A61FA" w14:textId="006546F3" w:rsidR="00DC4BDB" w:rsidRDefault="00DC4BDB" w:rsidP="00DC4BDB">
      <w:pPr>
        <w:rPr>
          <w:rFonts w:asciiTheme="minorHAnsi" w:hAnsiTheme="minorHAnsi" w:cstheme="minorHAnsi"/>
          <w:b/>
          <w:sz w:val="22"/>
          <w:szCs w:val="22"/>
        </w:rPr>
      </w:pPr>
      <w:r>
        <w:rPr>
          <w:rFonts w:asciiTheme="minorHAnsi" w:hAnsiTheme="minorHAnsi" w:cstheme="minorHAnsi"/>
          <w:b/>
          <w:sz w:val="22"/>
          <w:szCs w:val="22"/>
        </w:rPr>
        <w:t>September 2022</w:t>
      </w:r>
    </w:p>
    <w:p w14:paraId="485F775F" w14:textId="301D58FF" w:rsidR="00DC4BDB" w:rsidRPr="00B4337B" w:rsidRDefault="00DC4BDB" w:rsidP="00DC4BDB">
      <w:pPr>
        <w:rPr>
          <w:rFonts w:asciiTheme="minorHAnsi" w:hAnsiTheme="minorHAnsi" w:cstheme="minorHAnsi"/>
          <w:b/>
          <w:sz w:val="22"/>
          <w:szCs w:val="22"/>
        </w:rPr>
      </w:pPr>
      <w:r>
        <w:rPr>
          <w:rFonts w:asciiTheme="minorHAnsi" w:hAnsiTheme="minorHAnsi" w:cstheme="minorHAnsi"/>
          <w:b/>
          <w:sz w:val="22"/>
          <w:szCs w:val="22"/>
        </w:rPr>
        <w:t>Course Project</w:t>
      </w:r>
    </w:p>
    <w:p w14:paraId="6D0A90C2" w14:textId="77777777" w:rsidR="00DC4BDB" w:rsidRPr="00B4337B" w:rsidRDefault="00DC4BDB" w:rsidP="00DC4BDB">
      <w:pPr>
        <w:rPr>
          <w:rFonts w:asciiTheme="minorHAnsi" w:hAnsiTheme="minorHAnsi" w:cstheme="minorHAnsi"/>
          <w:b/>
          <w:sz w:val="22"/>
          <w:szCs w:val="22"/>
        </w:rPr>
      </w:pPr>
    </w:p>
    <w:p w14:paraId="4960502C" w14:textId="77777777" w:rsidR="00DC4BDB" w:rsidRPr="00B4337B" w:rsidRDefault="00DC4BDB" w:rsidP="00DC4BDB">
      <w:pPr>
        <w:pStyle w:val="LabSection"/>
        <w:rPr>
          <w:rFonts w:asciiTheme="minorHAnsi" w:hAnsiTheme="minorHAnsi" w:cstheme="minorHAnsi"/>
        </w:rPr>
      </w:pPr>
      <w:r w:rsidRPr="00B4337B">
        <w:rPr>
          <w:rFonts w:asciiTheme="minorHAnsi" w:hAnsiTheme="minorHAnsi" w:cstheme="minorHAnsi"/>
        </w:rPr>
        <w:t>Background</w:t>
      </w:r>
    </w:p>
    <w:p w14:paraId="0EF07ED4" w14:textId="391BE7A4" w:rsidR="00DC4BDB" w:rsidRDefault="00DC4BDB" w:rsidP="00DC4BDB">
      <w:pPr>
        <w:pStyle w:val="Heading2"/>
        <w:keepNext w:val="0"/>
        <w:widowControl w:val="0"/>
        <w:spacing w:after="240"/>
        <w:rPr>
          <w:rFonts w:asciiTheme="minorHAnsi" w:hAnsiTheme="minorHAnsi" w:cstheme="minorHAnsi"/>
          <w:b w:val="0"/>
          <w:szCs w:val="24"/>
        </w:rPr>
      </w:pPr>
      <w:bookmarkStart w:id="0" w:name="_Hlk523912774"/>
      <w:r w:rsidRPr="00B4337B">
        <w:rPr>
          <w:rFonts w:asciiTheme="minorHAnsi" w:hAnsiTheme="minorHAnsi" w:cstheme="minorHAnsi"/>
          <w:b w:val="0"/>
          <w:szCs w:val="24"/>
        </w:rPr>
        <w:t xml:space="preserve">Artificial intelligence and machine learning are frontiers in the technology field. These areas are often used to address common problems that require difficult tools or skills. AI and ML professionals work with SQL, R, Python, and other tools specific to data science. Different algorithms are used to solve problems and choosing the correct algorithm can be challenging. This project will use Azure Machine Learning, which is a cloud-based service from Microsoft. Azure ML allows you to create and run experiments based on datasets and integrate custom code in SQL, R, or Python. </w:t>
      </w:r>
    </w:p>
    <w:p w14:paraId="7E9240D0" w14:textId="4BCD5B48" w:rsidR="00DC4BDB" w:rsidRDefault="00DC4BDB" w:rsidP="00DC4BDB"/>
    <w:p w14:paraId="2033AC67" w14:textId="77777777" w:rsidR="00DC4BDB" w:rsidRPr="00DC4BDB" w:rsidRDefault="00DC4BDB" w:rsidP="00DC4BDB"/>
    <w:bookmarkEnd w:id="0"/>
    <w:p w14:paraId="54785786" w14:textId="77777777" w:rsidR="00DC4BDB" w:rsidRPr="00B4337B" w:rsidRDefault="00DC4BDB" w:rsidP="00DC4BDB">
      <w:pPr>
        <w:pStyle w:val="Heading1"/>
        <w:rPr>
          <w:rFonts w:asciiTheme="minorHAnsi" w:hAnsiTheme="minorHAnsi" w:cstheme="minorHAnsi"/>
        </w:rPr>
      </w:pPr>
      <w:r w:rsidRPr="00B4337B">
        <w:rPr>
          <w:rFonts w:asciiTheme="minorHAnsi" w:hAnsiTheme="minorHAnsi" w:cstheme="minorHAnsi"/>
        </w:rPr>
        <w:t>Objectives</w:t>
      </w:r>
    </w:p>
    <w:p w14:paraId="27C282DA" w14:textId="34F860D0" w:rsidR="00DC4BDB" w:rsidRPr="00B4337B" w:rsidRDefault="00DC4BDB" w:rsidP="00DC4BDB">
      <w:pPr>
        <w:pStyle w:val="ListParagraph"/>
        <w:rPr>
          <w:rFonts w:asciiTheme="minorHAnsi" w:hAnsiTheme="minorHAnsi" w:cstheme="minorHAnsi"/>
        </w:rPr>
      </w:pPr>
    </w:p>
    <w:p w14:paraId="6C22B07F" w14:textId="37A6E148" w:rsidR="00DC4BDB" w:rsidRPr="003B5F9B" w:rsidRDefault="00DC4BDB" w:rsidP="00DC4BDB">
      <w:pPr>
        <w:pStyle w:val="ListParagraph"/>
        <w:numPr>
          <w:ilvl w:val="0"/>
          <w:numId w:val="1"/>
        </w:numPr>
        <w:rPr>
          <w:rFonts w:asciiTheme="minorHAnsi" w:hAnsiTheme="minorHAnsi" w:cstheme="minorHAnsi"/>
          <w:sz w:val="24"/>
          <w:szCs w:val="24"/>
        </w:rPr>
      </w:pPr>
      <w:r w:rsidRPr="003B5F9B">
        <w:rPr>
          <w:rFonts w:asciiTheme="minorHAnsi" w:hAnsiTheme="minorHAnsi" w:cstheme="minorHAnsi"/>
          <w:sz w:val="24"/>
          <w:szCs w:val="24"/>
        </w:rPr>
        <w:t>Predict the consumer reports rating on cereal based on the data given.</w:t>
      </w:r>
    </w:p>
    <w:p w14:paraId="181D5935" w14:textId="7DE04783" w:rsidR="00DC4BDB" w:rsidRPr="003B5F9B" w:rsidRDefault="00DC4BDB" w:rsidP="00DC4BDB">
      <w:pPr>
        <w:pStyle w:val="ListParagraph"/>
        <w:numPr>
          <w:ilvl w:val="0"/>
          <w:numId w:val="1"/>
        </w:numPr>
        <w:rPr>
          <w:rFonts w:asciiTheme="minorHAnsi" w:hAnsiTheme="minorHAnsi" w:cstheme="minorHAnsi"/>
          <w:sz w:val="24"/>
          <w:szCs w:val="24"/>
        </w:rPr>
      </w:pPr>
      <w:r w:rsidRPr="003B5F9B">
        <w:rPr>
          <w:rFonts w:asciiTheme="minorHAnsi" w:hAnsiTheme="minorHAnsi" w:cstheme="minorHAnsi"/>
          <w:sz w:val="24"/>
          <w:szCs w:val="24"/>
        </w:rPr>
        <w:t>Achieve an R</w:t>
      </w:r>
      <w:r w:rsidRPr="003B5F9B">
        <w:rPr>
          <w:rFonts w:asciiTheme="minorHAnsi" w:hAnsiTheme="minorHAnsi" w:cstheme="minorHAnsi"/>
          <w:sz w:val="24"/>
          <w:szCs w:val="24"/>
          <w:vertAlign w:val="superscript"/>
        </w:rPr>
        <w:t>2</w:t>
      </w:r>
      <w:r w:rsidRPr="003B5F9B">
        <w:rPr>
          <w:rFonts w:asciiTheme="minorHAnsi" w:hAnsiTheme="minorHAnsi" w:cstheme="minorHAnsi"/>
          <w:sz w:val="24"/>
          <w:szCs w:val="24"/>
        </w:rPr>
        <w:t xml:space="preserve"> Value above 0.70</w:t>
      </w:r>
    </w:p>
    <w:p w14:paraId="20246574" w14:textId="2F54C62B" w:rsidR="00DC4BDB" w:rsidRDefault="00DC4BDB" w:rsidP="00DC4BDB">
      <w:pPr>
        <w:pStyle w:val="ListParagraph"/>
        <w:rPr>
          <w:rFonts w:asciiTheme="minorHAnsi" w:hAnsiTheme="minorHAnsi" w:cstheme="minorHAnsi"/>
        </w:rPr>
      </w:pPr>
    </w:p>
    <w:p w14:paraId="62432DD8" w14:textId="77777777" w:rsidR="00DC4BDB" w:rsidRPr="00B4337B" w:rsidRDefault="00DC4BDB" w:rsidP="00DC4BDB">
      <w:pPr>
        <w:pStyle w:val="ListParagraph"/>
        <w:rPr>
          <w:rFonts w:asciiTheme="minorHAnsi" w:hAnsiTheme="minorHAnsi" w:cstheme="minorHAnsi"/>
        </w:rPr>
      </w:pPr>
    </w:p>
    <w:p w14:paraId="09D9E709" w14:textId="1C6CE6D8" w:rsidR="00DC4BDB" w:rsidRDefault="00DC4BDB" w:rsidP="00DC4BDB">
      <w:pPr>
        <w:pStyle w:val="Heading1"/>
        <w:rPr>
          <w:rFonts w:asciiTheme="minorHAnsi" w:hAnsiTheme="minorHAnsi" w:cstheme="minorHAnsi"/>
        </w:rPr>
      </w:pPr>
      <w:r w:rsidRPr="00DB0B01">
        <w:rPr>
          <w:rFonts w:asciiTheme="minorHAnsi" w:hAnsiTheme="minorHAnsi" w:cstheme="minorHAnsi"/>
        </w:rPr>
        <w:t>Scenario</w:t>
      </w:r>
    </w:p>
    <w:p w14:paraId="18E0A9D6" w14:textId="77777777" w:rsidR="00DC4BDB" w:rsidRPr="00DC4BDB" w:rsidRDefault="00DC4BDB" w:rsidP="00DC4BDB"/>
    <w:p w14:paraId="0780F128" w14:textId="4756FF56" w:rsidR="00DC4BDB" w:rsidRPr="003B5F9B" w:rsidRDefault="00DC4BDB" w:rsidP="00DC4BDB">
      <w:pPr>
        <w:pStyle w:val="ListParagraph"/>
        <w:spacing w:after="120" w:line="259" w:lineRule="auto"/>
        <w:contextualSpacing w:val="0"/>
        <w:rPr>
          <w:rFonts w:asciiTheme="minorHAnsi" w:eastAsia="Segoe UI" w:hAnsiTheme="minorHAnsi" w:cstheme="minorHAnsi"/>
          <w:sz w:val="24"/>
          <w:szCs w:val="24"/>
        </w:rPr>
      </w:pPr>
      <w:r w:rsidRPr="003B5F9B">
        <w:rPr>
          <w:rFonts w:asciiTheme="minorHAnsi" w:eastAsia="Segoe UI" w:hAnsiTheme="minorHAnsi" w:cstheme="minorHAnsi"/>
          <w:sz w:val="24"/>
          <w:szCs w:val="24"/>
        </w:rPr>
        <w:t>Kaggle.com contains a variety of datasets for experimentation. One such dataset is the 80-cereals dataset. This dataset contains the consumer reports rating of several different cereals along with various data about the cereals. The dataset contains the following fields.</w:t>
      </w:r>
    </w:p>
    <w:p w14:paraId="6F8E6A7E" w14:textId="45986553" w:rsidR="00DC4BDB" w:rsidRDefault="00DC4BDB" w:rsidP="00DC4BDB">
      <w:pPr>
        <w:pStyle w:val="ListParagraph"/>
        <w:spacing w:after="120" w:line="259" w:lineRule="auto"/>
        <w:contextualSpacing w:val="0"/>
        <w:rPr>
          <w:rFonts w:asciiTheme="minorHAnsi" w:eastAsia="Segoe UI" w:hAnsiTheme="minorHAnsi" w:cstheme="minorHAnsi"/>
        </w:rPr>
      </w:pPr>
    </w:p>
    <w:p w14:paraId="0273FD3E" w14:textId="36C6F011" w:rsidR="00DC4BDB" w:rsidRDefault="00DC4BDB" w:rsidP="00DC4BDB">
      <w:pPr>
        <w:pStyle w:val="ListParagraph"/>
        <w:spacing w:after="120" w:line="259" w:lineRule="auto"/>
        <w:contextualSpacing w:val="0"/>
        <w:rPr>
          <w:rFonts w:asciiTheme="minorHAnsi" w:eastAsia="Segoe UI" w:hAnsiTheme="minorHAnsi" w:cstheme="minorHAnsi"/>
        </w:rPr>
      </w:pPr>
    </w:p>
    <w:p w14:paraId="08F48D08" w14:textId="28D30FA6" w:rsidR="00DC4BDB" w:rsidRDefault="00DC4BDB" w:rsidP="00DC4BDB">
      <w:pPr>
        <w:pStyle w:val="ListParagraph"/>
        <w:spacing w:after="120" w:line="259" w:lineRule="auto"/>
        <w:contextualSpacing w:val="0"/>
        <w:rPr>
          <w:rFonts w:asciiTheme="minorHAnsi" w:eastAsia="Segoe UI" w:hAnsiTheme="minorHAnsi" w:cstheme="minorHAnsi"/>
        </w:rPr>
      </w:pPr>
    </w:p>
    <w:p w14:paraId="440C1F6F" w14:textId="201EADC8" w:rsidR="00DC4BDB" w:rsidRDefault="00DC4BDB" w:rsidP="00DC4BDB">
      <w:pPr>
        <w:pStyle w:val="ListParagraph"/>
        <w:spacing w:after="120" w:line="259" w:lineRule="auto"/>
        <w:contextualSpacing w:val="0"/>
        <w:rPr>
          <w:rFonts w:asciiTheme="minorHAnsi" w:eastAsia="Segoe UI" w:hAnsiTheme="minorHAnsi" w:cstheme="minorHAnsi"/>
        </w:rPr>
      </w:pPr>
    </w:p>
    <w:p w14:paraId="53FD9DEF" w14:textId="43A0B037" w:rsidR="00DC4BDB" w:rsidRDefault="00DC4BDB" w:rsidP="00DC4BDB">
      <w:pPr>
        <w:pStyle w:val="ListParagraph"/>
        <w:spacing w:after="120" w:line="259" w:lineRule="auto"/>
        <w:contextualSpacing w:val="0"/>
        <w:rPr>
          <w:rFonts w:asciiTheme="minorHAnsi" w:eastAsia="Segoe UI" w:hAnsiTheme="minorHAnsi" w:cstheme="minorHAnsi"/>
        </w:rPr>
      </w:pPr>
    </w:p>
    <w:p w14:paraId="06951862" w14:textId="20D51862" w:rsidR="00DC4BDB" w:rsidRDefault="00DC4BDB" w:rsidP="00DC4BDB">
      <w:pPr>
        <w:pStyle w:val="ListParagraph"/>
        <w:spacing w:after="120" w:line="259" w:lineRule="auto"/>
        <w:contextualSpacing w:val="0"/>
        <w:rPr>
          <w:rFonts w:asciiTheme="minorHAnsi" w:eastAsia="Segoe UI" w:hAnsiTheme="minorHAnsi" w:cstheme="minorHAnsi"/>
        </w:rPr>
      </w:pPr>
    </w:p>
    <w:p w14:paraId="2A152498" w14:textId="0829AF84" w:rsidR="00DC4BDB" w:rsidRDefault="00DC4BDB" w:rsidP="00DC4BDB">
      <w:pPr>
        <w:pStyle w:val="ListParagraph"/>
        <w:spacing w:after="120" w:line="259" w:lineRule="auto"/>
        <w:contextualSpacing w:val="0"/>
        <w:rPr>
          <w:rFonts w:asciiTheme="minorHAnsi" w:eastAsia="Segoe UI" w:hAnsiTheme="minorHAnsi" w:cstheme="minorHAnsi"/>
        </w:rPr>
      </w:pPr>
    </w:p>
    <w:p w14:paraId="0FBF4DE4" w14:textId="77777777" w:rsidR="00DC4BDB" w:rsidRPr="00DB0B01" w:rsidRDefault="00DC4BDB" w:rsidP="00DC4BDB">
      <w:pPr>
        <w:pStyle w:val="ListParagraph"/>
        <w:spacing w:after="120" w:line="259" w:lineRule="auto"/>
        <w:contextualSpacing w:val="0"/>
        <w:rPr>
          <w:rFonts w:asciiTheme="minorHAnsi" w:eastAsia="Segoe UI" w:hAnsiTheme="minorHAnsi" w:cstheme="minorHAnsi"/>
        </w:rPr>
      </w:pPr>
    </w:p>
    <w:p w14:paraId="78B03770" w14:textId="77777777" w:rsidR="00DC4BDB" w:rsidRPr="00DB0B01" w:rsidRDefault="00DC4BDB" w:rsidP="00DC4BDB">
      <w:pPr>
        <w:pStyle w:val="Heading3"/>
        <w:shd w:val="clear" w:color="auto" w:fill="FFFFFF"/>
        <w:spacing w:before="360" w:after="240"/>
        <w:textAlignment w:val="baseline"/>
        <w:rPr>
          <w:rFonts w:asciiTheme="minorHAnsi" w:hAnsiTheme="minorHAnsi" w:cstheme="minorHAnsi"/>
          <w:color w:val="000000"/>
        </w:rPr>
      </w:pPr>
      <w:r w:rsidRPr="00DB0B01">
        <w:rPr>
          <w:rFonts w:asciiTheme="minorHAnsi" w:hAnsiTheme="minorHAnsi" w:cstheme="minorHAnsi"/>
          <w:b/>
          <w:bCs/>
          <w:color w:val="000000"/>
        </w:rPr>
        <w:t>Content</w:t>
      </w:r>
    </w:p>
    <w:p w14:paraId="1B4BAE76" w14:textId="77777777" w:rsidR="00DC4BDB" w:rsidRPr="00DB0B01" w:rsidRDefault="00DC4BDB" w:rsidP="00DC4BDB">
      <w:pPr>
        <w:pStyle w:val="NormalWeb"/>
        <w:shd w:val="clear" w:color="auto" w:fill="FFFFFF"/>
        <w:spacing w:before="158" w:beforeAutospacing="0" w:after="158" w:afterAutospacing="0"/>
        <w:textAlignment w:val="baseline"/>
        <w:rPr>
          <w:rFonts w:asciiTheme="minorHAnsi" w:hAnsiTheme="minorHAnsi" w:cstheme="minorHAnsi"/>
          <w:sz w:val="21"/>
          <w:szCs w:val="21"/>
        </w:rPr>
      </w:pPr>
      <w:r w:rsidRPr="00DB0B01">
        <w:rPr>
          <w:rFonts w:asciiTheme="minorHAnsi" w:hAnsiTheme="minorHAnsi" w:cstheme="minorHAnsi"/>
          <w:sz w:val="21"/>
          <w:szCs w:val="21"/>
        </w:rPr>
        <w:t>Fields in</w:t>
      </w:r>
      <w:r>
        <w:rPr>
          <w:rFonts w:asciiTheme="minorHAnsi" w:hAnsiTheme="minorHAnsi" w:cstheme="minorHAnsi"/>
          <w:sz w:val="21"/>
          <w:szCs w:val="21"/>
        </w:rPr>
        <w:t xml:space="preserve"> the Dataset</w:t>
      </w:r>
    </w:p>
    <w:p w14:paraId="7E2975B0" w14:textId="77777777" w:rsidR="00DC4BDB" w:rsidRDefault="00DC4BDB" w:rsidP="00DC4BDB">
      <w:pPr>
        <w:numPr>
          <w:ilvl w:val="0"/>
          <w:numId w:val="2"/>
        </w:numPr>
        <w:shd w:val="clear" w:color="auto" w:fill="FFFFFF" w:themeFill="background1"/>
        <w:spacing w:before="60" w:after="60"/>
        <w:textAlignment w:val="baseline"/>
        <w:rPr>
          <w:rFonts w:asciiTheme="minorHAnsi" w:hAnsiTheme="minorHAnsi" w:cstheme="minorBidi"/>
          <w:sz w:val="21"/>
          <w:szCs w:val="21"/>
        </w:rPr>
        <w:sectPr w:rsidR="00DC4BDB">
          <w:pgSz w:w="12240" w:h="15840"/>
          <w:pgMar w:top="1440" w:right="1440" w:bottom="1440" w:left="1440" w:header="720" w:footer="720" w:gutter="0"/>
          <w:cols w:space="720"/>
          <w:docGrid w:linePitch="360"/>
        </w:sectPr>
      </w:pPr>
    </w:p>
    <w:p w14:paraId="4170B890" w14:textId="77777777" w:rsidR="00DC4BDB" w:rsidRPr="00DB0B01" w:rsidRDefault="00DC4BDB" w:rsidP="00DC4BDB">
      <w:pPr>
        <w:numPr>
          <w:ilvl w:val="0"/>
          <w:numId w:val="2"/>
        </w:numPr>
        <w:shd w:val="clear" w:color="auto" w:fill="FFFFFF" w:themeFill="background1"/>
        <w:spacing w:before="60" w:after="60"/>
        <w:textAlignment w:val="baseline"/>
        <w:rPr>
          <w:rFonts w:asciiTheme="minorHAnsi" w:hAnsiTheme="minorHAnsi" w:cstheme="minorBidi"/>
          <w:sz w:val="21"/>
          <w:szCs w:val="21"/>
        </w:rPr>
      </w:pPr>
      <w:r w:rsidRPr="48E0BE51">
        <w:rPr>
          <w:rFonts w:asciiTheme="minorHAnsi" w:hAnsiTheme="minorHAnsi" w:cstheme="minorBidi"/>
          <w:sz w:val="21"/>
          <w:szCs w:val="21"/>
        </w:rPr>
        <w:t>Name: Name of cereal</w:t>
      </w:r>
    </w:p>
    <w:p w14:paraId="1C654208" w14:textId="77777777" w:rsidR="00DC4BDB" w:rsidRPr="00DB0B01" w:rsidRDefault="00DC4BDB" w:rsidP="00DC4BDB">
      <w:pPr>
        <w:numPr>
          <w:ilvl w:val="0"/>
          <w:numId w:val="2"/>
        </w:numPr>
        <w:shd w:val="clear" w:color="auto" w:fill="FFFFFF" w:themeFill="background1"/>
        <w:spacing w:before="60" w:after="60"/>
        <w:textAlignment w:val="baseline"/>
        <w:rPr>
          <w:rFonts w:asciiTheme="minorHAnsi" w:hAnsiTheme="minorHAnsi" w:cstheme="minorBidi"/>
          <w:sz w:val="21"/>
          <w:szCs w:val="21"/>
        </w:rPr>
      </w:pPr>
      <w:proofErr w:type="spellStart"/>
      <w:r w:rsidRPr="48E0BE51">
        <w:rPr>
          <w:rFonts w:asciiTheme="minorHAnsi" w:hAnsiTheme="minorHAnsi" w:cstheme="minorBidi"/>
          <w:sz w:val="21"/>
          <w:szCs w:val="21"/>
        </w:rPr>
        <w:t>mfr</w:t>
      </w:r>
      <w:proofErr w:type="spellEnd"/>
      <w:r w:rsidRPr="48E0BE51">
        <w:rPr>
          <w:rFonts w:asciiTheme="minorHAnsi" w:hAnsiTheme="minorHAnsi" w:cstheme="minorBidi"/>
          <w:sz w:val="21"/>
          <w:szCs w:val="21"/>
        </w:rPr>
        <w:t>: Manufacturer of cereal</w:t>
      </w:r>
    </w:p>
    <w:p w14:paraId="73A2FEF3" w14:textId="77777777" w:rsidR="00DC4BDB" w:rsidRPr="00DB0B01" w:rsidRDefault="00DC4BDB" w:rsidP="00DC4BDB">
      <w:pPr>
        <w:numPr>
          <w:ilvl w:val="1"/>
          <w:numId w:val="2"/>
        </w:numPr>
        <w:shd w:val="clear" w:color="auto" w:fill="FFFFFF" w:themeFill="background1"/>
        <w:spacing w:before="60" w:after="60"/>
        <w:textAlignment w:val="baseline"/>
        <w:rPr>
          <w:rFonts w:asciiTheme="minorHAnsi" w:hAnsiTheme="minorHAnsi" w:cstheme="minorBidi"/>
          <w:sz w:val="21"/>
          <w:szCs w:val="21"/>
        </w:rPr>
      </w:pPr>
      <w:r w:rsidRPr="48E0BE51">
        <w:rPr>
          <w:rFonts w:asciiTheme="minorHAnsi" w:hAnsiTheme="minorHAnsi" w:cstheme="minorBidi"/>
          <w:sz w:val="21"/>
          <w:szCs w:val="21"/>
        </w:rPr>
        <w:t>A = American Home Food Products</w:t>
      </w:r>
    </w:p>
    <w:p w14:paraId="4F1BAC82" w14:textId="77777777" w:rsidR="00DC4BDB" w:rsidRPr="00DB0B01" w:rsidRDefault="00DC4BDB" w:rsidP="00DC4BDB">
      <w:pPr>
        <w:numPr>
          <w:ilvl w:val="1"/>
          <w:numId w:val="2"/>
        </w:numPr>
        <w:shd w:val="clear" w:color="auto" w:fill="FFFFFF" w:themeFill="background1"/>
        <w:spacing w:before="60" w:after="60"/>
        <w:textAlignment w:val="baseline"/>
        <w:rPr>
          <w:rFonts w:asciiTheme="minorHAnsi" w:hAnsiTheme="minorHAnsi" w:cstheme="minorBidi"/>
          <w:sz w:val="21"/>
          <w:szCs w:val="21"/>
        </w:rPr>
      </w:pPr>
      <w:r w:rsidRPr="48E0BE51">
        <w:rPr>
          <w:rFonts w:asciiTheme="minorHAnsi" w:hAnsiTheme="minorHAnsi" w:cstheme="minorBidi"/>
          <w:sz w:val="21"/>
          <w:szCs w:val="21"/>
        </w:rPr>
        <w:t>G = General Mills</w:t>
      </w:r>
    </w:p>
    <w:p w14:paraId="73B5D75B" w14:textId="77777777" w:rsidR="00DC4BDB" w:rsidRPr="00DB0B01" w:rsidRDefault="00DC4BDB" w:rsidP="00DC4BDB">
      <w:pPr>
        <w:numPr>
          <w:ilvl w:val="1"/>
          <w:numId w:val="2"/>
        </w:numPr>
        <w:shd w:val="clear" w:color="auto" w:fill="FFFFFF" w:themeFill="background1"/>
        <w:spacing w:before="60" w:after="60"/>
        <w:textAlignment w:val="baseline"/>
        <w:rPr>
          <w:rFonts w:asciiTheme="minorHAnsi" w:hAnsiTheme="minorHAnsi" w:cstheme="minorBidi"/>
          <w:sz w:val="21"/>
          <w:szCs w:val="21"/>
        </w:rPr>
      </w:pPr>
      <w:r w:rsidRPr="48E0BE51">
        <w:rPr>
          <w:rFonts w:asciiTheme="minorHAnsi" w:hAnsiTheme="minorHAnsi" w:cstheme="minorBidi"/>
          <w:sz w:val="21"/>
          <w:szCs w:val="21"/>
        </w:rPr>
        <w:t>K = Kellogg’s</w:t>
      </w:r>
    </w:p>
    <w:p w14:paraId="2213BFFD" w14:textId="77777777" w:rsidR="00DC4BDB" w:rsidRPr="00DB0B01" w:rsidRDefault="00DC4BDB" w:rsidP="00DC4BDB">
      <w:pPr>
        <w:numPr>
          <w:ilvl w:val="1"/>
          <w:numId w:val="2"/>
        </w:numPr>
        <w:shd w:val="clear" w:color="auto" w:fill="FFFFFF" w:themeFill="background1"/>
        <w:spacing w:before="60" w:after="60"/>
        <w:textAlignment w:val="baseline"/>
        <w:rPr>
          <w:rFonts w:asciiTheme="minorHAnsi" w:hAnsiTheme="minorHAnsi" w:cstheme="minorBidi"/>
          <w:sz w:val="21"/>
          <w:szCs w:val="21"/>
        </w:rPr>
      </w:pPr>
      <w:r w:rsidRPr="48E0BE51">
        <w:rPr>
          <w:rFonts w:asciiTheme="minorHAnsi" w:hAnsiTheme="minorHAnsi" w:cstheme="minorBidi"/>
          <w:sz w:val="21"/>
          <w:szCs w:val="21"/>
        </w:rPr>
        <w:t>N = Nabisco</w:t>
      </w:r>
    </w:p>
    <w:p w14:paraId="6AB8FF2F" w14:textId="77777777" w:rsidR="00DC4BDB" w:rsidRPr="00DB0B01" w:rsidRDefault="00DC4BDB" w:rsidP="00DC4BDB">
      <w:pPr>
        <w:numPr>
          <w:ilvl w:val="1"/>
          <w:numId w:val="2"/>
        </w:numPr>
        <w:shd w:val="clear" w:color="auto" w:fill="FFFFFF" w:themeFill="background1"/>
        <w:spacing w:before="60" w:after="60"/>
        <w:textAlignment w:val="baseline"/>
        <w:rPr>
          <w:rFonts w:asciiTheme="minorHAnsi" w:hAnsiTheme="minorHAnsi" w:cstheme="minorBidi"/>
          <w:sz w:val="21"/>
          <w:szCs w:val="21"/>
        </w:rPr>
      </w:pPr>
      <w:r w:rsidRPr="48E0BE51">
        <w:rPr>
          <w:rFonts w:asciiTheme="minorHAnsi" w:hAnsiTheme="minorHAnsi" w:cstheme="minorBidi"/>
          <w:sz w:val="21"/>
          <w:szCs w:val="21"/>
        </w:rPr>
        <w:t>P = Post</w:t>
      </w:r>
    </w:p>
    <w:p w14:paraId="5622A9B4" w14:textId="77777777" w:rsidR="00DC4BDB" w:rsidRPr="00DB0B01" w:rsidRDefault="00DC4BDB" w:rsidP="00DC4BDB">
      <w:pPr>
        <w:numPr>
          <w:ilvl w:val="1"/>
          <w:numId w:val="2"/>
        </w:numPr>
        <w:shd w:val="clear" w:color="auto" w:fill="FFFFFF" w:themeFill="background1"/>
        <w:spacing w:before="60" w:after="60"/>
        <w:textAlignment w:val="baseline"/>
        <w:rPr>
          <w:rFonts w:asciiTheme="minorHAnsi" w:hAnsiTheme="minorHAnsi" w:cstheme="minorBidi"/>
          <w:sz w:val="21"/>
          <w:szCs w:val="21"/>
        </w:rPr>
      </w:pPr>
      <w:r w:rsidRPr="48E0BE51">
        <w:rPr>
          <w:rFonts w:asciiTheme="minorHAnsi" w:hAnsiTheme="minorHAnsi" w:cstheme="minorBidi"/>
          <w:sz w:val="21"/>
          <w:szCs w:val="21"/>
        </w:rPr>
        <w:t>Q = Quaker Oats</w:t>
      </w:r>
    </w:p>
    <w:p w14:paraId="0AD5535B" w14:textId="77777777" w:rsidR="00DC4BDB" w:rsidRPr="00DB0B01" w:rsidRDefault="00DC4BDB" w:rsidP="00DC4BDB">
      <w:pPr>
        <w:numPr>
          <w:ilvl w:val="1"/>
          <w:numId w:val="2"/>
        </w:numPr>
        <w:shd w:val="clear" w:color="auto" w:fill="FFFFFF" w:themeFill="background1"/>
        <w:spacing w:before="60" w:after="60"/>
        <w:textAlignment w:val="baseline"/>
        <w:rPr>
          <w:rFonts w:asciiTheme="minorHAnsi" w:hAnsiTheme="minorHAnsi" w:cstheme="minorBidi"/>
          <w:sz w:val="21"/>
          <w:szCs w:val="21"/>
        </w:rPr>
      </w:pPr>
      <w:r w:rsidRPr="48E0BE51">
        <w:rPr>
          <w:rFonts w:asciiTheme="minorHAnsi" w:hAnsiTheme="minorHAnsi" w:cstheme="minorBidi"/>
          <w:sz w:val="21"/>
          <w:szCs w:val="21"/>
        </w:rPr>
        <w:t>R = Ralston Purina</w:t>
      </w:r>
    </w:p>
    <w:p w14:paraId="34EB924A" w14:textId="77777777" w:rsidR="00DC4BDB" w:rsidRPr="00DB0B01" w:rsidRDefault="00DC4BDB" w:rsidP="00DC4BDB">
      <w:pPr>
        <w:numPr>
          <w:ilvl w:val="0"/>
          <w:numId w:val="2"/>
        </w:numPr>
        <w:shd w:val="clear" w:color="auto" w:fill="FFFFFF" w:themeFill="background1"/>
        <w:spacing w:before="60" w:after="60"/>
        <w:textAlignment w:val="baseline"/>
        <w:rPr>
          <w:rFonts w:asciiTheme="minorHAnsi" w:hAnsiTheme="minorHAnsi" w:cstheme="minorBidi"/>
          <w:sz w:val="21"/>
          <w:szCs w:val="21"/>
        </w:rPr>
      </w:pPr>
      <w:r w:rsidRPr="48E0BE51">
        <w:rPr>
          <w:rFonts w:asciiTheme="minorHAnsi" w:hAnsiTheme="minorHAnsi" w:cstheme="minorBidi"/>
          <w:sz w:val="21"/>
          <w:szCs w:val="21"/>
        </w:rPr>
        <w:t>Type:</w:t>
      </w:r>
    </w:p>
    <w:p w14:paraId="4C57FE9E" w14:textId="77777777" w:rsidR="00DC4BDB" w:rsidRPr="00DB0B01" w:rsidRDefault="00DC4BDB" w:rsidP="00DC4BDB">
      <w:pPr>
        <w:numPr>
          <w:ilvl w:val="1"/>
          <w:numId w:val="2"/>
        </w:numPr>
        <w:shd w:val="clear" w:color="auto" w:fill="FFFFFF" w:themeFill="background1"/>
        <w:spacing w:before="60" w:after="60"/>
        <w:textAlignment w:val="baseline"/>
        <w:rPr>
          <w:rFonts w:asciiTheme="minorHAnsi" w:hAnsiTheme="minorHAnsi" w:cstheme="minorBidi"/>
          <w:sz w:val="21"/>
          <w:szCs w:val="21"/>
        </w:rPr>
      </w:pPr>
      <w:r w:rsidRPr="48E0BE51">
        <w:rPr>
          <w:rFonts w:asciiTheme="minorHAnsi" w:hAnsiTheme="minorHAnsi" w:cstheme="minorBidi"/>
          <w:sz w:val="21"/>
          <w:szCs w:val="21"/>
        </w:rPr>
        <w:t>Cold</w:t>
      </w:r>
    </w:p>
    <w:p w14:paraId="66CFD627" w14:textId="77777777" w:rsidR="00DC4BDB" w:rsidRPr="00DB0B01" w:rsidRDefault="00DC4BDB" w:rsidP="00DC4BDB">
      <w:pPr>
        <w:numPr>
          <w:ilvl w:val="1"/>
          <w:numId w:val="2"/>
        </w:numPr>
        <w:shd w:val="clear" w:color="auto" w:fill="FFFFFF" w:themeFill="background1"/>
        <w:spacing w:before="60" w:after="60"/>
        <w:textAlignment w:val="baseline"/>
        <w:rPr>
          <w:rFonts w:asciiTheme="minorHAnsi" w:hAnsiTheme="minorHAnsi" w:cstheme="minorBidi"/>
          <w:sz w:val="21"/>
          <w:szCs w:val="21"/>
        </w:rPr>
      </w:pPr>
      <w:r w:rsidRPr="48E0BE51">
        <w:rPr>
          <w:rFonts w:asciiTheme="minorHAnsi" w:hAnsiTheme="minorHAnsi" w:cstheme="minorBidi"/>
          <w:sz w:val="21"/>
          <w:szCs w:val="21"/>
        </w:rPr>
        <w:t>Hot</w:t>
      </w:r>
    </w:p>
    <w:p w14:paraId="4E577F71" w14:textId="77777777" w:rsidR="00DC4BDB" w:rsidRPr="00DB0B01" w:rsidRDefault="00DC4BDB" w:rsidP="00DC4BDB">
      <w:pPr>
        <w:numPr>
          <w:ilvl w:val="0"/>
          <w:numId w:val="2"/>
        </w:numPr>
        <w:shd w:val="clear" w:color="auto" w:fill="FFFFFF" w:themeFill="background1"/>
        <w:spacing w:before="60" w:after="60"/>
        <w:textAlignment w:val="baseline"/>
        <w:rPr>
          <w:rFonts w:asciiTheme="minorHAnsi" w:hAnsiTheme="minorHAnsi" w:cstheme="minorBidi"/>
          <w:sz w:val="21"/>
          <w:szCs w:val="21"/>
        </w:rPr>
      </w:pPr>
      <w:r w:rsidRPr="48E0BE51">
        <w:rPr>
          <w:rFonts w:asciiTheme="minorHAnsi" w:hAnsiTheme="minorHAnsi" w:cstheme="minorBidi"/>
          <w:sz w:val="21"/>
          <w:szCs w:val="21"/>
        </w:rPr>
        <w:t>Calories: Calories per serving</w:t>
      </w:r>
    </w:p>
    <w:p w14:paraId="0DC0F3C3" w14:textId="77777777" w:rsidR="00DC4BDB" w:rsidRPr="00DB0B01" w:rsidRDefault="00DC4BDB" w:rsidP="00DC4BDB">
      <w:pPr>
        <w:numPr>
          <w:ilvl w:val="0"/>
          <w:numId w:val="2"/>
        </w:numPr>
        <w:shd w:val="clear" w:color="auto" w:fill="FFFFFF" w:themeFill="background1"/>
        <w:spacing w:before="60" w:after="60"/>
        <w:textAlignment w:val="baseline"/>
        <w:rPr>
          <w:rFonts w:asciiTheme="minorHAnsi" w:hAnsiTheme="minorHAnsi" w:cstheme="minorBidi"/>
          <w:sz w:val="21"/>
          <w:szCs w:val="21"/>
        </w:rPr>
      </w:pPr>
      <w:r w:rsidRPr="48E0BE51">
        <w:rPr>
          <w:rFonts w:asciiTheme="minorHAnsi" w:hAnsiTheme="minorHAnsi" w:cstheme="minorBidi"/>
          <w:sz w:val="21"/>
          <w:szCs w:val="21"/>
        </w:rPr>
        <w:t>Protein: Grams of protein</w:t>
      </w:r>
    </w:p>
    <w:p w14:paraId="3E542DEC" w14:textId="77777777" w:rsidR="00DC4BDB" w:rsidRPr="00DB0B01" w:rsidRDefault="00DC4BDB" w:rsidP="00DC4BDB">
      <w:pPr>
        <w:numPr>
          <w:ilvl w:val="0"/>
          <w:numId w:val="2"/>
        </w:numPr>
        <w:shd w:val="clear" w:color="auto" w:fill="FFFFFF" w:themeFill="background1"/>
        <w:spacing w:before="60" w:after="60"/>
        <w:textAlignment w:val="baseline"/>
        <w:rPr>
          <w:rFonts w:asciiTheme="minorHAnsi" w:hAnsiTheme="minorHAnsi" w:cstheme="minorBidi"/>
          <w:sz w:val="21"/>
          <w:szCs w:val="21"/>
        </w:rPr>
      </w:pPr>
      <w:r w:rsidRPr="48E0BE51">
        <w:rPr>
          <w:rFonts w:asciiTheme="minorHAnsi" w:hAnsiTheme="minorHAnsi" w:cstheme="minorBidi"/>
          <w:sz w:val="21"/>
          <w:szCs w:val="21"/>
        </w:rPr>
        <w:t>Fat: Grams of fat</w:t>
      </w:r>
    </w:p>
    <w:p w14:paraId="3E728569" w14:textId="77777777" w:rsidR="00DC4BDB" w:rsidRPr="00DB0B01" w:rsidRDefault="00DC4BDB" w:rsidP="00DC4BDB">
      <w:pPr>
        <w:numPr>
          <w:ilvl w:val="0"/>
          <w:numId w:val="2"/>
        </w:numPr>
        <w:shd w:val="clear" w:color="auto" w:fill="FFFFFF" w:themeFill="background1"/>
        <w:spacing w:before="60" w:after="60"/>
        <w:textAlignment w:val="baseline"/>
        <w:rPr>
          <w:rFonts w:asciiTheme="minorHAnsi" w:hAnsiTheme="minorHAnsi" w:cstheme="minorBidi"/>
          <w:sz w:val="21"/>
          <w:szCs w:val="21"/>
        </w:rPr>
      </w:pPr>
      <w:r w:rsidRPr="48E0BE51">
        <w:rPr>
          <w:rFonts w:asciiTheme="minorHAnsi" w:hAnsiTheme="minorHAnsi" w:cstheme="minorBidi"/>
          <w:sz w:val="21"/>
          <w:szCs w:val="21"/>
        </w:rPr>
        <w:t>Sodium: Grams of sodium (Note: The original data contains milligrams.)</w:t>
      </w:r>
    </w:p>
    <w:p w14:paraId="4A74DC58" w14:textId="77777777" w:rsidR="00DC4BDB" w:rsidRPr="00DB0B01" w:rsidRDefault="00DC4BDB" w:rsidP="00DC4BDB">
      <w:pPr>
        <w:numPr>
          <w:ilvl w:val="0"/>
          <w:numId w:val="2"/>
        </w:numPr>
        <w:shd w:val="clear" w:color="auto" w:fill="FFFFFF" w:themeFill="background1"/>
        <w:spacing w:before="60" w:after="60"/>
        <w:textAlignment w:val="baseline"/>
        <w:rPr>
          <w:rFonts w:asciiTheme="minorHAnsi" w:hAnsiTheme="minorHAnsi" w:cstheme="minorBidi"/>
          <w:sz w:val="21"/>
          <w:szCs w:val="21"/>
        </w:rPr>
      </w:pPr>
      <w:r w:rsidRPr="48E0BE51">
        <w:rPr>
          <w:rFonts w:asciiTheme="minorHAnsi" w:hAnsiTheme="minorHAnsi" w:cstheme="minorBidi"/>
          <w:sz w:val="21"/>
          <w:szCs w:val="21"/>
        </w:rPr>
        <w:t>Fiber: Grams of dietary fiber</w:t>
      </w:r>
    </w:p>
    <w:p w14:paraId="0035F596" w14:textId="77777777" w:rsidR="00DC4BDB" w:rsidRPr="00DB0B01" w:rsidRDefault="00DC4BDB" w:rsidP="00DC4BDB">
      <w:pPr>
        <w:numPr>
          <w:ilvl w:val="0"/>
          <w:numId w:val="2"/>
        </w:numPr>
        <w:shd w:val="clear" w:color="auto" w:fill="FFFFFF" w:themeFill="background1"/>
        <w:spacing w:before="60" w:after="60"/>
        <w:textAlignment w:val="baseline"/>
        <w:rPr>
          <w:rFonts w:asciiTheme="minorHAnsi" w:hAnsiTheme="minorHAnsi" w:cstheme="minorBidi"/>
          <w:sz w:val="21"/>
          <w:szCs w:val="21"/>
        </w:rPr>
      </w:pPr>
      <w:r w:rsidRPr="48E0BE51">
        <w:rPr>
          <w:rFonts w:asciiTheme="minorHAnsi" w:hAnsiTheme="minorHAnsi" w:cstheme="minorBidi"/>
          <w:sz w:val="21"/>
          <w:szCs w:val="21"/>
        </w:rPr>
        <w:t>Carbs: Grams of complex carbohydrates</w:t>
      </w:r>
    </w:p>
    <w:p w14:paraId="311B3843" w14:textId="77777777" w:rsidR="00DC4BDB" w:rsidRPr="00DB0B01" w:rsidRDefault="00DC4BDB" w:rsidP="00DC4BDB">
      <w:pPr>
        <w:numPr>
          <w:ilvl w:val="0"/>
          <w:numId w:val="2"/>
        </w:numPr>
        <w:shd w:val="clear" w:color="auto" w:fill="FFFFFF" w:themeFill="background1"/>
        <w:spacing w:before="60" w:after="60"/>
        <w:textAlignment w:val="baseline"/>
        <w:rPr>
          <w:rFonts w:asciiTheme="minorHAnsi" w:hAnsiTheme="minorHAnsi" w:cstheme="minorBidi"/>
          <w:sz w:val="21"/>
          <w:szCs w:val="21"/>
        </w:rPr>
      </w:pPr>
      <w:r w:rsidRPr="48E0BE51">
        <w:rPr>
          <w:rFonts w:asciiTheme="minorHAnsi" w:hAnsiTheme="minorHAnsi" w:cstheme="minorBidi"/>
          <w:sz w:val="21"/>
          <w:szCs w:val="21"/>
        </w:rPr>
        <w:t>Sugars: Grams of sugars</w:t>
      </w:r>
    </w:p>
    <w:p w14:paraId="7C4A21BA" w14:textId="77777777" w:rsidR="00DC4BDB" w:rsidRPr="00DB0B01" w:rsidRDefault="00DC4BDB" w:rsidP="00DC4BDB">
      <w:pPr>
        <w:numPr>
          <w:ilvl w:val="0"/>
          <w:numId w:val="2"/>
        </w:numPr>
        <w:shd w:val="clear" w:color="auto" w:fill="FFFFFF" w:themeFill="background1"/>
        <w:spacing w:before="60" w:after="60"/>
        <w:textAlignment w:val="baseline"/>
        <w:rPr>
          <w:rFonts w:asciiTheme="minorHAnsi" w:hAnsiTheme="minorHAnsi" w:cstheme="minorBidi"/>
          <w:sz w:val="21"/>
          <w:szCs w:val="21"/>
        </w:rPr>
      </w:pPr>
      <w:r w:rsidRPr="48E0BE51">
        <w:rPr>
          <w:rFonts w:asciiTheme="minorHAnsi" w:hAnsiTheme="minorHAnsi" w:cstheme="minorBidi"/>
          <w:sz w:val="21"/>
          <w:szCs w:val="21"/>
        </w:rPr>
        <w:t>Potassium: Grams of potassium (Note: The original data contains milligrams.)</w:t>
      </w:r>
    </w:p>
    <w:p w14:paraId="42FCDE6C" w14:textId="77777777" w:rsidR="00DC4BDB" w:rsidRPr="00DB0B01" w:rsidRDefault="00DC4BDB" w:rsidP="00DC4BDB">
      <w:pPr>
        <w:numPr>
          <w:ilvl w:val="0"/>
          <w:numId w:val="2"/>
        </w:numPr>
        <w:shd w:val="clear" w:color="auto" w:fill="FFFFFF" w:themeFill="background1"/>
        <w:spacing w:before="60" w:after="60"/>
        <w:textAlignment w:val="baseline"/>
        <w:rPr>
          <w:rFonts w:asciiTheme="minorHAnsi" w:hAnsiTheme="minorHAnsi" w:cstheme="minorBidi"/>
          <w:sz w:val="21"/>
          <w:szCs w:val="21"/>
        </w:rPr>
      </w:pPr>
      <w:r w:rsidRPr="48E0BE51">
        <w:rPr>
          <w:rFonts w:asciiTheme="minorHAnsi" w:hAnsiTheme="minorHAnsi" w:cstheme="minorBidi"/>
          <w:sz w:val="21"/>
          <w:szCs w:val="21"/>
        </w:rPr>
        <w:t>Vitamins: Vitamins and minerals: 0, 25, or 100, indicating the typical percentage of FDA recommended</w:t>
      </w:r>
    </w:p>
    <w:p w14:paraId="79EDA6D4" w14:textId="77777777" w:rsidR="00DC4BDB" w:rsidRPr="00DB0B01" w:rsidRDefault="00DC4BDB" w:rsidP="00DC4BDB">
      <w:pPr>
        <w:numPr>
          <w:ilvl w:val="0"/>
          <w:numId w:val="2"/>
        </w:numPr>
        <w:shd w:val="clear" w:color="auto" w:fill="FFFFFF" w:themeFill="background1"/>
        <w:spacing w:before="60" w:after="60"/>
        <w:textAlignment w:val="baseline"/>
        <w:rPr>
          <w:rFonts w:asciiTheme="minorHAnsi" w:hAnsiTheme="minorHAnsi" w:cstheme="minorBidi"/>
          <w:sz w:val="21"/>
          <w:szCs w:val="21"/>
        </w:rPr>
      </w:pPr>
      <w:r w:rsidRPr="48E0BE51">
        <w:rPr>
          <w:rFonts w:asciiTheme="minorHAnsi" w:hAnsiTheme="minorHAnsi" w:cstheme="minorBidi"/>
          <w:sz w:val="21"/>
          <w:szCs w:val="21"/>
        </w:rPr>
        <w:t>Shelf: Display shelf (1, 2, or 3, counting from the floor)</w:t>
      </w:r>
    </w:p>
    <w:p w14:paraId="2D260BCD" w14:textId="77777777" w:rsidR="00DC4BDB" w:rsidRPr="00DB0B01" w:rsidRDefault="00DC4BDB" w:rsidP="00DC4BDB">
      <w:pPr>
        <w:numPr>
          <w:ilvl w:val="0"/>
          <w:numId w:val="2"/>
        </w:numPr>
        <w:shd w:val="clear" w:color="auto" w:fill="FFFFFF" w:themeFill="background1"/>
        <w:spacing w:before="60" w:after="60"/>
        <w:textAlignment w:val="baseline"/>
        <w:rPr>
          <w:rFonts w:asciiTheme="minorHAnsi" w:hAnsiTheme="minorHAnsi" w:cstheme="minorBidi"/>
          <w:sz w:val="21"/>
          <w:szCs w:val="21"/>
        </w:rPr>
      </w:pPr>
      <w:r w:rsidRPr="48E0BE51">
        <w:rPr>
          <w:rFonts w:asciiTheme="minorHAnsi" w:hAnsiTheme="minorHAnsi" w:cstheme="minorBidi"/>
          <w:sz w:val="21"/>
          <w:szCs w:val="21"/>
        </w:rPr>
        <w:t>Weight: Weight in ounces of one serving</w:t>
      </w:r>
    </w:p>
    <w:p w14:paraId="279F89D2" w14:textId="77777777" w:rsidR="00DC4BDB" w:rsidRPr="00DB0B01" w:rsidRDefault="00DC4BDB" w:rsidP="00DC4BDB">
      <w:pPr>
        <w:numPr>
          <w:ilvl w:val="0"/>
          <w:numId w:val="2"/>
        </w:numPr>
        <w:shd w:val="clear" w:color="auto" w:fill="FFFFFF" w:themeFill="background1"/>
        <w:spacing w:before="60" w:after="60"/>
        <w:textAlignment w:val="baseline"/>
        <w:rPr>
          <w:rFonts w:asciiTheme="minorHAnsi" w:hAnsiTheme="minorHAnsi" w:cstheme="minorBidi"/>
          <w:sz w:val="21"/>
          <w:szCs w:val="21"/>
        </w:rPr>
      </w:pPr>
      <w:r w:rsidRPr="48E0BE51">
        <w:rPr>
          <w:rFonts w:asciiTheme="minorHAnsi" w:hAnsiTheme="minorHAnsi" w:cstheme="minorBidi"/>
          <w:sz w:val="21"/>
          <w:szCs w:val="21"/>
        </w:rPr>
        <w:t>Cups: Number of cups in one serving</w:t>
      </w:r>
    </w:p>
    <w:p w14:paraId="2E7708AB" w14:textId="77777777" w:rsidR="00DC4BDB" w:rsidRPr="00DB0B01" w:rsidRDefault="00DC4BDB" w:rsidP="00DC4BDB">
      <w:pPr>
        <w:numPr>
          <w:ilvl w:val="0"/>
          <w:numId w:val="2"/>
        </w:numPr>
        <w:shd w:val="clear" w:color="auto" w:fill="FFFFFF" w:themeFill="background1"/>
        <w:spacing w:before="60" w:after="60"/>
        <w:textAlignment w:val="baseline"/>
        <w:rPr>
          <w:rFonts w:asciiTheme="minorHAnsi" w:hAnsiTheme="minorHAnsi" w:cstheme="minorBidi"/>
          <w:sz w:val="21"/>
          <w:szCs w:val="21"/>
        </w:rPr>
      </w:pPr>
      <w:r w:rsidRPr="48E0BE51">
        <w:rPr>
          <w:rFonts w:asciiTheme="minorHAnsi" w:hAnsiTheme="minorHAnsi" w:cstheme="minorBidi"/>
          <w:sz w:val="21"/>
          <w:szCs w:val="21"/>
        </w:rPr>
        <w:t>Rating: A rating of the cereals</w:t>
      </w:r>
    </w:p>
    <w:p w14:paraId="0670AB79" w14:textId="77777777" w:rsidR="00DC4BDB" w:rsidRDefault="00DC4BDB"/>
    <w:p w14:paraId="5BB24BD7" w14:textId="77777777" w:rsidR="00DC4BDB" w:rsidRDefault="00DC4BDB"/>
    <w:p w14:paraId="3FD12CD4" w14:textId="77777777" w:rsidR="00DC4BDB" w:rsidRDefault="00DC4BDB"/>
    <w:p w14:paraId="769454F8" w14:textId="77777777" w:rsidR="00DC4BDB" w:rsidRDefault="00DC4BDB"/>
    <w:p w14:paraId="35B9FA5C" w14:textId="77777777" w:rsidR="00DC4BDB" w:rsidRDefault="00DC4BDB"/>
    <w:p w14:paraId="686E1574" w14:textId="77777777" w:rsidR="00DC4BDB" w:rsidRDefault="00DC4BDB"/>
    <w:p w14:paraId="628BA796" w14:textId="77777777" w:rsidR="00DC4BDB" w:rsidRDefault="00DC4BDB"/>
    <w:p w14:paraId="483E52B7" w14:textId="77777777" w:rsidR="00DC4BDB" w:rsidRDefault="00DC4BDB"/>
    <w:p w14:paraId="5C54CE6F" w14:textId="77777777" w:rsidR="00DC4BDB" w:rsidRDefault="00DC4BDB"/>
    <w:p w14:paraId="2480688A" w14:textId="77777777" w:rsidR="00DC4BDB" w:rsidRDefault="00DC4BDB"/>
    <w:p w14:paraId="7C8B4611" w14:textId="77777777" w:rsidR="00DC4BDB" w:rsidRDefault="00DC4BDB"/>
    <w:p w14:paraId="14ED28D9" w14:textId="77777777" w:rsidR="00DC4BDB" w:rsidRDefault="00DC4BDB"/>
    <w:p w14:paraId="11C857E1" w14:textId="77777777" w:rsidR="00DC4BDB" w:rsidRDefault="00DC4BDB"/>
    <w:p w14:paraId="24A9312F" w14:textId="77777777" w:rsidR="00DC4BDB" w:rsidRDefault="00DC4BDB"/>
    <w:p w14:paraId="7A5E06CE" w14:textId="77777777" w:rsidR="00DC4BDB" w:rsidRDefault="00DC4BDB">
      <w:r>
        <w:rPr>
          <w:noProof/>
        </w:rPr>
        <w:drawing>
          <wp:inline distT="0" distB="0" distL="0" distR="0" wp14:anchorId="2FBC23D7" wp14:editId="05B8CA87">
            <wp:extent cx="6356217" cy="5076825"/>
            <wp:effectExtent l="0" t="0" r="6985"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stretch>
                      <a:fillRect/>
                    </a:stretch>
                  </pic:blipFill>
                  <pic:spPr>
                    <a:xfrm>
                      <a:off x="0" y="0"/>
                      <a:ext cx="6358196" cy="5078406"/>
                    </a:xfrm>
                    <a:prstGeom prst="rect">
                      <a:avLst/>
                    </a:prstGeom>
                  </pic:spPr>
                </pic:pic>
              </a:graphicData>
            </a:graphic>
          </wp:inline>
        </w:drawing>
      </w:r>
    </w:p>
    <w:p w14:paraId="1794ED0E" w14:textId="56AE5E21" w:rsidR="00DC4BDB" w:rsidRDefault="00DC4BDB">
      <w:pPr>
        <w:sectPr w:rsidR="00DC4BDB" w:rsidSect="00DC4BDB">
          <w:type w:val="continuous"/>
          <w:pgSz w:w="12240" w:h="15840"/>
          <w:pgMar w:top="1440" w:right="1440" w:bottom="1440" w:left="1440" w:header="720" w:footer="720" w:gutter="0"/>
          <w:cols w:space="720"/>
          <w:docGrid w:linePitch="360"/>
        </w:sectPr>
      </w:pPr>
    </w:p>
    <w:p w14:paraId="3F051B0C" w14:textId="0437FF7B" w:rsidR="00586602" w:rsidRDefault="00586602"/>
    <w:p w14:paraId="7350C1DC" w14:textId="46A94821" w:rsidR="00DC4BDB" w:rsidRDefault="00DC4BDB">
      <w:r>
        <w:rPr>
          <w:noProof/>
        </w:rPr>
        <w:lastRenderedPageBreak/>
        <w:drawing>
          <wp:inline distT="0" distB="0" distL="0" distR="0" wp14:anchorId="5EEDC4B0" wp14:editId="5575DB3B">
            <wp:extent cx="5693825" cy="3474085"/>
            <wp:effectExtent l="0" t="0" r="2540" b="0"/>
            <wp:docPr id="3" name="Picture 3"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table, Excel&#10;&#10;Description automatically generated"/>
                    <pic:cNvPicPr/>
                  </pic:nvPicPr>
                  <pic:blipFill>
                    <a:blip r:embed="rId6"/>
                    <a:stretch>
                      <a:fillRect/>
                    </a:stretch>
                  </pic:blipFill>
                  <pic:spPr>
                    <a:xfrm>
                      <a:off x="0" y="0"/>
                      <a:ext cx="5695270" cy="3474967"/>
                    </a:xfrm>
                    <a:prstGeom prst="rect">
                      <a:avLst/>
                    </a:prstGeom>
                  </pic:spPr>
                </pic:pic>
              </a:graphicData>
            </a:graphic>
          </wp:inline>
        </w:drawing>
      </w:r>
    </w:p>
    <w:p w14:paraId="67410762" w14:textId="44C51BEF" w:rsidR="00DC4BDB" w:rsidRDefault="00DC4BDB"/>
    <w:p w14:paraId="744B6C06" w14:textId="00BDCA1A" w:rsidR="00DC4BDB" w:rsidRDefault="00DC4BDB">
      <w:r>
        <w:rPr>
          <w:noProof/>
        </w:rPr>
        <w:drawing>
          <wp:inline distT="0" distB="0" distL="0" distR="0" wp14:anchorId="5D407D34" wp14:editId="686E053E">
            <wp:extent cx="5124450" cy="4241359"/>
            <wp:effectExtent l="0" t="0" r="0" b="6985"/>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pic:nvPicPr>
                  <pic:blipFill>
                    <a:blip r:embed="rId7"/>
                    <a:stretch>
                      <a:fillRect/>
                    </a:stretch>
                  </pic:blipFill>
                  <pic:spPr>
                    <a:xfrm>
                      <a:off x="0" y="0"/>
                      <a:ext cx="5127100" cy="4243552"/>
                    </a:xfrm>
                    <a:prstGeom prst="rect">
                      <a:avLst/>
                    </a:prstGeom>
                  </pic:spPr>
                </pic:pic>
              </a:graphicData>
            </a:graphic>
          </wp:inline>
        </w:drawing>
      </w:r>
    </w:p>
    <w:p w14:paraId="0BFEFF45" w14:textId="5093B9E8" w:rsidR="00C363BA" w:rsidRDefault="00C363BA"/>
    <w:p w14:paraId="67B7EA27" w14:textId="44434AA5" w:rsidR="00C363BA" w:rsidRPr="00DC4BDB" w:rsidRDefault="00C363BA" w:rsidP="00C363BA">
      <w:pPr>
        <w:pStyle w:val="Heading1"/>
        <w:rPr>
          <w:rFonts w:eastAsiaTheme="minorEastAsia"/>
        </w:rPr>
      </w:pPr>
      <w:r w:rsidRPr="00DC4BDB">
        <w:lastRenderedPageBreak/>
        <w:t xml:space="preserve">Iteration process </w:t>
      </w:r>
    </w:p>
    <w:p w14:paraId="159ED6ED" w14:textId="77777777" w:rsidR="00C363BA" w:rsidRPr="003B5F9B" w:rsidRDefault="00C363BA" w:rsidP="00C363BA">
      <w:pPr>
        <w:pStyle w:val="ListParagraph"/>
        <w:numPr>
          <w:ilvl w:val="0"/>
          <w:numId w:val="3"/>
        </w:numPr>
        <w:spacing w:line="259" w:lineRule="auto"/>
        <w:rPr>
          <w:rFonts w:asciiTheme="minorHAnsi" w:eastAsiaTheme="minorEastAsia" w:hAnsiTheme="minorHAnsi" w:cstheme="minorBidi"/>
          <w:sz w:val="24"/>
          <w:szCs w:val="24"/>
        </w:rPr>
      </w:pPr>
      <w:r w:rsidRPr="003B5F9B">
        <w:rPr>
          <w:sz w:val="24"/>
          <w:szCs w:val="24"/>
        </w:rPr>
        <w:t>Why you chose to exclude certain features</w:t>
      </w:r>
    </w:p>
    <w:p w14:paraId="09A80623" w14:textId="77777777" w:rsidR="00C363BA" w:rsidRPr="003B5F9B" w:rsidRDefault="00C363BA" w:rsidP="00C363BA">
      <w:pPr>
        <w:pStyle w:val="ListParagraph"/>
        <w:numPr>
          <w:ilvl w:val="1"/>
          <w:numId w:val="3"/>
        </w:numPr>
        <w:spacing w:line="259" w:lineRule="auto"/>
        <w:rPr>
          <w:rFonts w:asciiTheme="minorHAnsi" w:eastAsiaTheme="minorEastAsia" w:hAnsiTheme="minorHAnsi" w:cstheme="minorBidi"/>
          <w:sz w:val="24"/>
          <w:szCs w:val="24"/>
        </w:rPr>
      </w:pPr>
      <w:r w:rsidRPr="003B5F9B">
        <w:rPr>
          <w:sz w:val="24"/>
          <w:szCs w:val="24"/>
        </w:rPr>
        <w:t xml:space="preserve">In the most current iteration process I decided to exclude weight and number of cups from our analysis. After updating the data set the Scored labels improved. </w:t>
      </w:r>
    </w:p>
    <w:p w14:paraId="0E001D7F" w14:textId="77777777" w:rsidR="00C363BA" w:rsidRPr="003B5F9B" w:rsidRDefault="00C363BA" w:rsidP="00C363BA">
      <w:pPr>
        <w:pStyle w:val="ListParagraph"/>
        <w:numPr>
          <w:ilvl w:val="0"/>
          <w:numId w:val="3"/>
        </w:numPr>
        <w:spacing w:line="259" w:lineRule="auto"/>
        <w:rPr>
          <w:rFonts w:asciiTheme="minorHAnsi" w:eastAsiaTheme="minorEastAsia" w:hAnsiTheme="minorHAnsi" w:cstheme="minorBidi"/>
          <w:sz w:val="24"/>
          <w:szCs w:val="24"/>
        </w:rPr>
      </w:pPr>
      <w:r w:rsidRPr="003B5F9B">
        <w:rPr>
          <w:sz w:val="24"/>
          <w:szCs w:val="24"/>
        </w:rPr>
        <w:t>New evaluation when those features were excluded</w:t>
      </w:r>
    </w:p>
    <w:p w14:paraId="35784E21" w14:textId="77777777" w:rsidR="00C363BA" w:rsidRPr="003B5F9B" w:rsidRDefault="00C363BA" w:rsidP="00C363BA">
      <w:pPr>
        <w:pStyle w:val="ListParagraph"/>
        <w:numPr>
          <w:ilvl w:val="0"/>
          <w:numId w:val="3"/>
        </w:numPr>
        <w:spacing w:line="259" w:lineRule="auto"/>
        <w:rPr>
          <w:rFonts w:asciiTheme="minorHAnsi" w:eastAsiaTheme="minorEastAsia" w:hAnsiTheme="minorHAnsi" w:cstheme="minorBidi"/>
          <w:sz w:val="24"/>
          <w:szCs w:val="24"/>
        </w:rPr>
      </w:pPr>
      <w:r w:rsidRPr="003B5F9B">
        <w:rPr>
          <w:sz w:val="24"/>
          <w:szCs w:val="24"/>
        </w:rPr>
        <w:t>What features are most influential on the rating</w:t>
      </w:r>
    </w:p>
    <w:p w14:paraId="635A1C48" w14:textId="77777777" w:rsidR="00C363BA" w:rsidRPr="003B5F9B" w:rsidRDefault="00C363BA" w:rsidP="00C363BA">
      <w:pPr>
        <w:pStyle w:val="ListParagraph"/>
        <w:numPr>
          <w:ilvl w:val="1"/>
          <w:numId w:val="3"/>
        </w:numPr>
        <w:spacing w:line="259" w:lineRule="auto"/>
        <w:rPr>
          <w:rFonts w:asciiTheme="minorHAnsi" w:eastAsiaTheme="minorEastAsia" w:hAnsiTheme="minorHAnsi" w:cstheme="minorBidi"/>
          <w:sz w:val="24"/>
          <w:szCs w:val="24"/>
        </w:rPr>
      </w:pPr>
      <w:r w:rsidRPr="003B5F9B">
        <w:rPr>
          <w:sz w:val="24"/>
          <w:szCs w:val="24"/>
        </w:rPr>
        <w:t xml:space="preserve">The most influential to the rating was calories, sugars, and fiber from my testing. </w:t>
      </w:r>
    </w:p>
    <w:p w14:paraId="12FBDD43" w14:textId="77777777" w:rsidR="00C363BA" w:rsidRDefault="00C363BA" w:rsidP="00C363BA"/>
    <w:p w14:paraId="6364046B" w14:textId="7E1BFEED" w:rsidR="00C363BA" w:rsidRDefault="00C363BA" w:rsidP="00C363BA">
      <w:pPr>
        <w:pStyle w:val="Heading1"/>
      </w:pPr>
      <w:r>
        <w:t>Conclusion</w:t>
      </w:r>
    </w:p>
    <w:p w14:paraId="130FBC11" w14:textId="1C98C8E5" w:rsidR="00C363BA" w:rsidRPr="003B5F9B" w:rsidRDefault="003B5F9B" w:rsidP="00C363BA">
      <w:pPr>
        <w:rPr>
          <w:sz w:val="24"/>
          <w:szCs w:val="24"/>
        </w:rPr>
      </w:pPr>
      <w:r w:rsidRPr="003B5F9B">
        <w:rPr>
          <w:sz w:val="24"/>
          <w:szCs w:val="24"/>
        </w:rPr>
        <w:t xml:space="preserve">The objective of this analyzing this data set was to determine the values that contributed to the overall ratings on cereal.  Looking at the project map we can see we started off cleaning up some of the missing data of our dataset. There were multiple sections that had 0 values. We replaced those values with the mean average value. We then normalized our dataset to try and account for outlier values. We split our dataset and utilized linear regression in our training model. </w:t>
      </w:r>
      <w:r w:rsidRPr="003B5F9B">
        <w:rPr>
          <w:sz w:val="24"/>
          <w:szCs w:val="24"/>
        </w:rPr>
        <w:t>In the most current iteration process I decided to exclude weight and number of cups from our analysis. After updating the data set the Scored labels improved</w:t>
      </w:r>
      <w:r w:rsidRPr="003B5F9B">
        <w:rPr>
          <w:sz w:val="24"/>
          <w:szCs w:val="24"/>
        </w:rPr>
        <w:t xml:space="preserve">. </w:t>
      </w:r>
      <w:r w:rsidRPr="003B5F9B">
        <w:rPr>
          <w:sz w:val="24"/>
          <w:szCs w:val="24"/>
        </w:rPr>
        <w:t>The most influential to the rating was calories, sugars, and fiber from my testing.</w:t>
      </w:r>
    </w:p>
    <w:p w14:paraId="4E4FD555" w14:textId="38986BF2" w:rsidR="00C363BA" w:rsidRDefault="00C363BA"/>
    <w:p w14:paraId="4A71F5DC" w14:textId="10F1D5B0" w:rsidR="003B5F9B" w:rsidRDefault="003B5F9B"/>
    <w:p w14:paraId="289F6F78" w14:textId="69655F29" w:rsidR="003B5F9B" w:rsidRDefault="003B5F9B" w:rsidP="003B5F9B">
      <w:pPr>
        <w:pStyle w:val="Heading1"/>
      </w:pPr>
      <w:r>
        <w:t>Career Skills</w:t>
      </w:r>
    </w:p>
    <w:p w14:paraId="71008CF8" w14:textId="204E8679" w:rsidR="003B5F9B" w:rsidRPr="003B5F9B" w:rsidRDefault="003B5F9B" w:rsidP="003B5F9B">
      <w:pPr>
        <w:rPr>
          <w:sz w:val="24"/>
          <w:szCs w:val="24"/>
        </w:rPr>
      </w:pPr>
      <w:r>
        <w:rPr>
          <w:sz w:val="24"/>
          <w:szCs w:val="24"/>
        </w:rPr>
        <w:t xml:space="preserve">In this course I’ve learned a lot of skills I had little to no experience with previously. The biggest skill was learning how to take a data set and transform the data into a workable set of data we can use to provide answers to our questions. Azure Machine Learning was the primary took we used during the course. </w:t>
      </w:r>
      <w:r w:rsidR="007A5F1E">
        <w:rPr>
          <w:sz w:val="24"/>
          <w:szCs w:val="24"/>
        </w:rPr>
        <w:t xml:space="preserve">During the course we also utilized Microsoft word as our primary lab work prep software. </w:t>
      </w:r>
      <w:proofErr w:type="gramStart"/>
      <w:r w:rsidR="007A5F1E">
        <w:rPr>
          <w:sz w:val="24"/>
          <w:szCs w:val="24"/>
        </w:rPr>
        <w:t>Overall</w:t>
      </w:r>
      <w:proofErr w:type="gramEnd"/>
      <w:r w:rsidR="007A5F1E">
        <w:rPr>
          <w:sz w:val="24"/>
          <w:szCs w:val="24"/>
        </w:rPr>
        <w:t xml:space="preserve"> my biggest takeaway was the value of machine learning and how we can manipulate data to solve real world problems. </w:t>
      </w:r>
    </w:p>
    <w:sectPr w:rsidR="003B5F9B" w:rsidRPr="003B5F9B" w:rsidSect="00DC4BDB">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C813E7"/>
    <w:multiLevelType w:val="hybridMultilevel"/>
    <w:tmpl w:val="82069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504666F"/>
    <w:multiLevelType w:val="multilevel"/>
    <w:tmpl w:val="02D89A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5A17038"/>
    <w:multiLevelType w:val="hybridMultilevel"/>
    <w:tmpl w:val="C24A19FE"/>
    <w:lvl w:ilvl="0" w:tplc="A5BEFF38">
      <w:start w:val="1"/>
      <w:numFmt w:val="bullet"/>
      <w:lvlText w:val=""/>
      <w:lvlJc w:val="left"/>
      <w:pPr>
        <w:ind w:left="720" w:hanging="360"/>
      </w:pPr>
      <w:rPr>
        <w:rFonts w:ascii="Symbol" w:hAnsi="Symbol" w:hint="default"/>
      </w:rPr>
    </w:lvl>
    <w:lvl w:ilvl="1" w:tplc="A4F26B92">
      <w:start w:val="1"/>
      <w:numFmt w:val="bullet"/>
      <w:lvlText w:val="o"/>
      <w:lvlJc w:val="left"/>
      <w:pPr>
        <w:ind w:left="1440" w:hanging="360"/>
      </w:pPr>
      <w:rPr>
        <w:rFonts w:ascii="Courier New" w:hAnsi="Courier New" w:hint="default"/>
      </w:rPr>
    </w:lvl>
    <w:lvl w:ilvl="2" w:tplc="3AFAFA04">
      <w:start w:val="1"/>
      <w:numFmt w:val="bullet"/>
      <w:lvlText w:val=""/>
      <w:lvlJc w:val="left"/>
      <w:pPr>
        <w:ind w:left="2160" w:hanging="360"/>
      </w:pPr>
      <w:rPr>
        <w:rFonts w:ascii="Wingdings" w:hAnsi="Wingdings" w:hint="default"/>
      </w:rPr>
    </w:lvl>
    <w:lvl w:ilvl="3" w:tplc="21308FBC">
      <w:start w:val="1"/>
      <w:numFmt w:val="bullet"/>
      <w:lvlText w:val=""/>
      <w:lvlJc w:val="left"/>
      <w:pPr>
        <w:ind w:left="2880" w:hanging="360"/>
      </w:pPr>
      <w:rPr>
        <w:rFonts w:ascii="Symbol" w:hAnsi="Symbol" w:hint="default"/>
      </w:rPr>
    </w:lvl>
    <w:lvl w:ilvl="4" w:tplc="9CCA7290">
      <w:start w:val="1"/>
      <w:numFmt w:val="bullet"/>
      <w:lvlText w:val="o"/>
      <w:lvlJc w:val="left"/>
      <w:pPr>
        <w:ind w:left="3600" w:hanging="360"/>
      </w:pPr>
      <w:rPr>
        <w:rFonts w:ascii="Courier New" w:hAnsi="Courier New" w:hint="default"/>
      </w:rPr>
    </w:lvl>
    <w:lvl w:ilvl="5" w:tplc="A018452A">
      <w:start w:val="1"/>
      <w:numFmt w:val="bullet"/>
      <w:lvlText w:val=""/>
      <w:lvlJc w:val="left"/>
      <w:pPr>
        <w:ind w:left="4320" w:hanging="360"/>
      </w:pPr>
      <w:rPr>
        <w:rFonts w:ascii="Wingdings" w:hAnsi="Wingdings" w:hint="default"/>
      </w:rPr>
    </w:lvl>
    <w:lvl w:ilvl="6" w:tplc="C4602FBE">
      <w:start w:val="1"/>
      <w:numFmt w:val="bullet"/>
      <w:lvlText w:val=""/>
      <w:lvlJc w:val="left"/>
      <w:pPr>
        <w:ind w:left="5040" w:hanging="360"/>
      </w:pPr>
      <w:rPr>
        <w:rFonts w:ascii="Symbol" w:hAnsi="Symbol" w:hint="default"/>
      </w:rPr>
    </w:lvl>
    <w:lvl w:ilvl="7" w:tplc="F75C37C2">
      <w:start w:val="1"/>
      <w:numFmt w:val="bullet"/>
      <w:lvlText w:val="o"/>
      <w:lvlJc w:val="left"/>
      <w:pPr>
        <w:ind w:left="5760" w:hanging="360"/>
      </w:pPr>
      <w:rPr>
        <w:rFonts w:ascii="Courier New" w:hAnsi="Courier New" w:hint="default"/>
      </w:rPr>
    </w:lvl>
    <w:lvl w:ilvl="8" w:tplc="7C3C7082">
      <w:start w:val="1"/>
      <w:numFmt w:val="bullet"/>
      <w:lvlText w:val=""/>
      <w:lvlJc w:val="left"/>
      <w:pPr>
        <w:ind w:left="6480" w:hanging="360"/>
      </w:pPr>
      <w:rPr>
        <w:rFonts w:ascii="Wingdings" w:hAnsi="Wingdings" w:hint="default"/>
      </w:rPr>
    </w:lvl>
  </w:abstractNum>
  <w:num w:numId="1" w16cid:durableId="664010994">
    <w:abstractNumId w:val="0"/>
  </w:num>
  <w:num w:numId="2" w16cid:durableId="1748764474">
    <w:abstractNumId w:val="1"/>
  </w:num>
  <w:num w:numId="3" w16cid:durableId="19131992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BDB"/>
    <w:rsid w:val="003B5F9B"/>
    <w:rsid w:val="00586602"/>
    <w:rsid w:val="007A5F1E"/>
    <w:rsid w:val="00C363BA"/>
    <w:rsid w:val="00DC4BD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FC56C"/>
  <w15:chartTrackingRefBased/>
  <w15:docId w15:val="{2EFD8A02-D406-4849-A1AC-48D4F1B4B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4BDB"/>
    <w:pPr>
      <w:spacing w:after="0" w:line="240" w:lineRule="auto"/>
    </w:pPr>
    <w:rPr>
      <w:rFonts w:ascii="Times New Roman" w:eastAsia="Times New Roman" w:hAnsi="Times New Roman" w:cs="Times New Roman"/>
      <w:sz w:val="20"/>
      <w:szCs w:val="20"/>
      <w:lang w:eastAsia="en-US"/>
    </w:rPr>
  </w:style>
  <w:style w:type="paragraph" w:styleId="Heading1">
    <w:name w:val="heading 1"/>
    <w:basedOn w:val="Normal"/>
    <w:next w:val="Normal"/>
    <w:link w:val="Heading1Char"/>
    <w:qFormat/>
    <w:rsid w:val="00DC4BD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qFormat/>
    <w:rsid w:val="00DC4BDB"/>
    <w:pPr>
      <w:keepNext/>
      <w:outlineLvl w:val="1"/>
    </w:pPr>
    <w:rPr>
      <w:b/>
      <w:sz w:val="24"/>
    </w:rPr>
  </w:style>
  <w:style w:type="paragraph" w:styleId="Heading3">
    <w:name w:val="heading 3"/>
    <w:basedOn w:val="Normal"/>
    <w:next w:val="Normal"/>
    <w:link w:val="Heading3Char"/>
    <w:unhideWhenUsed/>
    <w:qFormat/>
    <w:rsid w:val="00DC4BDB"/>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DC4BDB"/>
    <w:rPr>
      <w:rFonts w:ascii="Times New Roman" w:eastAsia="Times New Roman" w:hAnsi="Times New Roman" w:cs="Times New Roman"/>
      <w:b/>
      <w:sz w:val="24"/>
      <w:szCs w:val="20"/>
      <w:lang w:eastAsia="en-US"/>
    </w:rPr>
  </w:style>
  <w:style w:type="paragraph" w:customStyle="1" w:styleId="LabSection">
    <w:name w:val="Lab Section"/>
    <w:basedOn w:val="Normal"/>
    <w:next w:val="Normal"/>
    <w:qFormat/>
    <w:rsid w:val="00DC4BDB"/>
    <w:pPr>
      <w:spacing w:before="240" w:after="120"/>
    </w:pPr>
    <w:rPr>
      <w:rFonts w:ascii="Arial" w:hAnsi="Arial"/>
      <w:b/>
      <w:bCs/>
      <w:iCs/>
      <w:sz w:val="24"/>
      <w:szCs w:val="22"/>
    </w:rPr>
  </w:style>
  <w:style w:type="paragraph" w:styleId="Date">
    <w:name w:val="Date"/>
    <w:basedOn w:val="Normal"/>
    <w:next w:val="Normal"/>
    <w:link w:val="DateChar"/>
    <w:uiPriority w:val="99"/>
    <w:semiHidden/>
    <w:unhideWhenUsed/>
    <w:rsid w:val="00DC4BDB"/>
  </w:style>
  <w:style w:type="character" w:customStyle="1" w:styleId="DateChar">
    <w:name w:val="Date Char"/>
    <w:basedOn w:val="DefaultParagraphFont"/>
    <w:link w:val="Date"/>
    <w:uiPriority w:val="99"/>
    <w:semiHidden/>
    <w:rsid w:val="00DC4BDB"/>
    <w:rPr>
      <w:rFonts w:ascii="Times New Roman" w:eastAsia="Times New Roman" w:hAnsi="Times New Roman" w:cs="Times New Roman"/>
      <w:sz w:val="20"/>
      <w:szCs w:val="20"/>
      <w:lang w:eastAsia="en-US"/>
    </w:rPr>
  </w:style>
  <w:style w:type="character" w:customStyle="1" w:styleId="Heading1Char">
    <w:name w:val="Heading 1 Char"/>
    <w:basedOn w:val="DefaultParagraphFont"/>
    <w:link w:val="Heading1"/>
    <w:rsid w:val="00DC4BDB"/>
    <w:rPr>
      <w:rFonts w:asciiTheme="majorHAnsi" w:eastAsiaTheme="majorEastAsia" w:hAnsiTheme="majorHAnsi" w:cstheme="majorBidi"/>
      <w:color w:val="2F5496" w:themeColor="accent1" w:themeShade="BF"/>
      <w:sz w:val="32"/>
      <w:szCs w:val="32"/>
      <w:lang w:eastAsia="en-US"/>
    </w:rPr>
  </w:style>
  <w:style w:type="character" w:customStyle="1" w:styleId="Heading3Char">
    <w:name w:val="Heading 3 Char"/>
    <w:basedOn w:val="DefaultParagraphFont"/>
    <w:link w:val="Heading3"/>
    <w:rsid w:val="00DC4BDB"/>
    <w:rPr>
      <w:rFonts w:asciiTheme="majorHAnsi" w:eastAsiaTheme="majorEastAsia" w:hAnsiTheme="majorHAnsi" w:cstheme="majorBidi"/>
      <w:color w:val="1F3763" w:themeColor="accent1" w:themeShade="7F"/>
      <w:sz w:val="24"/>
      <w:szCs w:val="24"/>
      <w:lang w:eastAsia="en-US"/>
    </w:rPr>
  </w:style>
  <w:style w:type="paragraph" w:styleId="ListParagraph">
    <w:name w:val="List Paragraph"/>
    <w:basedOn w:val="Normal"/>
    <w:uiPriority w:val="34"/>
    <w:qFormat/>
    <w:rsid w:val="00DC4BDB"/>
    <w:pPr>
      <w:ind w:left="720"/>
      <w:contextualSpacing/>
    </w:pPr>
  </w:style>
  <w:style w:type="paragraph" w:styleId="NormalWeb">
    <w:name w:val="Normal (Web)"/>
    <w:basedOn w:val="Normal"/>
    <w:uiPriority w:val="99"/>
    <w:semiHidden/>
    <w:unhideWhenUsed/>
    <w:rsid w:val="00DC4BDB"/>
    <w:pPr>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5</Pages>
  <Words>546</Words>
  <Characters>3116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 Alvarado</dc:creator>
  <cp:keywords/>
  <dc:description/>
  <cp:lastModifiedBy>Ed Alvarado</cp:lastModifiedBy>
  <cp:revision>1</cp:revision>
  <dcterms:created xsi:type="dcterms:W3CDTF">2022-10-21T01:47:00Z</dcterms:created>
  <dcterms:modified xsi:type="dcterms:W3CDTF">2022-10-21T02:21:00Z</dcterms:modified>
</cp:coreProperties>
</file>