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A77CD" w14:textId="77777777" w:rsidR="00CA6FEC" w:rsidRPr="00CA6FEC" w:rsidRDefault="00CA6FEC" w:rsidP="00CA6FEC">
      <w:pPr>
        <w:rPr>
          <w:b/>
          <w:bCs/>
          <w:sz w:val="28"/>
          <w:szCs w:val="28"/>
        </w:rPr>
      </w:pPr>
      <w:r w:rsidRPr="00CA6FEC">
        <w:rPr>
          <w:rFonts w:ascii="Segoe UI Emoji" w:hAnsi="Segoe UI Emoji" w:cs="Segoe UI Emoji"/>
          <w:b/>
          <w:bCs/>
          <w:sz w:val="28"/>
          <w:szCs w:val="28"/>
        </w:rPr>
        <w:t>📂</w:t>
      </w:r>
      <w:r w:rsidRPr="00CA6FEC">
        <w:rPr>
          <w:b/>
          <w:bCs/>
          <w:sz w:val="28"/>
          <w:szCs w:val="28"/>
        </w:rPr>
        <w:t xml:space="preserve"> Repositorio</w:t>
      </w:r>
    </w:p>
    <w:p w14:paraId="2F32CC30" w14:textId="77777777" w:rsidR="00CA6FEC" w:rsidRPr="00CA6FEC" w:rsidRDefault="00CA6FEC" w:rsidP="00CA6FEC">
      <w:pPr>
        <w:numPr>
          <w:ilvl w:val="0"/>
          <w:numId w:val="1"/>
        </w:numPr>
        <w:rPr>
          <w:sz w:val="28"/>
          <w:szCs w:val="28"/>
        </w:rPr>
      </w:pPr>
      <w:r w:rsidRPr="00CA6FEC">
        <w:rPr>
          <w:sz w:val="28"/>
          <w:szCs w:val="28"/>
        </w:rPr>
        <w:t xml:space="preserve">Es una </w:t>
      </w:r>
      <w:r w:rsidRPr="00CA6FEC">
        <w:rPr>
          <w:b/>
          <w:bCs/>
          <w:sz w:val="28"/>
          <w:szCs w:val="28"/>
        </w:rPr>
        <w:t>capa de acceso a datos</w:t>
      </w:r>
      <w:r w:rsidRPr="00CA6FEC">
        <w:rPr>
          <w:sz w:val="28"/>
          <w:szCs w:val="28"/>
        </w:rPr>
        <w:t>.</w:t>
      </w:r>
    </w:p>
    <w:p w14:paraId="4AD029AD" w14:textId="77777777" w:rsidR="00CA6FEC" w:rsidRPr="00CA6FEC" w:rsidRDefault="00CA6FEC" w:rsidP="00CA6FEC">
      <w:pPr>
        <w:numPr>
          <w:ilvl w:val="0"/>
          <w:numId w:val="1"/>
        </w:numPr>
        <w:rPr>
          <w:sz w:val="28"/>
          <w:szCs w:val="28"/>
        </w:rPr>
      </w:pPr>
      <w:r w:rsidRPr="00CA6FEC">
        <w:rPr>
          <w:sz w:val="28"/>
          <w:szCs w:val="28"/>
        </w:rPr>
        <w:t>Contiene métodos para interactuar con la base de datos (consultas, inserciones, actualizaciones, eliminaciones).</w:t>
      </w:r>
    </w:p>
    <w:p w14:paraId="2EDB9C54" w14:textId="77777777" w:rsidR="00CA6FEC" w:rsidRPr="00CA6FEC" w:rsidRDefault="00CA6FEC" w:rsidP="00CA6FEC">
      <w:pPr>
        <w:numPr>
          <w:ilvl w:val="0"/>
          <w:numId w:val="1"/>
        </w:numPr>
        <w:rPr>
          <w:sz w:val="28"/>
          <w:szCs w:val="28"/>
        </w:rPr>
      </w:pPr>
      <w:r w:rsidRPr="00CA6FEC">
        <w:rPr>
          <w:sz w:val="28"/>
          <w:szCs w:val="28"/>
        </w:rPr>
        <w:t xml:space="preserve">Se usa para </w:t>
      </w:r>
      <w:r w:rsidRPr="00CA6FEC">
        <w:rPr>
          <w:b/>
          <w:bCs/>
          <w:sz w:val="28"/>
          <w:szCs w:val="28"/>
        </w:rPr>
        <w:t>separar la lógica de negocio</w:t>
      </w:r>
      <w:r w:rsidRPr="00CA6FEC">
        <w:rPr>
          <w:sz w:val="28"/>
          <w:szCs w:val="28"/>
        </w:rPr>
        <w:t xml:space="preserve"> de la lógica de acceso a datos, aplicando el patrón </w:t>
      </w:r>
      <w:proofErr w:type="spellStart"/>
      <w:r w:rsidRPr="00CA6FEC">
        <w:rPr>
          <w:i/>
          <w:iCs/>
          <w:sz w:val="28"/>
          <w:szCs w:val="28"/>
        </w:rPr>
        <w:t>Repository</w:t>
      </w:r>
      <w:proofErr w:type="spellEnd"/>
      <w:r w:rsidRPr="00CA6FEC">
        <w:rPr>
          <w:sz w:val="28"/>
          <w:szCs w:val="28"/>
        </w:rPr>
        <w:t>.</w:t>
      </w:r>
    </w:p>
    <w:p w14:paraId="3A090B1F" w14:textId="77777777" w:rsidR="00CA6FEC" w:rsidRPr="00CA6FEC" w:rsidRDefault="00CA6FEC" w:rsidP="00CA6FEC">
      <w:pPr>
        <w:rPr>
          <w:b/>
          <w:bCs/>
          <w:sz w:val="28"/>
          <w:szCs w:val="28"/>
          <w:lang w:val="en-US"/>
        </w:rPr>
      </w:pPr>
      <w:r w:rsidRPr="00CA6FEC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CA6FEC">
        <w:rPr>
          <w:b/>
          <w:bCs/>
          <w:sz w:val="28"/>
          <w:szCs w:val="28"/>
          <w:lang w:val="en-US"/>
        </w:rPr>
        <w:t xml:space="preserve"> DTO (Data Transfer Object)</w:t>
      </w:r>
    </w:p>
    <w:p w14:paraId="07FC7E7B" w14:textId="77777777" w:rsidR="00CA6FEC" w:rsidRPr="00CA6FEC" w:rsidRDefault="00CA6FEC" w:rsidP="00CA6FEC">
      <w:pPr>
        <w:numPr>
          <w:ilvl w:val="0"/>
          <w:numId w:val="2"/>
        </w:numPr>
        <w:rPr>
          <w:sz w:val="28"/>
          <w:szCs w:val="28"/>
        </w:rPr>
      </w:pPr>
      <w:r w:rsidRPr="00CA6FEC">
        <w:rPr>
          <w:sz w:val="28"/>
          <w:szCs w:val="28"/>
        </w:rPr>
        <w:t xml:space="preserve">Son </w:t>
      </w:r>
      <w:r w:rsidRPr="00CA6FEC">
        <w:rPr>
          <w:b/>
          <w:bCs/>
          <w:sz w:val="28"/>
          <w:szCs w:val="28"/>
        </w:rPr>
        <w:t>objetos simples</w:t>
      </w:r>
      <w:r w:rsidRPr="00CA6FEC">
        <w:rPr>
          <w:sz w:val="28"/>
          <w:szCs w:val="28"/>
        </w:rPr>
        <w:t xml:space="preserve"> que transportan datos entre capas (por ejemplo, del </w:t>
      </w:r>
      <w:proofErr w:type="spellStart"/>
      <w:r w:rsidRPr="00CA6FEC">
        <w:rPr>
          <w:sz w:val="28"/>
          <w:szCs w:val="28"/>
        </w:rPr>
        <w:t>backend</w:t>
      </w:r>
      <w:proofErr w:type="spellEnd"/>
      <w:r w:rsidRPr="00CA6FEC">
        <w:rPr>
          <w:sz w:val="28"/>
          <w:szCs w:val="28"/>
        </w:rPr>
        <w:t xml:space="preserve"> al </w:t>
      </w:r>
      <w:proofErr w:type="spellStart"/>
      <w:r w:rsidRPr="00CA6FEC">
        <w:rPr>
          <w:sz w:val="28"/>
          <w:szCs w:val="28"/>
        </w:rPr>
        <w:t>frontend</w:t>
      </w:r>
      <w:proofErr w:type="spellEnd"/>
      <w:r w:rsidRPr="00CA6FEC">
        <w:rPr>
          <w:sz w:val="28"/>
          <w:szCs w:val="28"/>
        </w:rPr>
        <w:t>).</w:t>
      </w:r>
    </w:p>
    <w:p w14:paraId="7C8CDC78" w14:textId="77777777" w:rsidR="00CA6FEC" w:rsidRPr="00CA6FEC" w:rsidRDefault="00CA6FEC" w:rsidP="00CA6FEC">
      <w:pPr>
        <w:numPr>
          <w:ilvl w:val="0"/>
          <w:numId w:val="2"/>
        </w:numPr>
        <w:rPr>
          <w:sz w:val="28"/>
          <w:szCs w:val="28"/>
        </w:rPr>
      </w:pPr>
      <w:r w:rsidRPr="00CA6FEC">
        <w:rPr>
          <w:sz w:val="28"/>
          <w:szCs w:val="28"/>
        </w:rPr>
        <w:t>No contienen lógica, solo propiedades.</w:t>
      </w:r>
    </w:p>
    <w:p w14:paraId="42F2D2BE" w14:textId="77777777" w:rsidR="00CA6FEC" w:rsidRPr="00CA6FEC" w:rsidRDefault="00CA6FEC" w:rsidP="00CA6FEC">
      <w:pPr>
        <w:numPr>
          <w:ilvl w:val="0"/>
          <w:numId w:val="2"/>
        </w:numPr>
        <w:rPr>
          <w:sz w:val="28"/>
          <w:szCs w:val="28"/>
        </w:rPr>
      </w:pPr>
      <w:r w:rsidRPr="00CA6FEC">
        <w:rPr>
          <w:sz w:val="28"/>
          <w:szCs w:val="28"/>
        </w:rPr>
        <w:t xml:space="preserve">Se usan para </w:t>
      </w:r>
      <w:r w:rsidRPr="00CA6FEC">
        <w:rPr>
          <w:b/>
          <w:bCs/>
          <w:sz w:val="28"/>
          <w:szCs w:val="28"/>
        </w:rPr>
        <w:t>evitar exponer directamente las entidades</w:t>
      </w:r>
      <w:r w:rsidRPr="00CA6FEC">
        <w:rPr>
          <w:sz w:val="28"/>
          <w:szCs w:val="28"/>
        </w:rPr>
        <w:t xml:space="preserve"> de la base de datos y controlar qué información se envía o recibe.</w:t>
      </w:r>
    </w:p>
    <w:p w14:paraId="788B9345" w14:textId="77777777" w:rsidR="00CA6FEC" w:rsidRPr="00CA6FEC" w:rsidRDefault="00CA6FEC" w:rsidP="00CA6FEC">
      <w:pPr>
        <w:rPr>
          <w:b/>
          <w:bCs/>
          <w:sz w:val="28"/>
          <w:szCs w:val="28"/>
        </w:rPr>
      </w:pPr>
      <w:r w:rsidRPr="00CA6FEC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CA6FEC">
        <w:rPr>
          <w:b/>
          <w:bCs/>
          <w:sz w:val="28"/>
          <w:szCs w:val="28"/>
        </w:rPr>
        <w:t xml:space="preserve"> </w:t>
      </w:r>
      <w:proofErr w:type="spellStart"/>
      <w:r w:rsidRPr="00CA6FEC">
        <w:rPr>
          <w:b/>
          <w:bCs/>
          <w:sz w:val="28"/>
          <w:szCs w:val="28"/>
        </w:rPr>
        <w:t>Endpoint</w:t>
      </w:r>
      <w:proofErr w:type="spellEnd"/>
    </w:p>
    <w:p w14:paraId="1D9DAC83" w14:textId="77777777" w:rsidR="00CA6FEC" w:rsidRPr="00CA6FEC" w:rsidRDefault="00CA6FEC" w:rsidP="00CA6FEC">
      <w:pPr>
        <w:numPr>
          <w:ilvl w:val="0"/>
          <w:numId w:val="3"/>
        </w:numPr>
        <w:rPr>
          <w:sz w:val="28"/>
          <w:szCs w:val="28"/>
        </w:rPr>
      </w:pPr>
      <w:r w:rsidRPr="00CA6FEC">
        <w:rPr>
          <w:sz w:val="28"/>
          <w:szCs w:val="28"/>
        </w:rPr>
        <w:t xml:space="preserve">Es una </w:t>
      </w:r>
      <w:r w:rsidRPr="00CA6FEC">
        <w:rPr>
          <w:b/>
          <w:bCs/>
          <w:sz w:val="28"/>
          <w:szCs w:val="28"/>
        </w:rPr>
        <w:t>ruta o dirección</w:t>
      </w:r>
      <w:r w:rsidRPr="00CA6FEC">
        <w:rPr>
          <w:sz w:val="28"/>
          <w:szCs w:val="28"/>
        </w:rPr>
        <w:t xml:space="preserve"> dentro de la API donde se expone una funcionalidad.</w:t>
      </w:r>
    </w:p>
    <w:p w14:paraId="44EFED8A" w14:textId="77777777" w:rsidR="00CA6FEC" w:rsidRPr="00CA6FEC" w:rsidRDefault="00CA6FEC" w:rsidP="00CA6FEC">
      <w:pPr>
        <w:numPr>
          <w:ilvl w:val="0"/>
          <w:numId w:val="3"/>
        </w:numPr>
        <w:rPr>
          <w:sz w:val="28"/>
          <w:szCs w:val="28"/>
        </w:rPr>
      </w:pPr>
      <w:r w:rsidRPr="00CA6FEC">
        <w:rPr>
          <w:sz w:val="28"/>
          <w:szCs w:val="28"/>
        </w:rPr>
        <w:t xml:space="preserve">Ejemplo: https://api.miproyecto.com/usuarios/crear es un </w:t>
      </w:r>
      <w:proofErr w:type="spellStart"/>
      <w:r w:rsidRPr="00CA6FEC">
        <w:rPr>
          <w:sz w:val="28"/>
          <w:szCs w:val="28"/>
        </w:rPr>
        <w:t>endpoint</w:t>
      </w:r>
      <w:proofErr w:type="spellEnd"/>
      <w:r w:rsidRPr="00CA6FEC">
        <w:rPr>
          <w:sz w:val="28"/>
          <w:szCs w:val="28"/>
        </w:rPr>
        <w:t xml:space="preserve"> para crear usuarios.</w:t>
      </w:r>
    </w:p>
    <w:p w14:paraId="437899B4" w14:textId="77777777" w:rsidR="00CA6FEC" w:rsidRPr="00CA6FEC" w:rsidRDefault="00CA6FEC" w:rsidP="00CA6FEC">
      <w:pPr>
        <w:numPr>
          <w:ilvl w:val="0"/>
          <w:numId w:val="3"/>
        </w:numPr>
        <w:rPr>
          <w:sz w:val="28"/>
          <w:szCs w:val="28"/>
        </w:rPr>
      </w:pPr>
      <w:r w:rsidRPr="00CA6FEC">
        <w:rPr>
          <w:sz w:val="28"/>
          <w:szCs w:val="28"/>
        </w:rPr>
        <w:t xml:space="preserve">Cada </w:t>
      </w:r>
      <w:proofErr w:type="spellStart"/>
      <w:r w:rsidRPr="00CA6FEC">
        <w:rPr>
          <w:sz w:val="28"/>
          <w:szCs w:val="28"/>
        </w:rPr>
        <w:t>endpoint</w:t>
      </w:r>
      <w:proofErr w:type="spellEnd"/>
      <w:r w:rsidRPr="00CA6FEC">
        <w:rPr>
          <w:sz w:val="28"/>
          <w:szCs w:val="28"/>
        </w:rPr>
        <w:t xml:space="preserve"> está asociado a un </w:t>
      </w:r>
      <w:r w:rsidRPr="00CA6FEC">
        <w:rPr>
          <w:b/>
          <w:bCs/>
          <w:sz w:val="28"/>
          <w:szCs w:val="28"/>
        </w:rPr>
        <w:t>controlador y acción</w:t>
      </w:r>
      <w:r w:rsidRPr="00CA6FEC">
        <w:rPr>
          <w:sz w:val="28"/>
          <w:szCs w:val="28"/>
        </w:rPr>
        <w:t>.</w:t>
      </w:r>
    </w:p>
    <w:p w14:paraId="04AD6EAD" w14:textId="77777777" w:rsidR="00CA6FEC" w:rsidRPr="00CA6FEC" w:rsidRDefault="00CA6FEC" w:rsidP="00CA6FEC">
      <w:pPr>
        <w:rPr>
          <w:b/>
          <w:bCs/>
          <w:sz w:val="28"/>
          <w:szCs w:val="28"/>
        </w:rPr>
      </w:pPr>
      <w:r w:rsidRPr="00CA6FEC">
        <w:rPr>
          <w:rFonts w:ascii="Segoe UI Emoji" w:hAnsi="Segoe UI Emoji" w:cs="Segoe UI Emoji"/>
          <w:b/>
          <w:bCs/>
          <w:sz w:val="28"/>
          <w:szCs w:val="28"/>
        </w:rPr>
        <w:t>🎛️</w:t>
      </w:r>
      <w:r w:rsidRPr="00CA6FEC">
        <w:rPr>
          <w:b/>
          <w:bCs/>
          <w:sz w:val="28"/>
          <w:szCs w:val="28"/>
        </w:rPr>
        <w:t xml:space="preserve"> Controladores</w:t>
      </w:r>
    </w:p>
    <w:p w14:paraId="0C7BA5FD" w14:textId="77777777" w:rsidR="00CA6FEC" w:rsidRPr="00CA6FEC" w:rsidRDefault="00CA6FEC" w:rsidP="00CA6FEC">
      <w:pPr>
        <w:numPr>
          <w:ilvl w:val="0"/>
          <w:numId w:val="4"/>
        </w:numPr>
        <w:rPr>
          <w:sz w:val="28"/>
          <w:szCs w:val="28"/>
        </w:rPr>
      </w:pPr>
      <w:r w:rsidRPr="00CA6FEC">
        <w:rPr>
          <w:sz w:val="28"/>
          <w:szCs w:val="28"/>
        </w:rPr>
        <w:t xml:space="preserve">Son clases que </w:t>
      </w:r>
      <w:r w:rsidRPr="00CA6FEC">
        <w:rPr>
          <w:b/>
          <w:bCs/>
          <w:sz w:val="28"/>
          <w:szCs w:val="28"/>
        </w:rPr>
        <w:t>gestionan las solicitudes HTTP</w:t>
      </w:r>
      <w:r w:rsidRPr="00CA6FEC">
        <w:rPr>
          <w:sz w:val="28"/>
          <w:szCs w:val="28"/>
        </w:rPr>
        <w:t xml:space="preserve"> (GET, POST, PUT, DELETE).</w:t>
      </w:r>
    </w:p>
    <w:p w14:paraId="7E9B84CB" w14:textId="77777777" w:rsidR="00CA6FEC" w:rsidRPr="00CA6FEC" w:rsidRDefault="00CA6FEC" w:rsidP="00CA6FEC">
      <w:pPr>
        <w:numPr>
          <w:ilvl w:val="0"/>
          <w:numId w:val="4"/>
        </w:numPr>
        <w:rPr>
          <w:sz w:val="28"/>
          <w:szCs w:val="28"/>
        </w:rPr>
      </w:pPr>
      <w:r w:rsidRPr="00CA6FEC">
        <w:rPr>
          <w:sz w:val="28"/>
          <w:szCs w:val="28"/>
        </w:rPr>
        <w:t>Reciben las peticiones del cliente, llaman a la lógica de negocio y devuelven una respuesta.</w:t>
      </w:r>
    </w:p>
    <w:p w14:paraId="2F424E31" w14:textId="77777777" w:rsidR="00CA6FEC" w:rsidRPr="00CA6FEC" w:rsidRDefault="00CA6FEC" w:rsidP="00CA6FEC">
      <w:pPr>
        <w:numPr>
          <w:ilvl w:val="0"/>
          <w:numId w:val="4"/>
        </w:numPr>
        <w:rPr>
          <w:sz w:val="28"/>
          <w:szCs w:val="28"/>
        </w:rPr>
      </w:pPr>
      <w:r w:rsidRPr="00CA6FEC">
        <w:rPr>
          <w:sz w:val="28"/>
          <w:szCs w:val="28"/>
        </w:rPr>
        <w:t xml:space="preserve">En ASP.NET Core, suelen terminar con </w:t>
      </w:r>
      <w:proofErr w:type="spellStart"/>
      <w:r w:rsidRPr="00CA6FEC">
        <w:rPr>
          <w:sz w:val="28"/>
          <w:szCs w:val="28"/>
        </w:rPr>
        <w:t>Controller</w:t>
      </w:r>
      <w:proofErr w:type="spellEnd"/>
      <w:r w:rsidRPr="00CA6FEC">
        <w:rPr>
          <w:sz w:val="28"/>
          <w:szCs w:val="28"/>
        </w:rPr>
        <w:t xml:space="preserve"> (ejemplo: </w:t>
      </w:r>
      <w:proofErr w:type="spellStart"/>
      <w:r w:rsidRPr="00CA6FEC">
        <w:rPr>
          <w:sz w:val="28"/>
          <w:szCs w:val="28"/>
        </w:rPr>
        <w:t>UsuarioController</w:t>
      </w:r>
      <w:proofErr w:type="spellEnd"/>
      <w:r w:rsidRPr="00CA6FEC">
        <w:rPr>
          <w:sz w:val="28"/>
          <w:szCs w:val="28"/>
        </w:rPr>
        <w:t>).</w:t>
      </w:r>
    </w:p>
    <w:p w14:paraId="1DBE7DC0" w14:textId="77777777" w:rsidR="00CA6FEC" w:rsidRPr="00CA6FEC" w:rsidRDefault="00CA6FEC" w:rsidP="00CA6FEC">
      <w:pPr>
        <w:rPr>
          <w:b/>
          <w:bCs/>
          <w:sz w:val="28"/>
          <w:szCs w:val="28"/>
        </w:rPr>
      </w:pPr>
      <w:r w:rsidRPr="00CA6FEC">
        <w:rPr>
          <w:rFonts w:ascii="Segoe UI Emoji" w:hAnsi="Segoe UI Emoji" w:cs="Segoe UI Emoji"/>
          <w:b/>
          <w:bCs/>
          <w:sz w:val="28"/>
          <w:szCs w:val="28"/>
        </w:rPr>
        <w:t>🔗</w:t>
      </w:r>
      <w:r w:rsidRPr="00CA6FEC">
        <w:rPr>
          <w:b/>
          <w:bCs/>
          <w:sz w:val="28"/>
          <w:szCs w:val="28"/>
        </w:rPr>
        <w:t xml:space="preserve"> Dependencias</w:t>
      </w:r>
    </w:p>
    <w:p w14:paraId="2FEB0153" w14:textId="77777777" w:rsidR="00CA6FEC" w:rsidRPr="00CA6FEC" w:rsidRDefault="00CA6FEC" w:rsidP="00CA6FEC">
      <w:pPr>
        <w:numPr>
          <w:ilvl w:val="0"/>
          <w:numId w:val="5"/>
        </w:numPr>
        <w:rPr>
          <w:sz w:val="28"/>
          <w:szCs w:val="28"/>
        </w:rPr>
      </w:pPr>
      <w:r w:rsidRPr="00CA6FEC">
        <w:rPr>
          <w:sz w:val="28"/>
          <w:szCs w:val="28"/>
        </w:rPr>
        <w:t xml:space="preserve">Son los </w:t>
      </w:r>
      <w:r w:rsidRPr="00CA6FEC">
        <w:rPr>
          <w:b/>
          <w:bCs/>
          <w:sz w:val="28"/>
          <w:szCs w:val="28"/>
        </w:rPr>
        <w:t>componentes externos o internos</w:t>
      </w:r>
      <w:r w:rsidRPr="00CA6FEC">
        <w:rPr>
          <w:sz w:val="28"/>
          <w:szCs w:val="28"/>
        </w:rPr>
        <w:t xml:space="preserve"> que un proyecto necesita para funcionar.</w:t>
      </w:r>
    </w:p>
    <w:p w14:paraId="659E8712" w14:textId="77777777" w:rsidR="00CA6FEC" w:rsidRPr="00CA6FEC" w:rsidRDefault="00CA6FEC" w:rsidP="00CA6FEC">
      <w:pPr>
        <w:numPr>
          <w:ilvl w:val="0"/>
          <w:numId w:val="5"/>
        </w:numPr>
        <w:rPr>
          <w:sz w:val="28"/>
          <w:szCs w:val="28"/>
        </w:rPr>
      </w:pPr>
      <w:r w:rsidRPr="00CA6FEC">
        <w:rPr>
          <w:sz w:val="28"/>
          <w:szCs w:val="28"/>
        </w:rPr>
        <w:t>Pueden ser librerías (</w:t>
      </w:r>
      <w:proofErr w:type="spellStart"/>
      <w:r w:rsidRPr="00CA6FEC">
        <w:rPr>
          <w:sz w:val="28"/>
          <w:szCs w:val="28"/>
        </w:rPr>
        <w:t>NuGet</w:t>
      </w:r>
      <w:proofErr w:type="spellEnd"/>
      <w:r w:rsidRPr="00CA6FEC">
        <w:rPr>
          <w:sz w:val="28"/>
          <w:szCs w:val="28"/>
        </w:rPr>
        <w:t xml:space="preserve"> </w:t>
      </w:r>
      <w:proofErr w:type="spellStart"/>
      <w:r w:rsidRPr="00CA6FEC">
        <w:rPr>
          <w:sz w:val="28"/>
          <w:szCs w:val="28"/>
        </w:rPr>
        <w:t>packages</w:t>
      </w:r>
      <w:proofErr w:type="spellEnd"/>
      <w:r w:rsidRPr="00CA6FEC">
        <w:rPr>
          <w:sz w:val="28"/>
          <w:szCs w:val="28"/>
        </w:rPr>
        <w:t>), servicios, o clases internas.</w:t>
      </w:r>
    </w:p>
    <w:p w14:paraId="0DB0A70B" w14:textId="77777777" w:rsidR="00CA6FEC" w:rsidRPr="00CA6FEC" w:rsidRDefault="00CA6FEC" w:rsidP="00CA6FEC">
      <w:pPr>
        <w:numPr>
          <w:ilvl w:val="0"/>
          <w:numId w:val="5"/>
        </w:numPr>
        <w:rPr>
          <w:sz w:val="28"/>
          <w:szCs w:val="28"/>
        </w:rPr>
      </w:pPr>
      <w:r w:rsidRPr="00CA6FEC">
        <w:rPr>
          <w:sz w:val="28"/>
          <w:szCs w:val="28"/>
        </w:rPr>
        <w:lastRenderedPageBreak/>
        <w:t xml:space="preserve">Se gestionan con </w:t>
      </w:r>
      <w:r w:rsidRPr="00CA6FEC">
        <w:rPr>
          <w:b/>
          <w:bCs/>
          <w:sz w:val="28"/>
          <w:szCs w:val="28"/>
        </w:rPr>
        <w:t>Inyección de Dependencias (DI)</w:t>
      </w:r>
      <w:r w:rsidRPr="00CA6FEC">
        <w:rPr>
          <w:sz w:val="28"/>
          <w:szCs w:val="28"/>
        </w:rPr>
        <w:t xml:space="preserve"> para facilitar el mantenimiento y pruebas.</w:t>
      </w:r>
    </w:p>
    <w:p w14:paraId="4D04FAE1" w14:textId="77777777" w:rsidR="00CA6FEC" w:rsidRPr="00CA6FEC" w:rsidRDefault="00CA6FEC" w:rsidP="00CA6FEC">
      <w:pPr>
        <w:rPr>
          <w:b/>
          <w:bCs/>
          <w:sz w:val="28"/>
          <w:szCs w:val="28"/>
        </w:rPr>
      </w:pPr>
      <w:r w:rsidRPr="00CA6FEC">
        <w:rPr>
          <w:rFonts w:ascii="Segoe UI Emoji" w:hAnsi="Segoe UI Emoji" w:cs="Segoe UI Emoji"/>
          <w:b/>
          <w:bCs/>
          <w:sz w:val="28"/>
          <w:szCs w:val="28"/>
        </w:rPr>
        <w:t>📤</w:t>
      </w:r>
      <w:r w:rsidRPr="00CA6FEC">
        <w:rPr>
          <w:b/>
          <w:bCs/>
          <w:sz w:val="28"/>
          <w:szCs w:val="28"/>
        </w:rPr>
        <w:t xml:space="preserve"> Response</w:t>
      </w:r>
    </w:p>
    <w:p w14:paraId="5319782F" w14:textId="77777777" w:rsidR="00CA6FEC" w:rsidRPr="00CA6FEC" w:rsidRDefault="00CA6FEC" w:rsidP="00CA6FEC">
      <w:pPr>
        <w:numPr>
          <w:ilvl w:val="0"/>
          <w:numId w:val="6"/>
        </w:numPr>
        <w:rPr>
          <w:sz w:val="28"/>
          <w:szCs w:val="28"/>
        </w:rPr>
      </w:pPr>
      <w:r w:rsidRPr="00CA6FEC">
        <w:rPr>
          <w:sz w:val="28"/>
          <w:szCs w:val="28"/>
        </w:rPr>
        <w:t xml:space="preserve">Es la </w:t>
      </w:r>
      <w:r w:rsidRPr="00CA6FEC">
        <w:rPr>
          <w:b/>
          <w:bCs/>
          <w:sz w:val="28"/>
          <w:szCs w:val="28"/>
        </w:rPr>
        <w:t>respuesta que devuelve la API</w:t>
      </w:r>
      <w:r w:rsidRPr="00CA6FEC">
        <w:rPr>
          <w:sz w:val="28"/>
          <w:szCs w:val="28"/>
        </w:rPr>
        <w:t xml:space="preserve"> al cliente.</w:t>
      </w:r>
    </w:p>
    <w:p w14:paraId="132472E0" w14:textId="77777777" w:rsidR="00CA6FEC" w:rsidRPr="00CA6FEC" w:rsidRDefault="00CA6FEC" w:rsidP="00CA6FEC">
      <w:pPr>
        <w:numPr>
          <w:ilvl w:val="0"/>
          <w:numId w:val="6"/>
        </w:numPr>
        <w:rPr>
          <w:sz w:val="28"/>
          <w:szCs w:val="28"/>
        </w:rPr>
      </w:pPr>
      <w:r w:rsidRPr="00CA6FEC">
        <w:rPr>
          <w:sz w:val="28"/>
          <w:szCs w:val="28"/>
        </w:rPr>
        <w:t>Puede ser un objeto JSON, un código de estado HTTP (200, 404, 500), o un mensaje.</w:t>
      </w:r>
    </w:p>
    <w:p w14:paraId="7857C002" w14:textId="77777777" w:rsidR="00CA6FEC" w:rsidRPr="00CA6FEC" w:rsidRDefault="00CA6FEC" w:rsidP="00CA6FEC">
      <w:pPr>
        <w:numPr>
          <w:ilvl w:val="0"/>
          <w:numId w:val="6"/>
        </w:numPr>
        <w:rPr>
          <w:sz w:val="28"/>
          <w:szCs w:val="28"/>
        </w:rPr>
      </w:pPr>
      <w:r w:rsidRPr="00CA6FEC">
        <w:rPr>
          <w:sz w:val="28"/>
          <w:szCs w:val="28"/>
        </w:rPr>
        <w:t>Se usa para comunicar el resultado de la operación (éxito o error).</w:t>
      </w:r>
    </w:p>
    <w:p w14:paraId="596DF540" w14:textId="77777777" w:rsidR="00CA6FEC" w:rsidRPr="00CA6FEC" w:rsidRDefault="00CA6FEC" w:rsidP="00CA6FEC">
      <w:pPr>
        <w:rPr>
          <w:b/>
          <w:bCs/>
          <w:sz w:val="28"/>
          <w:szCs w:val="28"/>
        </w:rPr>
      </w:pPr>
      <w:r w:rsidRPr="00CA6FEC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CA6FEC">
        <w:rPr>
          <w:b/>
          <w:bCs/>
          <w:sz w:val="28"/>
          <w:szCs w:val="28"/>
        </w:rPr>
        <w:t xml:space="preserve"> Entidades</w:t>
      </w:r>
    </w:p>
    <w:p w14:paraId="6A668113" w14:textId="77777777" w:rsidR="00CA6FEC" w:rsidRPr="00CA6FEC" w:rsidRDefault="00CA6FEC" w:rsidP="00CA6FEC">
      <w:pPr>
        <w:numPr>
          <w:ilvl w:val="0"/>
          <w:numId w:val="7"/>
        </w:numPr>
        <w:rPr>
          <w:sz w:val="28"/>
          <w:szCs w:val="28"/>
        </w:rPr>
      </w:pPr>
      <w:r w:rsidRPr="00CA6FEC">
        <w:rPr>
          <w:sz w:val="28"/>
          <w:szCs w:val="28"/>
        </w:rPr>
        <w:t xml:space="preserve">Representan los </w:t>
      </w:r>
      <w:r w:rsidRPr="00CA6FEC">
        <w:rPr>
          <w:b/>
          <w:bCs/>
          <w:sz w:val="28"/>
          <w:szCs w:val="28"/>
        </w:rPr>
        <w:t>objetos del dominio</w:t>
      </w:r>
      <w:r w:rsidRPr="00CA6FEC">
        <w:rPr>
          <w:sz w:val="28"/>
          <w:szCs w:val="28"/>
        </w:rPr>
        <w:t xml:space="preserve"> o las tablas de la base de datos.</w:t>
      </w:r>
    </w:p>
    <w:p w14:paraId="79729429" w14:textId="77777777" w:rsidR="00CA6FEC" w:rsidRPr="00CA6FEC" w:rsidRDefault="00CA6FEC" w:rsidP="00CA6FEC">
      <w:pPr>
        <w:numPr>
          <w:ilvl w:val="0"/>
          <w:numId w:val="7"/>
        </w:numPr>
        <w:rPr>
          <w:sz w:val="28"/>
          <w:szCs w:val="28"/>
        </w:rPr>
      </w:pPr>
      <w:r w:rsidRPr="00CA6FEC">
        <w:rPr>
          <w:sz w:val="28"/>
          <w:szCs w:val="28"/>
        </w:rPr>
        <w:t>Son clases con propiedades que reflejan la estructura de los datos.</w:t>
      </w:r>
    </w:p>
    <w:p w14:paraId="3BAAD611" w14:textId="77777777" w:rsidR="00CA6FEC" w:rsidRPr="00CA6FEC" w:rsidRDefault="00CA6FEC" w:rsidP="00CA6FEC">
      <w:pPr>
        <w:numPr>
          <w:ilvl w:val="0"/>
          <w:numId w:val="7"/>
        </w:numPr>
        <w:rPr>
          <w:sz w:val="28"/>
          <w:szCs w:val="28"/>
        </w:rPr>
      </w:pPr>
      <w:r w:rsidRPr="00CA6FEC">
        <w:rPr>
          <w:sz w:val="28"/>
          <w:szCs w:val="28"/>
        </w:rPr>
        <w:t>Ejemplo: una entidad Usuario puede tener Id, Nombre, Email.</w:t>
      </w:r>
    </w:p>
    <w:p w14:paraId="23E316AE" w14:textId="77777777" w:rsidR="00CA6FEC" w:rsidRPr="00CA6FEC" w:rsidRDefault="00CA6FEC" w:rsidP="00CA6FEC">
      <w:pPr>
        <w:rPr>
          <w:sz w:val="28"/>
          <w:szCs w:val="28"/>
        </w:rPr>
      </w:pPr>
      <w:r w:rsidRPr="00CA6FEC">
        <w:rPr>
          <w:rFonts w:ascii="Segoe UI Emoji" w:hAnsi="Segoe UI Emoji" w:cs="Segoe UI Emoji"/>
          <w:sz w:val="28"/>
          <w:szCs w:val="28"/>
        </w:rPr>
        <w:t>👉</w:t>
      </w:r>
      <w:r w:rsidRPr="00CA6FEC">
        <w:rPr>
          <w:sz w:val="28"/>
          <w:szCs w:val="28"/>
        </w:rPr>
        <w:t xml:space="preserve"> En resumen, todo esto forma parte de la arquitectura típica de un proyecto en Visual Studio con ASP.NET Core:</w:t>
      </w:r>
    </w:p>
    <w:p w14:paraId="59E9D625" w14:textId="77777777" w:rsidR="00CA6FEC" w:rsidRPr="00CA6FEC" w:rsidRDefault="00CA6FEC" w:rsidP="00CA6FEC">
      <w:pPr>
        <w:numPr>
          <w:ilvl w:val="0"/>
          <w:numId w:val="8"/>
        </w:numPr>
        <w:rPr>
          <w:sz w:val="28"/>
          <w:szCs w:val="28"/>
        </w:rPr>
      </w:pPr>
      <w:r w:rsidRPr="00CA6FEC">
        <w:rPr>
          <w:b/>
          <w:bCs/>
          <w:sz w:val="28"/>
          <w:szCs w:val="28"/>
        </w:rPr>
        <w:t>Entidades</w:t>
      </w:r>
      <w:r w:rsidRPr="00CA6FEC">
        <w:rPr>
          <w:sz w:val="28"/>
          <w:szCs w:val="28"/>
        </w:rPr>
        <w:t xml:space="preserve"> → representan los datos.</w:t>
      </w:r>
    </w:p>
    <w:p w14:paraId="7AC92779" w14:textId="77777777" w:rsidR="00CA6FEC" w:rsidRPr="00CA6FEC" w:rsidRDefault="00CA6FEC" w:rsidP="00CA6FEC">
      <w:pPr>
        <w:numPr>
          <w:ilvl w:val="0"/>
          <w:numId w:val="8"/>
        </w:numPr>
        <w:rPr>
          <w:sz w:val="28"/>
          <w:szCs w:val="28"/>
        </w:rPr>
      </w:pPr>
      <w:r w:rsidRPr="00CA6FEC">
        <w:rPr>
          <w:b/>
          <w:bCs/>
          <w:sz w:val="28"/>
          <w:szCs w:val="28"/>
        </w:rPr>
        <w:t>Repositorios</w:t>
      </w:r>
      <w:r w:rsidRPr="00CA6FEC">
        <w:rPr>
          <w:sz w:val="28"/>
          <w:szCs w:val="28"/>
        </w:rPr>
        <w:t xml:space="preserve"> → manejan el acceso a esos datos.</w:t>
      </w:r>
    </w:p>
    <w:p w14:paraId="11FC4B97" w14:textId="77777777" w:rsidR="00CA6FEC" w:rsidRPr="00CA6FEC" w:rsidRDefault="00CA6FEC" w:rsidP="00CA6FEC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CA6FEC">
        <w:rPr>
          <w:b/>
          <w:bCs/>
          <w:sz w:val="28"/>
          <w:szCs w:val="28"/>
        </w:rPr>
        <w:t>DTOs</w:t>
      </w:r>
      <w:proofErr w:type="spellEnd"/>
      <w:r w:rsidRPr="00CA6FEC">
        <w:rPr>
          <w:sz w:val="28"/>
          <w:szCs w:val="28"/>
        </w:rPr>
        <w:t xml:space="preserve"> → transportan información entre capas.</w:t>
      </w:r>
    </w:p>
    <w:p w14:paraId="16EC926F" w14:textId="77777777" w:rsidR="00CA6FEC" w:rsidRPr="00CA6FEC" w:rsidRDefault="00CA6FEC" w:rsidP="00CA6FEC">
      <w:pPr>
        <w:numPr>
          <w:ilvl w:val="0"/>
          <w:numId w:val="8"/>
        </w:numPr>
        <w:rPr>
          <w:sz w:val="28"/>
          <w:szCs w:val="28"/>
        </w:rPr>
      </w:pPr>
      <w:r w:rsidRPr="00CA6FEC">
        <w:rPr>
          <w:b/>
          <w:bCs/>
          <w:sz w:val="28"/>
          <w:szCs w:val="28"/>
        </w:rPr>
        <w:t>Controladores</w:t>
      </w:r>
      <w:r w:rsidRPr="00CA6FEC">
        <w:rPr>
          <w:sz w:val="28"/>
          <w:szCs w:val="28"/>
        </w:rPr>
        <w:t xml:space="preserve"> → reciben las peticiones y llaman a la lógica.</w:t>
      </w:r>
    </w:p>
    <w:p w14:paraId="0CBA771B" w14:textId="77777777" w:rsidR="00CA6FEC" w:rsidRPr="00CA6FEC" w:rsidRDefault="00CA6FEC" w:rsidP="00CA6FEC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CA6FEC">
        <w:rPr>
          <w:b/>
          <w:bCs/>
          <w:sz w:val="28"/>
          <w:szCs w:val="28"/>
        </w:rPr>
        <w:t>Endpoints</w:t>
      </w:r>
      <w:proofErr w:type="spellEnd"/>
      <w:r w:rsidRPr="00CA6FEC">
        <w:rPr>
          <w:sz w:val="28"/>
          <w:szCs w:val="28"/>
        </w:rPr>
        <w:t xml:space="preserve"> → son las rutas que exponen esas funcionalidades.</w:t>
      </w:r>
    </w:p>
    <w:p w14:paraId="687804EC" w14:textId="77777777" w:rsidR="00CA6FEC" w:rsidRPr="00CA6FEC" w:rsidRDefault="00CA6FEC" w:rsidP="00CA6FEC">
      <w:pPr>
        <w:numPr>
          <w:ilvl w:val="0"/>
          <w:numId w:val="8"/>
        </w:numPr>
        <w:rPr>
          <w:sz w:val="28"/>
          <w:szCs w:val="28"/>
        </w:rPr>
      </w:pPr>
      <w:r w:rsidRPr="00CA6FEC">
        <w:rPr>
          <w:b/>
          <w:bCs/>
          <w:sz w:val="28"/>
          <w:szCs w:val="28"/>
        </w:rPr>
        <w:t>Dependencias</w:t>
      </w:r>
      <w:r w:rsidRPr="00CA6FEC">
        <w:rPr>
          <w:sz w:val="28"/>
          <w:szCs w:val="28"/>
        </w:rPr>
        <w:t xml:space="preserve"> → librerías y servicios que se inyectan.</w:t>
      </w:r>
    </w:p>
    <w:p w14:paraId="5F61C1D3" w14:textId="77777777" w:rsidR="00CA6FEC" w:rsidRDefault="00CA6FEC" w:rsidP="00CA6FEC">
      <w:pPr>
        <w:numPr>
          <w:ilvl w:val="0"/>
          <w:numId w:val="8"/>
        </w:numPr>
        <w:rPr>
          <w:sz w:val="28"/>
          <w:szCs w:val="28"/>
        </w:rPr>
      </w:pPr>
      <w:r w:rsidRPr="00CA6FEC">
        <w:rPr>
          <w:b/>
          <w:bCs/>
          <w:sz w:val="28"/>
          <w:szCs w:val="28"/>
        </w:rPr>
        <w:t>Response</w:t>
      </w:r>
      <w:r w:rsidRPr="00CA6FEC">
        <w:rPr>
          <w:sz w:val="28"/>
          <w:szCs w:val="28"/>
        </w:rPr>
        <w:t xml:space="preserve"> → lo que se devuelve al cliente.</w:t>
      </w:r>
    </w:p>
    <w:p w14:paraId="6AF1C449" w14:textId="77777777" w:rsidR="00701BBB" w:rsidRDefault="00701BBB" w:rsidP="00701BBB">
      <w:pPr>
        <w:rPr>
          <w:sz w:val="28"/>
          <w:szCs w:val="28"/>
        </w:rPr>
      </w:pPr>
    </w:p>
    <w:p w14:paraId="63EB1C3D" w14:textId="77777777" w:rsidR="00701BBB" w:rsidRPr="00701BBB" w:rsidRDefault="00701BBB" w:rsidP="00701BBB">
      <w:pPr>
        <w:rPr>
          <w:b/>
          <w:bCs/>
          <w:sz w:val="28"/>
          <w:szCs w:val="28"/>
        </w:rPr>
      </w:pPr>
      <w:r w:rsidRPr="00701BBB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701BBB">
        <w:rPr>
          <w:b/>
          <w:bCs/>
          <w:sz w:val="28"/>
          <w:szCs w:val="28"/>
        </w:rPr>
        <w:t xml:space="preserve"> API (</w:t>
      </w:r>
      <w:proofErr w:type="spellStart"/>
      <w:r w:rsidRPr="00701BBB">
        <w:rPr>
          <w:b/>
          <w:bCs/>
          <w:sz w:val="28"/>
          <w:szCs w:val="28"/>
        </w:rPr>
        <w:t>Application</w:t>
      </w:r>
      <w:proofErr w:type="spellEnd"/>
      <w:r w:rsidRPr="00701BBB">
        <w:rPr>
          <w:b/>
          <w:bCs/>
          <w:sz w:val="28"/>
          <w:szCs w:val="28"/>
        </w:rPr>
        <w:t xml:space="preserve"> </w:t>
      </w:r>
      <w:proofErr w:type="spellStart"/>
      <w:r w:rsidRPr="00701BBB">
        <w:rPr>
          <w:b/>
          <w:bCs/>
          <w:sz w:val="28"/>
          <w:szCs w:val="28"/>
        </w:rPr>
        <w:t>Programming</w:t>
      </w:r>
      <w:proofErr w:type="spellEnd"/>
      <w:r w:rsidRPr="00701BBB">
        <w:rPr>
          <w:b/>
          <w:bCs/>
          <w:sz w:val="28"/>
          <w:szCs w:val="28"/>
        </w:rPr>
        <w:t xml:space="preserve"> Interface)</w:t>
      </w:r>
    </w:p>
    <w:p w14:paraId="4DA74679" w14:textId="77777777" w:rsidR="00701BBB" w:rsidRPr="00701BBB" w:rsidRDefault="00701BBB" w:rsidP="00701BBB">
      <w:pPr>
        <w:numPr>
          <w:ilvl w:val="0"/>
          <w:numId w:val="9"/>
        </w:numPr>
        <w:rPr>
          <w:sz w:val="28"/>
          <w:szCs w:val="28"/>
        </w:rPr>
      </w:pPr>
      <w:r w:rsidRPr="00701BBB">
        <w:rPr>
          <w:sz w:val="28"/>
          <w:szCs w:val="28"/>
        </w:rPr>
        <w:t xml:space="preserve">Es una </w:t>
      </w:r>
      <w:r w:rsidRPr="00701BBB">
        <w:rPr>
          <w:b/>
          <w:bCs/>
          <w:sz w:val="28"/>
          <w:szCs w:val="28"/>
        </w:rPr>
        <w:t>interfaz</w:t>
      </w:r>
      <w:r w:rsidRPr="00701BBB">
        <w:rPr>
          <w:sz w:val="28"/>
          <w:szCs w:val="28"/>
        </w:rPr>
        <w:t xml:space="preserve"> que permite que dos aplicaciones o sistemas se comuniquen entre sí.</w:t>
      </w:r>
    </w:p>
    <w:p w14:paraId="25476288" w14:textId="77777777" w:rsidR="00701BBB" w:rsidRPr="00701BBB" w:rsidRDefault="00701BBB" w:rsidP="00701BBB">
      <w:pPr>
        <w:numPr>
          <w:ilvl w:val="0"/>
          <w:numId w:val="9"/>
        </w:numPr>
        <w:rPr>
          <w:sz w:val="28"/>
          <w:szCs w:val="28"/>
        </w:rPr>
      </w:pPr>
      <w:r w:rsidRPr="00701BBB">
        <w:rPr>
          <w:sz w:val="28"/>
          <w:szCs w:val="28"/>
        </w:rPr>
        <w:t xml:space="preserve">Define un conjunto de </w:t>
      </w:r>
      <w:proofErr w:type="spellStart"/>
      <w:r w:rsidRPr="00701BBB">
        <w:rPr>
          <w:b/>
          <w:bCs/>
          <w:sz w:val="28"/>
          <w:szCs w:val="28"/>
        </w:rPr>
        <w:t>endpoints</w:t>
      </w:r>
      <w:proofErr w:type="spellEnd"/>
      <w:r w:rsidRPr="00701BBB">
        <w:rPr>
          <w:b/>
          <w:bCs/>
          <w:sz w:val="28"/>
          <w:szCs w:val="28"/>
        </w:rPr>
        <w:t>, métodos y reglas</w:t>
      </w:r>
      <w:r w:rsidRPr="00701BBB">
        <w:rPr>
          <w:sz w:val="28"/>
          <w:szCs w:val="28"/>
        </w:rPr>
        <w:t xml:space="preserve"> para enviar y recibir datos.</w:t>
      </w:r>
    </w:p>
    <w:p w14:paraId="3E9BB554" w14:textId="77777777" w:rsidR="00701BBB" w:rsidRPr="00701BBB" w:rsidRDefault="00701BBB" w:rsidP="00701BBB">
      <w:pPr>
        <w:numPr>
          <w:ilvl w:val="0"/>
          <w:numId w:val="9"/>
        </w:numPr>
        <w:rPr>
          <w:sz w:val="28"/>
          <w:szCs w:val="28"/>
        </w:rPr>
      </w:pPr>
      <w:r w:rsidRPr="00701BBB">
        <w:rPr>
          <w:sz w:val="28"/>
          <w:szCs w:val="28"/>
        </w:rPr>
        <w:lastRenderedPageBreak/>
        <w:t>Ejemplo: Una API de clima te da acceso a información meteorológica mediante peticiones HTTP (GET, POST, etc.).</w:t>
      </w:r>
    </w:p>
    <w:p w14:paraId="76881AA6" w14:textId="77777777" w:rsidR="00701BBB" w:rsidRPr="00701BBB" w:rsidRDefault="00701BBB" w:rsidP="00701BBB">
      <w:pPr>
        <w:numPr>
          <w:ilvl w:val="0"/>
          <w:numId w:val="9"/>
        </w:numPr>
        <w:rPr>
          <w:sz w:val="28"/>
          <w:szCs w:val="28"/>
        </w:rPr>
      </w:pPr>
      <w:r w:rsidRPr="00701BBB">
        <w:rPr>
          <w:sz w:val="28"/>
          <w:szCs w:val="28"/>
        </w:rPr>
        <w:t xml:space="preserve">En Visual Studio, cuando creas un proyecto de </w:t>
      </w:r>
      <w:r w:rsidRPr="00701BBB">
        <w:rPr>
          <w:b/>
          <w:bCs/>
          <w:sz w:val="28"/>
          <w:szCs w:val="28"/>
        </w:rPr>
        <w:t>ASP.NET Core Web API</w:t>
      </w:r>
      <w:r w:rsidRPr="00701BBB">
        <w:rPr>
          <w:sz w:val="28"/>
          <w:szCs w:val="28"/>
        </w:rPr>
        <w:t>, estás construyendo una API que otros programas pueden consumir.</w:t>
      </w:r>
    </w:p>
    <w:p w14:paraId="5E7348EA" w14:textId="77777777" w:rsidR="00701BBB" w:rsidRPr="00701BBB" w:rsidRDefault="00701BBB" w:rsidP="00701BBB">
      <w:pPr>
        <w:rPr>
          <w:b/>
          <w:bCs/>
          <w:sz w:val="28"/>
          <w:szCs w:val="28"/>
        </w:rPr>
      </w:pPr>
      <w:r w:rsidRPr="00701BBB">
        <w:rPr>
          <w:rFonts w:ascii="Segoe UI Emoji" w:hAnsi="Segoe UI Emoji" w:cs="Segoe UI Emoji"/>
          <w:b/>
          <w:bCs/>
          <w:sz w:val="28"/>
          <w:szCs w:val="28"/>
        </w:rPr>
        <w:t>🏗️</w:t>
      </w:r>
      <w:r w:rsidRPr="00701BBB">
        <w:rPr>
          <w:b/>
          <w:bCs/>
          <w:sz w:val="28"/>
          <w:szCs w:val="28"/>
        </w:rPr>
        <w:t xml:space="preserve"> Framework</w:t>
      </w:r>
    </w:p>
    <w:p w14:paraId="07C12788" w14:textId="77777777" w:rsidR="00701BBB" w:rsidRPr="00701BBB" w:rsidRDefault="00701BBB" w:rsidP="00701BBB">
      <w:pPr>
        <w:numPr>
          <w:ilvl w:val="0"/>
          <w:numId w:val="10"/>
        </w:numPr>
        <w:rPr>
          <w:sz w:val="28"/>
          <w:szCs w:val="28"/>
        </w:rPr>
      </w:pPr>
      <w:r w:rsidRPr="00701BBB">
        <w:rPr>
          <w:sz w:val="28"/>
          <w:szCs w:val="28"/>
        </w:rPr>
        <w:t xml:space="preserve">Es un </w:t>
      </w:r>
      <w:r w:rsidRPr="00701BBB">
        <w:rPr>
          <w:b/>
          <w:bCs/>
          <w:sz w:val="28"/>
          <w:szCs w:val="28"/>
        </w:rPr>
        <w:t>conjunto de herramientas, librerías y reglas</w:t>
      </w:r>
      <w:r w:rsidRPr="00701BBB">
        <w:rPr>
          <w:sz w:val="28"/>
          <w:szCs w:val="28"/>
        </w:rPr>
        <w:t xml:space="preserve"> que facilitan el desarrollo de aplicaciones.</w:t>
      </w:r>
    </w:p>
    <w:p w14:paraId="18163CD0" w14:textId="77777777" w:rsidR="00701BBB" w:rsidRPr="00701BBB" w:rsidRDefault="00701BBB" w:rsidP="00701BBB">
      <w:pPr>
        <w:numPr>
          <w:ilvl w:val="0"/>
          <w:numId w:val="10"/>
        </w:numPr>
        <w:rPr>
          <w:sz w:val="28"/>
          <w:szCs w:val="28"/>
        </w:rPr>
      </w:pPr>
      <w:r w:rsidRPr="00701BBB">
        <w:rPr>
          <w:sz w:val="28"/>
          <w:szCs w:val="28"/>
        </w:rPr>
        <w:t xml:space="preserve">Proporciona una </w:t>
      </w:r>
      <w:r w:rsidRPr="00701BBB">
        <w:rPr>
          <w:b/>
          <w:bCs/>
          <w:sz w:val="28"/>
          <w:szCs w:val="28"/>
        </w:rPr>
        <w:t>estructura base</w:t>
      </w:r>
      <w:r w:rsidRPr="00701BBB">
        <w:rPr>
          <w:sz w:val="28"/>
          <w:szCs w:val="28"/>
        </w:rPr>
        <w:t xml:space="preserve"> para que el programador no tenga que empezar desde cero.</w:t>
      </w:r>
    </w:p>
    <w:p w14:paraId="2827B814" w14:textId="77777777" w:rsidR="00701BBB" w:rsidRPr="00701BBB" w:rsidRDefault="00701BBB" w:rsidP="00701BBB">
      <w:pPr>
        <w:numPr>
          <w:ilvl w:val="0"/>
          <w:numId w:val="10"/>
        </w:numPr>
        <w:rPr>
          <w:sz w:val="28"/>
          <w:szCs w:val="28"/>
        </w:rPr>
      </w:pPr>
      <w:r w:rsidRPr="00701BBB">
        <w:rPr>
          <w:sz w:val="28"/>
          <w:szCs w:val="28"/>
        </w:rPr>
        <w:t xml:space="preserve">Ejemplo: </w:t>
      </w:r>
      <w:r w:rsidRPr="00701BBB">
        <w:rPr>
          <w:b/>
          <w:bCs/>
          <w:sz w:val="28"/>
          <w:szCs w:val="28"/>
        </w:rPr>
        <w:t>.NET Framework</w:t>
      </w:r>
      <w:r w:rsidRPr="00701BBB">
        <w:rPr>
          <w:sz w:val="28"/>
          <w:szCs w:val="28"/>
        </w:rPr>
        <w:t xml:space="preserve"> o </w:t>
      </w:r>
      <w:r w:rsidRPr="00701BBB">
        <w:rPr>
          <w:b/>
          <w:bCs/>
          <w:sz w:val="28"/>
          <w:szCs w:val="28"/>
        </w:rPr>
        <w:t>.NET Core</w:t>
      </w:r>
      <w:r w:rsidRPr="00701BBB">
        <w:rPr>
          <w:sz w:val="28"/>
          <w:szCs w:val="28"/>
        </w:rPr>
        <w:t xml:space="preserve"> son </w:t>
      </w:r>
      <w:proofErr w:type="spellStart"/>
      <w:r w:rsidRPr="00701BBB">
        <w:rPr>
          <w:sz w:val="28"/>
          <w:szCs w:val="28"/>
        </w:rPr>
        <w:t>frameworks</w:t>
      </w:r>
      <w:proofErr w:type="spellEnd"/>
      <w:r w:rsidRPr="00701BBB">
        <w:rPr>
          <w:sz w:val="28"/>
          <w:szCs w:val="28"/>
        </w:rPr>
        <w:t xml:space="preserve"> que permiten crear aplicaciones de escritorio, web, móviles, etc.</w:t>
      </w:r>
    </w:p>
    <w:p w14:paraId="16CD99CE" w14:textId="77777777" w:rsidR="00701BBB" w:rsidRPr="00701BBB" w:rsidRDefault="00701BBB" w:rsidP="00701BBB">
      <w:pPr>
        <w:numPr>
          <w:ilvl w:val="0"/>
          <w:numId w:val="10"/>
        </w:numPr>
        <w:rPr>
          <w:sz w:val="28"/>
          <w:szCs w:val="28"/>
        </w:rPr>
      </w:pPr>
      <w:r w:rsidRPr="00701BBB">
        <w:rPr>
          <w:sz w:val="28"/>
          <w:szCs w:val="28"/>
        </w:rPr>
        <w:t xml:space="preserve">Un </w:t>
      </w:r>
      <w:proofErr w:type="spellStart"/>
      <w:r w:rsidRPr="00701BBB">
        <w:rPr>
          <w:sz w:val="28"/>
          <w:szCs w:val="28"/>
        </w:rPr>
        <w:t>framework</w:t>
      </w:r>
      <w:proofErr w:type="spellEnd"/>
      <w:r w:rsidRPr="00701BBB">
        <w:rPr>
          <w:sz w:val="28"/>
          <w:szCs w:val="28"/>
        </w:rPr>
        <w:t xml:space="preserve"> suele incluir:</w:t>
      </w:r>
    </w:p>
    <w:p w14:paraId="689232B3" w14:textId="77777777" w:rsidR="00701BBB" w:rsidRPr="00701BBB" w:rsidRDefault="00701BBB" w:rsidP="00701BBB">
      <w:pPr>
        <w:numPr>
          <w:ilvl w:val="1"/>
          <w:numId w:val="10"/>
        </w:numPr>
        <w:rPr>
          <w:sz w:val="28"/>
          <w:szCs w:val="28"/>
        </w:rPr>
      </w:pPr>
      <w:r w:rsidRPr="00701BBB">
        <w:rPr>
          <w:sz w:val="28"/>
          <w:szCs w:val="28"/>
        </w:rPr>
        <w:t>Manejo de dependencias</w:t>
      </w:r>
    </w:p>
    <w:p w14:paraId="4BAFE614" w14:textId="77777777" w:rsidR="00701BBB" w:rsidRPr="00701BBB" w:rsidRDefault="00701BBB" w:rsidP="00701BBB">
      <w:pPr>
        <w:numPr>
          <w:ilvl w:val="1"/>
          <w:numId w:val="10"/>
        </w:numPr>
        <w:rPr>
          <w:sz w:val="28"/>
          <w:szCs w:val="28"/>
        </w:rPr>
      </w:pPr>
      <w:r w:rsidRPr="00701BBB">
        <w:rPr>
          <w:sz w:val="28"/>
          <w:szCs w:val="28"/>
        </w:rPr>
        <w:t>Seguridad</w:t>
      </w:r>
    </w:p>
    <w:p w14:paraId="361A5A11" w14:textId="77777777" w:rsidR="00701BBB" w:rsidRPr="00701BBB" w:rsidRDefault="00701BBB" w:rsidP="00701BBB">
      <w:pPr>
        <w:numPr>
          <w:ilvl w:val="1"/>
          <w:numId w:val="10"/>
        </w:numPr>
        <w:rPr>
          <w:sz w:val="28"/>
          <w:szCs w:val="28"/>
        </w:rPr>
      </w:pPr>
      <w:r w:rsidRPr="00701BBB">
        <w:rPr>
          <w:sz w:val="28"/>
          <w:szCs w:val="28"/>
        </w:rPr>
        <w:t>Gestión de memoria</w:t>
      </w:r>
    </w:p>
    <w:p w14:paraId="2BFE1EFC" w14:textId="77777777" w:rsidR="00701BBB" w:rsidRPr="00701BBB" w:rsidRDefault="00701BBB" w:rsidP="00701BBB">
      <w:pPr>
        <w:numPr>
          <w:ilvl w:val="1"/>
          <w:numId w:val="10"/>
        </w:numPr>
        <w:rPr>
          <w:sz w:val="28"/>
          <w:szCs w:val="28"/>
        </w:rPr>
      </w:pPr>
      <w:r w:rsidRPr="00701BBB">
        <w:rPr>
          <w:sz w:val="28"/>
          <w:szCs w:val="28"/>
        </w:rPr>
        <w:t>Librerías listas para usar</w:t>
      </w:r>
    </w:p>
    <w:p w14:paraId="32777994" w14:textId="77777777" w:rsidR="00701BBB" w:rsidRPr="00CA6FEC" w:rsidRDefault="00701BBB" w:rsidP="00701BBB">
      <w:pPr>
        <w:rPr>
          <w:sz w:val="28"/>
          <w:szCs w:val="28"/>
        </w:rPr>
      </w:pPr>
    </w:p>
    <w:p w14:paraId="396F8FF3" w14:textId="77777777" w:rsidR="00FD222A" w:rsidRDefault="00FD222A"/>
    <w:sectPr w:rsidR="00FD22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1466F"/>
    <w:multiLevelType w:val="multilevel"/>
    <w:tmpl w:val="89D2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52EC3"/>
    <w:multiLevelType w:val="multilevel"/>
    <w:tmpl w:val="3B16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F4DB7"/>
    <w:multiLevelType w:val="multilevel"/>
    <w:tmpl w:val="5C90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F2B7E"/>
    <w:multiLevelType w:val="multilevel"/>
    <w:tmpl w:val="6834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BD0125"/>
    <w:multiLevelType w:val="multilevel"/>
    <w:tmpl w:val="521C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A05CD3"/>
    <w:multiLevelType w:val="multilevel"/>
    <w:tmpl w:val="AC3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647960"/>
    <w:multiLevelType w:val="multilevel"/>
    <w:tmpl w:val="75F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6D2D49"/>
    <w:multiLevelType w:val="multilevel"/>
    <w:tmpl w:val="2C3C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C44748"/>
    <w:multiLevelType w:val="multilevel"/>
    <w:tmpl w:val="CA5E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EB37BF"/>
    <w:multiLevelType w:val="multilevel"/>
    <w:tmpl w:val="C166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234384">
    <w:abstractNumId w:val="9"/>
  </w:num>
  <w:num w:numId="2" w16cid:durableId="84616221">
    <w:abstractNumId w:val="8"/>
  </w:num>
  <w:num w:numId="3" w16cid:durableId="720179994">
    <w:abstractNumId w:val="1"/>
  </w:num>
  <w:num w:numId="4" w16cid:durableId="1342274118">
    <w:abstractNumId w:val="7"/>
  </w:num>
  <w:num w:numId="5" w16cid:durableId="1120106116">
    <w:abstractNumId w:val="2"/>
  </w:num>
  <w:num w:numId="6" w16cid:durableId="1397898780">
    <w:abstractNumId w:val="4"/>
  </w:num>
  <w:num w:numId="7" w16cid:durableId="1753550124">
    <w:abstractNumId w:val="5"/>
  </w:num>
  <w:num w:numId="8" w16cid:durableId="1652902004">
    <w:abstractNumId w:val="6"/>
  </w:num>
  <w:num w:numId="9" w16cid:durableId="609239912">
    <w:abstractNumId w:val="0"/>
  </w:num>
  <w:num w:numId="10" w16cid:durableId="14315876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F10"/>
    <w:rsid w:val="000A45C2"/>
    <w:rsid w:val="0023256A"/>
    <w:rsid w:val="00701BBB"/>
    <w:rsid w:val="00CA6FEC"/>
    <w:rsid w:val="00EF149E"/>
    <w:rsid w:val="00F26F10"/>
    <w:rsid w:val="00FD2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C6107"/>
  <w15:chartTrackingRefBased/>
  <w15:docId w15:val="{F61BAE84-D0E0-4C1C-B5FB-E0977022B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6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6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6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6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6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6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6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6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6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6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6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6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6F1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6F1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6F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6F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6F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6F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6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6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6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6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6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6F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6F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6F1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6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6F1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6F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469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Reynaldo Tinoco Baldelomar</dc:creator>
  <cp:keywords/>
  <dc:description/>
  <cp:lastModifiedBy>Kevin Reynaldo Tinoco Baldelomar</cp:lastModifiedBy>
  <cp:revision>3</cp:revision>
  <dcterms:created xsi:type="dcterms:W3CDTF">2026-03-13T03:12:00Z</dcterms:created>
  <dcterms:modified xsi:type="dcterms:W3CDTF">2026-03-13T03:13:00Z</dcterms:modified>
</cp:coreProperties>
</file>