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52"/>
        </w:rPr>
        <w:t>ASSBI Platform</w:t>
      </w:r>
    </w:p>
    <w:p>
      <w:pPr>
        <w:jc w:val="center"/>
      </w:pPr>
      <w:r>
        <w:rPr>
          <w:color w:val="475569"/>
          <w:sz w:val="28"/>
        </w:rPr>
        <w:t>AI kuzatuv va Business Intelligence loyihasi bo‘yicha to‘liq qo‘llanma</w:t>
      </w:r>
    </w:p>
    <w:p>
      <w:pPr>
        <w:jc w:val="center"/>
      </w:pPr>
      <w:r>
        <w:rPr>
          <w:color w:val="64748B"/>
          <w:sz w:val="20"/>
        </w:rPr>
        <w:t>Kod xaritasi • Dashboard/API bog‘lanishi • YOLO detection • Fine-tuning • Deploy</w:t>
      </w:r>
    </w:p>
    <w:p/>
    <w:tbl>
      <w:tblPr>
        <w:tblStyle w:val="TableGrid"/>
        <w:tblW w:type="auto" w:w="0"/>
        <w:tblLook w:firstColumn="1" w:firstRow="1" w:lastColumn="0" w:lastRow="0" w:noHBand="0" w:noVBand="1" w:val="04A0"/>
      </w:tblPr>
      <w:tblGrid>
        <w:gridCol w:w="9792"/>
      </w:tblGrid>
      <w:tr>
        <w:tc>
          <w:tcPr>
            <w:tcW w:type="dxa" w:w="9792"/>
            <w:shd w:fill="E9F7EF"/>
          </w:tcPr>
          <w:p>
            <w:pPr>
              <w:spacing w:after="40"/>
            </w:pPr>
            <w:r/>
            <w:r>
              <w:rPr>
                <w:b/>
                <w:color w:val="2E74B5"/>
                <w:sz w:val="20"/>
              </w:rPr>
              <w:t>Maqsad</w:t>
            </w:r>
          </w:p>
          <w:p>
            <w:pPr>
              <w:spacing w:after="0"/>
            </w:pPr>
            <w:r>
              <w:rPr>
                <w:sz w:val="18"/>
              </w:rPr>
              <w:t>Bu qo‘llanma og‘zaki himoya va texnik tushuntirish uchun yozildi. Unda loyiha papkalari, asosiy kodlar, dashboardlar qaysi API’dan ma’lumot olishi, YOLO/OpenCV/FastAPI/React kabi kutubxonalar nima uchun tanlangani va fine-tuning qanday ishlashi tushuntiriladi.</w:t>
            </w:r>
          </w:p>
        </w:tc>
      </w:tr>
    </w:tbl>
    <w:p/>
    <w:p>
      <w:pPr>
        <w:pStyle w:val="Heading1"/>
      </w:pPr>
      <w:r>
        <w:t>Bo‘limlar</w:t>
      </w:r>
    </w:p>
    <w:p>
      <w:pPr>
        <w:pStyle w:val="ListBullet"/>
        <w:spacing w:after="60"/>
      </w:pPr>
      <w:r>
        <w:t>Loyiha nima qiladi va umumiy arxitektura</w:t>
      </w:r>
    </w:p>
    <w:p>
      <w:pPr>
        <w:pStyle w:val="ListBullet"/>
        <w:spacing w:after="60"/>
      </w:pPr>
      <w:r>
        <w:t>Papka va fayl xaritasi</w:t>
      </w:r>
    </w:p>
    <w:p>
      <w:pPr>
        <w:pStyle w:val="ListBullet"/>
        <w:spacing w:after="60"/>
      </w:pPr>
      <w:r>
        <w:t>Backend API endpointlari</w:t>
      </w:r>
    </w:p>
    <w:p>
      <w:pPr>
        <w:pStyle w:val="ListBullet"/>
        <w:spacing w:after="60"/>
      </w:pPr>
      <w:r>
        <w:t>Frontend dashboardlar va qaysi data manbalarini ishlatishi</w:t>
      </w:r>
    </w:p>
    <w:p>
      <w:pPr>
        <w:pStyle w:val="ListBullet"/>
        <w:spacing w:after="60"/>
      </w:pPr>
      <w:r>
        <w:t>Detection pipeline: RTSP, YouTube, MP4, YOLO, OpenCV</w:t>
      </w:r>
    </w:p>
    <w:p>
      <w:pPr>
        <w:pStyle w:val="ListBullet"/>
        <w:spacing w:after="60"/>
      </w:pPr>
      <w:r>
        <w:t>Fine-tuning nima va bu loyihada qayerda ishlatiladi</w:t>
      </w:r>
    </w:p>
    <w:p>
      <w:pPr>
        <w:pStyle w:val="ListBullet"/>
        <w:spacing w:after="60"/>
      </w:pPr>
      <w:r>
        <w:t>Kutubxonalar tanlovi sabablari</w:t>
      </w:r>
    </w:p>
    <w:p>
      <w:pPr>
        <w:pStyle w:val="ListBullet"/>
        <w:spacing w:after="60"/>
      </w:pPr>
      <w:r>
        <w:t>Ishga tushirish, deploy va troubleshooting</w:t>
      </w:r>
    </w:p>
    <w:p>
      <w:r>
        <w:br w:type="page"/>
      </w:r>
    </w:p>
    <w:p>
      <w:pPr>
        <w:pStyle w:val="Heading1"/>
      </w:pPr>
      <w:r>
        <w:t>1. Loyiha haqida qisqa tushuncha</w:t>
      </w:r>
    </w:p>
    <w:p>
      <w:r>
        <w:t>ASSBI Platform real vaqt rejimida kameralar va video manbalardan kadr olib, AI detection orqali odamlar, transport, telefon, noutbuk va boshqa obyektlarni aniqlaydi. Natijalar backend API orqali dashboardlarga uzatiladi. Platforma monitoring, risk scoring, hisobot, chatbot, fine-tuning va governance bo‘limlarini birlashtiradi.</w:t>
      </w:r>
    </w:p>
    <w:tbl>
      <w:tblPr>
        <w:tblStyle w:val="TableGrid"/>
        <w:tblW w:type="auto" w:w="0"/>
        <w:jc w:val="center"/>
        <w:tblLook w:firstColumn="1" w:firstRow="1" w:lastColumn="0" w:lastRow="0" w:noHBand="0" w:noVBand="1" w:val="04A0"/>
      </w:tblPr>
      <w:tblGrid>
        <w:gridCol w:w="4896"/>
        <w:gridCol w:w="4896"/>
      </w:tblGrid>
      <w:tr>
        <w:tc>
          <w:tcPr>
            <w:tcW w:type="dxa" w:w="2015"/>
            <w:shd w:fill="E8EEF5"/>
            <w:vAlign w:val="center"/>
          </w:tcPr>
          <w:p>
            <w:pPr>
              <w:spacing w:after="0"/>
            </w:pPr>
            <w:r/>
            <w:r>
              <w:rPr>
                <w:b/>
                <w:color w:val="0F172A"/>
                <w:sz w:val="18"/>
              </w:rPr>
              <w:t>Qism</w:t>
            </w:r>
          </w:p>
        </w:tc>
        <w:tc>
          <w:tcPr>
            <w:tcW w:type="dxa" w:w="7776"/>
            <w:shd w:fill="E8EEF5"/>
            <w:vAlign w:val="center"/>
          </w:tcPr>
          <w:p>
            <w:pPr>
              <w:spacing w:after="0"/>
            </w:pPr>
            <w:r/>
            <w:r>
              <w:rPr>
                <w:b/>
                <w:color w:val="0F172A"/>
                <w:sz w:val="18"/>
              </w:rPr>
              <w:t>Vazifasi</w:t>
            </w:r>
          </w:p>
        </w:tc>
      </w:tr>
      <w:tr>
        <w:tc>
          <w:tcPr>
            <w:tcW w:type="dxa" w:w="2015"/>
            <w:vAlign w:val="center"/>
          </w:tcPr>
          <w:p>
            <w:pPr>
              <w:spacing w:after="0"/>
            </w:pPr>
            <w:r/>
            <w:r>
              <w:rPr>
                <w:b w:val="0"/>
                <w:color w:val="111827"/>
                <w:sz w:val="17"/>
              </w:rPr>
              <w:t>Frontend</w:t>
            </w:r>
          </w:p>
        </w:tc>
        <w:tc>
          <w:tcPr>
            <w:tcW w:type="dxa" w:w="7776"/>
            <w:vAlign w:val="center"/>
          </w:tcPr>
          <w:p>
            <w:pPr>
              <w:spacing w:after="0"/>
            </w:pPr>
            <w:r/>
            <w:r>
              <w:rPr>
                <w:b w:val="0"/>
                <w:color w:val="111827"/>
                <w:sz w:val="17"/>
              </w:rPr>
              <w:t>React/Vite dashboard: live kuzatuv, analytics, reports, settings, fine-tuning, chatbot.</w:t>
            </w:r>
          </w:p>
        </w:tc>
      </w:tr>
      <w:tr>
        <w:tc>
          <w:tcPr>
            <w:tcW w:type="dxa" w:w="2015"/>
            <w:vAlign w:val="center"/>
          </w:tcPr>
          <w:p>
            <w:pPr>
              <w:spacing w:after="0"/>
            </w:pPr>
            <w:r/>
            <w:r>
              <w:rPr>
                <w:b w:val="0"/>
                <w:color w:val="111827"/>
                <w:sz w:val="17"/>
              </w:rPr>
              <w:t>Backend API</w:t>
            </w:r>
          </w:p>
        </w:tc>
        <w:tc>
          <w:tcPr>
            <w:tcW w:type="dxa" w:w="7776"/>
            <w:vAlign w:val="center"/>
          </w:tcPr>
          <w:p>
            <w:pPr>
              <w:spacing w:after="0"/>
            </w:pPr>
            <w:r/>
            <w:r>
              <w:rPr>
                <w:b w:val="0"/>
                <w:color w:val="111827"/>
                <w:sz w:val="17"/>
              </w:rPr>
              <w:t>FastAPI: auth, camera CRUD, analytics, reports, stream/frame endpointlari, chatbot va fine-tuning API.</w:t>
            </w:r>
          </w:p>
        </w:tc>
      </w:tr>
      <w:tr>
        <w:tc>
          <w:tcPr>
            <w:tcW w:type="dxa" w:w="2015"/>
            <w:vAlign w:val="center"/>
          </w:tcPr>
          <w:p>
            <w:pPr>
              <w:spacing w:after="0"/>
            </w:pPr>
            <w:r/>
            <w:r>
              <w:rPr>
                <w:b w:val="0"/>
                <w:color w:val="111827"/>
                <w:sz w:val="17"/>
              </w:rPr>
              <w:t>Detector</w:t>
            </w:r>
          </w:p>
        </w:tc>
        <w:tc>
          <w:tcPr>
            <w:tcW w:type="dxa" w:w="7776"/>
            <w:vAlign w:val="center"/>
          </w:tcPr>
          <w:p>
            <w:pPr>
              <w:spacing w:after="0"/>
            </w:pPr>
            <w:r/>
            <w:r>
              <w:rPr>
                <w:b w:val="0"/>
                <w:color w:val="111827"/>
                <w:sz w:val="17"/>
              </w:rPr>
              <w:t>OpenCV + Ultralytics YOLO: video/kamera kadrlarini o‘qish, object detection, statistikani databasega yozish.</w:t>
            </w:r>
          </w:p>
        </w:tc>
      </w:tr>
      <w:tr>
        <w:tc>
          <w:tcPr>
            <w:tcW w:type="dxa" w:w="2015"/>
            <w:vAlign w:val="center"/>
          </w:tcPr>
          <w:p>
            <w:pPr>
              <w:spacing w:after="0"/>
            </w:pPr>
            <w:r/>
            <w:r>
              <w:rPr>
                <w:b w:val="0"/>
                <w:color w:val="111827"/>
                <w:sz w:val="17"/>
              </w:rPr>
              <w:t>Relay</w:t>
            </w:r>
          </w:p>
        </w:tc>
        <w:tc>
          <w:tcPr>
            <w:tcW w:type="dxa" w:w="7776"/>
            <w:vAlign w:val="center"/>
          </w:tcPr>
          <w:p>
            <w:pPr>
              <w:spacing w:after="0"/>
            </w:pPr>
            <w:r/>
            <w:r>
              <w:rPr>
                <w:b w:val="0"/>
                <w:color w:val="111827"/>
                <w:sz w:val="17"/>
              </w:rPr>
              <w:t>Mac/local detector natijasini AWS API’ga yuboradi: /api/ingest/frame endpointi orqali frame va metrikalar boradi.</w:t>
            </w:r>
          </w:p>
        </w:tc>
      </w:tr>
      <w:tr>
        <w:tc>
          <w:tcPr>
            <w:tcW w:type="dxa" w:w="2015"/>
            <w:vAlign w:val="center"/>
          </w:tcPr>
          <w:p>
            <w:pPr>
              <w:spacing w:after="0"/>
            </w:pPr>
            <w:r/>
            <w:r>
              <w:rPr>
                <w:b w:val="0"/>
                <w:color w:val="111827"/>
                <w:sz w:val="17"/>
              </w:rPr>
              <w:t>Database/files</w:t>
            </w:r>
          </w:p>
        </w:tc>
        <w:tc>
          <w:tcPr>
            <w:tcW w:type="dxa" w:w="7776"/>
            <w:vAlign w:val="center"/>
          </w:tcPr>
          <w:p>
            <w:pPr>
              <w:spacing w:after="0"/>
            </w:pPr>
            <w:r/>
            <w:r>
              <w:rPr>
                <w:b w:val="0"/>
                <w:color w:val="111827"/>
                <w:sz w:val="17"/>
              </w:rPr>
              <w:t>SQLite/csv/json/files: analytics, camera config, frames, reports, model settings.</w:t>
            </w:r>
          </w:p>
        </w:tc>
      </w:tr>
    </w:tbl>
    <w:p/>
    <w:tbl>
      <w:tblPr>
        <w:tblStyle w:val="TableGrid"/>
        <w:tblW w:type="auto" w:w="0"/>
        <w:tblLook w:firstColumn="1" w:firstRow="1" w:lastColumn="0" w:lastRow="0" w:noHBand="0" w:noVBand="1" w:val="04A0"/>
      </w:tblPr>
      <w:tblGrid>
        <w:gridCol w:w="9792"/>
      </w:tblGrid>
      <w:tr>
        <w:tc>
          <w:tcPr>
            <w:tcW w:type="dxa" w:w="9792"/>
            <w:shd w:fill="FFF7E6"/>
          </w:tcPr>
          <w:p>
            <w:pPr>
              <w:spacing w:after="40"/>
            </w:pPr>
            <w:r/>
            <w:r>
              <w:rPr>
                <w:b/>
                <w:color w:val="2E74B5"/>
                <w:sz w:val="20"/>
              </w:rPr>
              <w:t>Muhim arxitektura g‘oyasi</w:t>
            </w:r>
          </w:p>
          <w:p>
            <w:pPr>
              <w:spacing w:after="0"/>
            </w:pPr>
            <w:r>
              <w:rPr>
                <w:sz w:val="18"/>
              </w:rPr>
              <w:t>AWS server frontend va API’ni host qiladi. RTSP kamera lokal 192.168.x.x tarmoqda bo‘lsa, uni AWS bevosita ko‘ra olmaydi. Shuning uchun local Mac relay/detector kamera bilan bir tarmoqda ishlaydi va natijani AWS API’ga yuboradi.</w:t>
            </w:r>
          </w:p>
        </w:tc>
      </w:tr>
    </w:tbl>
    <w:p/>
    <w:p>
      <w:pPr>
        <w:pStyle w:val="Heading1"/>
      </w:pPr>
      <w:r>
        <w:t>2. Project papkalari va qayerda nima bor</w:t>
      </w:r>
    </w:p>
    <w:tbl>
      <w:tblPr>
        <w:tblStyle w:val="TableGrid"/>
        <w:tblW w:type="auto" w:w="0"/>
        <w:jc w:val="center"/>
        <w:tblLook w:firstColumn="1" w:firstRow="1" w:lastColumn="0" w:lastRow="0" w:noHBand="0" w:noVBand="1" w:val="04A0"/>
      </w:tblPr>
      <w:tblGrid>
        <w:gridCol w:w="4896"/>
        <w:gridCol w:w="4896"/>
      </w:tblGrid>
      <w:tr>
        <w:tc>
          <w:tcPr>
            <w:tcW w:type="dxa" w:w="3024"/>
            <w:shd w:fill="E8EEF5"/>
            <w:vAlign w:val="center"/>
          </w:tcPr>
          <w:p>
            <w:pPr>
              <w:spacing w:after="0"/>
            </w:pPr>
            <w:r/>
            <w:r>
              <w:rPr>
                <w:b/>
                <w:color w:val="0F172A"/>
                <w:sz w:val="18"/>
              </w:rPr>
              <w:t>Path</w:t>
            </w:r>
          </w:p>
        </w:tc>
        <w:tc>
          <w:tcPr>
            <w:tcW w:type="dxa" w:w="6768"/>
            <w:shd w:fill="E8EEF5"/>
            <w:vAlign w:val="center"/>
          </w:tcPr>
          <w:p>
            <w:pPr>
              <w:spacing w:after="0"/>
            </w:pPr>
            <w:r/>
            <w:r>
              <w:rPr>
                <w:b/>
                <w:color w:val="0F172A"/>
                <w:sz w:val="18"/>
              </w:rPr>
              <w:t>Nima uchun kerak</w:t>
            </w:r>
          </w:p>
        </w:tc>
      </w:tr>
      <w:tr>
        <w:tc>
          <w:tcPr>
            <w:tcW w:type="dxa" w:w="3024"/>
            <w:vAlign w:val="center"/>
          </w:tcPr>
          <w:p>
            <w:pPr>
              <w:spacing w:after="0"/>
            </w:pPr>
            <w:r/>
            <w:r>
              <w:rPr>
                <w:b w:val="0"/>
                <w:color w:val="111827"/>
                <w:sz w:val="17"/>
              </w:rPr>
              <w:t>app/api_server.py</w:t>
            </w:r>
          </w:p>
        </w:tc>
        <w:tc>
          <w:tcPr>
            <w:tcW w:type="dxa" w:w="6768"/>
            <w:vAlign w:val="center"/>
          </w:tcPr>
          <w:p>
            <w:pPr>
              <w:spacing w:after="0"/>
            </w:pPr>
            <w:r/>
            <w:r>
              <w:rPr>
                <w:b w:val="0"/>
                <w:color w:val="111827"/>
                <w:sz w:val="17"/>
              </w:rPr>
              <w:t>Asosiy FastAPI backend. Auth, camera API, analytics, report export, frame/stream, fine-tuning, chatbot shu faylda.</w:t>
            </w:r>
          </w:p>
        </w:tc>
      </w:tr>
      <w:tr>
        <w:tc>
          <w:tcPr>
            <w:tcW w:type="dxa" w:w="3024"/>
            <w:vAlign w:val="center"/>
          </w:tcPr>
          <w:p>
            <w:pPr>
              <w:spacing w:after="0"/>
            </w:pPr>
            <w:r/>
            <w:r>
              <w:rPr>
                <w:b w:val="0"/>
                <w:color w:val="111827"/>
                <w:sz w:val="17"/>
              </w:rPr>
              <w:t>app/main_detector.py</w:t>
            </w:r>
          </w:p>
        </w:tc>
        <w:tc>
          <w:tcPr>
            <w:tcW w:type="dxa" w:w="6768"/>
            <w:vAlign w:val="center"/>
          </w:tcPr>
          <w:p>
            <w:pPr>
              <w:spacing w:after="0"/>
            </w:pPr>
            <w:r/>
            <w:r>
              <w:rPr>
                <w:b w:val="0"/>
                <w:color w:val="111827"/>
                <w:sz w:val="17"/>
              </w:rPr>
              <w:t>Asosiy YOLO detector. RTSP/YouTube/MP4/webcam manbasidan kadr olib detection qiladi, frame va metrics saqlaydi.</w:t>
            </w:r>
          </w:p>
        </w:tc>
      </w:tr>
      <w:tr>
        <w:tc>
          <w:tcPr>
            <w:tcW w:type="dxa" w:w="3024"/>
            <w:vAlign w:val="center"/>
          </w:tcPr>
          <w:p>
            <w:pPr>
              <w:spacing w:after="0"/>
            </w:pPr>
            <w:r/>
            <w:r>
              <w:rPr>
                <w:b w:val="0"/>
                <w:color w:val="111827"/>
                <w:sz w:val="17"/>
              </w:rPr>
              <w:t>app/frame_grabber.py</w:t>
            </w:r>
          </w:p>
        </w:tc>
        <w:tc>
          <w:tcPr>
            <w:tcW w:type="dxa" w:w="6768"/>
            <w:vAlign w:val="center"/>
          </w:tcPr>
          <w:p>
            <w:pPr>
              <w:spacing w:after="0"/>
            </w:pPr>
            <w:r/>
            <w:r>
              <w:rPr>
                <w:b w:val="0"/>
                <w:color w:val="111827"/>
                <w:sz w:val="17"/>
              </w:rPr>
              <w:t>YouTube stream uchun original/detection frame grab qilish va overlay chizish.</w:t>
            </w:r>
          </w:p>
        </w:tc>
      </w:tr>
      <w:tr>
        <w:tc>
          <w:tcPr>
            <w:tcW w:type="dxa" w:w="3024"/>
            <w:vAlign w:val="center"/>
          </w:tcPr>
          <w:p>
            <w:pPr>
              <w:spacing w:after="0"/>
            </w:pPr>
            <w:r/>
            <w:r>
              <w:rPr>
                <w:b w:val="0"/>
                <w:color w:val="111827"/>
                <w:sz w:val="17"/>
              </w:rPr>
              <w:t>app/auto_relay_manager.py</w:t>
            </w:r>
          </w:p>
        </w:tc>
        <w:tc>
          <w:tcPr>
            <w:tcW w:type="dxa" w:w="6768"/>
            <w:vAlign w:val="center"/>
          </w:tcPr>
          <w:p>
            <w:pPr>
              <w:spacing w:after="0"/>
            </w:pPr>
            <w:r/>
            <w:r>
              <w:rPr>
                <w:b w:val="0"/>
                <w:color w:val="111827"/>
                <w:sz w:val="17"/>
              </w:rPr>
              <w:t>API’dagi kameralarni kuzatib, kerakli detector/frame_grabber/relay processlarni avtomatik start/stop qiladi.</w:t>
            </w:r>
          </w:p>
        </w:tc>
      </w:tr>
      <w:tr>
        <w:tc>
          <w:tcPr>
            <w:tcW w:type="dxa" w:w="3024"/>
            <w:vAlign w:val="center"/>
          </w:tcPr>
          <w:p>
            <w:pPr>
              <w:spacing w:after="0"/>
            </w:pPr>
            <w:r/>
            <w:r>
              <w:rPr>
                <w:b w:val="0"/>
                <w:color w:val="111827"/>
                <w:sz w:val="17"/>
              </w:rPr>
              <w:t>app/relay_camera_to_api.py</w:t>
            </w:r>
          </w:p>
        </w:tc>
        <w:tc>
          <w:tcPr>
            <w:tcW w:type="dxa" w:w="6768"/>
            <w:vAlign w:val="center"/>
          </w:tcPr>
          <w:p>
            <w:pPr>
              <w:spacing w:after="0"/>
            </w:pPr>
            <w:r/>
            <w:r>
              <w:rPr>
                <w:b w:val="0"/>
                <w:color w:val="111827"/>
                <w:sz w:val="17"/>
              </w:rPr>
              <w:t>Local frame va analytics natijasini AWS/FastAPI endpointiga upload qiladi.</w:t>
            </w:r>
          </w:p>
        </w:tc>
      </w:tr>
      <w:tr>
        <w:tc>
          <w:tcPr>
            <w:tcW w:type="dxa" w:w="3024"/>
            <w:vAlign w:val="center"/>
          </w:tcPr>
          <w:p>
            <w:pPr>
              <w:spacing w:after="0"/>
            </w:pPr>
            <w:r/>
            <w:r>
              <w:rPr>
                <w:b w:val="0"/>
                <w:color w:val="111827"/>
                <w:sz w:val="17"/>
              </w:rPr>
              <w:t>app/database.py</w:t>
            </w:r>
          </w:p>
        </w:tc>
        <w:tc>
          <w:tcPr>
            <w:tcW w:type="dxa" w:w="6768"/>
            <w:vAlign w:val="center"/>
          </w:tcPr>
          <w:p>
            <w:pPr>
              <w:spacing w:after="0"/>
            </w:pPr>
            <w:r/>
            <w:r>
              <w:rPr>
                <w:b w:val="0"/>
                <w:color w:val="111827"/>
                <w:sz w:val="17"/>
              </w:rPr>
              <w:t>SQLite schema va insert/select helperlar: sessions, minute analytics, incidents, audit.</w:t>
            </w:r>
          </w:p>
        </w:tc>
      </w:tr>
      <w:tr>
        <w:tc>
          <w:tcPr>
            <w:tcW w:type="dxa" w:w="3024"/>
            <w:vAlign w:val="center"/>
          </w:tcPr>
          <w:p>
            <w:pPr>
              <w:spacing w:after="0"/>
            </w:pPr>
            <w:r/>
            <w:r>
              <w:rPr>
                <w:b w:val="0"/>
                <w:color w:val="111827"/>
                <w:sz w:val="17"/>
              </w:rPr>
              <w:t>app/modules/*.py</w:t>
            </w:r>
          </w:p>
        </w:tc>
        <w:tc>
          <w:tcPr>
            <w:tcW w:type="dxa" w:w="6768"/>
            <w:vAlign w:val="center"/>
          </w:tcPr>
          <w:p>
            <w:pPr>
              <w:spacing w:after="0"/>
            </w:pPr>
            <w:r/>
            <w:r>
              <w:rPr>
                <w:b w:val="0"/>
                <w:color w:val="111827"/>
                <w:sz w:val="17"/>
              </w:rPr>
              <w:t>Analytics, privacy blur, suspicious behavior, heatmap, trails, report kabi yordamchi modullar.</w:t>
            </w:r>
          </w:p>
        </w:tc>
      </w:tr>
      <w:tr>
        <w:tc>
          <w:tcPr>
            <w:tcW w:type="dxa" w:w="3024"/>
            <w:vAlign w:val="center"/>
          </w:tcPr>
          <w:p>
            <w:pPr>
              <w:spacing w:after="0"/>
            </w:pPr>
            <w:r/>
            <w:r>
              <w:rPr>
                <w:b w:val="0"/>
                <w:color w:val="111827"/>
                <w:sz w:val="17"/>
              </w:rPr>
              <w:t>frontend/src/app/App.tsx</w:t>
            </w:r>
          </w:p>
        </w:tc>
        <w:tc>
          <w:tcPr>
            <w:tcW w:type="dxa" w:w="6768"/>
            <w:vAlign w:val="center"/>
          </w:tcPr>
          <w:p>
            <w:pPr>
              <w:spacing w:after="0"/>
            </w:pPr>
            <w:r/>
            <w:r>
              <w:rPr>
                <w:b w:val="0"/>
                <w:color w:val="111827"/>
                <w:sz w:val="17"/>
              </w:rPr>
              <w:t>Router va login/auth flow. Page componentlar lazy load qilingan.</w:t>
            </w:r>
          </w:p>
        </w:tc>
      </w:tr>
      <w:tr>
        <w:tc>
          <w:tcPr>
            <w:tcW w:type="dxa" w:w="3024"/>
            <w:vAlign w:val="center"/>
          </w:tcPr>
          <w:p>
            <w:pPr>
              <w:spacing w:after="0"/>
            </w:pPr>
            <w:r/>
            <w:r>
              <w:rPr>
                <w:b w:val="0"/>
                <w:color w:val="111827"/>
                <w:sz w:val="17"/>
              </w:rPr>
              <w:t>frontend/src/app/components/LoginScreen.tsx</w:t>
            </w:r>
          </w:p>
        </w:tc>
        <w:tc>
          <w:tcPr>
            <w:tcW w:type="dxa" w:w="6768"/>
            <w:vAlign w:val="center"/>
          </w:tcPr>
          <w:p>
            <w:pPr>
              <w:spacing w:after="0"/>
            </w:pPr>
            <w:r/>
            <w:r>
              <w:rPr>
                <w:b w:val="0"/>
                <w:color w:val="111827"/>
                <w:sz w:val="17"/>
              </w:rPr>
              <w:t>Login sahifasi. User Role select, email/password login.</w:t>
            </w:r>
          </w:p>
        </w:tc>
      </w:tr>
      <w:tr>
        <w:tc>
          <w:tcPr>
            <w:tcW w:type="dxa" w:w="3024"/>
            <w:vAlign w:val="center"/>
          </w:tcPr>
          <w:p>
            <w:pPr>
              <w:spacing w:after="0"/>
            </w:pPr>
            <w:r/>
            <w:r>
              <w:rPr>
                <w:b w:val="0"/>
                <w:color w:val="111827"/>
                <w:sz w:val="17"/>
              </w:rPr>
              <w:t>frontend/src/app/components/pages/*.tsx</w:t>
            </w:r>
          </w:p>
        </w:tc>
        <w:tc>
          <w:tcPr>
            <w:tcW w:type="dxa" w:w="6768"/>
            <w:vAlign w:val="center"/>
          </w:tcPr>
          <w:p>
            <w:pPr>
              <w:spacing w:after="0"/>
            </w:pPr>
            <w:r/>
            <w:r>
              <w:rPr>
                <w:b w:val="0"/>
                <w:color w:val="111827"/>
                <w:sz w:val="17"/>
              </w:rPr>
              <w:t>Har bir dashboard sahifasi: Live, Reports, Settings, FineTuning va boshqalar.</w:t>
            </w:r>
          </w:p>
        </w:tc>
      </w:tr>
      <w:tr>
        <w:tc>
          <w:tcPr>
            <w:tcW w:type="dxa" w:w="3024"/>
            <w:vAlign w:val="center"/>
          </w:tcPr>
          <w:p>
            <w:pPr>
              <w:spacing w:after="0"/>
            </w:pPr>
            <w:r/>
            <w:r>
              <w:rPr>
                <w:b w:val="0"/>
                <w:color w:val="111827"/>
                <w:sz w:val="17"/>
              </w:rPr>
              <w:t>frontend/src/app/lib/config.ts</w:t>
            </w:r>
          </w:p>
        </w:tc>
        <w:tc>
          <w:tcPr>
            <w:tcW w:type="dxa" w:w="6768"/>
            <w:vAlign w:val="center"/>
          </w:tcPr>
          <w:p>
            <w:pPr>
              <w:spacing w:after="0"/>
            </w:pPr>
            <w:r/>
            <w:r>
              <w:rPr>
                <w:b w:val="0"/>
                <w:color w:val="111827"/>
                <w:sz w:val="17"/>
              </w:rPr>
              <w:t>Frontend API base URL sozlamasi.</w:t>
            </w:r>
          </w:p>
        </w:tc>
      </w:tr>
      <w:tr>
        <w:tc>
          <w:tcPr>
            <w:tcW w:type="dxa" w:w="3024"/>
            <w:vAlign w:val="center"/>
          </w:tcPr>
          <w:p>
            <w:pPr>
              <w:spacing w:after="0"/>
            </w:pPr>
            <w:r/>
            <w:r>
              <w:rPr>
                <w:b w:val="0"/>
                <w:color w:val="111827"/>
                <w:sz w:val="17"/>
              </w:rPr>
              <w:t>scripts/*.py</w:t>
            </w:r>
          </w:p>
        </w:tc>
        <w:tc>
          <w:tcPr>
            <w:tcW w:type="dxa" w:w="6768"/>
            <w:vAlign w:val="center"/>
          </w:tcPr>
          <w:p>
            <w:pPr>
              <w:spacing w:after="0"/>
            </w:pPr>
            <w:r/>
            <w:r>
              <w:rPr>
                <w:b w:val="0"/>
                <w:color w:val="111827"/>
                <w:sz w:val="17"/>
              </w:rPr>
              <w:t>Dataset yig‘ish, autolabel, preview, YOLO training kabi fine-tuning yordamchi scriptlari.</w:t>
            </w:r>
          </w:p>
        </w:tc>
      </w:tr>
      <w:tr>
        <w:tc>
          <w:tcPr>
            <w:tcW w:type="dxa" w:w="3024"/>
            <w:vAlign w:val="center"/>
          </w:tcPr>
          <w:p>
            <w:pPr>
              <w:spacing w:after="0"/>
            </w:pPr>
            <w:r/>
            <w:r>
              <w:rPr>
                <w:b w:val="0"/>
                <w:color w:val="111827"/>
                <w:sz w:val="17"/>
              </w:rPr>
              <w:t>docs/*.md</w:t>
            </w:r>
          </w:p>
        </w:tc>
        <w:tc>
          <w:tcPr>
            <w:tcW w:type="dxa" w:w="6768"/>
            <w:vAlign w:val="center"/>
          </w:tcPr>
          <w:p>
            <w:pPr>
              <w:spacing w:after="0"/>
            </w:pPr>
            <w:r/>
            <w:r>
              <w:rPr>
                <w:b w:val="0"/>
                <w:color w:val="111827"/>
                <w:sz w:val="17"/>
              </w:rPr>
              <w:t>Fine-tuning va Roboflow ishlatmasdan training bo‘yicha mavjud markdown qo‘llanmalar.</w:t>
            </w:r>
          </w:p>
        </w:tc>
      </w:tr>
      <w:tr>
        <w:tc>
          <w:tcPr>
            <w:tcW w:type="dxa" w:w="3024"/>
            <w:vAlign w:val="center"/>
          </w:tcPr>
          <w:p>
            <w:pPr>
              <w:spacing w:after="0"/>
            </w:pPr>
            <w:r/>
            <w:r>
              <w:rPr>
                <w:b w:val="0"/>
                <w:color w:val="111827"/>
                <w:sz w:val="17"/>
              </w:rPr>
              <w:t>Dockerfile.api, frontend/Dockerfile, docker-compose.yml</w:t>
            </w:r>
          </w:p>
        </w:tc>
        <w:tc>
          <w:tcPr>
            <w:tcW w:type="dxa" w:w="6768"/>
            <w:vAlign w:val="center"/>
          </w:tcPr>
          <w:p>
            <w:pPr>
              <w:spacing w:after="0"/>
            </w:pPr>
            <w:r/>
            <w:r>
              <w:rPr>
                <w:b w:val="0"/>
                <w:color w:val="111827"/>
                <w:sz w:val="17"/>
              </w:rPr>
              <w:t>AWS/VPS deploy uchun container konfiguratsiyasi.</w:t>
            </w:r>
          </w:p>
        </w:tc>
      </w:tr>
    </w:tbl>
    <w:p/>
    <w:p>
      <w:pPr>
        <w:pStyle w:val="Heading1"/>
      </w:pPr>
      <w:r>
        <w:t>3. Backend API endpointlari</w:t>
      </w:r>
    </w:p>
    <w:p>
      <w:r>
        <w:t>Frontend dashboardlar hammasi FastAPI serverga HTTP request yuboradi. Muhim endpointlar quyidagilar:</w:t>
      </w:r>
    </w:p>
    <w:tbl>
      <w:tblPr>
        <w:tblStyle w:val="TableGrid"/>
        <w:tblW w:type="auto" w:w="0"/>
        <w:jc w:val="center"/>
        <w:tblLook w:firstColumn="1" w:firstRow="1" w:lastColumn="0" w:lastRow="0" w:noHBand="0" w:noVBand="1" w:val="04A0"/>
      </w:tblPr>
      <w:tblGrid>
        <w:gridCol w:w="3264"/>
        <w:gridCol w:w="3264"/>
        <w:gridCol w:w="3264"/>
      </w:tblGrid>
      <w:tr>
        <w:tc>
          <w:tcPr>
            <w:tcW w:type="dxa" w:w="3096"/>
            <w:shd w:fill="E8EEF5"/>
            <w:vAlign w:val="center"/>
          </w:tcPr>
          <w:p>
            <w:pPr>
              <w:spacing w:after="0"/>
            </w:pPr>
            <w:r/>
            <w:r>
              <w:rPr>
                <w:b/>
                <w:color w:val="0F172A"/>
                <w:sz w:val="18"/>
              </w:rPr>
              <w:t>Endpoint</w:t>
            </w:r>
          </w:p>
        </w:tc>
        <w:tc>
          <w:tcPr>
            <w:tcW w:type="dxa" w:w="1080"/>
            <w:shd w:fill="E8EEF5"/>
            <w:vAlign w:val="center"/>
          </w:tcPr>
          <w:p>
            <w:pPr>
              <w:spacing w:after="0"/>
            </w:pPr>
            <w:r/>
            <w:r>
              <w:rPr>
                <w:b/>
                <w:color w:val="0F172A"/>
                <w:sz w:val="18"/>
              </w:rPr>
              <w:t>Method</w:t>
            </w:r>
          </w:p>
        </w:tc>
        <w:tc>
          <w:tcPr>
            <w:tcW w:type="dxa" w:w="5616"/>
            <w:shd w:fill="E8EEF5"/>
            <w:vAlign w:val="center"/>
          </w:tcPr>
          <w:p>
            <w:pPr>
              <w:spacing w:after="0"/>
            </w:pPr>
            <w:r/>
            <w:r>
              <w:rPr>
                <w:b/>
                <w:color w:val="0F172A"/>
                <w:sz w:val="18"/>
              </w:rPr>
              <w:t>Vazifasi</w:t>
            </w:r>
          </w:p>
        </w:tc>
      </w:tr>
      <w:tr>
        <w:tc>
          <w:tcPr>
            <w:tcW w:type="dxa" w:w="3096"/>
            <w:vAlign w:val="center"/>
          </w:tcPr>
          <w:p>
            <w:pPr>
              <w:spacing w:after="0"/>
            </w:pPr>
            <w:r/>
            <w:r>
              <w:rPr>
                <w:b w:val="0"/>
                <w:color w:val="111827"/>
                <w:sz w:val="17"/>
              </w:rPr>
              <w:t>/api/auth/login</w:t>
            </w:r>
          </w:p>
        </w:tc>
        <w:tc>
          <w:tcPr>
            <w:tcW w:type="dxa" w:w="1080"/>
            <w:vAlign w:val="center"/>
          </w:tcPr>
          <w:p>
            <w:pPr>
              <w:spacing w:after="0"/>
            </w:pPr>
            <w:r/>
            <w:r>
              <w:rPr>
                <w:b w:val="0"/>
                <w:color w:val="111827"/>
                <w:sz w:val="17"/>
              </w:rPr>
              <w:t>POST</w:t>
            </w:r>
          </w:p>
        </w:tc>
        <w:tc>
          <w:tcPr>
            <w:tcW w:type="dxa" w:w="5616"/>
            <w:vAlign w:val="center"/>
          </w:tcPr>
          <w:p>
            <w:pPr>
              <w:spacing w:after="0"/>
            </w:pPr>
            <w:r/>
            <w:r>
              <w:rPr>
                <w:b w:val="0"/>
                <w:color w:val="111827"/>
                <w:sz w:val="17"/>
              </w:rPr>
              <w:t>Email/password/role bilan login, token yaratadi.</w:t>
            </w:r>
          </w:p>
        </w:tc>
      </w:tr>
      <w:tr>
        <w:tc>
          <w:tcPr>
            <w:tcW w:type="dxa" w:w="3096"/>
            <w:vAlign w:val="center"/>
          </w:tcPr>
          <w:p>
            <w:pPr>
              <w:spacing w:after="0"/>
            </w:pPr>
            <w:r/>
            <w:r>
              <w:rPr>
                <w:b w:val="0"/>
                <w:color w:val="111827"/>
                <w:sz w:val="17"/>
              </w:rPr>
              <w:t>/api/auth/me</w:t>
            </w:r>
          </w:p>
        </w:tc>
        <w:tc>
          <w:tcPr>
            <w:tcW w:type="dxa" w:w="1080"/>
            <w:vAlign w:val="center"/>
          </w:tcPr>
          <w:p>
            <w:pPr>
              <w:spacing w:after="0"/>
            </w:pPr>
            <w:r/>
            <w:r>
              <w:rPr>
                <w:b w:val="0"/>
                <w:color w:val="111827"/>
                <w:sz w:val="17"/>
              </w:rPr>
              <w:t>GET</w:t>
            </w:r>
          </w:p>
        </w:tc>
        <w:tc>
          <w:tcPr>
            <w:tcW w:type="dxa" w:w="5616"/>
            <w:vAlign w:val="center"/>
          </w:tcPr>
          <w:p>
            <w:pPr>
              <w:spacing w:after="0"/>
            </w:pPr>
            <w:r/>
            <w:r>
              <w:rPr>
                <w:b w:val="0"/>
                <w:color w:val="111827"/>
                <w:sz w:val="17"/>
              </w:rPr>
              <w:t>Joriy foydalanuvchini tekshiradi.</w:t>
            </w:r>
          </w:p>
        </w:tc>
      </w:tr>
      <w:tr>
        <w:tc>
          <w:tcPr>
            <w:tcW w:type="dxa" w:w="3096"/>
            <w:vAlign w:val="center"/>
          </w:tcPr>
          <w:p>
            <w:pPr>
              <w:spacing w:after="0"/>
            </w:pPr>
            <w:r/>
            <w:r>
              <w:rPr>
                <w:b w:val="0"/>
                <w:color w:val="111827"/>
                <w:sz w:val="17"/>
              </w:rPr>
              <w:t>/api/summary</w:t>
            </w:r>
          </w:p>
        </w:tc>
        <w:tc>
          <w:tcPr>
            <w:tcW w:type="dxa" w:w="1080"/>
            <w:vAlign w:val="center"/>
          </w:tcPr>
          <w:p>
            <w:pPr>
              <w:spacing w:after="0"/>
            </w:pPr>
            <w:r/>
            <w:r>
              <w:rPr>
                <w:b w:val="0"/>
                <w:color w:val="111827"/>
                <w:sz w:val="17"/>
              </w:rPr>
              <w:t>GET</w:t>
            </w:r>
          </w:p>
        </w:tc>
        <w:tc>
          <w:tcPr>
            <w:tcW w:type="dxa" w:w="5616"/>
            <w:vAlign w:val="center"/>
          </w:tcPr>
          <w:p>
            <w:pPr>
              <w:spacing w:after="0"/>
            </w:pPr>
            <w:r/>
            <w:r>
              <w:rPr>
                <w:b w:val="0"/>
                <w:color w:val="111827"/>
                <w:sz w:val="17"/>
              </w:rPr>
              <w:t>Dashboard KPI: live people, visitors, risk, FPS, quality va umumiy statistika.</w:t>
            </w:r>
          </w:p>
        </w:tc>
      </w:tr>
      <w:tr>
        <w:tc>
          <w:tcPr>
            <w:tcW w:type="dxa" w:w="3096"/>
            <w:vAlign w:val="center"/>
          </w:tcPr>
          <w:p>
            <w:pPr>
              <w:spacing w:after="0"/>
            </w:pPr>
            <w:r/>
            <w:r>
              <w:rPr>
                <w:b w:val="0"/>
                <w:color w:val="111827"/>
                <w:sz w:val="17"/>
              </w:rPr>
              <w:t>/api/cameras</w:t>
            </w:r>
          </w:p>
        </w:tc>
        <w:tc>
          <w:tcPr>
            <w:tcW w:type="dxa" w:w="1080"/>
            <w:vAlign w:val="center"/>
          </w:tcPr>
          <w:p>
            <w:pPr>
              <w:spacing w:after="0"/>
            </w:pPr>
            <w:r/>
            <w:r>
              <w:rPr>
                <w:b w:val="0"/>
                <w:color w:val="111827"/>
                <w:sz w:val="17"/>
              </w:rPr>
              <w:t>GET/POST</w:t>
            </w:r>
          </w:p>
        </w:tc>
        <w:tc>
          <w:tcPr>
            <w:tcW w:type="dxa" w:w="5616"/>
            <w:vAlign w:val="center"/>
          </w:tcPr>
          <w:p>
            <w:pPr>
              <w:spacing w:after="0"/>
            </w:pPr>
            <w:r/>
            <w:r>
              <w:rPr>
                <w:b w:val="0"/>
                <w:color w:val="111827"/>
                <w:sz w:val="17"/>
              </w:rPr>
              <w:t>Kamera ro‘yxati va yangi kamera qo‘shish.</w:t>
            </w:r>
          </w:p>
        </w:tc>
      </w:tr>
      <w:tr>
        <w:tc>
          <w:tcPr>
            <w:tcW w:type="dxa" w:w="3096"/>
            <w:vAlign w:val="center"/>
          </w:tcPr>
          <w:p>
            <w:pPr>
              <w:spacing w:after="0"/>
            </w:pPr>
            <w:r/>
            <w:r>
              <w:rPr>
                <w:b w:val="0"/>
                <w:color w:val="111827"/>
                <w:sz w:val="17"/>
              </w:rPr>
              <w:t>/api/cameras/upload-video</w:t>
            </w:r>
          </w:p>
        </w:tc>
        <w:tc>
          <w:tcPr>
            <w:tcW w:type="dxa" w:w="1080"/>
            <w:vAlign w:val="center"/>
          </w:tcPr>
          <w:p>
            <w:pPr>
              <w:spacing w:after="0"/>
            </w:pPr>
            <w:r/>
            <w:r>
              <w:rPr>
                <w:b w:val="0"/>
                <w:color w:val="111827"/>
                <w:sz w:val="17"/>
              </w:rPr>
              <w:t>POST</w:t>
            </w:r>
          </w:p>
        </w:tc>
        <w:tc>
          <w:tcPr>
            <w:tcW w:type="dxa" w:w="5616"/>
            <w:vAlign w:val="center"/>
          </w:tcPr>
          <w:p>
            <w:pPr>
              <w:spacing w:after="0"/>
            </w:pPr>
            <w:r/>
            <w:r>
              <w:rPr>
                <w:b w:val="0"/>
                <w:color w:val="111827"/>
                <w:sz w:val="17"/>
              </w:rPr>
              <w:t>MP4/MOV kabi lokal video faylni upload qilib local-video camera sifatida qo‘shish.</w:t>
            </w:r>
          </w:p>
        </w:tc>
      </w:tr>
      <w:tr>
        <w:tc>
          <w:tcPr>
            <w:tcW w:type="dxa" w:w="3096"/>
            <w:vAlign w:val="center"/>
          </w:tcPr>
          <w:p>
            <w:pPr>
              <w:spacing w:after="0"/>
            </w:pPr>
            <w:r/>
            <w:r>
              <w:rPr>
                <w:b w:val="0"/>
                <w:color w:val="111827"/>
                <w:sz w:val="17"/>
              </w:rPr>
              <w:t>/api/cameras/{id}/start</w:t>
            </w:r>
          </w:p>
        </w:tc>
        <w:tc>
          <w:tcPr>
            <w:tcW w:type="dxa" w:w="1080"/>
            <w:vAlign w:val="center"/>
          </w:tcPr>
          <w:p>
            <w:pPr>
              <w:spacing w:after="0"/>
            </w:pPr>
            <w:r/>
            <w:r>
              <w:rPr>
                <w:b w:val="0"/>
                <w:color w:val="111827"/>
                <w:sz w:val="17"/>
              </w:rPr>
              <w:t>POST</w:t>
            </w:r>
          </w:p>
        </w:tc>
        <w:tc>
          <w:tcPr>
            <w:tcW w:type="dxa" w:w="5616"/>
            <w:vAlign w:val="center"/>
          </w:tcPr>
          <w:p>
            <w:pPr>
              <w:spacing w:after="0"/>
            </w:pPr>
            <w:r/>
            <w:r>
              <w:rPr>
                <w:b w:val="0"/>
                <w:color w:val="111827"/>
                <w:sz w:val="17"/>
              </w:rPr>
              <w:t>Tanlangan kamera detector processini start qilish.</w:t>
            </w:r>
          </w:p>
        </w:tc>
      </w:tr>
      <w:tr>
        <w:tc>
          <w:tcPr>
            <w:tcW w:type="dxa" w:w="3096"/>
            <w:vAlign w:val="center"/>
          </w:tcPr>
          <w:p>
            <w:pPr>
              <w:spacing w:after="0"/>
            </w:pPr>
            <w:r/>
            <w:r>
              <w:rPr>
                <w:b w:val="0"/>
                <w:color w:val="111827"/>
                <w:sz w:val="17"/>
              </w:rPr>
              <w:t>/api/cameras/{id}/stop</w:t>
            </w:r>
          </w:p>
        </w:tc>
        <w:tc>
          <w:tcPr>
            <w:tcW w:type="dxa" w:w="1080"/>
            <w:vAlign w:val="center"/>
          </w:tcPr>
          <w:p>
            <w:pPr>
              <w:spacing w:after="0"/>
            </w:pPr>
            <w:r/>
            <w:r>
              <w:rPr>
                <w:b w:val="0"/>
                <w:color w:val="111827"/>
                <w:sz w:val="17"/>
              </w:rPr>
              <w:t>POST</w:t>
            </w:r>
          </w:p>
        </w:tc>
        <w:tc>
          <w:tcPr>
            <w:tcW w:type="dxa" w:w="5616"/>
            <w:vAlign w:val="center"/>
          </w:tcPr>
          <w:p>
            <w:pPr>
              <w:spacing w:after="0"/>
            </w:pPr>
            <w:r/>
            <w:r>
              <w:rPr>
                <w:b w:val="0"/>
                <w:color w:val="111827"/>
                <w:sz w:val="17"/>
              </w:rPr>
              <w:t>Tanlangan kamera detector processini stop qilish.</w:t>
            </w:r>
          </w:p>
        </w:tc>
      </w:tr>
      <w:tr>
        <w:tc>
          <w:tcPr>
            <w:tcW w:type="dxa" w:w="3096"/>
            <w:vAlign w:val="center"/>
          </w:tcPr>
          <w:p>
            <w:pPr>
              <w:spacing w:after="0"/>
            </w:pPr>
            <w:r/>
            <w:r>
              <w:rPr>
                <w:b w:val="0"/>
                <w:color w:val="111827"/>
                <w:sz w:val="17"/>
              </w:rPr>
              <w:t>/api/ingest/frame</w:t>
            </w:r>
          </w:p>
        </w:tc>
        <w:tc>
          <w:tcPr>
            <w:tcW w:type="dxa" w:w="1080"/>
            <w:vAlign w:val="center"/>
          </w:tcPr>
          <w:p>
            <w:pPr>
              <w:spacing w:after="0"/>
            </w:pPr>
            <w:r/>
            <w:r>
              <w:rPr>
                <w:b w:val="0"/>
                <w:color w:val="111827"/>
                <w:sz w:val="17"/>
              </w:rPr>
              <w:t>POST</w:t>
            </w:r>
          </w:p>
        </w:tc>
        <w:tc>
          <w:tcPr>
            <w:tcW w:type="dxa" w:w="5616"/>
            <w:vAlign w:val="center"/>
          </w:tcPr>
          <w:p>
            <w:pPr>
              <w:spacing w:after="0"/>
            </w:pPr>
            <w:r/>
            <w:r>
              <w:rPr>
                <w:b w:val="0"/>
                <w:color w:val="111827"/>
                <w:sz w:val="17"/>
              </w:rPr>
              <w:t>Relay detector natijasini API’ga yuboradi: frame, people, risk, fps, quality, object counts.</w:t>
            </w:r>
          </w:p>
        </w:tc>
      </w:tr>
      <w:tr>
        <w:tc>
          <w:tcPr>
            <w:tcW w:type="dxa" w:w="3096"/>
            <w:vAlign w:val="center"/>
          </w:tcPr>
          <w:p>
            <w:pPr>
              <w:spacing w:after="0"/>
            </w:pPr>
            <w:r/>
            <w:r>
              <w:rPr>
                <w:b w:val="0"/>
                <w:color w:val="111827"/>
                <w:sz w:val="17"/>
              </w:rPr>
              <w:t>/api/frame/{camera_id}</w:t>
            </w:r>
          </w:p>
        </w:tc>
        <w:tc>
          <w:tcPr>
            <w:tcW w:type="dxa" w:w="1080"/>
            <w:vAlign w:val="center"/>
          </w:tcPr>
          <w:p>
            <w:pPr>
              <w:spacing w:after="0"/>
            </w:pPr>
            <w:r/>
            <w:r>
              <w:rPr>
                <w:b w:val="0"/>
                <w:color w:val="111827"/>
                <w:sz w:val="17"/>
              </w:rPr>
              <w:t>GET</w:t>
            </w:r>
          </w:p>
        </w:tc>
        <w:tc>
          <w:tcPr>
            <w:tcW w:type="dxa" w:w="5616"/>
            <w:vAlign w:val="center"/>
          </w:tcPr>
          <w:p>
            <w:pPr>
              <w:spacing w:after="0"/>
            </w:pPr>
            <w:r/>
            <w:r>
              <w:rPr>
                <w:b w:val="0"/>
                <w:color w:val="111827"/>
                <w:sz w:val="17"/>
              </w:rPr>
              <w:t>Eng oxirgi JPEG frame. Snapshot/preview uchun.</w:t>
            </w:r>
          </w:p>
        </w:tc>
      </w:tr>
      <w:tr>
        <w:tc>
          <w:tcPr>
            <w:tcW w:type="dxa" w:w="3096"/>
            <w:vAlign w:val="center"/>
          </w:tcPr>
          <w:p>
            <w:pPr>
              <w:spacing w:after="0"/>
            </w:pPr>
            <w:r/>
            <w:r>
              <w:rPr>
                <w:b w:val="0"/>
                <w:color w:val="111827"/>
                <w:sz w:val="17"/>
              </w:rPr>
              <w:t>/api/stream/{camera_id}</w:t>
            </w:r>
          </w:p>
        </w:tc>
        <w:tc>
          <w:tcPr>
            <w:tcW w:type="dxa" w:w="1080"/>
            <w:vAlign w:val="center"/>
          </w:tcPr>
          <w:p>
            <w:pPr>
              <w:spacing w:after="0"/>
            </w:pPr>
            <w:r/>
            <w:r>
              <w:rPr>
                <w:b w:val="0"/>
                <w:color w:val="111827"/>
                <w:sz w:val="17"/>
              </w:rPr>
              <w:t>GET</w:t>
            </w:r>
          </w:p>
        </w:tc>
        <w:tc>
          <w:tcPr>
            <w:tcW w:type="dxa" w:w="5616"/>
            <w:vAlign w:val="center"/>
          </w:tcPr>
          <w:p>
            <w:pPr>
              <w:spacing w:after="0"/>
            </w:pPr>
            <w:r/>
            <w:r>
              <w:rPr>
                <w:b w:val="0"/>
                <w:color w:val="111827"/>
                <w:sz w:val="17"/>
              </w:rPr>
              <w:t>MJPEG stream. Live detection panelda ishlatiladi.</w:t>
            </w:r>
          </w:p>
        </w:tc>
      </w:tr>
      <w:tr>
        <w:tc>
          <w:tcPr>
            <w:tcW w:type="dxa" w:w="3096"/>
            <w:vAlign w:val="center"/>
          </w:tcPr>
          <w:p>
            <w:pPr>
              <w:spacing w:after="0"/>
            </w:pPr>
            <w:r/>
            <w:r>
              <w:rPr>
                <w:b w:val="0"/>
                <w:color w:val="111827"/>
                <w:sz w:val="17"/>
              </w:rPr>
              <w:t>/api/snapshot/{camera_id}</w:t>
            </w:r>
          </w:p>
        </w:tc>
        <w:tc>
          <w:tcPr>
            <w:tcW w:type="dxa" w:w="1080"/>
            <w:vAlign w:val="center"/>
          </w:tcPr>
          <w:p>
            <w:pPr>
              <w:spacing w:after="0"/>
            </w:pPr>
            <w:r/>
            <w:r>
              <w:rPr>
                <w:b w:val="0"/>
                <w:color w:val="111827"/>
                <w:sz w:val="17"/>
              </w:rPr>
              <w:t>GET</w:t>
            </w:r>
          </w:p>
        </w:tc>
        <w:tc>
          <w:tcPr>
            <w:tcW w:type="dxa" w:w="5616"/>
            <w:vAlign w:val="center"/>
          </w:tcPr>
          <w:p>
            <w:pPr>
              <w:spacing w:after="0"/>
            </w:pPr>
            <w:r/>
            <w:r>
              <w:rPr>
                <w:b w:val="0"/>
                <w:color w:val="111827"/>
                <w:sz w:val="17"/>
              </w:rPr>
              <w:t>Kamera snapshot faylini ochish/yuklash.</w:t>
            </w:r>
          </w:p>
        </w:tc>
      </w:tr>
      <w:tr>
        <w:tc>
          <w:tcPr>
            <w:tcW w:type="dxa" w:w="3096"/>
            <w:vAlign w:val="center"/>
          </w:tcPr>
          <w:p>
            <w:pPr>
              <w:spacing w:after="0"/>
            </w:pPr>
            <w:r/>
            <w:r>
              <w:rPr>
                <w:b w:val="0"/>
                <w:color w:val="111827"/>
                <w:sz w:val="17"/>
              </w:rPr>
              <w:t>/api/analytics</w:t>
            </w:r>
          </w:p>
        </w:tc>
        <w:tc>
          <w:tcPr>
            <w:tcW w:type="dxa" w:w="1080"/>
            <w:vAlign w:val="center"/>
          </w:tcPr>
          <w:p>
            <w:pPr>
              <w:spacing w:after="0"/>
            </w:pPr>
            <w:r/>
            <w:r>
              <w:rPr>
                <w:b w:val="0"/>
                <w:color w:val="111827"/>
                <w:sz w:val="17"/>
              </w:rPr>
              <w:t>GET</w:t>
            </w:r>
          </w:p>
        </w:tc>
        <w:tc>
          <w:tcPr>
            <w:tcW w:type="dxa" w:w="5616"/>
            <w:vAlign w:val="center"/>
          </w:tcPr>
          <w:p>
            <w:pPr>
              <w:spacing w:after="0"/>
            </w:pPr>
            <w:r/>
            <w:r>
              <w:rPr>
                <w:b w:val="0"/>
                <w:color w:val="111827"/>
                <w:sz w:val="17"/>
              </w:rPr>
              <w:t>Vaqt bo‘yicha analytics records.</w:t>
            </w:r>
          </w:p>
        </w:tc>
      </w:tr>
      <w:tr>
        <w:tc>
          <w:tcPr>
            <w:tcW w:type="dxa" w:w="3096"/>
            <w:vAlign w:val="center"/>
          </w:tcPr>
          <w:p>
            <w:pPr>
              <w:spacing w:after="0"/>
            </w:pPr>
            <w:r/>
            <w:r>
              <w:rPr>
                <w:b w:val="0"/>
                <w:color w:val="111827"/>
                <w:sz w:val="17"/>
              </w:rPr>
              <w:t>/api/incidents</w:t>
            </w:r>
          </w:p>
        </w:tc>
        <w:tc>
          <w:tcPr>
            <w:tcW w:type="dxa" w:w="1080"/>
            <w:vAlign w:val="center"/>
          </w:tcPr>
          <w:p>
            <w:pPr>
              <w:spacing w:after="0"/>
            </w:pPr>
            <w:r/>
            <w:r>
              <w:rPr>
                <w:b w:val="0"/>
                <w:color w:val="111827"/>
                <w:sz w:val="17"/>
              </w:rPr>
              <w:t>GET/PATCH</w:t>
            </w:r>
          </w:p>
        </w:tc>
        <w:tc>
          <w:tcPr>
            <w:tcW w:type="dxa" w:w="5616"/>
            <w:vAlign w:val="center"/>
          </w:tcPr>
          <w:p>
            <w:pPr>
              <w:spacing w:after="0"/>
            </w:pPr>
            <w:r/>
            <w:r>
              <w:rPr>
                <w:b w:val="0"/>
                <w:color w:val="111827"/>
                <w:sz w:val="17"/>
              </w:rPr>
              <w:t>Incidentlar va workflow statuslari.</w:t>
            </w:r>
          </w:p>
        </w:tc>
      </w:tr>
      <w:tr>
        <w:tc>
          <w:tcPr>
            <w:tcW w:type="dxa" w:w="3096"/>
            <w:vAlign w:val="center"/>
          </w:tcPr>
          <w:p>
            <w:pPr>
              <w:spacing w:after="0"/>
            </w:pPr>
            <w:r/>
            <w:r>
              <w:rPr>
                <w:b w:val="0"/>
                <w:color w:val="111827"/>
                <w:sz w:val="17"/>
              </w:rPr>
              <w:t>/api/predictive</w:t>
            </w:r>
          </w:p>
        </w:tc>
        <w:tc>
          <w:tcPr>
            <w:tcW w:type="dxa" w:w="1080"/>
            <w:vAlign w:val="center"/>
          </w:tcPr>
          <w:p>
            <w:pPr>
              <w:spacing w:after="0"/>
            </w:pPr>
            <w:r/>
            <w:r>
              <w:rPr>
                <w:b w:val="0"/>
                <w:color w:val="111827"/>
                <w:sz w:val="17"/>
              </w:rPr>
              <w:t>GET</w:t>
            </w:r>
          </w:p>
        </w:tc>
        <w:tc>
          <w:tcPr>
            <w:tcW w:type="dxa" w:w="5616"/>
            <w:vAlign w:val="center"/>
          </w:tcPr>
          <w:p>
            <w:pPr>
              <w:spacing w:after="0"/>
            </w:pPr>
            <w:r/>
            <w:r>
              <w:rPr>
                <w:b w:val="0"/>
                <w:color w:val="111827"/>
                <w:sz w:val="17"/>
              </w:rPr>
              <w:t>Forecast va trend hisob-kitoblari.</w:t>
            </w:r>
          </w:p>
        </w:tc>
      </w:tr>
      <w:tr>
        <w:tc>
          <w:tcPr>
            <w:tcW w:type="dxa" w:w="3096"/>
            <w:vAlign w:val="center"/>
          </w:tcPr>
          <w:p>
            <w:pPr>
              <w:spacing w:after="0"/>
            </w:pPr>
            <w:r/>
            <w:r>
              <w:rPr>
                <w:b w:val="0"/>
                <w:color w:val="111827"/>
                <w:sz w:val="17"/>
              </w:rPr>
              <w:t>/api/reports/*</w:t>
            </w:r>
          </w:p>
        </w:tc>
        <w:tc>
          <w:tcPr>
            <w:tcW w:type="dxa" w:w="1080"/>
            <w:vAlign w:val="center"/>
          </w:tcPr>
          <w:p>
            <w:pPr>
              <w:spacing w:after="0"/>
            </w:pPr>
            <w:r/>
            <w:r>
              <w:rPr>
                <w:b w:val="0"/>
                <w:color w:val="111827"/>
                <w:sz w:val="17"/>
              </w:rPr>
              <w:t>GET</w:t>
            </w:r>
          </w:p>
        </w:tc>
        <w:tc>
          <w:tcPr>
            <w:tcW w:type="dxa" w:w="5616"/>
            <w:vAlign w:val="center"/>
          </w:tcPr>
          <w:p>
            <w:pPr>
              <w:spacing w:after="0"/>
            </w:pPr>
            <w:r/>
            <w:r>
              <w:rPr>
                <w:b w:val="0"/>
                <w:color w:val="111827"/>
                <w:sz w:val="17"/>
              </w:rPr>
              <w:t>Excel/CSV/PDF hisobot exportlari.</w:t>
            </w:r>
          </w:p>
        </w:tc>
      </w:tr>
      <w:tr>
        <w:tc>
          <w:tcPr>
            <w:tcW w:type="dxa" w:w="3096"/>
            <w:vAlign w:val="center"/>
          </w:tcPr>
          <w:p>
            <w:pPr>
              <w:spacing w:after="0"/>
            </w:pPr>
            <w:r/>
            <w:r>
              <w:rPr>
                <w:b w:val="0"/>
                <w:color w:val="111827"/>
                <w:sz w:val="17"/>
              </w:rPr>
              <w:t>/api/fine-tuning/status</w:t>
            </w:r>
          </w:p>
        </w:tc>
        <w:tc>
          <w:tcPr>
            <w:tcW w:type="dxa" w:w="1080"/>
            <w:vAlign w:val="center"/>
          </w:tcPr>
          <w:p>
            <w:pPr>
              <w:spacing w:after="0"/>
            </w:pPr>
            <w:r/>
            <w:r>
              <w:rPr>
                <w:b w:val="0"/>
                <w:color w:val="111827"/>
                <w:sz w:val="17"/>
              </w:rPr>
              <w:t>GET</w:t>
            </w:r>
          </w:p>
        </w:tc>
        <w:tc>
          <w:tcPr>
            <w:tcW w:type="dxa" w:w="5616"/>
            <w:vAlign w:val="center"/>
          </w:tcPr>
          <w:p>
            <w:pPr>
              <w:spacing w:after="0"/>
            </w:pPr>
            <w:r/>
            <w:r>
              <w:rPr>
                <w:b w:val="0"/>
                <w:color w:val="111827"/>
                <w:sz w:val="17"/>
              </w:rPr>
              <w:t>Model registry va aktiv model holati.</w:t>
            </w:r>
          </w:p>
        </w:tc>
      </w:tr>
      <w:tr>
        <w:tc>
          <w:tcPr>
            <w:tcW w:type="dxa" w:w="3096"/>
            <w:vAlign w:val="center"/>
          </w:tcPr>
          <w:p>
            <w:pPr>
              <w:spacing w:after="0"/>
            </w:pPr>
            <w:r/>
            <w:r>
              <w:rPr>
                <w:b w:val="0"/>
                <w:color w:val="111827"/>
                <w:sz w:val="17"/>
              </w:rPr>
              <w:t>/api/fine-tuning/model</w:t>
            </w:r>
          </w:p>
        </w:tc>
        <w:tc>
          <w:tcPr>
            <w:tcW w:type="dxa" w:w="1080"/>
            <w:vAlign w:val="center"/>
          </w:tcPr>
          <w:p>
            <w:pPr>
              <w:spacing w:after="0"/>
            </w:pPr>
            <w:r/>
            <w:r>
              <w:rPr>
                <w:b w:val="0"/>
                <w:color w:val="111827"/>
                <w:sz w:val="17"/>
              </w:rPr>
              <w:t>POST</w:t>
            </w:r>
          </w:p>
        </w:tc>
        <w:tc>
          <w:tcPr>
            <w:tcW w:type="dxa" w:w="5616"/>
            <w:vAlign w:val="center"/>
          </w:tcPr>
          <w:p>
            <w:pPr>
              <w:spacing w:after="0"/>
            </w:pPr>
            <w:r/>
            <w:r>
              <w:rPr>
                <w:b w:val="0"/>
                <w:color w:val="111827"/>
                <w:sz w:val="17"/>
              </w:rPr>
              <w:t>best.pt kabi YOLO model yuklash.</w:t>
            </w:r>
          </w:p>
        </w:tc>
      </w:tr>
      <w:tr>
        <w:tc>
          <w:tcPr>
            <w:tcW w:type="dxa" w:w="3096"/>
            <w:vAlign w:val="center"/>
          </w:tcPr>
          <w:p>
            <w:pPr>
              <w:spacing w:after="0"/>
            </w:pPr>
            <w:r/>
            <w:r>
              <w:rPr>
                <w:b w:val="0"/>
                <w:color w:val="111827"/>
                <w:sz w:val="17"/>
              </w:rPr>
              <w:t>/api/fine-tuning/select</w:t>
            </w:r>
          </w:p>
        </w:tc>
        <w:tc>
          <w:tcPr>
            <w:tcW w:type="dxa" w:w="1080"/>
            <w:vAlign w:val="center"/>
          </w:tcPr>
          <w:p>
            <w:pPr>
              <w:spacing w:after="0"/>
            </w:pPr>
            <w:r/>
            <w:r>
              <w:rPr>
                <w:b w:val="0"/>
                <w:color w:val="111827"/>
                <w:sz w:val="17"/>
              </w:rPr>
              <w:t>POST</w:t>
            </w:r>
          </w:p>
        </w:tc>
        <w:tc>
          <w:tcPr>
            <w:tcW w:type="dxa" w:w="5616"/>
            <w:vAlign w:val="center"/>
          </w:tcPr>
          <w:p>
            <w:pPr>
              <w:spacing w:after="0"/>
            </w:pPr>
            <w:r/>
            <w:r>
              <w:rPr>
                <w:b w:val="0"/>
                <w:color w:val="111827"/>
                <w:sz w:val="17"/>
              </w:rPr>
              <w:t>Aktiv detection modelni tanlash.</w:t>
            </w:r>
          </w:p>
        </w:tc>
      </w:tr>
      <w:tr>
        <w:tc>
          <w:tcPr>
            <w:tcW w:type="dxa" w:w="3096"/>
            <w:vAlign w:val="center"/>
          </w:tcPr>
          <w:p>
            <w:pPr>
              <w:spacing w:after="0"/>
            </w:pPr>
            <w:r/>
            <w:r>
              <w:rPr>
                <w:b w:val="0"/>
                <w:color w:val="111827"/>
                <w:sz w:val="17"/>
              </w:rPr>
              <w:t>/api/fine-tuning/test-image</w:t>
            </w:r>
          </w:p>
        </w:tc>
        <w:tc>
          <w:tcPr>
            <w:tcW w:type="dxa" w:w="1080"/>
            <w:vAlign w:val="center"/>
          </w:tcPr>
          <w:p>
            <w:pPr>
              <w:spacing w:after="0"/>
            </w:pPr>
            <w:r/>
            <w:r>
              <w:rPr>
                <w:b w:val="0"/>
                <w:color w:val="111827"/>
                <w:sz w:val="17"/>
              </w:rPr>
              <w:t>POST</w:t>
            </w:r>
          </w:p>
        </w:tc>
        <w:tc>
          <w:tcPr>
            <w:tcW w:type="dxa" w:w="5616"/>
            <w:vAlign w:val="center"/>
          </w:tcPr>
          <w:p>
            <w:pPr>
              <w:spacing w:after="0"/>
            </w:pPr>
            <w:r/>
            <w:r>
              <w:rPr>
                <w:b w:val="0"/>
                <w:color w:val="111827"/>
                <w:sz w:val="17"/>
              </w:rPr>
              <w:t>Rasm upload qilib modelni test qilish.</w:t>
            </w:r>
          </w:p>
        </w:tc>
      </w:tr>
      <w:tr>
        <w:tc>
          <w:tcPr>
            <w:tcW w:type="dxa" w:w="3096"/>
            <w:vAlign w:val="center"/>
          </w:tcPr>
          <w:p>
            <w:pPr>
              <w:spacing w:after="0"/>
            </w:pPr>
            <w:r/>
            <w:r>
              <w:rPr>
                <w:b w:val="0"/>
                <w:color w:val="111827"/>
                <w:sz w:val="17"/>
              </w:rPr>
              <w:t>/api/chat</w:t>
            </w:r>
          </w:p>
        </w:tc>
        <w:tc>
          <w:tcPr>
            <w:tcW w:type="dxa" w:w="1080"/>
            <w:vAlign w:val="center"/>
          </w:tcPr>
          <w:p>
            <w:pPr>
              <w:spacing w:after="0"/>
            </w:pPr>
            <w:r/>
            <w:r>
              <w:rPr>
                <w:b w:val="0"/>
                <w:color w:val="111827"/>
                <w:sz w:val="17"/>
              </w:rPr>
              <w:t>POST</w:t>
            </w:r>
          </w:p>
        </w:tc>
        <w:tc>
          <w:tcPr>
            <w:tcW w:type="dxa" w:w="5616"/>
            <w:vAlign w:val="center"/>
          </w:tcPr>
          <w:p>
            <w:pPr>
              <w:spacing w:after="0"/>
            </w:pPr>
            <w:r/>
            <w:r>
              <w:rPr>
                <w:b w:val="0"/>
                <w:color w:val="111827"/>
                <w:sz w:val="17"/>
              </w:rPr>
              <w:t>Chatbot: operational fallback + OpenAI API key bo‘lsa free-form javoblar.</w:t>
            </w:r>
          </w:p>
        </w:tc>
      </w:tr>
    </w:tbl>
    <w:p/>
    <w:p>
      <w:pPr>
        <w:pStyle w:val="Heading1"/>
      </w:pPr>
      <w:r>
        <w:t>4. Dashboardlar qaysi API’dan data oladi</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E8EEF5"/>
            <w:vAlign w:val="center"/>
          </w:tcPr>
          <w:p>
            <w:pPr>
              <w:spacing w:after="0"/>
            </w:pPr>
            <w:r/>
            <w:r>
              <w:rPr>
                <w:b/>
                <w:color w:val="0F172A"/>
                <w:sz w:val="18"/>
              </w:rPr>
              <w:t>Frontend sahifa</w:t>
            </w:r>
          </w:p>
        </w:tc>
        <w:tc>
          <w:tcPr>
            <w:tcW w:type="dxa" w:w="2880"/>
            <w:shd w:fill="E8EEF5"/>
            <w:vAlign w:val="center"/>
          </w:tcPr>
          <w:p>
            <w:pPr>
              <w:spacing w:after="0"/>
            </w:pPr>
            <w:r/>
            <w:r>
              <w:rPr>
                <w:b/>
                <w:color w:val="0F172A"/>
                <w:sz w:val="18"/>
              </w:rPr>
              <w:t>Fayl</w:t>
            </w:r>
          </w:p>
        </w:tc>
        <w:tc>
          <w:tcPr>
            <w:tcW w:type="dxa" w:w="4752"/>
            <w:shd w:fill="E8EEF5"/>
            <w:vAlign w:val="center"/>
          </w:tcPr>
          <w:p>
            <w:pPr>
              <w:spacing w:after="0"/>
            </w:pPr>
            <w:r/>
            <w:r>
              <w:rPr>
                <w:b/>
                <w:color w:val="0F172A"/>
                <w:sz w:val="18"/>
              </w:rPr>
              <w:t>Asosiy API manbalari</w:t>
            </w:r>
          </w:p>
        </w:tc>
      </w:tr>
      <w:tr>
        <w:tc>
          <w:tcPr>
            <w:tcW w:type="dxa" w:w="2160"/>
            <w:vAlign w:val="center"/>
          </w:tcPr>
          <w:p>
            <w:pPr>
              <w:spacing w:after="0"/>
            </w:pPr>
            <w:r/>
            <w:r>
              <w:rPr>
                <w:b w:val="0"/>
                <w:color w:val="111827"/>
                <w:sz w:val="17"/>
              </w:rPr>
              <w:t>Dashboard Overview</w:t>
            </w:r>
          </w:p>
        </w:tc>
        <w:tc>
          <w:tcPr>
            <w:tcW w:type="dxa" w:w="2880"/>
            <w:vAlign w:val="center"/>
          </w:tcPr>
          <w:p>
            <w:pPr>
              <w:spacing w:after="0"/>
            </w:pPr>
            <w:r/>
            <w:r>
              <w:rPr>
                <w:b w:val="0"/>
                <w:color w:val="111827"/>
                <w:sz w:val="17"/>
              </w:rPr>
              <w:t>DashboardOverview.tsx</w:t>
            </w:r>
          </w:p>
        </w:tc>
        <w:tc>
          <w:tcPr>
            <w:tcW w:type="dxa" w:w="4752"/>
            <w:vAlign w:val="center"/>
          </w:tcPr>
          <w:p>
            <w:pPr>
              <w:spacing w:after="0"/>
            </w:pPr>
            <w:r/>
            <w:r>
              <w:rPr>
                <w:b w:val="0"/>
                <w:color w:val="111827"/>
                <w:sz w:val="17"/>
              </w:rPr>
              <w:t>/api/summary, /api/analytics, /api/incidents</w:t>
            </w:r>
          </w:p>
        </w:tc>
      </w:tr>
      <w:tr>
        <w:tc>
          <w:tcPr>
            <w:tcW w:type="dxa" w:w="2160"/>
            <w:vAlign w:val="center"/>
          </w:tcPr>
          <w:p>
            <w:pPr>
              <w:spacing w:after="0"/>
            </w:pPr>
            <w:r/>
            <w:r>
              <w:rPr>
                <w:b w:val="0"/>
                <w:color w:val="111827"/>
                <w:sz w:val="17"/>
              </w:rPr>
              <w:t>Live kuzatuv</w:t>
            </w:r>
          </w:p>
        </w:tc>
        <w:tc>
          <w:tcPr>
            <w:tcW w:type="dxa" w:w="2880"/>
            <w:vAlign w:val="center"/>
          </w:tcPr>
          <w:p>
            <w:pPr>
              <w:spacing w:after="0"/>
            </w:pPr>
            <w:r/>
            <w:r>
              <w:rPr>
                <w:b w:val="0"/>
                <w:color w:val="111827"/>
                <w:sz w:val="17"/>
              </w:rPr>
              <w:t>LiveSurveillance.tsx</w:t>
            </w:r>
          </w:p>
        </w:tc>
        <w:tc>
          <w:tcPr>
            <w:tcW w:type="dxa" w:w="4752"/>
            <w:vAlign w:val="center"/>
          </w:tcPr>
          <w:p>
            <w:pPr>
              <w:spacing w:after="0"/>
            </w:pPr>
            <w:r/>
            <w:r>
              <w:rPr>
                <w:b w:val="0"/>
                <w:color w:val="111827"/>
                <w:sz w:val="17"/>
              </w:rPr>
              <w:t>/api/cameras, /api/stream/{id}, /api/frame/{id}, /api/snapshot/{id}, /api/reports/analytics/excel</w:t>
            </w:r>
          </w:p>
        </w:tc>
      </w:tr>
      <w:tr>
        <w:tc>
          <w:tcPr>
            <w:tcW w:type="dxa" w:w="2160"/>
            <w:vAlign w:val="center"/>
          </w:tcPr>
          <w:p>
            <w:pPr>
              <w:spacing w:after="0"/>
            </w:pPr>
            <w:r/>
            <w:r>
              <w:rPr>
                <w:b w:val="0"/>
                <w:color w:val="111827"/>
                <w:sz w:val="17"/>
              </w:rPr>
              <w:t>Odamlar analitikasi</w:t>
            </w:r>
          </w:p>
        </w:tc>
        <w:tc>
          <w:tcPr>
            <w:tcW w:type="dxa" w:w="2880"/>
            <w:vAlign w:val="center"/>
          </w:tcPr>
          <w:p>
            <w:pPr>
              <w:spacing w:after="0"/>
            </w:pPr>
            <w:r/>
            <w:r>
              <w:rPr>
                <w:b w:val="0"/>
                <w:color w:val="111827"/>
                <w:sz w:val="17"/>
              </w:rPr>
              <w:t>CrowdAnalytics.tsx</w:t>
            </w:r>
          </w:p>
        </w:tc>
        <w:tc>
          <w:tcPr>
            <w:tcW w:type="dxa" w:w="4752"/>
            <w:vAlign w:val="center"/>
          </w:tcPr>
          <w:p>
            <w:pPr>
              <w:spacing w:after="0"/>
            </w:pPr>
            <w:r/>
            <w:r>
              <w:rPr>
                <w:b w:val="0"/>
                <w:color w:val="111827"/>
                <w:sz w:val="17"/>
              </w:rPr>
              <w:t>/api/summary, /api/cameras, /api/reports/analytics/excel</w:t>
            </w:r>
          </w:p>
        </w:tc>
      </w:tr>
      <w:tr>
        <w:tc>
          <w:tcPr>
            <w:tcW w:type="dxa" w:w="2160"/>
            <w:vAlign w:val="center"/>
          </w:tcPr>
          <w:p>
            <w:pPr>
              <w:spacing w:after="0"/>
            </w:pPr>
            <w:r/>
            <w:r>
              <w:rPr>
                <w:b w:val="0"/>
                <w:color w:val="111827"/>
                <w:sz w:val="17"/>
              </w:rPr>
              <w:t>Object Detection</w:t>
            </w:r>
          </w:p>
        </w:tc>
        <w:tc>
          <w:tcPr>
            <w:tcW w:type="dxa" w:w="2880"/>
            <w:vAlign w:val="center"/>
          </w:tcPr>
          <w:p>
            <w:pPr>
              <w:spacing w:after="0"/>
            </w:pPr>
            <w:r/>
            <w:r>
              <w:rPr>
                <w:b w:val="0"/>
                <w:color w:val="111827"/>
                <w:sz w:val="17"/>
              </w:rPr>
              <w:t>ObjectDetection.tsx</w:t>
            </w:r>
          </w:p>
        </w:tc>
        <w:tc>
          <w:tcPr>
            <w:tcW w:type="dxa" w:w="4752"/>
            <w:vAlign w:val="center"/>
          </w:tcPr>
          <w:p>
            <w:pPr>
              <w:spacing w:after="0"/>
            </w:pPr>
            <w:r/>
            <w:r>
              <w:rPr>
                <w:b w:val="0"/>
                <w:color w:val="111827"/>
                <w:sz w:val="17"/>
              </w:rPr>
              <w:t>/api/summary, /api/cameras, /api/incidents</w:t>
            </w:r>
          </w:p>
        </w:tc>
      </w:tr>
      <w:tr>
        <w:tc>
          <w:tcPr>
            <w:tcW w:type="dxa" w:w="2160"/>
            <w:vAlign w:val="center"/>
          </w:tcPr>
          <w:p>
            <w:pPr>
              <w:spacing w:after="0"/>
            </w:pPr>
            <w:r/>
            <w:r>
              <w:rPr>
                <w:b w:val="0"/>
                <w:color w:val="111827"/>
                <w:sz w:val="17"/>
              </w:rPr>
              <w:t>Anomaliya detection</w:t>
            </w:r>
          </w:p>
        </w:tc>
        <w:tc>
          <w:tcPr>
            <w:tcW w:type="dxa" w:w="2880"/>
            <w:vAlign w:val="center"/>
          </w:tcPr>
          <w:p>
            <w:pPr>
              <w:spacing w:after="0"/>
            </w:pPr>
            <w:r/>
            <w:r>
              <w:rPr>
                <w:b w:val="0"/>
                <w:color w:val="111827"/>
                <w:sz w:val="17"/>
              </w:rPr>
              <w:t>AnomalyDetection.tsx</w:t>
            </w:r>
          </w:p>
        </w:tc>
        <w:tc>
          <w:tcPr>
            <w:tcW w:type="dxa" w:w="4752"/>
            <w:vAlign w:val="center"/>
          </w:tcPr>
          <w:p>
            <w:pPr>
              <w:spacing w:after="0"/>
            </w:pPr>
            <w:r/>
            <w:r>
              <w:rPr>
                <w:b w:val="0"/>
                <w:color w:val="111827"/>
                <w:sz w:val="17"/>
              </w:rPr>
              <w:t>/api/summary, /api/incidents, /api/cameras</w:t>
            </w:r>
          </w:p>
        </w:tc>
      </w:tr>
      <w:tr>
        <w:tc>
          <w:tcPr>
            <w:tcW w:type="dxa" w:w="2160"/>
            <w:vAlign w:val="center"/>
          </w:tcPr>
          <w:p>
            <w:pPr>
              <w:spacing w:after="0"/>
            </w:pPr>
            <w:r/>
            <w:r>
              <w:rPr>
                <w:b w:val="0"/>
                <w:color w:val="111827"/>
                <w:sz w:val="17"/>
              </w:rPr>
              <w:t>Prognoz analitika</w:t>
            </w:r>
          </w:p>
        </w:tc>
        <w:tc>
          <w:tcPr>
            <w:tcW w:type="dxa" w:w="2880"/>
            <w:vAlign w:val="center"/>
          </w:tcPr>
          <w:p>
            <w:pPr>
              <w:spacing w:after="0"/>
            </w:pPr>
            <w:r/>
            <w:r>
              <w:rPr>
                <w:b w:val="0"/>
                <w:color w:val="111827"/>
                <w:sz w:val="17"/>
              </w:rPr>
              <w:t>PredictiveAnalytics.tsx</w:t>
            </w:r>
          </w:p>
        </w:tc>
        <w:tc>
          <w:tcPr>
            <w:tcW w:type="dxa" w:w="4752"/>
            <w:vAlign w:val="center"/>
          </w:tcPr>
          <w:p>
            <w:pPr>
              <w:spacing w:after="0"/>
            </w:pPr>
            <w:r/>
            <w:r>
              <w:rPr>
                <w:b w:val="0"/>
                <w:color w:val="111827"/>
                <w:sz w:val="17"/>
              </w:rPr>
              <w:t>/api/summary, /api/cameras, /api/predictive, /api/reports/forecast/excel</w:t>
            </w:r>
          </w:p>
        </w:tc>
      </w:tr>
      <w:tr>
        <w:tc>
          <w:tcPr>
            <w:tcW w:type="dxa" w:w="2160"/>
            <w:vAlign w:val="center"/>
          </w:tcPr>
          <w:p>
            <w:pPr>
              <w:spacing w:after="0"/>
            </w:pPr>
            <w:r/>
            <w:r>
              <w:rPr>
                <w:b w:val="0"/>
                <w:color w:val="111827"/>
                <w:sz w:val="17"/>
              </w:rPr>
              <w:t>Hisobotlar</w:t>
            </w:r>
          </w:p>
        </w:tc>
        <w:tc>
          <w:tcPr>
            <w:tcW w:type="dxa" w:w="2880"/>
            <w:vAlign w:val="center"/>
          </w:tcPr>
          <w:p>
            <w:pPr>
              <w:spacing w:after="0"/>
            </w:pPr>
            <w:r/>
            <w:r>
              <w:rPr>
                <w:b w:val="0"/>
                <w:color w:val="111827"/>
                <w:sz w:val="17"/>
              </w:rPr>
              <w:t>Reports.tsx</w:t>
            </w:r>
          </w:p>
        </w:tc>
        <w:tc>
          <w:tcPr>
            <w:tcW w:type="dxa" w:w="4752"/>
            <w:vAlign w:val="center"/>
          </w:tcPr>
          <w:p>
            <w:pPr>
              <w:spacing w:after="0"/>
            </w:pPr>
            <w:r/>
            <w:r>
              <w:rPr>
                <w:b w:val="0"/>
                <w:color w:val="111827"/>
                <w:sz w:val="17"/>
              </w:rPr>
              <w:t>/api/summary, /api/cameras, /api/incidents, /api/reports/*</w:t>
            </w:r>
          </w:p>
        </w:tc>
      </w:tr>
      <w:tr>
        <w:tc>
          <w:tcPr>
            <w:tcW w:type="dxa" w:w="2160"/>
            <w:vAlign w:val="center"/>
          </w:tcPr>
          <w:p>
            <w:pPr>
              <w:spacing w:after="0"/>
            </w:pPr>
            <w:r/>
            <w:r>
              <w:rPr>
                <w:b w:val="0"/>
                <w:color w:val="111827"/>
                <w:sz w:val="17"/>
              </w:rPr>
              <w:t>Baholash va nazorat</w:t>
            </w:r>
          </w:p>
        </w:tc>
        <w:tc>
          <w:tcPr>
            <w:tcW w:type="dxa" w:w="2880"/>
            <w:vAlign w:val="center"/>
          </w:tcPr>
          <w:p>
            <w:pPr>
              <w:spacing w:after="0"/>
            </w:pPr>
            <w:r/>
            <w:r>
              <w:rPr>
                <w:b w:val="0"/>
                <w:color w:val="111827"/>
                <w:sz w:val="17"/>
              </w:rPr>
              <w:t>GovernanceEvaluation.tsx</w:t>
            </w:r>
          </w:p>
        </w:tc>
        <w:tc>
          <w:tcPr>
            <w:tcW w:type="dxa" w:w="4752"/>
            <w:vAlign w:val="center"/>
          </w:tcPr>
          <w:p>
            <w:pPr>
              <w:spacing w:after="0"/>
            </w:pPr>
            <w:r/>
            <w:r>
              <w:rPr>
                <w:b w:val="0"/>
                <w:color w:val="111827"/>
                <w:sz w:val="17"/>
              </w:rPr>
              <w:t>/api/evaluation, /api/pipeline, /api/compliance, /api/visitors, /api/audit</w:t>
            </w:r>
          </w:p>
        </w:tc>
      </w:tr>
      <w:tr>
        <w:tc>
          <w:tcPr>
            <w:tcW w:type="dxa" w:w="2160"/>
            <w:vAlign w:val="center"/>
          </w:tcPr>
          <w:p>
            <w:pPr>
              <w:spacing w:after="0"/>
            </w:pPr>
            <w:r/>
            <w:r>
              <w:rPr>
                <w:b w:val="0"/>
                <w:color w:val="111827"/>
                <w:sz w:val="17"/>
              </w:rPr>
              <w:t>Fine-tuning</w:t>
            </w:r>
          </w:p>
        </w:tc>
        <w:tc>
          <w:tcPr>
            <w:tcW w:type="dxa" w:w="2880"/>
            <w:vAlign w:val="center"/>
          </w:tcPr>
          <w:p>
            <w:pPr>
              <w:spacing w:after="0"/>
            </w:pPr>
            <w:r/>
            <w:r>
              <w:rPr>
                <w:b w:val="0"/>
                <w:color w:val="111827"/>
                <w:sz w:val="17"/>
              </w:rPr>
              <w:t>FineTuning.tsx</w:t>
            </w:r>
          </w:p>
        </w:tc>
        <w:tc>
          <w:tcPr>
            <w:tcW w:type="dxa" w:w="4752"/>
            <w:vAlign w:val="center"/>
          </w:tcPr>
          <w:p>
            <w:pPr>
              <w:spacing w:after="0"/>
            </w:pPr>
            <w:r/>
            <w:r>
              <w:rPr>
                <w:b w:val="0"/>
                <w:color w:val="111827"/>
                <w:sz w:val="17"/>
              </w:rPr>
              <w:t>/api/fine-tuning/status, /api/fine-tuning/model, /api/fine-tuning/select, /api/fine-tuning/test-image</w:t>
            </w:r>
          </w:p>
        </w:tc>
      </w:tr>
      <w:tr>
        <w:tc>
          <w:tcPr>
            <w:tcW w:type="dxa" w:w="2160"/>
            <w:vAlign w:val="center"/>
          </w:tcPr>
          <w:p>
            <w:pPr>
              <w:spacing w:after="0"/>
            </w:pPr>
            <w:r/>
            <w:r>
              <w:rPr>
                <w:b w:val="0"/>
                <w:color w:val="111827"/>
                <w:sz w:val="17"/>
              </w:rPr>
              <w:t>AI Chatbot</w:t>
            </w:r>
          </w:p>
        </w:tc>
        <w:tc>
          <w:tcPr>
            <w:tcW w:type="dxa" w:w="2880"/>
            <w:vAlign w:val="center"/>
          </w:tcPr>
          <w:p>
            <w:pPr>
              <w:spacing w:after="0"/>
            </w:pPr>
            <w:r/>
            <w:r>
              <w:rPr>
                <w:b w:val="0"/>
                <w:color w:val="111827"/>
                <w:sz w:val="17"/>
              </w:rPr>
              <w:t>AIChatbot.tsx</w:t>
            </w:r>
          </w:p>
        </w:tc>
        <w:tc>
          <w:tcPr>
            <w:tcW w:type="dxa" w:w="4752"/>
            <w:vAlign w:val="center"/>
          </w:tcPr>
          <w:p>
            <w:pPr>
              <w:spacing w:after="0"/>
            </w:pPr>
            <w:r/>
            <w:r>
              <w:rPr>
                <w:b w:val="0"/>
                <w:color w:val="111827"/>
                <w:sz w:val="17"/>
              </w:rPr>
              <w:t>/api/summary, /api/chat</w:t>
            </w:r>
          </w:p>
        </w:tc>
      </w:tr>
      <w:tr>
        <w:tc>
          <w:tcPr>
            <w:tcW w:type="dxa" w:w="2160"/>
            <w:vAlign w:val="center"/>
          </w:tcPr>
          <w:p>
            <w:pPr>
              <w:spacing w:after="0"/>
            </w:pPr>
            <w:r/>
            <w:r>
              <w:rPr>
                <w:b w:val="0"/>
                <w:color w:val="111827"/>
                <w:sz w:val="17"/>
              </w:rPr>
              <w:t>Sozlamalar</w:t>
            </w:r>
          </w:p>
        </w:tc>
        <w:tc>
          <w:tcPr>
            <w:tcW w:type="dxa" w:w="2880"/>
            <w:vAlign w:val="center"/>
          </w:tcPr>
          <w:p>
            <w:pPr>
              <w:spacing w:after="0"/>
            </w:pPr>
            <w:r/>
            <w:r>
              <w:rPr>
                <w:b w:val="0"/>
                <w:color w:val="111827"/>
                <w:sz w:val="17"/>
              </w:rPr>
              <w:t>Settings.tsx</w:t>
            </w:r>
          </w:p>
        </w:tc>
        <w:tc>
          <w:tcPr>
            <w:tcW w:type="dxa" w:w="4752"/>
            <w:vAlign w:val="center"/>
          </w:tcPr>
          <w:p>
            <w:pPr>
              <w:spacing w:after="0"/>
            </w:pPr>
            <w:r/>
            <w:r>
              <w:rPr>
                <w:b w:val="0"/>
                <w:color w:val="111827"/>
                <w:sz w:val="17"/>
              </w:rPr>
              <w:t>/api/cameras, /api/cameras/upload-video, /api/thresholds, /api/settings</w:t>
            </w:r>
          </w:p>
        </w:tc>
      </w:tr>
    </w:tbl>
    <w:p/>
    <w:tbl>
      <w:tblPr>
        <w:tblStyle w:val="TableGrid"/>
        <w:tblW w:type="auto" w:w="0"/>
        <w:tblLook w:firstColumn="1" w:firstRow="1" w:lastColumn="0" w:lastRow="0" w:noHBand="0" w:noVBand="1" w:val="04A0"/>
      </w:tblPr>
      <w:tblGrid>
        <w:gridCol w:w="9792"/>
      </w:tblGrid>
      <w:tr>
        <w:tc>
          <w:tcPr>
            <w:tcW w:type="dxa" w:w="9792"/>
            <w:shd w:fill="E9F7EF"/>
          </w:tcPr>
          <w:p>
            <w:pPr>
              <w:spacing w:after="40"/>
            </w:pPr>
            <w:r/>
            <w:r>
              <w:rPr>
                <w:b/>
                <w:color w:val="2E74B5"/>
                <w:sz w:val="20"/>
              </w:rPr>
              <w:t>Dashboard data oqimi</w:t>
            </w:r>
          </w:p>
          <w:p>
            <w:pPr>
              <w:spacing w:after="0"/>
            </w:pPr>
            <w:r>
              <w:rPr>
                <w:sz w:val="18"/>
              </w:rPr>
              <w:t>Detector kadrlarni o‘qiydi -&gt; YOLO natija chiqaradi -&gt; database/frame fayllar yangilanadi -&gt; FastAPI /api/cameras va /api/summary data beradi -&gt; React dashboard 2-3 sekund oralig‘ida polling qilib ekranni yangilaydi.</w:t>
            </w:r>
          </w:p>
        </w:tc>
      </w:tr>
    </w:tbl>
    <w:p/>
    <w:p>
      <w:pPr>
        <w:pStyle w:val="Heading1"/>
      </w:pPr>
      <w:r>
        <w:t>5. Detection pipeline qanday ishlaydi</w:t>
      </w:r>
    </w:p>
    <w:p>
      <w:pPr>
        <w:pStyle w:val="ListNumber"/>
        <w:spacing w:after="60"/>
      </w:pPr>
      <w:r>
        <w:t>Kamera yoki video manba qo‘shiladi: YouTube URL, RTSP URL, MP4 upload yoki webcam index.</w:t>
      </w:r>
    </w:p>
    <w:p>
      <w:pPr>
        <w:pStyle w:val="ListNumber"/>
        <w:spacing w:after="60"/>
      </w:pPr>
      <w:r>
        <w:t>auto_relay_manager.py kamera ro‘yxatini /api/relay/cameras orqali o‘qiydi va mos processlarni start qiladi.</w:t>
      </w:r>
    </w:p>
    <w:p>
      <w:pPr>
        <w:pStyle w:val="ListNumber"/>
        <w:spacing w:after="60"/>
      </w:pPr>
      <w:r>
        <w:t>main_detector.py OpenCV orqali frame oladi. YouTube bo‘lsa yt-dlp yordamida haqiqiy stream URL olinadi.</w:t>
      </w:r>
    </w:p>
    <w:p>
      <w:pPr>
        <w:pStyle w:val="ListNumber"/>
        <w:spacing w:after="60"/>
      </w:pPr>
      <w:r>
        <w:t>Frame resize qilinadi va YOLO modelga beriladi: person, car, laptop, phone va boshqa classlar aniqlanadi.</w:t>
      </w:r>
    </w:p>
    <w:p>
      <w:pPr>
        <w:pStyle w:val="ListNumber"/>
        <w:spacing w:after="60"/>
      </w:pPr>
      <w:r>
        <w:t>Noto‘g‘ri object sanashni kamaytirish uchun odamga juda yopishgan kichik object boxlar filter qilinadi.</w:t>
      </w:r>
    </w:p>
    <w:p>
      <w:pPr>
        <w:pStyle w:val="ListNumber"/>
        <w:spacing w:after="60"/>
      </w:pPr>
      <w:r>
        <w:t>Risk score active people, object/vehicle count, zone peak va thresholdlar asosida hisoblanadi.</w:t>
      </w:r>
    </w:p>
    <w:p>
      <w:pPr>
        <w:pStyle w:val="ListNumber"/>
        <w:spacing w:after="60"/>
      </w:pPr>
      <w:r>
        <w:t>Annotated frame frames/ papkasiga yoziladi, latest boxes JSON saqlanadi, analytics databasega yoziladi.</w:t>
      </w:r>
    </w:p>
    <w:p>
      <w:pPr>
        <w:pStyle w:val="ListNumber"/>
        <w:spacing w:after="60"/>
      </w:pPr>
      <w:r>
        <w:t>relay_camera_to_api.py latest frame/metricsni /api/ingest/frame endpointiga upload qiladi.</w:t>
      </w:r>
    </w:p>
    <w:p>
      <w:pPr>
        <w:pStyle w:val="ListNumber"/>
        <w:spacing w:after="60"/>
      </w:pPr>
      <w:r>
        <w:t>Frontend /api/stream/{camera_id} yoki /api/frame/{camera_id} orqali natijani ko‘rsatadi.</w:t>
      </w:r>
    </w:p>
    <w:tbl>
      <w:tblPr>
        <w:tblStyle w:val="TableGrid"/>
        <w:tblW w:type="auto" w:w="0"/>
        <w:jc w:val="center"/>
        <w:tblLook w:firstColumn="1" w:firstRow="1" w:lastColumn="0" w:lastRow="0" w:noHBand="0" w:noVBand="1" w:val="04A0"/>
      </w:tblPr>
      <w:tblGrid>
        <w:gridCol w:w="3264"/>
        <w:gridCol w:w="3264"/>
        <w:gridCol w:w="3264"/>
      </w:tblGrid>
      <w:tr>
        <w:tc>
          <w:tcPr>
            <w:tcW w:type="dxa" w:w="1584"/>
            <w:shd w:fill="E8EEF5"/>
            <w:vAlign w:val="center"/>
          </w:tcPr>
          <w:p>
            <w:pPr>
              <w:spacing w:after="0"/>
            </w:pPr>
            <w:r/>
            <w:r>
              <w:rPr>
                <w:b/>
                <w:color w:val="0F172A"/>
                <w:sz w:val="18"/>
              </w:rPr>
              <w:t>Source turi</w:t>
            </w:r>
          </w:p>
        </w:tc>
        <w:tc>
          <w:tcPr>
            <w:tcW w:type="dxa" w:w="4320"/>
            <w:shd w:fill="E8EEF5"/>
            <w:vAlign w:val="center"/>
          </w:tcPr>
          <w:p>
            <w:pPr>
              <w:spacing w:after="0"/>
            </w:pPr>
            <w:r/>
            <w:r>
              <w:rPr>
                <w:b/>
                <w:color w:val="0F172A"/>
                <w:sz w:val="18"/>
              </w:rPr>
              <w:t>Qanday ishlaydi</w:t>
            </w:r>
          </w:p>
        </w:tc>
        <w:tc>
          <w:tcPr>
            <w:tcW w:type="dxa" w:w="3888"/>
            <w:shd w:fill="E8EEF5"/>
            <w:vAlign w:val="center"/>
          </w:tcPr>
          <w:p>
            <w:pPr>
              <w:spacing w:after="0"/>
            </w:pPr>
            <w:r/>
            <w:r>
              <w:rPr>
                <w:b/>
                <w:color w:val="0F172A"/>
                <w:sz w:val="18"/>
              </w:rPr>
              <w:t>Eslatma</w:t>
            </w:r>
          </w:p>
        </w:tc>
      </w:tr>
      <w:tr>
        <w:tc>
          <w:tcPr>
            <w:tcW w:type="dxa" w:w="1584"/>
            <w:vAlign w:val="center"/>
          </w:tcPr>
          <w:p>
            <w:pPr>
              <w:spacing w:after="0"/>
            </w:pPr>
            <w:r/>
            <w:r>
              <w:rPr>
                <w:b w:val="0"/>
                <w:color w:val="111827"/>
                <w:sz w:val="17"/>
              </w:rPr>
              <w:t>RTSP</w:t>
            </w:r>
          </w:p>
        </w:tc>
        <w:tc>
          <w:tcPr>
            <w:tcW w:type="dxa" w:w="4320"/>
            <w:vAlign w:val="center"/>
          </w:tcPr>
          <w:p>
            <w:pPr>
              <w:spacing w:after="0"/>
            </w:pPr>
            <w:r/>
            <w:r>
              <w:rPr>
                <w:b w:val="0"/>
                <w:color w:val="111827"/>
                <w:sz w:val="17"/>
              </w:rPr>
              <w:t>cv2.VideoCapture(rtsp_url, CAP_FFMPEG) orqali kamera stream o‘qiladi.</w:t>
            </w:r>
          </w:p>
        </w:tc>
        <w:tc>
          <w:tcPr>
            <w:tcW w:type="dxa" w:w="3888"/>
            <w:vAlign w:val="center"/>
          </w:tcPr>
          <w:p>
            <w:pPr>
              <w:spacing w:after="0"/>
            </w:pPr>
            <w:r/>
            <w:r>
              <w:rPr>
                <w:b w:val="0"/>
                <w:color w:val="111827"/>
                <w:sz w:val="17"/>
              </w:rPr>
              <w:t>Kamera va detector bir LAN/Wi-Fi’da bo‘lishi kerak. AWS 192.168.x.x IP’ni ko‘ra olmaydi.</w:t>
            </w:r>
          </w:p>
        </w:tc>
      </w:tr>
      <w:tr>
        <w:tc>
          <w:tcPr>
            <w:tcW w:type="dxa" w:w="1584"/>
            <w:vAlign w:val="center"/>
          </w:tcPr>
          <w:p>
            <w:pPr>
              <w:spacing w:after="0"/>
            </w:pPr>
            <w:r/>
            <w:r>
              <w:rPr>
                <w:b w:val="0"/>
                <w:color w:val="111827"/>
                <w:sz w:val="17"/>
              </w:rPr>
              <w:t>YouTube live/video</w:t>
            </w:r>
          </w:p>
        </w:tc>
        <w:tc>
          <w:tcPr>
            <w:tcW w:type="dxa" w:w="4320"/>
            <w:vAlign w:val="center"/>
          </w:tcPr>
          <w:p>
            <w:pPr>
              <w:spacing w:after="0"/>
            </w:pPr>
            <w:r/>
            <w:r>
              <w:rPr>
                <w:b w:val="0"/>
                <w:color w:val="111827"/>
                <w:sz w:val="17"/>
              </w:rPr>
              <w:t>yt-dlp haqiqiy playable stream URL oladi, OpenCV o‘qiydi.</w:t>
            </w:r>
          </w:p>
        </w:tc>
        <w:tc>
          <w:tcPr>
            <w:tcW w:type="dxa" w:w="3888"/>
            <w:vAlign w:val="center"/>
          </w:tcPr>
          <w:p>
            <w:pPr>
              <w:spacing w:after="0"/>
            </w:pPr>
            <w:r/>
            <w:r>
              <w:rPr>
                <w:b w:val="0"/>
                <w:color w:val="111827"/>
                <w:sz w:val="17"/>
              </w:rPr>
              <w:t>YouTube cookie/POT provider kerak bo‘lishi mumkin. Detection original embeddan alohida ishlaydi.</w:t>
            </w:r>
          </w:p>
        </w:tc>
      </w:tr>
      <w:tr>
        <w:tc>
          <w:tcPr>
            <w:tcW w:type="dxa" w:w="1584"/>
            <w:vAlign w:val="center"/>
          </w:tcPr>
          <w:p>
            <w:pPr>
              <w:spacing w:after="0"/>
            </w:pPr>
            <w:r/>
            <w:r>
              <w:rPr>
                <w:b w:val="0"/>
                <w:color w:val="111827"/>
                <w:sz w:val="17"/>
              </w:rPr>
              <w:t>MP4/MOV upload</w:t>
            </w:r>
          </w:p>
        </w:tc>
        <w:tc>
          <w:tcPr>
            <w:tcW w:type="dxa" w:w="4320"/>
            <w:vAlign w:val="center"/>
          </w:tcPr>
          <w:p>
            <w:pPr>
              <w:spacing w:after="0"/>
            </w:pPr>
            <w:r/>
            <w:r>
              <w:rPr>
                <w:b w:val="0"/>
                <w:color w:val="111827"/>
                <w:sz w:val="17"/>
              </w:rPr>
              <w:t>Fayl serverga upload bo‘ladi, detector local video sifatida frame-by-frame o‘qiydi.</w:t>
            </w:r>
          </w:p>
        </w:tc>
        <w:tc>
          <w:tcPr>
            <w:tcW w:type="dxa" w:w="3888"/>
            <w:vAlign w:val="center"/>
          </w:tcPr>
          <w:p>
            <w:pPr>
              <w:spacing w:after="0"/>
            </w:pPr>
            <w:r/>
            <w:r>
              <w:rPr>
                <w:b w:val="0"/>
                <w:color w:val="111827"/>
                <w:sz w:val="17"/>
              </w:rPr>
              <w:t>Live bo‘lmagan video detection test uchun qulay.</w:t>
            </w:r>
          </w:p>
        </w:tc>
      </w:tr>
      <w:tr>
        <w:tc>
          <w:tcPr>
            <w:tcW w:type="dxa" w:w="1584"/>
            <w:vAlign w:val="center"/>
          </w:tcPr>
          <w:p>
            <w:pPr>
              <w:spacing w:after="0"/>
            </w:pPr>
            <w:r/>
            <w:r>
              <w:rPr>
                <w:b w:val="0"/>
                <w:color w:val="111827"/>
                <w:sz w:val="17"/>
              </w:rPr>
              <w:t>Webcam</w:t>
            </w:r>
          </w:p>
        </w:tc>
        <w:tc>
          <w:tcPr>
            <w:tcW w:type="dxa" w:w="4320"/>
            <w:vAlign w:val="center"/>
          </w:tcPr>
          <w:p>
            <w:pPr>
              <w:spacing w:after="0"/>
            </w:pPr>
            <w:r/>
            <w:r>
              <w:rPr>
                <w:b w:val="0"/>
                <w:color w:val="111827"/>
                <w:sz w:val="17"/>
              </w:rPr>
              <w:t>OpenCV camera index orqali o‘qiydi.</w:t>
            </w:r>
          </w:p>
        </w:tc>
        <w:tc>
          <w:tcPr>
            <w:tcW w:type="dxa" w:w="3888"/>
            <w:vAlign w:val="center"/>
          </w:tcPr>
          <w:p>
            <w:pPr>
              <w:spacing w:after="0"/>
            </w:pPr>
            <w:r/>
            <w:r>
              <w:rPr>
                <w:b w:val="0"/>
                <w:color w:val="111827"/>
                <w:sz w:val="17"/>
              </w:rPr>
              <w:t>Mac/local machine’da ishlatish osonroq.</w:t>
            </w:r>
          </w:p>
        </w:tc>
      </w:tr>
    </w:tbl>
    <w:p/>
    <w:p>
      <w:pPr>
        <w:pStyle w:val="Heading1"/>
      </w:pPr>
      <w:r>
        <w:t>6. Nima uchun YOLO va boshqa kutubxonalar tanlandi</w:t>
      </w:r>
    </w:p>
    <w:tbl>
      <w:tblPr>
        <w:tblStyle w:val="TableGrid"/>
        <w:tblW w:type="auto" w:w="0"/>
        <w:jc w:val="center"/>
        <w:tblLook w:firstColumn="1" w:firstRow="1" w:lastColumn="0" w:lastRow="0" w:noHBand="0" w:noVBand="1" w:val="04A0"/>
      </w:tblPr>
      <w:tblGrid>
        <w:gridCol w:w="4896"/>
        <w:gridCol w:w="4896"/>
      </w:tblGrid>
      <w:tr>
        <w:tc>
          <w:tcPr>
            <w:tcW w:type="dxa" w:w="2880"/>
            <w:shd w:fill="E8EEF5"/>
            <w:vAlign w:val="center"/>
          </w:tcPr>
          <w:p>
            <w:pPr>
              <w:spacing w:after="0"/>
            </w:pPr>
            <w:r/>
            <w:r>
              <w:rPr>
                <w:b/>
                <w:color w:val="0F172A"/>
                <w:sz w:val="18"/>
              </w:rPr>
              <w:t>Kutubxona/texnologiya</w:t>
            </w:r>
          </w:p>
        </w:tc>
        <w:tc>
          <w:tcPr>
            <w:tcW w:type="dxa" w:w="6912"/>
            <w:shd w:fill="E8EEF5"/>
            <w:vAlign w:val="center"/>
          </w:tcPr>
          <w:p>
            <w:pPr>
              <w:spacing w:after="0"/>
            </w:pPr>
            <w:r/>
            <w:r>
              <w:rPr>
                <w:b/>
                <w:color w:val="0F172A"/>
                <w:sz w:val="18"/>
              </w:rPr>
              <w:t>Nima uchun ishlatildi</w:t>
            </w:r>
          </w:p>
        </w:tc>
      </w:tr>
      <w:tr>
        <w:tc>
          <w:tcPr>
            <w:tcW w:type="dxa" w:w="2880"/>
            <w:vAlign w:val="center"/>
          </w:tcPr>
          <w:p>
            <w:pPr>
              <w:spacing w:after="0"/>
            </w:pPr>
            <w:r/>
            <w:r>
              <w:rPr>
                <w:b w:val="0"/>
                <w:color w:val="111827"/>
                <w:sz w:val="17"/>
              </w:rPr>
              <w:t>Ultralytics YOLO</w:t>
            </w:r>
          </w:p>
        </w:tc>
        <w:tc>
          <w:tcPr>
            <w:tcW w:type="dxa" w:w="6912"/>
            <w:vAlign w:val="center"/>
          </w:tcPr>
          <w:p>
            <w:pPr>
              <w:spacing w:after="0"/>
            </w:pPr>
            <w:r/>
            <w:r>
              <w:rPr>
                <w:b w:val="0"/>
                <w:color w:val="111827"/>
                <w:sz w:val="17"/>
              </w:rPr>
              <w:t>Real-time object detection uchun tez, tayyor pretrained modellari bor, fine-tuning oson, .pt modelni to‘g‘ridan-to‘g‘ri yuklab ishlatish mumkin.</w:t>
            </w:r>
          </w:p>
        </w:tc>
      </w:tr>
      <w:tr>
        <w:tc>
          <w:tcPr>
            <w:tcW w:type="dxa" w:w="2880"/>
            <w:vAlign w:val="center"/>
          </w:tcPr>
          <w:p>
            <w:pPr>
              <w:spacing w:after="0"/>
            </w:pPr>
            <w:r/>
            <w:r>
              <w:rPr>
                <w:b w:val="0"/>
                <w:color w:val="111827"/>
                <w:sz w:val="17"/>
              </w:rPr>
              <w:t>OpenCV</w:t>
            </w:r>
          </w:p>
        </w:tc>
        <w:tc>
          <w:tcPr>
            <w:tcW w:type="dxa" w:w="6912"/>
            <w:vAlign w:val="center"/>
          </w:tcPr>
          <w:p>
            <w:pPr>
              <w:spacing w:after="0"/>
            </w:pPr>
            <w:r/>
            <w:r>
              <w:rPr>
                <w:b w:val="0"/>
                <w:color w:val="111827"/>
                <w:sz w:val="17"/>
              </w:rPr>
              <w:t>RTSP/MP4/webcam frame o‘qish, resize, JPEG yozish, rectangle/text chizish va low-latency video pipeline uchun eng amaliy kutubxona.</w:t>
            </w:r>
          </w:p>
        </w:tc>
      </w:tr>
      <w:tr>
        <w:tc>
          <w:tcPr>
            <w:tcW w:type="dxa" w:w="2880"/>
            <w:vAlign w:val="center"/>
          </w:tcPr>
          <w:p>
            <w:pPr>
              <w:spacing w:after="0"/>
            </w:pPr>
            <w:r/>
            <w:r>
              <w:rPr>
                <w:b w:val="0"/>
                <w:color w:val="111827"/>
                <w:sz w:val="17"/>
              </w:rPr>
              <w:t>yt-dlp</w:t>
            </w:r>
          </w:p>
        </w:tc>
        <w:tc>
          <w:tcPr>
            <w:tcW w:type="dxa" w:w="6912"/>
            <w:vAlign w:val="center"/>
          </w:tcPr>
          <w:p>
            <w:pPr>
              <w:spacing w:after="0"/>
            </w:pPr>
            <w:r/>
            <w:r>
              <w:rPr>
                <w:b w:val="0"/>
                <w:color w:val="111827"/>
                <w:sz w:val="17"/>
              </w:rPr>
              <w:t>YouTube sahifasidan bevosita video fayl emas, real stream URL olish uchun kerak. Oddiy iframe detection bermaydi, chunki YOLOga frame kerak.</w:t>
            </w:r>
          </w:p>
        </w:tc>
      </w:tr>
      <w:tr>
        <w:tc>
          <w:tcPr>
            <w:tcW w:type="dxa" w:w="2880"/>
            <w:vAlign w:val="center"/>
          </w:tcPr>
          <w:p>
            <w:pPr>
              <w:spacing w:after="0"/>
            </w:pPr>
            <w:r/>
            <w:r>
              <w:rPr>
                <w:b w:val="0"/>
                <w:color w:val="111827"/>
                <w:sz w:val="17"/>
              </w:rPr>
              <w:t>FastAPI</w:t>
            </w:r>
          </w:p>
        </w:tc>
        <w:tc>
          <w:tcPr>
            <w:tcW w:type="dxa" w:w="6912"/>
            <w:vAlign w:val="center"/>
          </w:tcPr>
          <w:p>
            <w:pPr>
              <w:spacing w:after="0"/>
            </w:pPr>
            <w:r/>
            <w:r>
              <w:rPr>
                <w:b w:val="0"/>
                <w:color w:val="111827"/>
                <w:sz w:val="17"/>
              </w:rPr>
              <w:t>Python AI backend bilan tabiiy integratsiya, tez API yozish, UploadFile, JSONResponse, auth middleware va Dockerda yengil ishlash.</w:t>
            </w:r>
          </w:p>
        </w:tc>
      </w:tr>
      <w:tr>
        <w:tc>
          <w:tcPr>
            <w:tcW w:type="dxa" w:w="2880"/>
            <w:vAlign w:val="center"/>
          </w:tcPr>
          <w:p>
            <w:pPr>
              <w:spacing w:after="0"/>
            </w:pPr>
            <w:r/>
            <w:r>
              <w:rPr>
                <w:b w:val="0"/>
                <w:color w:val="111827"/>
                <w:sz w:val="17"/>
              </w:rPr>
              <w:t>Pandas/OpenPyXL</w:t>
            </w:r>
          </w:p>
        </w:tc>
        <w:tc>
          <w:tcPr>
            <w:tcW w:type="dxa" w:w="6912"/>
            <w:vAlign w:val="center"/>
          </w:tcPr>
          <w:p>
            <w:pPr>
              <w:spacing w:after="0"/>
            </w:pPr>
            <w:r/>
            <w:r>
              <w:rPr>
                <w:b w:val="0"/>
                <w:color w:val="111827"/>
                <w:sz w:val="17"/>
              </w:rPr>
              <w:t>Analytics tablelarni o‘qish, filter qilish va Excel report export qilish uchun.</w:t>
            </w:r>
          </w:p>
        </w:tc>
      </w:tr>
      <w:tr>
        <w:tc>
          <w:tcPr>
            <w:tcW w:type="dxa" w:w="2880"/>
            <w:vAlign w:val="center"/>
          </w:tcPr>
          <w:p>
            <w:pPr>
              <w:spacing w:after="0"/>
            </w:pPr>
            <w:r/>
            <w:r>
              <w:rPr>
                <w:b w:val="0"/>
                <w:color w:val="111827"/>
                <w:sz w:val="17"/>
              </w:rPr>
              <w:t>ReportLab</w:t>
            </w:r>
          </w:p>
        </w:tc>
        <w:tc>
          <w:tcPr>
            <w:tcW w:type="dxa" w:w="6912"/>
            <w:vAlign w:val="center"/>
          </w:tcPr>
          <w:p>
            <w:pPr>
              <w:spacing w:after="0"/>
            </w:pPr>
            <w:r/>
            <w:r>
              <w:rPr>
                <w:b w:val="0"/>
                <w:color w:val="111827"/>
                <w:sz w:val="17"/>
              </w:rPr>
              <w:t>Executive PDF reportlarni backenddan generatsiya qilish uchun.</w:t>
            </w:r>
          </w:p>
        </w:tc>
      </w:tr>
      <w:tr>
        <w:tc>
          <w:tcPr>
            <w:tcW w:type="dxa" w:w="2880"/>
            <w:vAlign w:val="center"/>
          </w:tcPr>
          <w:p>
            <w:pPr>
              <w:spacing w:after="0"/>
            </w:pPr>
            <w:r/>
            <w:r>
              <w:rPr>
                <w:b w:val="0"/>
                <w:color w:val="111827"/>
                <w:sz w:val="17"/>
              </w:rPr>
              <w:t>React + Vite</w:t>
            </w:r>
          </w:p>
        </w:tc>
        <w:tc>
          <w:tcPr>
            <w:tcW w:type="dxa" w:w="6912"/>
            <w:vAlign w:val="center"/>
          </w:tcPr>
          <w:p>
            <w:pPr>
              <w:spacing w:after="0"/>
            </w:pPr>
            <w:r/>
            <w:r>
              <w:rPr>
                <w:b w:val="0"/>
                <w:color w:val="111827"/>
                <w:sz w:val="17"/>
              </w:rPr>
              <w:t>Dashboard UI tez build bo‘ladi, componentlar orqali sahifalar boshqariladi, lazy load bilan tezlik oshirilgan.</w:t>
            </w:r>
          </w:p>
        </w:tc>
      </w:tr>
      <w:tr>
        <w:tc>
          <w:tcPr>
            <w:tcW w:type="dxa" w:w="2880"/>
            <w:vAlign w:val="center"/>
          </w:tcPr>
          <w:p>
            <w:pPr>
              <w:spacing w:after="0"/>
            </w:pPr>
            <w:r/>
            <w:r>
              <w:rPr>
                <w:b w:val="0"/>
                <w:color w:val="111827"/>
                <w:sz w:val="17"/>
              </w:rPr>
              <w:t>Recharts</w:t>
            </w:r>
          </w:p>
        </w:tc>
        <w:tc>
          <w:tcPr>
            <w:tcW w:type="dxa" w:w="6912"/>
            <w:vAlign w:val="center"/>
          </w:tcPr>
          <w:p>
            <w:pPr>
              <w:spacing w:after="0"/>
            </w:pPr>
            <w:r/>
            <w:r>
              <w:rPr>
                <w:b w:val="0"/>
                <w:color w:val="111827"/>
                <w:sz w:val="17"/>
              </w:rPr>
              <w:t>KPI, chart, trend va analytics visualization uchun React bilan mos.</w:t>
            </w:r>
          </w:p>
        </w:tc>
      </w:tr>
      <w:tr>
        <w:tc>
          <w:tcPr>
            <w:tcW w:type="dxa" w:w="2880"/>
            <w:vAlign w:val="center"/>
          </w:tcPr>
          <w:p>
            <w:pPr>
              <w:spacing w:after="0"/>
            </w:pPr>
            <w:r/>
            <w:r>
              <w:rPr>
                <w:b w:val="0"/>
                <w:color w:val="111827"/>
                <w:sz w:val="17"/>
              </w:rPr>
              <w:t>Docker Compose + Caddy</w:t>
            </w:r>
          </w:p>
        </w:tc>
        <w:tc>
          <w:tcPr>
            <w:tcW w:type="dxa" w:w="6912"/>
            <w:vAlign w:val="center"/>
          </w:tcPr>
          <w:p>
            <w:pPr>
              <w:spacing w:after="0"/>
            </w:pPr>
            <w:r/>
            <w:r>
              <w:rPr>
                <w:b w:val="0"/>
                <w:color w:val="111827"/>
                <w:sz w:val="17"/>
              </w:rPr>
              <w:t>API, frontend, HTTPS reverse proxy va YouTube helper provider’ni bitta deploy stackda boshqarish uchun.</w:t>
            </w:r>
          </w:p>
        </w:tc>
      </w:tr>
      <w:tr>
        <w:tc>
          <w:tcPr>
            <w:tcW w:type="dxa" w:w="2880"/>
            <w:vAlign w:val="center"/>
          </w:tcPr>
          <w:p>
            <w:pPr>
              <w:spacing w:after="0"/>
            </w:pPr>
            <w:r/>
            <w:r>
              <w:rPr>
                <w:b w:val="0"/>
                <w:color w:val="111827"/>
                <w:sz w:val="17"/>
              </w:rPr>
              <w:t>OpenAI API</w:t>
            </w:r>
          </w:p>
        </w:tc>
        <w:tc>
          <w:tcPr>
            <w:tcW w:type="dxa" w:w="6912"/>
            <w:vAlign w:val="center"/>
          </w:tcPr>
          <w:p>
            <w:pPr>
              <w:spacing w:after="0"/>
            </w:pPr>
            <w:r/>
            <w:r>
              <w:rPr>
                <w:b w:val="0"/>
                <w:color w:val="111827"/>
                <w:sz w:val="17"/>
              </w:rPr>
              <w:t>Chatbotda kamera bo‘yicha operational savollar lokal javoblanadi, erkin savollar uchun OpenAI key qo‘yilganda javob sifati oshadi.</w:t>
            </w:r>
          </w:p>
        </w:tc>
      </w:tr>
    </w:tbl>
    <w:p/>
    <w:tbl>
      <w:tblPr>
        <w:tblStyle w:val="TableGrid"/>
        <w:tblW w:type="auto" w:w="0"/>
        <w:tblLook w:firstColumn="1" w:firstRow="1" w:lastColumn="0" w:lastRow="0" w:noHBand="0" w:noVBand="1" w:val="04A0"/>
      </w:tblPr>
      <w:tblGrid>
        <w:gridCol w:w="9792"/>
      </w:tblGrid>
      <w:tr>
        <w:tc>
          <w:tcPr>
            <w:tcW w:type="dxa" w:w="9792"/>
            <w:shd w:fill="F3F8FE"/>
          </w:tcPr>
          <w:p>
            <w:pPr>
              <w:spacing w:after="40"/>
            </w:pPr>
            <w:r/>
            <w:r>
              <w:rPr>
                <w:b/>
                <w:color w:val="2E74B5"/>
                <w:sz w:val="20"/>
              </w:rPr>
              <w:t>Nima uchun YOLO eng mos?</w:t>
            </w:r>
          </w:p>
          <w:p>
            <w:pPr>
              <w:spacing w:after="0"/>
            </w:pPr>
            <w:r>
              <w:rPr>
                <w:sz w:val="18"/>
              </w:rPr>
              <w:t>Bu loyiha real-time kuzatuvga yaqin ishlaydi. YOLO oilasi tezlik/aniqlik balansida yaxshi: yolov8n/yolov8s yengil, YOLO11m fine-tuning uchun kuchliroq. Faster R-CNN kabi model aniqroq bo‘lishi mumkin, lekin real-time live stream uchun og‘irroq. RT-DETR ham qo‘llab-quvvatlanadi, lekin default pipeline YOLO bilan sodda va barqaror.</w:t>
            </w:r>
          </w:p>
        </w:tc>
      </w:tr>
    </w:tbl>
    <w:p/>
    <w:p>
      <w:pPr>
        <w:pStyle w:val="Heading1"/>
      </w:pPr>
      <w:r>
        <w:t>7. Fine-tuning nima va bizda qayerda ishlaydi</w:t>
      </w:r>
    </w:p>
    <w:p>
      <w:r>
        <w:t>Fine-tuning - oldindan o‘qitilgan modelni o‘z datasetimizga moslab qayta o‘qitish. Masalan, ustoz talab qilganidek ko‘cha kameralaridan screenshot/frame yig‘iladi, odam va obyektlar label qilinadi, model shu muhitga moslashadi. Natijada trainingdan chiqqan best.pt fayl custom model bo‘ladi.</w:t>
      </w:r>
    </w:p>
    <w:p>
      <w:pPr>
        <w:pStyle w:val="ListNumber"/>
        <w:spacing w:after="60"/>
      </w:pPr>
      <w:r>
        <w:t>Dataset yig‘ish: scripts/collect_images.py orqali live/video manbalardan taxminan 300 ta frame saqlash.</w:t>
      </w:r>
    </w:p>
    <w:p>
      <w:pPr>
        <w:pStyle w:val="ListNumber"/>
        <w:spacing w:after="60"/>
      </w:pPr>
      <w:r>
        <w:t>Label qilish: Roboflow ishlatilmasa, local label tool yoki autolabel + manual correction ishlatiladi.</w:t>
      </w:r>
    </w:p>
    <w:p>
      <w:pPr>
        <w:pStyle w:val="ListNumber"/>
        <w:spacing w:after="60"/>
      </w:pPr>
      <w:r>
        <w:t>Split: train/val/test taxminan 70%/20%/10%.</w:t>
      </w:r>
    </w:p>
    <w:p>
      <w:pPr>
        <w:pStyle w:val="ListNumber"/>
        <w:spacing w:after="60"/>
      </w:pPr>
      <w:r>
        <w:t>Augmentation: blur, brightness, contrast, noise kabi holatlar modelni real sharoitga moslaydi.</w:t>
      </w:r>
    </w:p>
    <w:p>
      <w:pPr>
        <w:pStyle w:val="ListNumber"/>
        <w:spacing w:after="60"/>
      </w:pPr>
      <w:r>
        <w:t>Training: scripts/train_yolo11m.py YOLO11m yoki mos modelni datasetga fine-tune qiladi.</w:t>
      </w:r>
    </w:p>
    <w:p>
      <w:pPr>
        <w:pStyle w:val="ListNumber"/>
        <w:spacing w:after="60"/>
      </w:pPr>
      <w:r>
        <w:t>Natija: runs/detect/train/weights/best.pt hosil bo‘ladi.</w:t>
      </w:r>
    </w:p>
    <w:p>
      <w:pPr>
        <w:pStyle w:val="ListNumber"/>
        <w:spacing w:after="60"/>
      </w:pPr>
      <w:r>
        <w:t>Deploy: Fine-tuning sahifasida best.pt upload qilinadi, aktiv model qilib tanlanadi.</w:t>
      </w:r>
    </w:p>
    <w:p>
      <w:pPr>
        <w:pStyle w:val="ListNumber"/>
        <w:spacing w:after="60"/>
      </w:pPr>
      <w:r>
        <w:t>Ishlatish: detector restart qilinganda main_detector.py tanlangan .pt model bilan detection qiladi.</w:t>
      </w:r>
    </w:p>
    <w:tbl>
      <w:tblPr>
        <w:tblStyle w:val="TableGrid"/>
        <w:tblW w:type="auto" w:w="0"/>
        <w:jc w:val="center"/>
        <w:tblLook w:firstColumn="1" w:firstRow="1" w:lastColumn="0" w:lastRow="0" w:noHBand="0" w:noVBand="1" w:val="04A0"/>
      </w:tblPr>
      <w:tblGrid>
        <w:gridCol w:w="4896"/>
        <w:gridCol w:w="4896"/>
      </w:tblGrid>
      <w:tr>
        <w:tc>
          <w:tcPr>
            <w:tcW w:type="dxa" w:w="2304"/>
            <w:shd w:fill="E8EEF5"/>
            <w:vAlign w:val="center"/>
          </w:tcPr>
          <w:p>
            <w:pPr>
              <w:spacing w:after="0"/>
            </w:pPr>
            <w:r/>
            <w:r>
              <w:rPr>
                <w:b/>
                <w:color w:val="0F172A"/>
                <w:sz w:val="18"/>
              </w:rPr>
              <w:t>Savol</w:t>
            </w:r>
          </w:p>
        </w:tc>
        <w:tc>
          <w:tcPr>
            <w:tcW w:type="dxa" w:w="7488"/>
            <w:shd w:fill="E8EEF5"/>
            <w:vAlign w:val="center"/>
          </w:tcPr>
          <w:p>
            <w:pPr>
              <w:spacing w:after="0"/>
            </w:pPr>
            <w:r/>
            <w:r>
              <w:rPr>
                <w:b/>
                <w:color w:val="0F172A"/>
                <w:sz w:val="18"/>
              </w:rPr>
              <w:t>Javob</w:t>
            </w:r>
          </w:p>
        </w:tc>
      </w:tr>
      <w:tr>
        <w:tc>
          <w:tcPr>
            <w:tcW w:type="dxa" w:w="2304"/>
            <w:vAlign w:val="center"/>
          </w:tcPr>
          <w:p>
            <w:pPr>
              <w:spacing w:after="0"/>
            </w:pPr>
            <w:r/>
            <w:r>
              <w:rPr>
                <w:b w:val="0"/>
                <w:color w:val="111827"/>
                <w:sz w:val="17"/>
              </w:rPr>
              <w:t>Fine-tuning chatbotdami?</w:t>
            </w:r>
          </w:p>
        </w:tc>
        <w:tc>
          <w:tcPr>
            <w:tcW w:type="dxa" w:w="7488"/>
            <w:vAlign w:val="center"/>
          </w:tcPr>
          <w:p>
            <w:pPr>
              <w:spacing w:after="0"/>
            </w:pPr>
            <w:r/>
            <w:r>
              <w:rPr>
                <w:b w:val="0"/>
                <w:color w:val="111827"/>
                <w:sz w:val="17"/>
              </w:rPr>
              <w:t>Yo‘q, bu YOLO detection model uchun. Chatbot OpenAI API yoki lokal fallback bilan ishlaydi.</w:t>
            </w:r>
          </w:p>
        </w:tc>
      </w:tr>
      <w:tr>
        <w:tc>
          <w:tcPr>
            <w:tcW w:type="dxa" w:w="2304"/>
            <w:vAlign w:val="center"/>
          </w:tcPr>
          <w:p>
            <w:pPr>
              <w:spacing w:after="0"/>
            </w:pPr>
            <w:r/>
            <w:r>
              <w:rPr>
                <w:b w:val="0"/>
                <w:color w:val="111827"/>
                <w:sz w:val="17"/>
              </w:rPr>
              <w:t>best.pt nima?</w:t>
            </w:r>
          </w:p>
        </w:tc>
        <w:tc>
          <w:tcPr>
            <w:tcW w:type="dxa" w:w="7488"/>
            <w:vAlign w:val="center"/>
          </w:tcPr>
          <w:p>
            <w:pPr>
              <w:spacing w:after="0"/>
            </w:pPr>
            <w:r/>
            <w:r>
              <w:rPr>
                <w:b w:val="0"/>
                <w:color w:val="111827"/>
                <w:sz w:val="17"/>
              </w:rPr>
              <w:t>Training jarayonida validation natijasi eng yaxshi chiqqan YOLO model weight fayli.</w:t>
            </w:r>
          </w:p>
        </w:tc>
      </w:tr>
      <w:tr>
        <w:tc>
          <w:tcPr>
            <w:tcW w:type="dxa" w:w="2304"/>
            <w:vAlign w:val="center"/>
          </w:tcPr>
          <w:p>
            <w:pPr>
              <w:spacing w:after="0"/>
            </w:pPr>
            <w:r/>
            <w:r>
              <w:rPr>
                <w:b w:val="0"/>
                <w:color w:val="111827"/>
                <w:sz w:val="17"/>
              </w:rPr>
              <w:t>Nima uchun kerak?</w:t>
            </w:r>
          </w:p>
        </w:tc>
        <w:tc>
          <w:tcPr>
            <w:tcW w:type="dxa" w:w="7488"/>
            <w:vAlign w:val="center"/>
          </w:tcPr>
          <w:p>
            <w:pPr>
              <w:spacing w:after="0"/>
            </w:pPr>
            <w:r/>
            <w:r>
              <w:rPr>
                <w:b w:val="0"/>
                <w:color w:val="111827"/>
                <w:sz w:val="17"/>
              </w:rPr>
              <w:t>Oddiy pretrained YOLO umumiy objectlarni taniydi. Custom camera muhitida odamlar, burchak, yorug‘lik va object ko‘rinishi boshqacha bo‘lsa, fine-tuning aniqlikni oshiradi.</w:t>
            </w:r>
          </w:p>
        </w:tc>
      </w:tr>
      <w:tr>
        <w:tc>
          <w:tcPr>
            <w:tcW w:type="dxa" w:w="2304"/>
            <w:vAlign w:val="center"/>
          </w:tcPr>
          <w:p>
            <w:pPr>
              <w:spacing w:after="0"/>
            </w:pPr>
            <w:r/>
            <w:r>
              <w:rPr>
                <w:b w:val="0"/>
                <w:color w:val="111827"/>
                <w:sz w:val="17"/>
              </w:rPr>
              <w:t>Qayerdan test qilinadi?</w:t>
            </w:r>
          </w:p>
        </w:tc>
        <w:tc>
          <w:tcPr>
            <w:tcW w:type="dxa" w:w="7488"/>
            <w:vAlign w:val="center"/>
          </w:tcPr>
          <w:p>
            <w:pPr>
              <w:spacing w:after="0"/>
            </w:pPr>
            <w:r/>
            <w:r>
              <w:rPr>
                <w:b w:val="0"/>
                <w:color w:val="111827"/>
                <w:sz w:val="17"/>
              </w:rPr>
              <w:t>FineTuning.tsx sahifasi /api/fine-tuning/test-image endpointiga rasm yuboradi va annotated output qaytaradi.</w:t>
            </w:r>
          </w:p>
        </w:tc>
      </w:tr>
    </w:tbl>
    <w:p/>
    <w:p>
      <w:pPr>
        <w:pStyle w:val="Heading1"/>
      </w:pPr>
      <w:r>
        <w:t>8. Ishga tushirish va deploy</w:t>
      </w:r>
    </w:p>
    <w:p>
      <w:pPr>
        <w:pStyle w:val="Heading2"/>
      </w:pPr>
      <w:r>
        <w:t>Local ishga tushirish</w:t>
      </w:r>
    </w:p>
    <w:p>
      <w:r>
        <w:rPr>
          <w:rFonts w:ascii="Courier New" w:hAnsi="Courier New" w:eastAsia="Courier New"/>
          <w:sz w:val="18"/>
        </w:rPr>
        <w:t>python3 -m venv .venv</w:t>
        <w:br/>
        <w:t>source .venv/bin/activate</w:t>
        <w:br/>
        <w:t>pip install -r requirements.txt</w:t>
        <w:br/>
        <w:t>uvicorn app.api_server:app --host 0.0.0.0 --port 8000 --reload</w:t>
      </w:r>
    </w:p>
    <w:p>
      <w:r>
        <w:rPr>
          <w:rFonts w:ascii="Courier New" w:hAnsi="Courier New" w:eastAsia="Courier New"/>
          <w:sz w:val="18"/>
        </w:rPr>
        <w:t>cd frontend</w:t>
        <w:br/>
        <w:t>npm install</w:t>
        <w:br/>
        <w:t>npm run dev</w:t>
      </w:r>
    </w:p>
    <w:p>
      <w:pPr>
        <w:pStyle w:val="Heading2"/>
      </w:pPr>
      <w:r>
        <w:t>Detector namunasi</w:t>
      </w:r>
    </w:p>
    <w:p>
      <w:r>
        <w:rPr>
          <w:rFonts w:ascii="Courier New" w:hAnsi="Courier New" w:eastAsia="Courier New"/>
          <w:sz w:val="18"/>
        </w:rPr>
        <w:t>python app/main_detector.py --url "rtsp://user:pass@192.168.1.132:554/" --camera-id cam_01 --site "Entrance" --model yolov8n.pt --speed-mode fast --width 640 --height 360</w:t>
      </w:r>
    </w:p>
    <w:p>
      <w:pPr>
        <w:pStyle w:val="Heading2"/>
      </w:pPr>
      <w:r>
        <w:t>AWS/Docker deploy</w:t>
      </w:r>
    </w:p>
    <w:p>
      <w:r>
        <w:rPr>
          <w:rFonts w:ascii="Courier New" w:hAnsi="Courier New" w:eastAsia="Courier New"/>
          <w:sz w:val="18"/>
        </w:rPr>
        <w:t>git pull origin main</w:t>
        <w:br/>
        <w:t>docker compose up -d --build</w:t>
      </w:r>
    </w:p>
    <w:tbl>
      <w:tblPr>
        <w:tblStyle w:val="TableGrid"/>
        <w:tblW w:type="auto" w:w="0"/>
        <w:tblLook w:firstColumn="1" w:firstRow="1" w:lastColumn="0" w:lastRow="0" w:noHBand="0" w:noVBand="1" w:val="04A0"/>
      </w:tblPr>
      <w:tblGrid>
        <w:gridCol w:w="9792"/>
      </w:tblGrid>
      <w:tr>
        <w:tc>
          <w:tcPr>
            <w:tcW w:type="dxa" w:w="9792"/>
            <w:shd w:fill="FFF7E6"/>
          </w:tcPr>
          <w:p>
            <w:pPr>
              <w:spacing w:after="40"/>
            </w:pPr>
            <w:r/>
            <w:r>
              <w:rPr>
                <w:b/>
                <w:color w:val="2E74B5"/>
                <w:sz w:val="20"/>
              </w:rPr>
              <w:t>Deploy eslatmasi</w:t>
            </w:r>
          </w:p>
          <w:p>
            <w:pPr>
              <w:spacing w:after="0"/>
            </w:pPr>
            <w:r>
              <w:rPr>
                <w:sz w:val="18"/>
              </w:rPr>
              <w:t>Docker API image yengil server uchun requirements-api.txt bilan quriladi. To‘liq YOLO/PyTorch detector uchun kuchliroq server yoki lokal Mac detector/relay ishlatiladi. Model weight fayllari GitHubga commit qilinmaydi, models/ papkaga alohida yuklanadi.</w:t>
            </w:r>
          </w:p>
        </w:tc>
      </w:tr>
    </w:tbl>
    <w:p/>
    <w:p>
      <w:pPr>
        <w:pStyle w:val="Heading1"/>
      </w:pPr>
      <w:r>
        <w:t>9. Muammolar va tezkor yechimlar</w:t>
      </w:r>
    </w:p>
    <w:tbl>
      <w:tblPr>
        <w:tblStyle w:val="TableGrid"/>
        <w:tblW w:type="auto" w:w="0"/>
        <w:jc w:val="center"/>
        <w:tblLook w:firstColumn="1" w:firstRow="1" w:lastColumn="0" w:lastRow="0" w:noHBand="0" w:noVBand="1" w:val="04A0"/>
      </w:tblPr>
      <w:tblGrid>
        <w:gridCol w:w="3264"/>
        <w:gridCol w:w="3264"/>
        <w:gridCol w:w="3264"/>
      </w:tblGrid>
      <w:tr>
        <w:tc>
          <w:tcPr>
            <w:tcW w:type="dxa" w:w="2376"/>
            <w:shd w:fill="E8EEF5"/>
            <w:vAlign w:val="center"/>
          </w:tcPr>
          <w:p>
            <w:pPr>
              <w:spacing w:after="0"/>
            </w:pPr>
            <w:r/>
            <w:r>
              <w:rPr>
                <w:b/>
                <w:color w:val="0F172A"/>
                <w:sz w:val="18"/>
              </w:rPr>
              <w:t>Muammo</w:t>
            </w:r>
          </w:p>
        </w:tc>
        <w:tc>
          <w:tcPr>
            <w:tcW w:type="dxa" w:w="3168"/>
            <w:shd w:fill="E8EEF5"/>
            <w:vAlign w:val="center"/>
          </w:tcPr>
          <w:p>
            <w:pPr>
              <w:spacing w:after="0"/>
            </w:pPr>
            <w:r/>
            <w:r>
              <w:rPr>
                <w:b/>
                <w:color w:val="0F172A"/>
                <w:sz w:val="18"/>
              </w:rPr>
              <w:t>Sabab</w:t>
            </w:r>
          </w:p>
        </w:tc>
        <w:tc>
          <w:tcPr>
            <w:tcW w:type="dxa" w:w="4320"/>
            <w:shd w:fill="E8EEF5"/>
            <w:vAlign w:val="center"/>
          </w:tcPr>
          <w:p>
            <w:pPr>
              <w:spacing w:after="0"/>
            </w:pPr>
            <w:r/>
            <w:r>
              <w:rPr>
                <w:b/>
                <w:color w:val="0F172A"/>
                <w:sz w:val="18"/>
              </w:rPr>
              <w:t>Yechim</w:t>
            </w:r>
          </w:p>
        </w:tc>
      </w:tr>
      <w:tr>
        <w:tc>
          <w:tcPr>
            <w:tcW w:type="dxa" w:w="2376"/>
            <w:vAlign w:val="center"/>
          </w:tcPr>
          <w:p>
            <w:pPr>
              <w:spacing w:after="0"/>
            </w:pPr>
            <w:r/>
            <w:r>
              <w:rPr>
                <w:b w:val="0"/>
                <w:color w:val="111827"/>
                <w:sz w:val="17"/>
              </w:rPr>
              <w:t>RTSP ishlamayapti</w:t>
            </w:r>
          </w:p>
        </w:tc>
        <w:tc>
          <w:tcPr>
            <w:tcW w:type="dxa" w:w="3168"/>
            <w:vAlign w:val="center"/>
          </w:tcPr>
          <w:p>
            <w:pPr>
              <w:spacing w:after="0"/>
            </w:pPr>
            <w:r/>
            <w:r>
              <w:rPr>
                <w:b w:val="0"/>
                <w:color w:val="111827"/>
                <w:sz w:val="17"/>
              </w:rPr>
              <w:t>Kamera lokal IP’da, detector boshqa Wi-Fi/serverda.</w:t>
            </w:r>
          </w:p>
        </w:tc>
        <w:tc>
          <w:tcPr>
            <w:tcW w:type="dxa" w:w="4320"/>
            <w:vAlign w:val="center"/>
          </w:tcPr>
          <w:p>
            <w:pPr>
              <w:spacing w:after="0"/>
            </w:pPr>
            <w:r/>
            <w:r>
              <w:rPr>
                <w:b w:val="0"/>
                <w:color w:val="111827"/>
                <w:sz w:val="17"/>
              </w:rPr>
              <w:t>Detectorni kamera bilan bir LAN’da ishga tushiring yoki VPN/port forwarding sozlang.</w:t>
            </w:r>
          </w:p>
        </w:tc>
      </w:tr>
      <w:tr>
        <w:tc>
          <w:tcPr>
            <w:tcW w:type="dxa" w:w="2376"/>
            <w:vAlign w:val="center"/>
          </w:tcPr>
          <w:p>
            <w:pPr>
              <w:spacing w:after="0"/>
            </w:pPr>
            <w:r/>
            <w:r>
              <w:rPr>
                <w:b w:val="0"/>
                <w:color w:val="111827"/>
                <w:sz w:val="17"/>
              </w:rPr>
              <w:t>YouTube Original bor, Detection qora</w:t>
            </w:r>
          </w:p>
        </w:tc>
        <w:tc>
          <w:tcPr>
            <w:tcW w:type="dxa" w:w="3168"/>
            <w:vAlign w:val="center"/>
          </w:tcPr>
          <w:p>
            <w:pPr>
              <w:spacing w:after="0"/>
            </w:pPr>
            <w:r/>
            <w:r>
              <w:rPr>
                <w:b w:val="0"/>
                <w:color w:val="111827"/>
                <w:sz w:val="17"/>
              </w:rPr>
              <w:t>Detection relay frame yubormayapti yoki has_frame false.</w:t>
            </w:r>
          </w:p>
        </w:tc>
        <w:tc>
          <w:tcPr>
            <w:tcW w:type="dxa" w:w="4320"/>
            <w:vAlign w:val="center"/>
          </w:tcPr>
          <w:p>
            <w:pPr>
              <w:spacing w:after="0"/>
            </w:pPr>
            <w:r/>
            <w:r>
              <w:rPr>
                <w:b w:val="0"/>
                <w:color w:val="111827"/>
                <w:sz w:val="17"/>
              </w:rPr>
              <w:t>auto_relay_manager ishlayotganini tekshiring, /api/relay/cameras da has_frame true bo‘lishi kerak.</w:t>
            </w:r>
          </w:p>
        </w:tc>
      </w:tr>
      <w:tr>
        <w:tc>
          <w:tcPr>
            <w:tcW w:type="dxa" w:w="2376"/>
            <w:vAlign w:val="center"/>
          </w:tcPr>
          <w:p>
            <w:pPr>
              <w:spacing w:after="0"/>
            </w:pPr>
            <w:r/>
            <w:r>
              <w:rPr>
                <w:b w:val="0"/>
                <w:color w:val="111827"/>
                <w:sz w:val="17"/>
              </w:rPr>
              <w:t>Live 2 sekund kechikyapti</w:t>
            </w:r>
          </w:p>
        </w:tc>
        <w:tc>
          <w:tcPr>
            <w:tcW w:type="dxa" w:w="3168"/>
            <w:vAlign w:val="center"/>
          </w:tcPr>
          <w:p>
            <w:pPr>
              <w:spacing w:after="0"/>
            </w:pPr>
            <w:r/>
            <w:r>
              <w:rPr>
                <w:b w:val="0"/>
                <w:color w:val="111827"/>
                <w:sz w:val="17"/>
              </w:rPr>
              <w:t>YOLO inference + frame upload + browser polling latency.</w:t>
            </w:r>
          </w:p>
        </w:tc>
        <w:tc>
          <w:tcPr>
            <w:tcW w:type="dxa" w:w="4320"/>
            <w:vAlign w:val="center"/>
          </w:tcPr>
          <w:p>
            <w:pPr>
              <w:spacing w:after="0"/>
            </w:pPr>
            <w:r/>
            <w:r>
              <w:rPr>
                <w:b w:val="0"/>
                <w:color w:val="111827"/>
                <w:sz w:val="17"/>
              </w:rPr>
              <w:t>fast mode, kichik model, 640x360, detect-every kattaroq, duplicate kamera processlarini o‘chirish.</w:t>
            </w:r>
          </w:p>
        </w:tc>
      </w:tr>
      <w:tr>
        <w:tc>
          <w:tcPr>
            <w:tcW w:type="dxa" w:w="2376"/>
            <w:vAlign w:val="center"/>
          </w:tcPr>
          <w:p>
            <w:pPr>
              <w:spacing w:after="0"/>
            </w:pPr>
            <w:r/>
            <w:r>
              <w:rPr>
                <w:b w:val="0"/>
                <w:color w:val="111827"/>
                <w:sz w:val="17"/>
              </w:rPr>
              <w:t>2-3 odam birga yursa object deb sanayapti</w:t>
            </w:r>
          </w:p>
        </w:tc>
        <w:tc>
          <w:tcPr>
            <w:tcW w:type="dxa" w:w="3168"/>
            <w:vAlign w:val="center"/>
          </w:tcPr>
          <w:p>
            <w:pPr>
              <w:spacing w:after="0"/>
            </w:pPr>
            <w:r/>
            <w:r>
              <w:rPr>
                <w:b w:val="0"/>
                <w:color w:val="111827"/>
                <w:sz w:val="17"/>
              </w:rPr>
              <w:t>Person boxlarga yopishgan classlar false-positive bo‘lishi mumkin.</w:t>
            </w:r>
          </w:p>
        </w:tc>
        <w:tc>
          <w:tcPr>
            <w:tcW w:type="dxa" w:w="4320"/>
            <w:vAlign w:val="center"/>
          </w:tcPr>
          <w:p>
            <w:pPr>
              <w:spacing w:after="0"/>
            </w:pPr>
            <w:r/>
            <w:r>
              <w:rPr>
                <w:b w:val="0"/>
                <w:color w:val="111827"/>
                <w:sz w:val="17"/>
              </w:rPr>
              <w:t>main_detector.py dagi attached object filtering va confidence thresholdni sozlash.</w:t>
            </w:r>
          </w:p>
        </w:tc>
      </w:tr>
      <w:tr>
        <w:tc>
          <w:tcPr>
            <w:tcW w:type="dxa" w:w="2376"/>
            <w:vAlign w:val="center"/>
          </w:tcPr>
          <w:p>
            <w:pPr>
              <w:spacing w:after="0"/>
            </w:pPr>
            <w:r/>
            <w:r>
              <w:rPr>
                <w:b w:val="0"/>
                <w:color w:val="111827"/>
                <w:sz w:val="17"/>
              </w:rPr>
              <w:t>Chatbot hamma savolga javob bermayapti</w:t>
            </w:r>
          </w:p>
        </w:tc>
        <w:tc>
          <w:tcPr>
            <w:tcW w:type="dxa" w:w="3168"/>
            <w:vAlign w:val="center"/>
          </w:tcPr>
          <w:p>
            <w:pPr>
              <w:spacing w:after="0"/>
            </w:pPr>
            <w:r/>
            <w:r>
              <w:rPr>
                <w:b w:val="0"/>
                <w:color w:val="111827"/>
                <w:sz w:val="17"/>
              </w:rPr>
              <w:t>OpenAI key yo‘q yoki savol lokal fallback doirasidan tashqarida.</w:t>
            </w:r>
          </w:p>
        </w:tc>
        <w:tc>
          <w:tcPr>
            <w:tcW w:type="dxa" w:w="4320"/>
            <w:vAlign w:val="center"/>
          </w:tcPr>
          <w:p>
            <w:pPr>
              <w:spacing w:after="0"/>
            </w:pPr>
            <w:r/>
            <w:r>
              <w:rPr>
                <w:b w:val="0"/>
                <w:color w:val="111827"/>
                <w:sz w:val="17"/>
              </w:rPr>
              <w:t>Settings -&gt; OpenAI API key qo‘yish, operational savollar uchun fallbackni kengaytirish.</w:t>
            </w:r>
          </w:p>
        </w:tc>
      </w:tr>
      <w:tr>
        <w:tc>
          <w:tcPr>
            <w:tcW w:type="dxa" w:w="2376"/>
            <w:vAlign w:val="center"/>
          </w:tcPr>
          <w:p>
            <w:pPr>
              <w:spacing w:after="0"/>
            </w:pPr>
            <w:r/>
            <w:r>
              <w:rPr>
                <w:b w:val="0"/>
                <w:color w:val="111827"/>
                <w:sz w:val="17"/>
              </w:rPr>
              <w:t>Executive report ishlamayapti</w:t>
            </w:r>
          </w:p>
        </w:tc>
        <w:tc>
          <w:tcPr>
            <w:tcW w:type="dxa" w:w="3168"/>
            <w:vAlign w:val="center"/>
          </w:tcPr>
          <w:p>
            <w:pPr>
              <w:spacing w:after="0"/>
            </w:pPr>
            <w:r/>
            <w:r>
              <w:rPr>
                <w:b w:val="0"/>
                <w:color w:val="111827"/>
                <w:sz w:val="17"/>
              </w:rPr>
              <w:t>Report endpoint/auth/data yoki ReportLab export xatosi.</w:t>
            </w:r>
          </w:p>
        </w:tc>
        <w:tc>
          <w:tcPr>
            <w:tcW w:type="dxa" w:w="4320"/>
            <w:vAlign w:val="center"/>
          </w:tcPr>
          <w:p>
            <w:pPr>
              <w:spacing w:after="0"/>
            </w:pPr>
            <w:r/>
            <w:r>
              <w:rPr>
                <w:b w:val="0"/>
                <w:color w:val="111827"/>
                <w:sz w:val="17"/>
              </w:rPr>
              <w:t>/api/reports/executive/pdf va backend loglarni tekshirish.</w:t>
            </w:r>
          </w:p>
        </w:tc>
      </w:tr>
      <w:tr>
        <w:tc>
          <w:tcPr>
            <w:tcW w:type="dxa" w:w="2376"/>
            <w:vAlign w:val="center"/>
          </w:tcPr>
          <w:p>
            <w:pPr>
              <w:spacing w:after="0"/>
            </w:pPr>
            <w:r/>
            <w:r>
              <w:rPr>
                <w:b w:val="0"/>
                <w:color w:val="111827"/>
                <w:sz w:val="17"/>
              </w:rPr>
              <w:t>Fine-tuned model ishlamayapti</w:t>
            </w:r>
          </w:p>
        </w:tc>
        <w:tc>
          <w:tcPr>
            <w:tcW w:type="dxa" w:w="3168"/>
            <w:vAlign w:val="center"/>
          </w:tcPr>
          <w:p>
            <w:pPr>
              <w:spacing w:after="0"/>
            </w:pPr>
            <w:r/>
            <w:r>
              <w:rPr>
                <w:b w:val="0"/>
                <w:color w:val="111827"/>
                <w:sz w:val="17"/>
              </w:rPr>
              <w:t>Noto‘g‘ri fayl yoki detector hali eski model bilan yurgan.</w:t>
            </w:r>
          </w:p>
        </w:tc>
        <w:tc>
          <w:tcPr>
            <w:tcW w:type="dxa" w:w="4320"/>
            <w:vAlign w:val="center"/>
          </w:tcPr>
          <w:p>
            <w:pPr>
              <w:spacing w:after="0"/>
            </w:pPr>
            <w:r/>
            <w:r>
              <w:rPr>
                <w:b w:val="0"/>
                <w:color w:val="111827"/>
                <w:sz w:val="17"/>
              </w:rPr>
              <w:t>Faqat .pt yuklang, select qiling, detector/relay restart qiling.</w:t>
            </w:r>
          </w:p>
        </w:tc>
      </w:tr>
    </w:tbl>
    <w:p/>
    <w:p>
      <w:pPr>
        <w:pStyle w:val="Heading1"/>
      </w:pPr>
      <w:r>
        <w:t>10. Og‘zaki himoya uchun tayyor qisqa javoblar</w:t>
      </w:r>
    </w:p>
    <w:tbl>
      <w:tblPr>
        <w:tblStyle w:val="TableGrid"/>
        <w:tblW w:type="auto" w:w="0"/>
        <w:jc w:val="center"/>
        <w:tblLook w:firstColumn="1" w:firstRow="1" w:lastColumn="0" w:lastRow="0" w:noHBand="0" w:noVBand="1" w:val="04A0"/>
      </w:tblPr>
      <w:tblGrid>
        <w:gridCol w:w="4896"/>
        <w:gridCol w:w="4896"/>
      </w:tblGrid>
      <w:tr>
        <w:tc>
          <w:tcPr>
            <w:tcW w:type="dxa" w:w="2880"/>
            <w:shd w:fill="E8EEF5"/>
            <w:vAlign w:val="center"/>
          </w:tcPr>
          <w:p>
            <w:pPr>
              <w:spacing w:after="0"/>
            </w:pPr>
            <w:r/>
            <w:r>
              <w:rPr>
                <w:b/>
                <w:color w:val="0F172A"/>
                <w:sz w:val="18"/>
              </w:rPr>
              <w:t>Savol</w:t>
            </w:r>
          </w:p>
        </w:tc>
        <w:tc>
          <w:tcPr>
            <w:tcW w:type="dxa" w:w="6912"/>
            <w:shd w:fill="E8EEF5"/>
            <w:vAlign w:val="center"/>
          </w:tcPr>
          <w:p>
            <w:pPr>
              <w:spacing w:after="0"/>
            </w:pPr>
            <w:r/>
            <w:r>
              <w:rPr>
                <w:b/>
                <w:color w:val="0F172A"/>
                <w:sz w:val="18"/>
              </w:rPr>
              <w:t>Qisqa javob</w:t>
            </w:r>
          </w:p>
        </w:tc>
      </w:tr>
      <w:tr>
        <w:tc>
          <w:tcPr>
            <w:tcW w:type="dxa" w:w="2880"/>
            <w:vAlign w:val="center"/>
          </w:tcPr>
          <w:p>
            <w:pPr>
              <w:spacing w:after="0"/>
            </w:pPr>
            <w:r/>
            <w:r>
              <w:rPr>
                <w:b w:val="0"/>
                <w:color w:val="111827"/>
                <w:sz w:val="17"/>
              </w:rPr>
              <w:t>Loyiha nima qiladi?</w:t>
            </w:r>
          </w:p>
        </w:tc>
        <w:tc>
          <w:tcPr>
            <w:tcW w:type="dxa" w:w="6912"/>
            <w:vAlign w:val="center"/>
          </w:tcPr>
          <w:p>
            <w:pPr>
              <w:spacing w:after="0"/>
            </w:pPr>
            <w:r/>
            <w:r>
              <w:rPr>
                <w:b w:val="0"/>
                <w:color w:val="111827"/>
                <w:sz w:val="17"/>
              </w:rPr>
              <w:t>Kameralardan video olib, YOLO bilan odam/obyektlarni aniqlaydi, risk hisoblaydi va dashboardlarda real-time ko‘rsatadi.</w:t>
            </w:r>
          </w:p>
        </w:tc>
      </w:tr>
      <w:tr>
        <w:tc>
          <w:tcPr>
            <w:tcW w:type="dxa" w:w="2880"/>
            <w:vAlign w:val="center"/>
          </w:tcPr>
          <w:p>
            <w:pPr>
              <w:spacing w:after="0"/>
            </w:pPr>
            <w:r/>
            <w:r>
              <w:rPr>
                <w:b w:val="0"/>
                <w:color w:val="111827"/>
                <w:sz w:val="17"/>
              </w:rPr>
              <w:t>Backend qayerda?</w:t>
            </w:r>
          </w:p>
        </w:tc>
        <w:tc>
          <w:tcPr>
            <w:tcW w:type="dxa" w:w="6912"/>
            <w:vAlign w:val="center"/>
          </w:tcPr>
          <w:p>
            <w:pPr>
              <w:spacing w:after="0"/>
            </w:pPr>
            <w:r/>
            <w:r>
              <w:rPr>
                <w:b w:val="0"/>
                <w:color w:val="111827"/>
                <w:sz w:val="17"/>
              </w:rPr>
              <w:t>app/api_server.py asosiy backend; FastAPI endpointlar shu yerda.</w:t>
            </w:r>
          </w:p>
        </w:tc>
      </w:tr>
      <w:tr>
        <w:tc>
          <w:tcPr>
            <w:tcW w:type="dxa" w:w="2880"/>
            <w:vAlign w:val="center"/>
          </w:tcPr>
          <w:p>
            <w:pPr>
              <w:spacing w:after="0"/>
            </w:pPr>
            <w:r/>
            <w:r>
              <w:rPr>
                <w:b w:val="0"/>
                <w:color w:val="111827"/>
                <w:sz w:val="17"/>
              </w:rPr>
              <w:t>Frontend qayerda?</w:t>
            </w:r>
          </w:p>
        </w:tc>
        <w:tc>
          <w:tcPr>
            <w:tcW w:type="dxa" w:w="6912"/>
            <w:vAlign w:val="center"/>
          </w:tcPr>
          <w:p>
            <w:pPr>
              <w:spacing w:after="0"/>
            </w:pPr>
            <w:r/>
            <w:r>
              <w:rPr>
                <w:b w:val="0"/>
                <w:color w:val="111827"/>
                <w:sz w:val="17"/>
              </w:rPr>
              <w:t>frontend/src/app/components/pages ichida dashboard sahifalari bor.</w:t>
            </w:r>
          </w:p>
        </w:tc>
      </w:tr>
      <w:tr>
        <w:tc>
          <w:tcPr>
            <w:tcW w:type="dxa" w:w="2880"/>
            <w:vAlign w:val="center"/>
          </w:tcPr>
          <w:p>
            <w:pPr>
              <w:spacing w:after="0"/>
            </w:pPr>
            <w:r/>
            <w:r>
              <w:rPr>
                <w:b w:val="0"/>
                <w:color w:val="111827"/>
                <w:sz w:val="17"/>
              </w:rPr>
              <w:t>YOLO nima uchun?</w:t>
            </w:r>
          </w:p>
        </w:tc>
        <w:tc>
          <w:tcPr>
            <w:tcW w:type="dxa" w:w="6912"/>
            <w:vAlign w:val="center"/>
          </w:tcPr>
          <w:p>
            <w:pPr>
              <w:spacing w:after="0"/>
            </w:pPr>
            <w:r/>
            <w:r>
              <w:rPr>
                <w:b w:val="0"/>
                <w:color w:val="111827"/>
                <w:sz w:val="17"/>
              </w:rPr>
              <w:t>Tez, real-timega mos, pretrained modeli bor, fine-tuning oson va .pt formatda deploy qilish qulay.</w:t>
            </w:r>
          </w:p>
        </w:tc>
      </w:tr>
      <w:tr>
        <w:tc>
          <w:tcPr>
            <w:tcW w:type="dxa" w:w="2880"/>
            <w:vAlign w:val="center"/>
          </w:tcPr>
          <w:p>
            <w:pPr>
              <w:spacing w:after="0"/>
            </w:pPr>
            <w:r/>
            <w:r>
              <w:rPr>
                <w:b w:val="0"/>
                <w:color w:val="111827"/>
                <w:sz w:val="17"/>
              </w:rPr>
              <w:t>OpenCV nima uchun?</w:t>
            </w:r>
          </w:p>
        </w:tc>
        <w:tc>
          <w:tcPr>
            <w:tcW w:type="dxa" w:w="6912"/>
            <w:vAlign w:val="center"/>
          </w:tcPr>
          <w:p>
            <w:pPr>
              <w:spacing w:after="0"/>
            </w:pPr>
            <w:r/>
            <w:r>
              <w:rPr>
                <w:b w:val="0"/>
                <w:color w:val="111827"/>
                <w:sz w:val="17"/>
              </w:rPr>
              <w:t>Video streamdan frame olish, resize, annotate, JPEG saqlash va RTSP/MP4/webcam ishlatish uchun.</w:t>
            </w:r>
          </w:p>
        </w:tc>
      </w:tr>
      <w:tr>
        <w:tc>
          <w:tcPr>
            <w:tcW w:type="dxa" w:w="2880"/>
            <w:vAlign w:val="center"/>
          </w:tcPr>
          <w:p>
            <w:pPr>
              <w:spacing w:after="0"/>
            </w:pPr>
            <w:r/>
            <w:r>
              <w:rPr>
                <w:b w:val="0"/>
                <w:color w:val="111827"/>
                <w:sz w:val="17"/>
              </w:rPr>
              <w:t>Fine-tuning nima?</w:t>
            </w:r>
          </w:p>
        </w:tc>
        <w:tc>
          <w:tcPr>
            <w:tcW w:type="dxa" w:w="6912"/>
            <w:vAlign w:val="center"/>
          </w:tcPr>
          <w:p>
            <w:pPr>
              <w:spacing w:after="0"/>
            </w:pPr>
            <w:r/>
            <w:r>
              <w:rPr>
                <w:b w:val="0"/>
                <w:color w:val="111827"/>
                <w:sz w:val="17"/>
              </w:rPr>
              <w:t>Pretrained YOLO modelni o‘z datasetimizga moslab qayta o‘qitish; natijasi best.pt.</w:t>
            </w:r>
          </w:p>
        </w:tc>
      </w:tr>
      <w:tr>
        <w:tc>
          <w:tcPr>
            <w:tcW w:type="dxa" w:w="2880"/>
            <w:vAlign w:val="center"/>
          </w:tcPr>
          <w:p>
            <w:pPr>
              <w:spacing w:after="0"/>
            </w:pPr>
            <w:r/>
            <w:r>
              <w:rPr>
                <w:b w:val="0"/>
                <w:color w:val="111827"/>
                <w:sz w:val="17"/>
              </w:rPr>
              <w:t>Chatbot nimada ishlaydi?</w:t>
            </w:r>
          </w:p>
        </w:tc>
        <w:tc>
          <w:tcPr>
            <w:tcW w:type="dxa" w:w="6912"/>
            <w:vAlign w:val="center"/>
          </w:tcPr>
          <w:p>
            <w:pPr>
              <w:spacing w:after="0"/>
            </w:pPr>
            <w:r/>
            <w:r>
              <w:rPr>
                <w:b w:val="0"/>
                <w:color w:val="111827"/>
                <w:sz w:val="17"/>
              </w:rPr>
              <w:t>Operational kamera savollari lokal fallback; OpenAI key bo‘lsa erkin savollar OpenAI orqali.</w:t>
            </w:r>
          </w:p>
        </w:tc>
      </w:tr>
      <w:tr>
        <w:tc>
          <w:tcPr>
            <w:tcW w:type="dxa" w:w="2880"/>
            <w:vAlign w:val="center"/>
          </w:tcPr>
          <w:p>
            <w:pPr>
              <w:spacing w:after="0"/>
            </w:pPr>
            <w:r/>
            <w:r>
              <w:rPr>
                <w:b w:val="0"/>
                <w:color w:val="111827"/>
                <w:sz w:val="17"/>
              </w:rPr>
              <w:t>Data flow qanday?</w:t>
            </w:r>
          </w:p>
        </w:tc>
        <w:tc>
          <w:tcPr>
            <w:tcW w:type="dxa" w:w="6912"/>
            <w:vAlign w:val="center"/>
          </w:tcPr>
          <w:p>
            <w:pPr>
              <w:spacing w:after="0"/>
            </w:pPr>
            <w:r/>
            <w:r>
              <w:rPr>
                <w:b w:val="0"/>
                <w:color w:val="111827"/>
                <w:sz w:val="17"/>
              </w:rPr>
              <w:t>Camera/video -&gt; OpenCV frame -&gt; YOLO detection -&gt; database/frames -&gt; FastAPI -&gt; React dashboard.</w:t>
            </w:r>
          </w:p>
        </w:tc>
      </w:tr>
    </w:tbl>
    <w:p/>
    <w:p>
      <w:pPr>
        <w:pStyle w:val="Heading1"/>
      </w:pPr>
      <w:r>
        <w:t>11. Foydali fayllar ro‘yxati</w:t>
      </w:r>
    </w:p>
    <w:p>
      <w:pPr>
        <w:pStyle w:val="ListBullet"/>
        <w:spacing w:after="60"/>
      </w:pPr>
      <w:r>
        <w:t>README.md - local setup va asosiy start commandlar.</w:t>
      </w:r>
    </w:p>
    <w:p>
      <w:pPr>
        <w:pStyle w:val="ListBullet"/>
        <w:spacing w:after="60"/>
      </w:pPr>
      <w:r>
        <w:t>DEPLOY.md - Docker/VPS deploy tartibi.</w:t>
      </w:r>
    </w:p>
    <w:p>
      <w:pPr>
        <w:pStyle w:val="ListBullet"/>
        <w:spacing w:after="60"/>
      </w:pPr>
      <w:r>
        <w:t>docs/local_no_roboflow_training.md - Roboflow ishlatmasdan local training yo‘li.</w:t>
      </w:r>
    </w:p>
    <w:p>
      <w:pPr>
        <w:pStyle w:val="ListBullet"/>
        <w:spacing w:after="60"/>
      </w:pPr>
      <w:r>
        <w:t>docs/fine_tuning_exam_pipeline.md - fine-tuning exam pipeline.</w:t>
      </w:r>
    </w:p>
    <w:p>
      <w:pPr>
        <w:pStyle w:val="ListBullet"/>
        <w:spacing w:after="60"/>
      </w:pPr>
      <w:r>
        <w:t>scripts/collect_images.py - dataset frame yig‘ish.</w:t>
      </w:r>
    </w:p>
    <w:p>
      <w:pPr>
        <w:pStyle w:val="ListBullet"/>
        <w:spacing w:after="60"/>
      </w:pPr>
      <w:r>
        <w:t>scripts/train_yolo11m.py - YOLO11m training.</w:t>
      </w:r>
    </w:p>
    <w:p>
      <w:pPr>
        <w:pStyle w:val="ListBullet"/>
        <w:spacing w:after="60"/>
      </w:pPr>
      <w:r>
        <w:t>frontend/src/app/components/pages/FineTuning.tsx - model upload/test UI.</w:t>
      </w:r>
    </w:p>
    <w:p>
      <w:pPr>
        <w:pStyle w:val="ListBullet"/>
        <w:spacing w:after="60"/>
      </w:pPr>
      <w:r>
        <w:t>app/api_server.py lines around /api/fine-tuning/* - model registry va test endpointlari.</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ASSBI Platform project guide | AI Surveillance + BI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