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30F04" w14:textId="77777777" w:rsidR="000A063C" w:rsidRDefault="00000000">
      <w:pPr>
        <w:spacing w:after="120"/>
        <w:jc w:val="center"/>
      </w:pPr>
      <w:r>
        <w:rPr>
          <w:noProof/>
        </w:rPr>
        <w:drawing>
          <wp:inline distT="0" distB="0" distL="0" distR="0" wp14:anchorId="38816402" wp14:editId="56E67B64">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21F3C746" w14:textId="77777777" w:rsidR="000A063C" w:rsidRDefault="000A063C">
      <w:pPr>
        <w:pBdr>
          <w:bottom w:val="single" w:sz="2" w:space="1" w:color="000000"/>
        </w:pBdr>
        <w:spacing w:before="40" w:after="200"/>
      </w:pPr>
    </w:p>
    <w:p w14:paraId="20309276"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38DF342B"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26F7E08"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429F20" w14:textId="77777777" w:rsidR="000A063C" w:rsidRDefault="00000000">
            <w:r>
              <w:rPr>
                <w:rFonts w:ascii="Arial" w:eastAsia="Arial" w:hAnsi="Arial" w:cs="Arial"/>
                <w:color w:val="000000"/>
                <w:sz w:val="20"/>
                <w:szCs w:val="20"/>
              </w:rPr>
              <w:t>ENT208TC Industry Readiness</w:t>
            </w:r>
          </w:p>
        </w:tc>
      </w:tr>
      <w:tr w:rsidR="000A063C" w14:paraId="5CD0ABA3"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65E1202A"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9BD1EA" w14:textId="77777777" w:rsidR="000A063C" w:rsidRDefault="00000000">
            <w:r>
              <w:rPr>
                <w:rFonts w:ascii="Arial" w:eastAsia="Arial" w:hAnsi="Arial" w:cs="Arial"/>
                <w:color w:val="000000"/>
                <w:sz w:val="20"/>
                <w:szCs w:val="20"/>
              </w:rPr>
              <w:t>XJTLU Entrepreneur College (Taicang)</w:t>
            </w:r>
          </w:p>
        </w:tc>
      </w:tr>
      <w:tr w:rsidR="000A063C" w14:paraId="48DD2335"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C557DCE"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C82FC4" w14:textId="77777777" w:rsidR="000A063C" w:rsidRDefault="00000000">
            <w:r>
              <w:rPr>
                <w:rFonts w:ascii="Arial" w:hAnsi="Arial"/>
                <w:color w:val="000000"/>
                <w:sz w:val="20"/>
              </w:rPr>
              <w:t>Technical Documentation</w:t>
            </w:r>
          </w:p>
        </w:tc>
      </w:tr>
      <w:tr w:rsidR="000A063C" w14:paraId="5182914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669C7A26"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06F21A" w14:textId="77777777" w:rsidR="000A063C" w:rsidRDefault="00093010">
            <w:r>
              <w:rPr>
                <w:rFonts w:ascii="Arial" w:hAnsi="Arial"/>
                <w:b/>
                <w:color w:val="000000"/>
                <w:sz w:val="20"/>
              </w:rPr>
              <w:t>Friday 15 May, 2026 before 23:59 (Beijing Time, GMT+8)</w:t>
            </w:r>
          </w:p>
        </w:tc>
      </w:tr>
      <w:tr w:rsidR="000A063C" w14:paraId="55C2512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90D5094"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ED8FF2E" w14:textId="318ED671" w:rsidR="000A063C" w:rsidRDefault="00000000">
            <w:r>
              <w:rPr>
                <w:rFonts w:ascii="Arial" w:eastAsia="Arial" w:hAnsi="Arial" w:cs="Arial"/>
                <w:color w:val="000000"/>
                <w:sz w:val="20"/>
                <w:szCs w:val="20"/>
              </w:rPr>
              <w:t xml:space="preserve">[Session </w:t>
            </w:r>
            <w:r w:rsidR="00374AB8">
              <w:rPr>
                <w:rFonts w:ascii="Arial" w:hAnsi="Arial" w:cs="Arial" w:hint="eastAsia"/>
                <w:color w:val="000000"/>
                <w:sz w:val="20"/>
                <w:szCs w:val="20"/>
              </w:rPr>
              <w:t>2</w:t>
            </w:r>
            <w:r>
              <w:rPr>
                <w:rFonts w:ascii="Arial" w:eastAsia="Arial" w:hAnsi="Arial" w:cs="Arial"/>
                <w:color w:val="000000"/>
                <w:sz w:val="20"/>
                <w:szCs w:val="20"/>
              </w:rPr>
              <w:t xml:space="preserve"> — Group </w:t>
            </w:r>
            <w:r w:rsidR="00374AB8">
              <w:rPr>
                <w:rFonts w:ascii="Arial" w:hAnsi="Arial" w:cs="Arial" w:hint="eastAsia"/>
                <w:color w:val="000000"/>
                <w:sz w:val="20"/>
                <w:szCs w:val="20"/>
              </w:rPr>
              <w:t>31</w:t>
            </w:r>
            <w:r>
              <w:rPr>
                <w:rFonts w:ascii="Arial" w:eastAsia="Arial" w:hAnsi="Arial" w:cs="Arial"/>
                <w:color w:val="000000"/>
                <w:sz w:val="20"/>
                <w:szCs w:val="20"/>
              </w:rPr>
              <w:t>]</w:t>
            </w:r>
          </w:p>
        </w:tc>
      </w:tr>
      <w:tr w:rsidR="000A063C" w14:paraId="101DAEF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AAFAC38"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6EA786" w14:textId="43D45BD7" w:rsidR="000A063C" w:rsidRDefault="00000000">
            <w:r>
              <w:rPr>
                <w:rFonts w:ascii="Arial" w:eastAsia="Arial" w:hAnsi="Arial" w:cs="Arial"/>
                <w:color w:val="000000"/>
                <w:sz w:val="20"/>
                <w:szCs w:val="20"/>
              </w:rPr>
              <w:t>[</w:t>
            </w:r>
            <w:bookmarkStart w:id="0" w:name="OLE_LINK1"/>
            <w:r w:rsidR="009F7080">
              <w:rPr>
                <w:rFonts w:ascii="Arial" w:hAnsi="Arial" w:cs="Arial" w:hint="eastAsia"/>
                <w:color w:val="000000"/>
                <w:sz w:val="20"/>
                <w:szCs w:val="20"/>
              </w:rPr>
              <w:t>2363478</w:t>
            </w:r>
            <w:r>
              <w:rPr>
                <w:rFonts w:ascii="Arial" w:eastAsia="Arial" w:hAnsi="Arial" w:cs="Arial"/>
                <w:color w:val="000000"/>
                <w:sz w:val="20"/>
                <w:szCs w:val="20"/>
              </w:rPr>
              <w:t xml:space="preserve">, </w:t>
            </w:r>
            <w:r w:rsidR="009F7080">
              <w:rPr>
                <w:rFonts w:ascii="Arial" w:hAnsi="Arial" w:cs="Arial" w:hint="eastAsia"/>
                <w:color w:val="000000"/>
                <w:sz w:val="20"/>
                <w:szCs w:val="20"/>
              </w:rPr>
              <w:t>2362354</w:t>
            </w:r>
            <w:r>
              <w:rPr>
                <w:rFonts w:ascii="Arial" w:eastAsia="Arial" w:hAnsi="Arial" w:cs="Arial"/>
                <w:color w:val="000000"/>
                <w:sz w:val="20"/>
                <w:szCs w:val="20"/>
              </w:rPr>
              <w:t xml:space="preserve">, </w:t>
            </w:r>
            <w:r w:rsidR="009F7080">
              <w:rPr>
                <w:rFonts w:ascii="Arial" w:hAnsi="Arial" w:cs="Arial" w:hint="eastAsia"/>
                <w:color w:val="000000"/>
                <w:sz w:val="20"/>
                <w:szCs w:val="20"/>
              </w:rPr>
              <w:t>2360287</w:t>
            </w:r>
            <w:r>
              <w:rPr>
                <w:rFonts w:ascii="Arial" w:eastAsia="Arial" w:hAnsi="Arial" w:cs="Arial"/>
                <w:color w:val="000000"/>
                <w:sz w:val="20"/>
                <w:szCs w:val="20"/>
              </w:rPr>
              <w:t xml:space="preserve">, </w:t>
            </w:r>
            <w:r w:rsidR="009F7080">
              <w:rPr>
                <w:rFonts w:ascii="Arial" w:hAnsi="Arial" w:cs="Arial" w:hint="eastAsia"/>
                <w:color w:val="000000"/>
                <w:sz w:val="20"/>
                <w:szCs w:val="20"/>
              </w:rPr>
              <w:t>2362608</w:t>
            </w:r>
            <w:r>
              <w:rPr>
                <w:rFonts w:ascii="Arial" w:eastAsia="Arial" w:hAnsi="Arial" w:cs="Arial"/>
                <w:color w:val="000000"/>
                <w:sz w:val="20"/>
                <w:szCs w:val="20"/>
              </w:rPr>
              <w:t xml:space="preserve">, </w:t>
            </w:r>
            <w:r w:rsidR="009F7080">
              <w:rPr>
                <w:rFonts w:ascii="Arial" w:hAnsi="Arial" w:cs="Arial" w:hint="eastAsia"/>
                <w:color w:val="000000"/>
                <w:sz w:val="20"/>
                <w:szCs w:val="20"/>
              </w:rPr>
              <w:t>2361885</w:t>
            </w:r>
            <w:r>
              <w:rPr>
                <w:rFonts w:ascii="Arial" w:eastAsia="Arial" w:hAnsi="Arial" w:cs="Arial"/>
                <w:color w:val="000000"/>
                <w:sz w:val="20"/>
                <w:szCs w:val="20"/>
              </w:rPr>
              <w:t xml:space="preserve">, </w:t>
            </w:r>
            <w:r w:rsidR="009F7080">
              <w:rPr>
                <w:rFonts w:ascii="Arial" w:hAnsi="Arial" w:cs="Arial" w:hint="eastAsia"/>
                <w:color w:val="000000"/>
                <w:sz w:val="20"/>
                <w:szCs w:val="20"/>
              </w:rPr>
              <w:t>2252655</w:t>
            </w:r>
            <w:r>
              <w:rPr>
                <w:rFonts w:ascii="Arial" w:eastAsia="Arial" w:hAnsi="Arial" w:cs="Arial"/>
                <w:color w:val="000000"/>
                <w:sz w:val="20"/>
                <w:szCs w:val="20"/>
              </w:rPr>
              <w:t xml:space="preserve">, </w:t>
            </w:r>
            <w:r w:rsidR="009F7080">
              <w:rPr>
                <w:rFonts w:ascii="Arial" w:hAnsi="Arial" w:cs="Arial" w:hint="eastAsia"/>
                <w:color w:val="000000"/>
                <w:sz w:val="20"/>
                <w:szCs w:val="20"/>
              </w:rPr>
              <w:t>2361860</w:t>
            </w:r>
            <w:bookmarkEnd w:id="0"/>
            <w:r>
              <w:rPr>
                <w:rFonts w:ascii="Arial" w:eastAsia="Arial" w:hAnsi="Arial" w:cs="Arial"/>
                <w:color w:val="000000"/>
                <w:sz w:val="20"/>
                <w:szCs w:val="20"/>
              </w:rPr>
              <w:t>]</w:t>
            </w:r>
          </w:p>
        </w:tc>
      </w:tr>
      <w:tr w:rsidR="000A063C" w14:paraId="3A91BD31"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DCD7000"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4E9408" w14:textId="77777777" w:rsidR="000A063C" w:rsidRDefault="000A063C"/>
        </w:tc>
      </w:tr>
      <w:tr w:rsidR="000A063C" w14:paraId="0ABAC26A"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413C2D1"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258061" w14:textId="37256844" w:rsidR="000A063C" w:rsidRDefault="009F7080">
            <w:r>
              <w:t>Y</w:t>
            </w:r>
            <w:r>
              <w:rPr>
                <w:rFonts w:hint="eastAsia"/>
              </w:rPr>
              <w:t>es</w:t>
            </w:r>
          </w:p>
        </w:tc>
      </w:tr>
    </w:tbl>
    <w:p w14:paraId="39C10053" w14:textId="77777777" w:rsidR="000A063C" w:rsidRDefault="000A063C">
      <w:pPr>
        <w:spacing w:before="300" w:after="120"/>
      </w:pPr>
    </w:p>
    <w:p w14:paraId="3C364340"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08BEB297" w14:textId="77777777" w:rsidR="000A063C" w:rsidRDefault="00000000">
      <w:pPr>
        <w:pStyle w:val="a4"/>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16D5F126"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5AA031DB"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890EB50" w14:textId="77777777" w:rsidR="000A063C" w:rsidRDefault="00000000">
            <w:pPr>
              <w:jc w:val="center"/>
            </w:pPr>
            <w:r>
              <w:rPr>
                <w:rFonts w:ascii="Arial" w:eastAsia="Arial" w:hAnsi="Arial" w:cs="Arial"/>
                <w:b/>
                <w:bCs/>
                <w:color w:val="000000"/>
                <w:sz w:val="16"/>
                <w:szCs w:val="16"/>
              </w:rPr>
              <w:t>Scoring — For Tutor Use</w:t>
            </w:r>
          </w:p>
        </w:tc>
      </w:tr>
      <w:tr w:rsidR="000A063C" w14:paraId="54B6D629"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EA57793"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CE91426" w14:textId="77777777" w:rsidR="000A063C" w:rsidRDefault="000A063C">
            <w:pPr>
              <w:jc w:val="center"/>
            </w:pPr>
            <w:r>
              <w:rPr>
                <w:rFonts w:ascii="Arial" w:hAnsi="Arial"/>
                <w:b/>
                <w:color w:val="000000"/>
                <w:sz w:val="18"/>
              </w:rPr>
              <w:t>D</w:t>
            </w:r>
          </w:p>
        </w:tc>
      </w:tr>
      <w:tr w:rsidR="000A063C" w14:paraId="2D00F97E"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542D35E"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FB362E9"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4FE67376"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6E86895" w14:textId="77777777" w:rsidR="000A063C" w:rsidRDefault="00000000">
            <w:pPr>
              <w:jc w:val="center"/>
            </w:pPr>
            <w:r>
              <w:rPr>
                <w:rFonts w:ascii="Arial" w:eastAsia="Arial" w:hAnsi="Arial" w:cs="Arial"/>
                <w:b/>
                <w:bCs/>
                <w:color w:val="000000"/>
                <w:sz w:val="16"/>
                <w:szCs w:val="16"/>
              </w:rPr>
              <w:t>Final Score</w:t>
            </w:r>
          </w:p>
        </w:tc>
      </w:tr>
      <w:tr w:rsidR="000A063C" w14:paraId="64F7A397"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97016B1"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C23357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DC682F9"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39B7095"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D3AF426"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9B51E8F"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4623C19"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7A8775B" w14:textId="77777777" w:rsidR="000A063C" w:rsidRDefault="000A063C">
            <w:pPr>
              <w:jc w:val="center"/>
            </w:pPr>
          </w:p>
        </w:tc>
      </w:tr>
      <w:tr w:rsidR="000A063C" w14:paraId="6FD0F658"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B4BC747"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528A616"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3789C25"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50AFE8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1D4292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33BDDB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AB67F51"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63F273B" w14:textId="77777777" w:rsidR="000A063C" w:rsidRDefault="000A063C">
            <w:pPr>
              <w:jc w:val="center"/>
            </w:pPr>
          </w:p>
        </w:tc>
      </w:tr>
      <w:tr w:rsidR="000A063C" w14:paraId="360524A4"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E878E2C"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165FFBA"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10894A"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26FCC81" w14:textId="77777777" w:rsidR="000A063C" w:rsidRDefault="00000000">
            <w:pPr>
              <w:jc w:val="center"/>
            </w:pPr>
            <w:r>
              <w:rPr>
                <w:rFonts w:ascii="Arial" w:eastAsia="Arial" w:hAnsi="Arial" w:cs="Arial"/>
                <w:color w:val="000000"/>
                <w:sz w:val="16"/>
                <w:szCs w:val="16"/>
              </w:rPr>
              <w:t>Y / N</w:t>
            </w:r>
          </w:p>
        </w:tc>
      </w:tr>
      <w:tr w:rsidR="000A063C" w14:paraId="586D796D"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E5B6EC2"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4B4F7C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D912A2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50C3812"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0CFF311"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4AC959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BF28C9B"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308ECB4" w14:textId="77777777" w:rsidR="000A063C" w:rsidRDefault="000A063C">
            <w:pPr>
              <w:jc w:val="center"/>
            </w:pPr>
          </w:p>
        </w:tc>
      </w:tr>
    </w:tbl>
    <w:p w14:paraId="7AD821BC" w14:textId="77777777" w:rsidR="000A063C" w:rsidRDefault="000A063C">
      <w:pPr>
        <w:spacing w:before="200"/>
      </w:pPr>
    </w:p>
    <w:p w14:paraId="50933304" w14:textId="77777777" w:rsidR="000A063C" w:rsidRDefault="00000000">
      <w:pPr>
        <w:jc w:val="center"/>
      </w:pPr>
      <w:r>
        <w:rPr>
          <w:noProof/>
        </w:rPr>
        <w:drawing>
          <wp:inline distT="0" distB="0" distL="0" distR="0" wp14:anchorId="63187CEC" wp14:editId="3D7D6285">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3A18F4E6" w14:textId="77777777" w:rsidR="000A063C" w:rsidRDefault="000A063C">
      <w:pPr>
        <w:sectPr w:rsidR="000A063C">
          <w:pgSz w:w="11906" w:h="16838"/>
          <w:pgMar w:top="1000" w:right="980" w:bottom="1200" w:left="980" w:header="708" w:footer="708" w:gutter="0"/>
          <w:cols w:space="720"/>
          <w:docGrid w:linePitch="360"/>
        </w:sectPr>
      </w:pPr>
    </w:p>
    <w:p w14:paraId="6A77EA3A" w14:textId="77777777" w:rsidR="00642CFB" w:rsidRDefault="00000000">
      <w:pPr>
        <w:spacing w:before="80" w:after="160" w:line="360" w:lineRule="auto"/>
        <w:jc w:val="both"/>
      </w:pPr>
      <w:r>
        <w:rPr>
          <w:i/>
          <w:color w:val="636E78"/>
          <w:sz w:val="22"/>
        </w:rPr>
        <w:lastRenderedPageBreak/>
        <w:t>Comprehensive technical reference enabling another developer to understand, maintain, and deploy your product. Includes a strategic IP analysis section. Target length: 6–9 pages (excluding references and cover page). File name: Session[X]Group[Y]_TechnicalDoc.docx</w:t>
      </w:r>
    </w:p>
    <w:tbl>
      <w:tblPr>
        <w:tblW w:w="0" w:type="auto"/>
        <w:tblLook w:val="04A0" w:firstRow="1" w:lastRow="0" w:firstColumn="1" w:lastColumn="0" w:noHBand="0" w:noVBand="1"/>
      </w:tblPr>
      <w:tblGrid>
        <w:gridCol w:w="9016"/>
      </w:tblGrid>
      <w:tr w:rsidR="00642CFB" w14:paraId="5E8F2877" w14:textId="77777777">
        <w:tc>
          <w:tcPr>
            <w:tcW w:w="9026" w:type="dxa"/>
            <w:tcBorders>
              <w:top w:val="single" w:sz="4" w:space="0" w:color="000000"/>
              <w:left w:val="single" w:sz="4" w:space="0" w:color="000000"/>
              <w:bottom w:val="single" w:sz="4" w:space="0" w:color="000000"/>
              <w:right w:val="single" w:sz="4" w:space="0" w:color="000000"/>
            </w:tcBorders>
            <w:shd w:val="clear" w:color="auto" w:fill="0F1F2E"/>
          </w:tcPr>
          <w:p w14:paraId="1561A8A3" w14:textId="77777777" w:rsidR="00642CFB" w:rsidRDefault="00000000">
            <w:r>
              <w:rPr>
                <w:b/>
                <w:color w:val="FFFFFF"/>
                <w:sz w:val="20"/>
              </w:rPr>
              <w:t>✓  Submission checklist — confirm before uploading</w:t>
            </w:r>
          </w:p>
        </w:tc>
      </w:tr>
      <w:tr w:rsidR="00642CFB" w14:paraId="4B81EF2D" w14:textId="77777777">
        <w:tc>
          <w:tcPr>
            <w:tcW w:w="9026" w:type="dxa"/>
            <w:tcBorders>
              <w:top w:val="single" w:sz="4" w:space="0" w:color="000000"/>
              <w:left w:val="single" w:sz="4" w:space="0" w:color="000000"/>
              <w:bottom w:val="single" w:sz="4" w:space="0" w:color="000000"/>
              <w:right w:val="single" w:sz="4" w:space="0" w:color="000000"/>
            </w:tcBorders>
          </w:tcPr>
          <w:p w14:paraId="3510405D" w14:textId="77777777" w:rsidR="00642CFB" w:rsidRDefault="00000000">
            <w:r>
              <w:rPr>
                <w:sz w:val="20"/>
              </w:rPr>
              <w:t>☐  6–9 pages (excluding references and cover page)</w:t>
            </w:r>
          </w:p>
        </w:tc>
      </w:tr>
      <w:tr w:rsidR="00642CFB" w14:paraId="5F513818" w14:textId="77777777">
        <w:tc>
          <w:tcPr>
            <w:tcW w:w="9026" w:type="dxa"/>
            <w:tcBorders>
              <w:top w:val="single" w:sz="4" w:space="0" w:color="000000"/>
              <w:left w:val="single" w:sz="4" w:space="0" w:color="000000"/>
              <w:bottom w:val="single" w:sz="4" w:space="0" w:color="000000"/>
              <w:right w:val="single" w:sz="4" w:space="0" w:color="000000"/>
            </w:tcBorders>
          </w:tcPr>
          <w:p w14:paraId="52C15E73" w14:textId="77777777" w:rsidR="00642CFB" w:rsidRDefault="00000000">
            <w:r>
              <w:rPr>
                <w:sz w:val="20"/>
              </w:rPr>
              <w:t>☐  Font: Calibri or Times New Roman, 12pt, 1.5 line spacing, justified</w:t>
            </w:r>
          </w:p>
        </w:tc>
      </w:tr>
      <w:tr w:rsidR="00642CFB" w14:paraId="77949110" w14:textId="77777777">
        <w:tc>
          <w:tcPr>
            <w:tcW w:w="9026" w:type="dxa"/>
            <w:tcBorders>
              <w:top w:val="single" w:sz="4" w:space="0" w:color="000000"/>
              <w:left w:val="single" w:sz="4" w:space="0" w:color="000000"/>
              <w:bottom w:val="single" w:sz="4" w:space="0" w:color="000000"/>
              <w:right w:val="single" w:sz="4" w:space="0" w:color="000000"/>
            </w:tcBorders>
          </w:tcPr>
          <w:p w14:paraId="49E1D426" w14:textId="77777777" w:rsidR="00642CFB" w:rsidRDefault="00000000">
            <w:r>
              <w:rPr>
                <w:sz w:val="20"/>
              </w:rPr>
              <w:t>☐  File: Session[X]Group[Y]_TechnicalDoc.docx (.docx or .pdf)</w:t>
            </w:r>
          </w:p>
        </w:tc>
      </w:tr>
      <w:tr w:rsidR="00642CFB" w14:paraId="7BDB026B" w14:textId="77777777">
        <w:tc>
          <w:tcPr>
            <w:tcW w:w="9026" w:type="dxa"/>
            <w:tcBorders>
              <w:top w:val="single" w:sz="4" w:space="0" w:color="000000"/>
              <w:left w:val="single" w:sz="4" w:space="0" w:color="000000"/>
              <w:bottom w:val="single" w:sz="4" w:space="0" w:color="000000"/>
              <w:right w:val="single" w:sz="4" w:space="0" w:color="000000"/>
            </w:tcBorders>
          </w:tcPr>
          <w:p w14:paraId="198E1C29" w14:textId="77777777" w:rsidR="00642CFB" w:rsidRDefault="00000000">
            <w:r>
              <w:rPr>
                <w:sz w:val="20"/>
              </w:rPr>
              <w:t>☐  Cover page: group number + all 7 student IDs</w:t>
            </w:r>
          </w:p>
        </w:tc>
      </w:tr>
      <w:tr w:rsidR="00642CFB" w14:paraId="31BF5D4F" w14:textId="77777777">
        <w:tc>
          <w:tcPr>
            <w:tcW w:w="9026" w:type="dxa"/>
            <w:tcBorders>
              <w:top w:val="single" w:sz="4" w:space="0" w:color="000000"/>
              <w:left w:val="single" w:sz="4" w:space="0" w:color="000000"/>
              <w:bottom w:val="single" w:sz="4" w:space="0" w:color="000000"/>
              <w:right w:val="single" w:sz="4" w:space="0" w:color="000000"/>
            </w:tcBorders>
          </w:tcPr>
          <w:p w14:paraId="1BF8C58C" w14:textId="77777777" w:rsidR="00642CFB" w:rsidRDefault="00000000">
            <w:r>
              <w:rPr>
                <w:sz w:val="20"/>
              </w:rPr>
              <w:t>☐  Section 1 — system architecture diagram included</w:t>
            </w:r>
          </w:p>
        </w:tc>
      </w:tr>
      <w:tr w:rsidR="00642CFB" w14:paraId="53EF39A9" w14:textId="77777777">
        <w:tc>
          <w:tcPr>
            <w:tcW w:w="9026" w:type="dxa"/>
            <w:tcBorders>
              <w:top w:val="single" w:sz="4" w:space="0" w:color="000000"/>
              <w:left w:val="single" w:sz="4" w:space="0" w:color="000000"/>
              <w:bottom w:val="single" w:sz="4" w:space="0" w:color="000000"/>
              <w:right w:val="single" w:sz="4" w:space="0" w:color="000000"/>
            </w:tcBorders>
          </w:tcPr>
          <w:p w14:paraId="156B6430" w14:textId="77777777" w:rsidR="00642CFB" w:rsidRDefault="00000000">
            <w:r>
              <w:rPr>
                <w:sz w:val="20"/>
              </w:rPr>
              <w:t>☐  Section 2 — technology choices justified with alternatives</w:t>
            </w:r>
          </w:p>
        </w:tc>
      </w:tr>
      <w:tr w:rsidR="00642CFB" w14:paraId="31032182" w14:textId="77777777">
        <w:tc>
          <w:tcPr>
            <w:tcW w:w="9026" w:type="dxa"/>
            <w:tcBorders>
              <w:top w:val="single" w:sz="4" w:space="0" w:color="000000"/>
              <w:left w:val="single" w:sz="4" w:space="0" w:color="000000"/>
              <w:bottom w:val="single" w:sz="4" w:space="0" w:color="000000"/>
              <w:right w:val="single" w:sz="4" w:space="0" w:color="000000"/>
            </w:tcBorders>
          </w:tcPr>
          <w:p w14:paraId="1B83F964" w14:textId="77777777" w:rsidR="00642CFB" w:rsidRDefault="00000000">
            <w:r>
              <w:rPr>
                <w:sz w:val="20"/>
              </w:rPr>
              <w:t>☐  Section 3 — deployment guide: someone else can run your project</w:t>
            </w:r>
          </w:p>
        </w:tc>
      </w:tr>
      <w:tr w:rsidR="00642CFB" w14:paraId="2B10556E" w14:textId="77777777">
        <w:tc>
          <w:tcPr>
            <w:tcW w:w="9026" w:type="dxa"/>
            <w:tcBorders>
              <w:top w:val="single" w:sz="4" w:space="0" w:color="000000"/>
              <w:left w:val="single" w:sz="4" w:space="0" w:color="000000"/>
              <w:bottom w:val="single" w:sz="4" w:space="0" w:color="000000"/>
              <w:right w:val="single" w:sz="4" w:space="0" w:color="000000"/>
            </w:tcBorders>
          </w:tcPr>
          <w:p w14:paraId="60294A32" w14:textId="77777777" w:rsidR="00642CFB" w:rsidRDefault="00000000">
            <w:r>
              <w:rPr>
                <w:sz w:val="20"/>
              </w:rPr>
              <w:t>☐  Section 4 — IP Strategy: novelty, prior art, patent decision</w:t>
            </w:r>
          </w:p>
        </w:tc>
      </w:tr>
      <w:tr w:rsidR="00642CFB" w14:paraId="14CF38A5" w14:textId="77777777">
        <w:tc>
          <w:tcPr>
            <w:tcW w:w="9026" w:type="dxa"/>
            <w:tcBorders>
              <w:top w:val="single" w:sz="4" w:space="0" w:color="000000"/>
              <w:left w:val="single" w:sz="4" w:space="0" w:color="000000"/>
              <w:bottom w:val="single" w:sz="4" w:space="0" w:color="000000"/>
              <w:right w:val="single" w:sz="4" w:space="0" w:color="000000"/>
            </w:tcBorders>
          </w:tcPr>
          <w:p w14:paraId="2CAA1AB4" w14:textId="77777777" w:rsidR="00642CFB" w:rsidRDefault="00000000">
            <w:r>
              <w:rPr>
                <w:sz w:val="20"/>
              </w:rPr>
              <w:t>☐  Section 5 — limitations and future work</w:t>
            </w:r>
          </w:p>
        </w:tc>
      </w:tr>
      <w:tr w:rsidR="00642CFB" w14:paraId="227DF992" w14:textId="77777777">
        <w:tc>
          <w:tcPr>
            <w:tcW w:w="9026" w:type="dxa"/>
            <w:tcBorders>
              <w:top w:val="single" w:sz="4" w:space="0" w:color="000000"/>
              <w:left w:val="single" w:sz="4" w:space="0" w:color="000000"/>
              <w:bottom w:val="single" w:sz="4" w:space="0" w:color="000000"/>
              <w:right w:val="single" w:sz="4" w:space="0" w:color="000000"/>
            </w:tcBorders>
          </w:tcPr>
          <w:p w14:paraId="6CBCCFD4" w14:textId="77777777" w:rsidR="00642CFB" w:rsidRDefault="00000000">
            <w:r>
              <w:rPr>
                <w:sz w:val="20"/>
              </w:rPr>
              <w:t>☐  All references in APA 7th edition (not counted in page limit)</w:t>
            </w:r>
          </w:p>
        </w:tc>
      </w:tr>
    </w:tbl>
    <w:p w14:paraId="55DC0BC3" w14:textId="77777777" w:rsidR="00642CFB" w:rsidRDefault="00642CFB"/>
    <w:p w14:paraId="75BC1ABE" w14:textId="77777777" w:rsidR="00642CFB" w:rsidRDefault="00000000">
      <w:pPr>
        <w:spacing w:before="400" w:after="80" w:line="360" w:lineRule="auto"/>
      </w:pPr>
      <w:r>
        <w:rPr>
          <w:b/>
          <w:color w:val="0F1F2E"/>
          <w:sz w:val="28"/>
        </w:rPr>
        <w:t>Section 1 — System Architecture</w:t>
      </w:r>
    </w:p>
    <w:p w14:paraId="4C5AE23C" w14:textId="77777777" w:rsidR="00642CFB" w:rsidRDefault="00000000">
      <w:pPr>
        <w:spacing w:after="160" w:line="360" w:lineRule="auto"/>
      </w:pPr>
      <w:r>
        <w:rPr>
          <w:i/>
          <w:color w:val="636E78"/>
          <w:sz w:val="22"/>
        </w:rPr>
        <w:t>2–3 pages — component diagram, data flow, technology stack overview</w:t>
      </w:r>
    </w:p>
    <w:p w14:paraId="55A5F156" w14:textId="77777777" w:rsidR="00642CFB" w:rsidRDefault="00000000">
      <w:pPr>
        <w:spacing w:before="40" w:after="80" w:line="360" w:lineRule="auto"/>
        <w:jc w:val="both"/>
      </w:pPr>
      <w:r>
        <w:rPr>
          <w:i/>
          <w:color w:val="636E78"/>
          <w:sz w:val="22"/>
        </w:rPr>
        <w:t>Include a diagram showing how all parts of your system connect. Label every component. Show data flow direction with arrows. Then explain the diagram in text so it can be understood without the image alone.</w:t>
      </w:r>
    </w:p>
    <w:p w14:paraId="5A284C67" w14:textId="77777777" w:rsidR="00642CFB" w:rsidRDefault="00000000">
      <w:pPr>
        <w:spacing w:before="120" w:after="120" w:line="360" w:lineRule="auto"/>
        <w:jc w:val="both"/>
      </w:pPr>
      <w:r>
        <w:rPr>
          <w:i/>
          <w:color w:val="636E78"/>
        </w:rPr>
        <w:t>[Insert your system architecture diagram here.]</w:t>
      </w:r>
    </w:p>
    <w:p w14:paraId="5707F54A" w14:textId="77777777" w:rsidR="00642CFB" w:rsidRDefault="00000000">
      <w:pPr>
        <w:spacing w:before="240" w:after="80" w:line="360" w:lineRule="auto"/>
      </w:pPr>
      <w:r>
        <w:rPr>
          <w:b/>
          <w:color w:val="0F1F2E"/>
        </w:rPr>
        <w:t>Component overview</w:t>
      </w:r>
    </w:p>
    <w:p w14:paraId="675A0AF8" w14:textId="77777777" w:rsidR="00642CFB" w:rsidRDefault="00000000">
      <w:pPr>
        <w:spacing w:before="40" w:after="80" w:line="360" w:lineRule="auto"/>
        <w:jc w:val="both"/>
      </w:pPr>
      <w:r>
        <w:rPr>
          <w:i/>
          <w:color w:val="636E78"/>
          <w:sz w:val="22"/>
        </w:rPr>
        <w:t>Briefly describe each major component — what it does and why it is needed.</w:t>
      </w:r>
    </w:p>
    <w:p w14:paraId="0463CC4D" w14:textId="77777777" w:rsidR="00642CFB" w:rsidRDefault="00000000">
      <w:pPr>
        <w:spacing w:before="120" w:after="120" w:line="360" w:lineRule="auto"/>
        <w:jc w:val="both"/>
      </w:pPr>
      <w:r>
        <w:rPr>
          <w:i/>
          <w:color w:val="636E78"/>
        </w:rPr>
        <w:t>[Describe each component in 2–4 sentences. Use the same names as in your diagram.]</w:t>
      </w:r>
    </w:p>
    <w:p w14:paraId="03A15149" w14:textId="77777777" w:rsidR="00642CFB" w:rsidRDefault="00000000">
      <w:pPr>
        <w:spacing w:before="240" w:after="80" w:line="360" w:lineRule="auto"/>
      </w:pPr>
      <w:r>
        <w:rPr>
          <w:b/>
          <w:color w:val="0F1F2E"/>
        </w:rPr>
        <w:t>Data flow</w:t>
      </w:r>
    </w:p>
    <w:p w14:paraId="5EB8108B" w14:textId="77777777" w:rsidR="00642CFB" w:rsidRDefault="00000000">
      <w:pPr>
        <w:spacing w:before="40" w:after="80" w:line="360" w:lineRule="auto"/>
        <w:jc w:val="both"/>
      </w:pPr>
      <w:r>
        <w:rPr>
          <w:i/>
          <w:color w:val="636E78"/>
          <w:sz w:val="22"/>
        </w:rPr>
        <w:t>Walk through a typical user interaction from start to finish. Where does data originate? How does it move between components? Where is it stored or processed?</w:t>
      </w:r>
    </w:p>
    <w:p w14:paraId="565F9915" w14:textId="77777777" w:rsidR="00642CFB" w:rsidRDefault="00000000">
      <w:pPr>
        <w:spacing w:before="120" w:after="120" w:line="360" w:lineRule="auto"/>
        <w:jc w:val="both"/>
      </w:pPr>
      <w:r>
        <w:rPr>
          <w:i/>
          <w:color w:val="636E78"/>
        </w:rPr>
        <w:t>[Describe the data flow for your main use case.]</w:t>
      </w:r>
    </w:p>
    <w:p w14:paraId="2C80ACBF" w14:textId="77777777" w:rsidR="00642CFB" w:rsidRDefault="00000000">
      <w:pPr>
        <w:spacing w:before="400" w:after="80" w:line="360" w:lineRule="auto"/>
      </w:pPr>
      <w:r>
        <w:rPr>
          <w:b/>
          <w:color w:val="0F1F2E"/>
          <w:sz w:val="28"/>
        </w:rPr>
        <w:t>Section 2 — Technology Justification</w:t>
      </w:r>
    </w:p>
    <w:p w14:paraId="5F6FE75D" w14:textId="77777777" w:rsidR="00642CFB" w:rsidRDefault="00000000">
      <w:pPr>
        <w:spacing w:after="160" w:line="360" w:lineRule="auto"/>
      </w:pPr>
      <w:r>
        <w:rPr>
          <w:i/>
          <w:color w:val="636E78"/>
          <w:sz w:val="22"/>
        </w:rPr>
        <w:t>2–3 pages — why you chose each technology, alternatives considered, trade-offs</w:t>
      </w:r>
    </w:p>
    <w:p w14:paraId="630BBBAA" w14:textId="77777777" w:rsidR="00642CFB" w:rsidRDefault="00000000">
      <w:pPr>
        <w:spacing w:before="40" w:after="80" w:line="360" w:lineRule="auto"/>
        <w:jc w:val="both"/>
      </w:pPr>
      <w:r>
        <w:rPr>
          <w:i/>
          <w:color w:val="636E78"/>
          <w:sz w:val="22"/>
        </w:rPr>
        <w:lastRenderedPageBreak/>
        <w:t>For each key technology or tool, state what you chose, what you considered instead, and why you made the decision. Vague answers ("it was easy to use") score poorly — be specific about trade-offs.</w:t>
      </w:r>
    </w:p>
    <w:tbl>
      <w:tblPr>
        <w:tblW w:w="0" w:type="auto"/>
        <w:tblLook w:val="04A0" w:firstRow="1" w:lastRow="0" w:firstColumn="1" w:lastColumn="0" w:noHBand="0" w:noVBand="1"/>
      </w:tblPr>
      <w:tblGrid>
        <w:gridCol w:w="2254"/>
        <w:gridCol w:w="2254"/>
        <w:gridCol w:w="2254"/>
        <w:gridCol w:w="2254"/>
      </w:tblGrid>
      <w:tr w:rsidR="00642CFB" w14:paraId="22243E57"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42B63A4" w14:textId="77777777" w:rsidR="00642CFB" w:rsidRDefault="00000000">
            <w:r>
              <w:rPr>
                <w:b/>
                <w:sz w:val="20"/>
              </w:rPr>
              <w:t>Technology / Tool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1F9A6039" w14:textId="77777777" w:rsidR="00642CFB" w:rsidRDefault="00000000">
            <w:r>
              <w:rPr>
                <w:b/>
                <w:sz w:val="20"/>
              </w:rPr>
              <w:t>What we chose</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06A35CA" w14:textId="77777777" w:rsidR="00642CFB" w:rsidRDefault="00000000">
            <w:r>
              <w:rPr>
                <w:b/>
                <w:sz w:val="20"/>
              </w:rPr>
              <w:t>Alternatives considered</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59E3A03" w14:textId="77777777" w:rsidR="00642CFB" w:rsidRDefault="00000000">
            <w:r>
              <w:rPr>
                <w:b/>
                <w:sz w:val="20"/>
              </w:rPr>
              <w:t>Why we chose this</w:t>
            </w:r>
          </w:p>
        </w:tc>
      </w:tr>
      <w:tr w:rsidR="00642CFB" w14:paraId="760480BC" w14:textId="77777777">
        <w:tc>
          <w:tcPr>
            <w:tcW w:w="2256" w:type="dxa"/>
            <w:tcBorders>
              <w:top w:val="single" w:sz="4" w:space="0" w:color="000000"/>
              <w:left w:val="single" w:sz="4" w:space="0" w:color="000000"/>
              <w:bottom w:val="single" w:sz="4" w:space="0" w:color="000000"/>
              <w:right w:val="single" w:sz="4" w:space="0" w:color="000000"/>
            </w:tcBorders>
          </w:tcPr>
          <w:p w14:paraId="637845E2"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181DEB73"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4EDE4BA1"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410849D0" w14:textId="77777777" w:rsidR="00642CFB" w:rsidRDefault="00642CFB"/>
        </w:tc>
      </w:tr>
      <w:tr w:rsidR="00642CFB" w14:paraId="35FA53B5" w14:textId="77777777">
        <w:tc>
          <w:tcPr>
            <w:tcW w:w="2256" w:type="dxa"/>
            <w:tcBorders>
              <w:top w:val="single" w:sz="4" w:space="0" w:color="000000"/>
              <w:left w:val="single" w:sz="4" w:space="0" w:color="000000"/>
              <w:bottom w:val="single" w:sz="4" w:space="0" w:color="000000"/>
              <w:right w:val="single" w:sz="4" w:space="0" w:color="000000"/>
            </w:tcBorders>
          </w:tcPr>
          <w:p w14:paraId="25CB93C6"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0DF0E6ED"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6DD7DD53"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0D52A115" w14:textId="77777777" w:rsidR="00642CFB" w:rsidRDefault="00642CFB"/>
        </w:tc>
      </w:tr>
      <w:tr w:rsidR="00642CFB" w14:paraId="01EB2300" w14:textId="77777777">
        <w:tc>
          <w:tcPr>
            <w:tcW w:w="2256" w:type="dxa"/>
            <w:tcBorders>
              <w:top w:val="single" w:sz="4" w:space="0" w:color="000000"/>
              <w:left w:val="single" w:sz="4" w:space="0" w:color="000000"/>
              <w:bottom w:val="single" w:sz="4" w:space="0" w:color="000000"/>
              <w:right w:val="single" w:sz="4" w:space="0" w:color="000000"/>
            </w:tcBorders>
          </w:tcPr>
          <w:p w14:paraId="5F6A1F9E"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054BDA93"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4A0CFBA3"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6F1E8BEE" w14:textId="77777777" w:rsidR="00642CFB" w:rsidRDefault="00642CFB"/>
        </w:tc>
      </w:tr>
      <w:tr w:rsidR="00642CFB" w14:paraId="725BC7E2" w14:textId="77777777">
        <w:tc>
          <w:tcPr>
            <w:tcW w:w="2256" w:type="dxa"/>
            <w:tcBorders>
              <w:top w:val="single" w:sz="4" w:space="0" w:color="000000"/>
              <w:left w:val="single" w:sz="4" w:space="0" w:color="000000"/>
              <w:bottom w:val="single" w:sz="4" w:space="0" w:color="000000"/>
              <w:right w:val="single" w:sz="4" w:space="0" w:color="000000"/>
            </w:tcBorders>
          </w:tcPr>
          <w:p w14:paraId="34AA5C17"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069BB4D4"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1E74E4A9"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0574F15A" w14:textId="77777777" w:rsidR="00642CFB" w:rsidRDefault="00642CFB"/>
        </w:tc>
      </w:tr>
      <w:tr w:rsidR="00642CFB" w14:paraId="4F8A1690" w14:textId="77777777">
        <w:tc>
          <w:tcPr>
            <w:tcW w:w="2256" w:type="dxa"/>
            <w:tcBorders>
              <w:top w:val="single" w:sz="4" w:space="0" w:color="000000"/>
              <w:left w:val="single" w:sz="4" w:space="0" w:color="000000"/>
              <w:bottom w:val="single" w:sz="4" w:space="0" w:color="000000"/>
              <w:right w:val="single" w:sz="4" w:space="0" w:color="000000"/>
            </w:tcBorders>
          </w:tcPr>
          <w:p w14:paraId="4610202A"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73AEB6DC"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10A9FA54"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63F52B46" w14:textId="77777777" w:rsidR="00642CFB" w:rsidRDefault="00642CFB"/>
        </w:tc>
      </w:tr>
      <w:tr w:rsidR="00642CFB" w14:paraId="1D0043B6" w14:textId="77777777">
        <w:tc>
          <w:tcPr>
            <w:tcW w:w="2256" w:type="dxa"/>
            <w:tcBorders>
              <w:top w:val="single" w:sz="4" w:space="0" w:color="000000"/>
              <w:left w:val="single" w:sz="4" w:space="0" w:color="000000"/>
              <w:bottom w:val="single" w:sz="4" w:space="0" w:color="000000"/>
              <w:right w:val="single" w:sz="4" w:space="0" w:color="000000"/>
            </w:tcBorders>
          </w:tcPr>
          <w:p w14:paraId="7F906EFF"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62FF20EC"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709EFA56" w14:textId="77777777" w:rsidR="00642CFB" w:rsidRDefault="00642CFB"/>
        </w:tc>
        <w:tc>
          <w:tcPr>
            <w:tcW w:w="2256" w:type="dxa"/>
            <w:tcBorders>
              <w:top w:val="single" w:sz="4" w:space="0" w:color="000000"/>
              <w:left w:val="single" w:sz="4" w:space="0" w:color="000000"/>
              <w:bottom w:val="single" w:sz="4" w:space="0" w:color="000000"/>
              <w:right w:val="single" w:sz="4" w:space="0" w:color="000000"/>
            </w:tcBorders>
          </w:tcPr>
          <w:p w14:paraId="1DF6B812" w14:textId="77777777" w:rsidR="00642CFB" w:rsidRDefault="00642CFB"/>
        </w:tc>
      </w:tr>
    </w:tbl>
    <w:p w14:paraId="2E32674C" w14:textId="77777777" w:rsidR="00642CFB" w:rsidRDefault="00000000">
      <w:pPr>
        <w:spacing w:before="40" w:after="80" w:line="360" w:lineRule="auto"/>
        <w:jc w:val="both"/>
      </w:pPr>
      <w:r>
        <w:rPr>
          <w:i/>
          <w:color w:val="636E78"/>
          <w:sz w:val="22"/>
        </w:rPr>
        <w:t>After the table, add a short paragraph on any technical risks you identified and how you managed them.</w:t>
      </w:r>
    </w:p>
    <w:p w14:paraId="5EB1A1B4" w14:textId="77777777" w:rsidR="00642CFB" w:rsidRDefault="00000000">
      <w:pPr>
        <w:spacing w:before="120" w:after="120" w:line="360" w:lineRule="auto"/>
        <w:jc w:val="both"/>
      </w:pPr>
      <w:r>
        <w:rPr>
          <w:i/>
          <w:color w:val="636E78"/>
        </w:rPr>
        <w:t>[Technical risks and mitigation: describe constraints or uncertainties that affected your technology choices, and what you did about them.]</w:t>
      </w:r>
    </w:p>
    <w:p w14:paraId="5F956116" w14:textId="77777777" w:rsidR="00642CFB" w:rsidRDefault="00000000">
      <w:pPr>
        <w:spacing w:before="400" w:after="80" w:line="360" w:lineRule="auto"/>
      </w:pPr>
      <w:r>
        <w:rPr>
          <w:b/>
          <w:color w:val="0F1F2E"/>
          <w:sz w:val="28"/>
        </w:rPr>
        <w:t>Section 3 — Deployment Guide</w:t>
      </w:r>
    </w:p>
    <w:p w14:paraId="00BA7C03" w14:textId="77777777" w:rsidR="00642CFB" w:rsidRDefault="00000000">
      <w:pPr>
        <w:spacing w:after="160" w:line="360" w:lineRule="auto"/>
      </w:pPr>
      <w:r>
        <w:rPr>
          <w:i/>
          <w:color w:val="636E78"/>
          <w:sz w:val="22"/>
        </w:rPr>
        <w:t>1–2 pages — step-by-step setup, environment requirements, troubleshooting</w:t>
      </w:r>
    </w:p>
    <w:p w14:paraId="0D342B9A" w14:textId="77777777" w:rsidR="00642CFB" w:rsidRDefault="00000000">
      <w:pPr>
        <w:spacing w:before="40" w:after="80" w:line="360" w:lineRule="auto"/>
        <w:jc w:val="both"/>
      </w:pPr>
      <w:r>
        <w:rPr>
          <w:i/>
          <w:color w:val="636E78"/>
          <w:sz w:val="22"/>
        </w:rPr>
        <w:t>Write for someone who has never seen your project before. Number every step. Include exact commands where relevant.</w:t>
      </w:r>
    </w:p>
    <w:p w14:paraId="25796261" w14:textId="77777777" w:rsidR="00642CFB" w:rsidRDefault="00000000">
      <w:pPr>
        <w:spacing w:before="240" w:after="80" w:line="360" w:lineRule="auto"/>
      </w:pPr>
      <w:r>
        <w:rPr>
          <w:b/>
          <w:color w:val="0F1F2E"/>
        </w:rPr>
        <w:t>Environment requirements</w:t>
      </w:r>
    </w:p>
    <w:tbl>
      <w:tblPr>
        <w:tblW w:w="0" w:type="auto"/>
        <w:tblLook w:val="04A0" w:firstRow="1" w:lastRow="0" w:firstColumn="1" w:lastColumn="0" w:noHBand="0" w:noVBand="1"/>
      </w:tblPr>
      <w:tblGrid>
        <w:gridCol w:w="4508"/>
        <w:gridCol w:w="4508"/>
      </w:tblGrid>
      <w:tr w:rsidR="00642CFB" w14:paraId="51B42F03" w14:textId="77777777">
        <w:tc>
          <w:tcPr>
            <w:tcW w:w="4513" w:type="dxa"/>
            <w:tcBorders>
              <w:top w:val="single" w:sz="4" w:space="0" w:color="000000"/>
              <w:left w:val="single" w:sz="4" w:space="0" w:color="000000"/>
              <w:bottom w:val="single" w:sz="4" w:space="0" w:color="000000"/>
              <w:right w:val="single" w:sz="4" w:space="0" w:color="000000"/>
            </w:tcBorders>
            <w:shd w:val="clear" w:color="auto" w:fill="F2F2F2"/>
          </w:tcPr>
          <w:p w14:paraId="3CBFE164" w14:textId="77777777" w:rsidR="00642CFB" w:rsidRDefault="00000000">
            <w:r>
              <w:rPr>
                <w:b/>
                <w:sz w:val="20"/>
              </w:rPr>
              <w:t>Requirement</w:t>
            </w:r>
          </w:p>
        </w:tc>
        <w:tc>
          <w:tcPr>
            <w:tcW w:w="4513" w:type="dxa"/>
            <w:tcBorders>
              <w:top w:val="single" w:sz="4" w:space="0" w:color="000000"/>
              <w:left w:val="single" w:sz="4" w:space="0" w:color="000000"/>
              <w:bottom w:val="single" w:sz="4" w:space="0" w:color="000000"/>
              <w:right w:val="single" w:sz="4" w:space="0" w:color="000000"/>
            </w:tcBorders>
            <w:shd w:val="clear" w:color="auto" w:fill="F2F2F2"/>
          </w:tcPr>
          <w:p w14:paraId="283699BA" w14:textId="77777777" w:rsidR="00642CFB" w:rsidRDefault="00000000">
            <w:r>
              <w:rPr>
                <w:b/>
                <w:sz w:val="20"/>
              </w:rPr>
              <w:t>Version / Notes</w:t>
            </w:r>
          </w:p>
        </w:tc>
      </w:tr>
      <w:tr w:rsidR="00642CFB" w14:paraId="729886B0" w14:textId="77777777">
        <w:tc>
          <w:tcPr>
            <w:tcW w:w="4513" w:type="dxa"/>
            <w:tcBorders>
              <w:top w:val="single" w:sz="4" w:space="0" w:color="000000"/>
              <w:left w:val="single" w:sz="4" w:space="0" w:color="000000"/>
              <w:bottom w:val="single" w:sz="4" w:space="0" w:color="000000"/>
              <w:right w:val="single" w:sz="4" w:space="0" w:color="000000"/>
            </w:tcBorders>
          </w:tcPr>
          <w:p w14:paraId="087C7A02" w14:textId="77777777" w:rsidR="00642CFB" w:rsidRDefault="00642CFB"/>
        </w:tc>
        <w:tc>
          <w:tcPr>
            <w:tcW w:w="4513" w:type="dxa"/>
            <w:tcBorders>
              <w:top w:val="single" w:sz="4" w:space="0" w:color="000000"/>
              <w:left w:val="single" w:sz="4" w:space="0" w:color="000000"/>
              <w:bottom w:val="single" w:sz="4" w:space="0" w:color="000000"/>
              <w:right w:val="single" w:sz="4" w:space="0" w:color="000000"/>
            </w:tcBorders>
          </w:tcPr>
          <w:p w14:paraId="2A615221" w14:textId="77777777" w:rsidR="00642CFB" w:rsidRDefault="00642CFB"/>
        </w:tc>
      </w:tr>
      <w:tr w:rsidR="00642CFB" w14:paraId="1BBA7FC9" w14:textId="77777777">
        <w:tc>
          <w:tcPr>
            <w:tcW w:w="4513" w:type="dxa"/>
            <w:tcBorders>
              <w:top w:val="single" w:sz="4" w:space="0" w:color="000000"/>
              <w:left w:val="single" w:sz="4" w:space="0" w:color="000000"/>
              <w:bottom w:val="single" w:sz="4" w:space="0" w:color="000000"/>
              <w:right w:val="single" w:sz="4" w:space="0" w:color="000000"/>
            </w:tcBorders>
          </w:tcPr>
          <w:p w14:paraId="607411CF" w14:textId="77777777" w:rsidR="00642CFB" w:rsidRDefault="00642CFB"/>
        </w:tc>
        <w:tc>
          <w:tcPr>
            <w:tcW w:w="4513" w:type="dxa"/>
            <w:tcBorders>
              <w:top w:val="single" w:sz="4" w:space="0" w:color="000000"/>
              <w:left w:val="single" w:sz="4" w:space="0" w:color="000000"/>
              <w:bottom w:val="single" w:sz="4" w:space="0" w:color="000000"/>
              <w:right w:val="single" w:sz="4" w:space="0" w:color="000000"/>
            </w:tcBorders>
          </w:tcPr>
          <w:p w14:paraId="5FDC2669" w14:textId="77777777" w:rsidR="00642CFB" w:rsidRDefault="00642CFB"/>
        </w:tc>
      </w:tr>
      <w:tr w:rsidR="00642CFB" w14:paraId="7F3A4ABF" w14:textId="77777777">
        <w:tc>
          <w:tcPr>
            <w:tcW w:w="4513" w:type="dxa"/>
            <w:tcBorders>
              <w:top w:val="single" w:sz="4" w:space="0" w:color="000000"/>
              <w:left w:val="single" w:sz="4" w:space="0" w:color="000000"/>
              <w:bottom w:val="single" w:sz="4" w:space="0" w:color="000000"/>
              <w:right w:val="single" w:sz="4" w:space="0" w:color="000000"/>
            </w:tcBorders>
          </w:tcPr>
          <w:p w14:paraId="5CC4FC3D" w14:textId="77777777" w:rsidR="00642CFB" w:rsidRDefault="00642CFB"/>
        </w:tc>
        <w:tc>
          <w:tcPr>
            <w:tcW w:w="4513" w:type="dxa"/>
            <w:tcBorders>
              <w:top w:val="single" w:sz="4" w:space="0" w:color="000000"/>
              <w:left w:val="single" w:sz="4" w:space="0" w:color="000000"/>
              <w:bottom w:val="single" w:sz="4" w:space="0" w:color="000000"/>
              <w:right w:val="single" w:sz="4" w:space="0" w:color="000000"/>
            </w:tcBorders>
          </w:tcPr>
          <w:p w14:paraId="0C0D8F2C" w14:textId="77777777" w:rsidR="00642CFB" w:rsidRDefault="00642CFB"/>
        </w:tc>
      </w:tr>
      <w:tr w:rsidR="00642CFB" w14:paraId="7347C4F9" w14:textId="77777777">
        <w:tc>
          <w:tcPr>
            <w:tcW w:w="4513" w:type="dxa"/>
            <w:tcBorders>
              <w:top w:val="single" w:sz="4" w:space="0" w:color="000000"/>
              <w:left w:val="single" w:sz="4" w:space="0" w:color="000000"/>
              <w:bottom w:val="single" w:sz="4" w:space="0" w:color="000000"/>
              <w:right w:val="single" w:sz="4" w:space="0" w:color="000000"/>
            </w:tcBorders>
          </w:tcPr>
          <w:p w14:paraId="7A527154" w14:textId="77777777" w:rsidR="00642CFB" w:rsidRDefault="00642CFB"/>
        </w:tc>
        <w:tc>
          <w:tcPr>
            <w:tcW w:w="4513" w:type="dxa"/>
            <w:tcBorders>
              <w:top w:val="single" w:sz="4" w:space="0" w:color="000000"/>
              <w:left w:val="single" w:sz="4" w:space="0" w:color="000000"/>
              <w:bottom w:val="single" w:sz="4" w:space="0" w:color="000000"/>
              <w:right w:val="single" w:sz="4" w:space="0" w:color="000000"/>
            </w:tcBorders>
          </w:tcPr>
          <w:p w14:paraId="47D28BBE" w14:textId="77777777" w:rsidR="00642CFB" w:rsidRDefault="00642CFB"/>
        </w:tc>
      </w:tr>
    </w:tbl>
    <w:p w14:paraId="235C7334" w14:textId="77777777" w:rsidR="00642CFB" w:rsidRDefault="00000000">
      <w:pPr>
        <w:spacing w:before="240" w:after="80" w:line="360" w:lineRule="auto"/>
      </w:pPr>
      <w:r>
        <w:rPr>
          <w:b/>
          <w:color w:val="0F1F2E"/>
        </w:rPr>
        <w:t>Setup steps</w:t>
      </w:r>
    </w:p>
    <w:p w14:paraId="2CBC575A" w14:textId="77777777" w:rsidR="00642CFB" w:rsidRDefault="00000000">
      <w:pPr>
        <w:pStyle w:val="a4"/>
        <w:spacing w:before="40" w:after="40" w:line="360" w:lineRule="auto"/>
        <w:jc w:val="both"/>
      </w:pPr>
      <w:r>
        <w:t>1. Clone the repository: [URL]</w:t>
      </w:r>
    </w:p>
    <w:p w14:paraId="506FD9C8" w14:textId="77777777" w:rsidR="00642CFB" w:rsidRDefault="00000000">
      <w:pPr>
        <w:pStyle w:val="a4"/>
        <w:spacing w:before="40" w:after="40" w:line="360" w:lineRule="auto"/>
        <w:jc w:val="both"/>
      </w:pPr>
      <w:r>
        <w:t>2. Install dependencies: [command]</w:t>
      </w:r>
    </w:p>
    <w:p w14:paraId="6E02AF6F" w14:textId="77777777" w:rsidR="00642CFB" w:rsidRDefault="00000000">
      <w:pPr>
        <w:pStyle w:val="a4"/>
        <w:spacing w:before="40" w:after="40" w:line="360" w:lineRule="auto"/>
        <w:jc w:val="both"/>
      </w:pPr>
      <w:r>
        <w:t>3. Configure environment variables: [list required variables and where to set them]</w:t>
      </w:r>
    </w:p>
    <w:p w14:paraId="78113719" w14:textId="77777777" w:rsidR="00642CFB" w:rsidRDefault="00000000">
      <w:pPr>
        <w:pStyle w:val="a4"/>
        <w:spacing w:before="40" w:after="40" w:line="360" w:lineRule="auto"/>
        <w:jc w:val="both"/>
      </w:pPr>
      <w:r>
        <w:t>4. Run the application: [command]</w:t>
      </w:r>
    </w:p>
    <w:p w14:paraId="477BAB00" w14:textId="77777777" w:rsidR="00642CFB" w:rsidRDefault="00000000">
      <w:pPr>
        <w:pStyle w:val="a4"/>
        <w:spacing w:before="40" w:after="40" w:line="360" w:lineRule="auto"/>
        <w:jc w:val="both"/>
      </w:pPr>
      <w:r>
        <w:t>5. Verify it is working: [what to check]</w:t>
      </w:r>
    </w:p>
    <w:p w14:paraId="6E5BEEA5" w14:textId="77777777" w:rsidR="00642CFB" w:rsidRDefault="00000000">
      <w:pPr>
        <w:spacing w:before="240" w:after="80" w:line="360" w:lineRule="auto"/>
      </w:pPr>
      <w:r>
        <w:rPr>
          <w:b/>
          <w:color w:val="0F1F2E"/>
        </w:rPr>
        <w:t>Common issues and solutions</w:t>
      </w:r>
    </w:p>
    <w:p w14:paraId="57DF335D" w14:textId="77777777" w:rsidR="00642CFB" w:rsidRDefault="00000000">
      <w:pPr>
        <w:spacing w:before="40" w:after="80" w:line="360" w:lineRule="auto"/>
        <w:jc w:val="both"/>
      </w:pPr>
      <w:r>
        <w:rPr>
          <w:i/>
          <w:color w:val="636E78"/>
          <w:sz w:val="22"/>
        </w:rPr>
        <w:t>List at least 2 problems a new user might encounter and how to resolve them.</w:t>
      </w:r>
    </w:p>
    <w:tbl>
      <w:tblPr>
        <w:tblW w:w="0" w:type="auto"/>
        <w:tblLook w:val="04A0" w:firstRow="1" w:lastRow="0" w:firstColumn="1" w:lastColumn="0" w:noHBand="0" w:noVBand="1"/>
      </w:tblPr>
      <w:tblGrid>
        <w:gridCol w:w="3006"/>
        <w:gridCol w:w="3005"/>
        <w:gridCol w:w="3005"/>
      </w:tblGrid>
      <w:tr w:rsidR="00642CFB" w14:paraId="5CA64D2D"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28C267B4" w14:textId="77777777" w:rsidR="00642CFB" w:rsidRDefault="00000000">
            <w:r>
              <w:rPr>
                <w:b/>
                <w:sz w:val="20"/>
              </w:rPr>
              <w:lastRenderedPageBreak/>
              <w:t>Problem</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51133F7" w14:textId="77777777" w:rsidR="00642CFB" w:rsidRDefault="00000000">
            <w:r>
              <w:rPr>
                <w:b/>
                <w:sz w:val="20"/>
              </w:rPr>
              <w:t>Likely cause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00360D3" w14:textId="77777777" w:rsidR="00642CFB" w:rsidRDefault="00000000">
            <w:r>
              <w:rPr>
                <w:b/>
                <w:sz w:val="20"/>
              </w:rPr>
              <w:t>Solution</w:t>
            </w:r>
          </w:p>
        </w:tc>
      </w:tr>
      <w:tr w:rsidR="00642CFB" w14:paraId="67A3F696" w14:textId="77777777">
        <w:tc>
          <w:tcPr>
            <w:tcW w:w="3009" w:type="dxa"/>
            <w:tcBorders>
              <w:top w:val="single" w:sz="4" w:space="0" w:color="000000"/>
              <w:left w:val="single" w:sz="4" w:space="0" w:color="000000"/>
              <w:bottom w:val="single" w:sz="4" w:space="0" w:color="000000"/>
              <w:right w:val="single" w:sz="4" w:space="0" w:color="000000"/>
            </w:tcBorders>
          </w:tcPr>
          <w:p w14:paraId="72EB9EF8"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543E9850"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00661799" w14:textId="77777777" w:rsidR="00642CFB" w:rsidRDefault="00642CFB"/>
        </w:tc>
      </w:tr>
      <w:tr w:rsidR="00642CFB" w14:paraId="79F12103" w14:textId="77777777">
        <w:tc>
          <w:tcPr>
            <w:tcW w:w="3009" w:type="dxa"/>
            <w:tcBorders>
              <w:top w:val="single" w:sz="4" w:space="0" w:color="000000"/>
              <w:left w:val="single" w:sz="4" w:space="0" w:color="000000"/>
              <w:bottom w:val="single" w:sz="4" w:space="0" w:color="000000"/>
              <w:right w:val="single" w:sz="4" w:space="0" w:color="000000"/>
            </w:tcBorders>
          </w:tcPr>
          <w:p w14:paraId="1837C691"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2EC96405"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7F0EE842" w14:textId="77777777" w:rsidR="00642CFB" w:rsidRDefault="00642CFB"/>
        </w:tc>
      </w:tr>
      <w:tr w:rsidR="00642CFB" w14:paraId="3D019292" w14:textId="77777777">
        <w:tc>
          <w:tcPr>
            <w:tcW w:w="3009" w:type="dxa"/>
            <w:tcBorders>
              <w:top w:val="single" w:sz="4" w:space="0" w:color="000000"/>
              <w:left w:val="single" w:sz="4" w:space="0" w:color="000000"/>
              <w:bottom w:val="single" w:sz="4" w:space="0" w:color="000000"/>
              <w:right w:val="single" w:sz="4" w:space="0" w:color="000000"/>
            </w:tcBorders>
          </w:tcPr>
          <w:p w14:paraId="328C65CE"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4F2A5119"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25760DF1" w14:textId="77777777" w:rsidR="00642CFB" w:rsidRDefault="00642CFB"/>
        </w:tc>
      </w:tr>
    </w:tbl>
    <w:p w14:paraId="0060B17A" w14:textId="77777777" w:rsidR="00642CFB" w:rsidRDefault="00000000">
      <w:pPr>
        <w:spacing w:before="400" w:after="80" w:line="360" w:lineRule="auto"/>
      </w:pPr>
      <w:r>
        <w:rPr>
          <w:b/>
          <w:color w:val="0F1F2E"/>
          <w:sz w:val="28"/>
        </w:rPr>
        <w:t>Section 4 — IP Strategy</w:t>
      </w:r>
    </w:p>
    <w:p w14:paraId="18853EE9" w14:textId="77777777" w:rsidR="00642CFB" w:rsidRDefault="00000000">
      <w:pPr>
        <w:spacing w:after="160" w:line="360" w:lineRule="auto"/>
      </w:pPr>
      <w:r>
        <w:rPr>
          <w:i/>
          <w:color w:val="636E78"/>
          <w:sz w:val="22"/>
        </w:rPr>
        <w:t>1 page — novelty, prior art, patent decision, alternative protection</w:t>
      </w:r>
    </w:p>
    <w:p w14:paraId="4ACB1CDA" w14:textId="77777777" w:rsidR="00642CFB" w:rsidRDefault="00000000">
      <w:pPr>
        <w:spacing w:before="40" w:after="80" w:line="360" w:lineRule="auto"/>
        <w:jc w:val="both"/>
      </w:pPr>
      <w:r>
        <w:rPr>
          <w:i/>
          <w:color w:val="636E78"/>
          <w:sz w:val="22"/>
        </w:rPr>
        <w:t>This is a learning exercise in strategic thinking — not legal advice. Focus on reasoning through the decision clearly.</w:t>
      </w:r>
    </w:p>
    <w:p w14:paraId="6D1EC5D8" w14:textId="77777777" w:rsidR="00642CFB" w:rsidRDefault="00000000">
      <w:pPr>
        <w:spacing w:before="240" w:after="80" w:line="360" w:lineRule="auto"/>
      </w:pPr>
      <w:r>
        <w:rPr>
          <w:b/>
          <w:color w:val="0F1F2E"/>
        </w:rPr>
        <w:t>Novelty analysis</w:t>
      </w:r>
    </w:p>
    <w:p w14:paraId="5098DC0A" w14:textId="77777777" w:rsidR="00642CFB" w:rsidRDefault="00000000">
      <w:pPr>
        <w:spacing w:before="40" w:after="80" w:line="360" w:lineRule="auto"/>
        <w:jc w:val="both"/>
      </w:pPr>
      <w:r>
        <w:rPr>
          <w:i/>
          <w:color w:val="636E78"/>
          <w:sz w:val="22"/>
        </w:rPr>
        <w:t>What is genuinely new about your solution compared to existing products?</w:t>
      </w:r>
    </w:p>
    <w:p w14:paraId="133E4D1E" w14:textId="77777777" w:rsidR="00642CFB" w:rsidRDefault="00000000">
      <w:pPr>
        <w:spacing w:before="120" w:after="120" w:line="360" w:lineRule="auto"/>
        <w:jc w:val="both"/>
      </w:pPr>
      <w:r>
        <w:rPr>
          <w:i/>
          <w:color w:val="636E78"/>
        </w:rPr>
        <w:t>[Describe what is novel. Be specific — reference comparable products.]</w:t>
      </w:r>
    </w:p>
    <w:p w14:paraId="58213770" w14:textId="77777777" w:rsidR="00642CFB" w:rsidRDefault="00000000">
      <w:pPr>
        <w:spacing w:before="240" w:after="80" w:line="360" w:lineRule="auto"/>
      </w:pPr>
      <w:r>
        <w:rPr>
          <w:b/>
          <w:color w:val="0F1F2E"/>
        </w:rPr>
        <w:t>Prior art (2–3 examples)</w:t>
      </w:r>
    </w:p>
    <w:tbl>
      <w:tblPr>
        <w:tblW w:w="0" w:type="auto"/>
        <w:tblLook w:val="04A0" w:firstRow="1" w:lastRow="0" w:firstColumn="1" w:lastColumn="0" w:noHBand="0" w:noVBand="1"/>
      </w:tblPr>
      <w:tblGrid>
        <w:gridCol w:w="3006"/>
        <w:gridCol w:w="3005"/>
        <w:gridCol w:w="3005"/>
      </w:tblGrid>
      <w:tr w:rsidR="00642CFB" w14:paraId="3303CA7B"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0D589EBB" w14:textId="77777777" w:rsidR="00642CFB" w:rsidRDefault="00000000">
            <w:r>
              <w:rPr>
                <w:b/>
                <w:sz w:val="20"/>
              </w:rPr>
              <w:t>Existing product / patent</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1BCE13A6" w14:textId="77777777" w:rsidR="00642CFB" w:rsidRDefault="00000000">
            <w:r>
              <w:rPr>
                <w:b/>
                <w:sz w:val="20"/>
              </w:rPr>
              <w:t>What it does</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BD4851F" w14:textId="77777777" w:rsidR="00642CFB" w:rsidRDefault="00000000">
            <w:r>
              <w:rPr>
                <w:b/>
                <w:sz w:val="20"/>
              </w:rPr>
              <w:t>How your solution differs</w:t>
            </w:r>
          </w:p>
        </w:tc>
      </w:tr>
      <w:tr w:rsidR="00642CFB" w14:paraId="5E4C9140" w14:textId="77777777">
        <w:tc>
          <w:tcPr>
            <w:tcW w:w="3009" w:type="dxa"/>
            <w:tcBorders>
              <w:top w:val="single" w:sz="4" w:space="0" w:color="000000"/>
              <w:left w:val="single" w:sz="4" w:space="0" w:color="000000"/>
              <w:bottom w:val="single" w:sz="4" w:space="0" w:color="000000"/>
              <w:right w:val="single" w:sz="4" w:space="0" w:color="000000"/>
            </w:tcBorders>
          </w:tcPr>
          <w:p w14:paraId="337BB0D1"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2B3B1D7D"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15E71CE7" w14:textId="77777777" w:rsidR="00642CFB" w:rsidRDefault="00642CFB"/>
        </w:tc>
      </w:tr>
      <w:tr w:rsidR="00642CFB" w14:paraId="16D941F1" w14:textId="77777777">
        <w:tc>
          <w:tcPr>
            <w:tcW w:w="3009" w:type="dxa"/>
            <w:tcBorders>
              <w:top w:val="single" w:sz="4" w:space="0" w:color="000000"/>
              <w:left w:val="single" w:sz="4" w:space="0" w:color="000000"/>
              <w:bottom w:val="single" w:sz="4" w:space="0" w:color="000000"/>
              <w:right w:val="single" w:sz="4" w:space="0" w:color="000000"/>
            </w:tcBorders>
          </w:tcPr>
          <w:p w14:paraId="3A6D1B18"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06B52F34"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6FE09C4E" w14:textId="77777777" w:rsidR="00642CFB" w:rsidRDefault="00642CFB"/>
        </w:tc>
      </w:tr>
      <w:tr w:rsidR="00642CFB" w14:paraId="5139B95E" w14:textId="77777777">
        <w:tc>
          <w:tcPr>
            <w:tcW w:w="3009" w:type="dxa"/>
            <w:tcBorders>
              <w:top w:val="single" w:sz="4" w:space="0" w:color="000000"/>
              <w:left w:val="single" w:sz="4" w:space="0" w:color="000000"/>
              <w:bottom w:val="single" w:sz="4" w:space="0" w:color="000000"/>
              <w:right w:val="single" w:sz="4" w:space="0" w:color="000000"/>
            </w:tcBorders>
          </w:tcPr>
          <w:p w14:paraId="27C379B8"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1121400B"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43A2A250" w14:textId="77777777" w:rsidR="00642CFB" w:rsidRDefault="00642CFB"/>
        </w:tc>
      </w:tr>
    </w:tbl>
    <w:p w14:paraId="2E8930FA" w14:textId="77777777" w:rsidR="00642CFB" w:rsidRDefault="00000000">
      <w:pPr>
        <w:spacing w:before="240" w:after="80" w:line="360" w:lineRule="auto"/>
      </w:pPr>
      <w:r>
        <w:rPr>
          <w:b/>
          <w:color w:val="0F1F2E"/>
        </w:rPr>
        <w:t>Patent decision</w:t>
      </w:r>
    </w:p>
    <w:p w14:paraId="6028BAE3" w14:textId="77777777" w:rsidR="00642CFB" w:rsidRDefault="00000000">
      <w:pPr>
        <w:spacing w:before="40" w:after="80" w:line="360" w:lineRule="auto"/>
        <w:jc w:val="both"/>
      </w:pPr>
      <w:r>
        <w:rPr>
          <w:i/>
          <w:color w:val="636E78"/>
          <w:sz w:val="22"/>
        </w:rPr>
        <w:t>Should you seek a patent? Answer yes or no and explain why. Consider: cost, time, enforceability, strength of novelty.</w:t>
      </w:r>
    </w:p>
    <w:p w14:paraId="15968F07" w14:textId="77777777" w:rsidR="00642CFB" w:rsidRDefault="00000000">
      <w:pPr>
        <w:spacing w:before="120" w:after="120" w:line="360" w:lineRule="auto"/>
        <w:jc w:val="both"/>
      </w:pPr>
      <w:r>
        <w:rPr>
          <w:i/>
          <w:color w:val="636E78"/>
        </w:rPr>
        <w:t>[Yes / No — and your reasoning in 3–5 sentences.]</w:t>
      </w:r>
    </w:p>
    <w:p w14:paraId="4BF9BCFC" w14:textId="77777777" w:rsidR="00642CFB" w:rsidRDefault="00000000">
      <w:pPr>
        <w:spacing w:before="240" w:after="80" w:line="360" w:lineRule="auto"/>
      </w:pPr>
      <w:r>
        <w:rPr>
          <w:b/>
          <w:color w:val="0F1F2E"/>
        </w:rPr>
        <w:t>Alternative protection</w:t>
      </w:r>
    </w:p>
    <w:p w14:paraId="46D3E74A" w14:textId="77777777" w:rsidR="00642CFB" w:rsidRDefault="00000000">
      <w:pPr>
        <w:spacing w:before="40" w:after="80" w:line="360" w:lineRule="auto"/>
        <w:jc w:val="both"/>
      </w:pPr>
      <w:r>
        <w:rPr>
          <w:i/>
          <w:color w:val="636E78"/>
          <w:sz w:val="22"/>
        </w:rPr>
        <w:t>If not patenting: what strategies could protect your competitive advantage? Examples: trade secrets, first-mover advantage, network effects, licensing.</w:t>
      </w:r>
    </w:p>
    <w:p w14:paraId="4A5CD042" w14:textId="77777777" w:rsidR="00642CFB" w:rsidRDefault="00000000">
      <w:pPr>
        <w:spacing w:before="120" w:after="120" w:line="360" w:lineRule="auto"/>
        <w:jc w:val="both"/>
      </w:pPr>
      <w:r>
        <w:rPr>
          <w:i/>
          <w:color w:val="636E78"/>
        </w:rPr>
        <w:t>[Describe 1–2 alternative strategies relevant to your product.]</w:t>
      </w:r>
    </w:p>
    <w:p w14:paraId="65AE4DAA" w14:textId="77777777" w:rsidR="00642CFB" w:rsidRDefault="00000000">
      <w:pPr>
        <w:spacing w:before="400" w:after="80" w:line="360" w:lineRule="auto"/>
      </w:pPr>
      <w:r>
        <w:rPr>
          <w:b/>
          <w:color w:val="0F1F2E"/>
          <w:sz w:val="28"/>
        </w:rPr>
        <w:t>Section 5 — Limitations &amp; Future Work</w:t>
      </w:r>
    </w:p>
    <w:p w14:paraId="6AE65CDB" w14:textId="77777777" w:rsidR="00642CFB" w:rsidRDefault="00000000">
      <w:pPr>
        <w:spacing w:after="160" w:line="360" w:lineRule="auto"/>
      </w:pPr>
      <w:r>
        <w:rPr>
          <w:i/>
          <w:color w:val="636E78"/>
          <w:sz w:val="22"/>
        </w:rPr>
        <w:t>1 page — known issues, scalability constraints, planned next steps</w:t>
      </w:r>
    </w:p>
    <w:p w14:paraId="22851F31" w14:textId="77777777" w:rsidR="00642CFB" w:rsidRDefault="00000000">
      <w:pPr>
        <w:spacing w:before="40" w:after="80" w:line="360" w:lineRule="auto"/>
        <w:jc w:val="both"/>
      </w:pPr>
      <w:r>
        <w:rPr>
          <w:i/>
          <w:color w:val="636E78"/>
          <w:sz w:val="22"/>
        </w:rPr>
        <w:t>Honesty here demonstrates professional maturity. Do not hide limitations — explain them and show you understand their impact.</w:t>
      </w:r>
    </w:p>
    <w:p w14:paraId="680A6859" w14:textId="77777777" w:rsidR="00642CFB" w:rsidRDefault="00000000">
      <w:pPr>
        <w:spacing w:before="240" w:after="80" w:line="360" w:lineRule="auto"/>
      </w:pPr>
      <w:r>
        <w:rPr>
          <w:b/>
          <w:color w:val="0F1F2E"/>
        </w:rPr>
        <w:lastRenderedPageBreak/>
        <w:t>Known limitations</w:t>
      </w:r>
    </w:p>
    <w:p w14:paraId="72521E75" w14:textId="77777777" w:rsidR="00642CFB" w:rsidRDefault="00000000">
      <w:pPr>
        <w:spacing w:before="40" w:after="80" w:line="360" w:lineRule="auto"/>
        <w:jc w:val="both"/>
      </w:pPr>
      <w:r>
        <w:rPr>
          <w:i/>
          <w:color w:val="636E78"/>
          <w:sz w:val="22"/>
        </w:rPr>
        <w:t>For each: what is the limitation, why does it exist, what is its impact on users?</w:t>
      </w:r>
    </w:p>
    <w:tbl>
      <w:tblPr>
        <w:tblW w:w="0" w:type="auto"/>
        <w:tblLook w:val="04A0" w:firstRow="1" w:lastRow="0" w:firstColumn="1" w:lastColumn="0" w:noHBand="0" w:noVBand="1"/>
      </w:tblPr>
      <w:tblGrid>
        <w:gridCol w:w="3006"/>
        <w:gridCol w:w="3005"/>
        <w:gridCol w:w="3005"/>
      </w:tblGrid>
      <w:tr w:rsidR="00642CFB" w14:paraId="54EDEE11"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53675F92" w14:textId="77777777" w:rsidR="00642CFB" w:rsidRDefault="00000000">
            <w:r>
              <w:rPr>
                <w:b/>
                <w:sz w:val="20"/>
              </w:rPr>
              <w:t>Limitation</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3FCA41A0" w14:textId="77777777" w:rsidR="00642CFB" w:rsidRDefault="00000000">
            <w:r>
              <w:rPr>
                <w:b/>
                <w:sz w:val="20"/>
              </w:rPr>
              <w:t>Why it exists</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D446BF1" w14:textId="77777777" w:rsidR="00642CFB" w:rsidRDefault="00000000">
            <w:r>
              <w:rPr>
                <w:b/>
                <w:sz w:val="20"/>
              </w:rPr>
              <w:t>Impact on users</w:t>
            </w:r>
          </w:p>
        </w:tc>
      </w:tr>
      <w:tr w:rsidR="00642CFB" w14:paraId="34CC6AF1" w14:textId="77777777">
        <w:tc>
          <w:tcPr>
            <w:tcW w:w="3009" w:type="dxa"/>
            <w:tcBorders>
              <w:top w:val="single" w:sz="4" w:space="0" w:color="000000"/>
              <w:left w:val="single" w:sz="4" w:space="0" w:color="000000"/>
              <w:bottom w:val="single" w:sz="4" w:space="0" w:color="000000"/>
              <w:right w:val="single" w:sz="4" w:space="0" w:color="000000"/>
            </w:tcBorders>
          </w:tcPr>
          <w:p w14:paraId="46D2E322"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23606AD7"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44EF8BA1" w14:textId="77777777" w:rsidR="00642CFB" w:rsidRDefault="00642CFB"/>
        </w:tc>
      </w:tr>
      <w:tr w:rsidR="00642CFB" w14:paraId="3BF2A16E" w14:textId="77777777">
        <w:tc>
          <w:tcPr>
            <w:tcW w:w="3009" w:type="dxa"/>
            <w:tcBorders>
              <w:top w:val="single" w:sz="4" w:space="0" w:color="000000"/>
              <w:left w:val="single" w:sz="4" w:space="0" w:color="000000"/>
              <w:bottom w:val="single" w:sz="4" w:space="0" w:color="000000"/>
              <w:right w:val="single" w:sz="4" w:space="0" w:color="000000"/>
            </w:tcBorders>
          </w:tcPr>
          <w:p w14:paraId="212F7605"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34CF68D2"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13F51350" w14:textId="77777777" w:rsidR="00642CFB" w:rsidRDefault="00642CFB"/>
        </w:tc>
      </w:tr>
      <w:tr w:rsidR="00642CFB" w14:paraId="3D899912" w14:textId="77777777">
        <w:tc>
          <w:tcPr>
            <w:tcW w:w="3009" w:type="dxa"/>
            <w:tcBorders>
              <w:top w:val="single" w:sz="4" w:space="0" w:color="000000"/>
              <w:left w:val="single" w:sz="4" w:space="0" w:color="000000"/>
              <w:bottom w:val="single" w:sz="4" w:space="0" w:color="000000"/>
              <w:right w:val="single" w:sz="4" w:space="0" w:color="000000"/>
            </w:tcBorders>
          </w:tcPr>
          <w:p w14:paraId="6627C9BB"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1F7303CC"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1A655C10" w14:textId="77777777" w:rsidR="00642CFB" w:rsidRDefault="00642CFB"/>
        </w:tc>
      </w:tr>
      <w:tr w:rsidR="00642CFB" w14:paraId="4658FF87" w14:textId="77777777">
        <w:tc>
          <w:tcPr>
            <w:tcW w:w="3009" w:type="dxa"/>
            <w:tcBorders>
              <w:top w:val="single" w:sz="4" w:space="0" w:color="000000"/>
              <w:left w:val="single" w:sz="4" w:space="0" w:color="000000"/>
              <w:bottom w:val="single" w:sz="4" w:space="0" w:color="000000"/>
              <w:right w:val="single" w:sz="4" w:space="0" w:color="000000"/>
            </w:tcBorders>
          </w:tcPr>
          <w:p w14:paraId="62C21769"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4B09091C" w14:textId="77777777" w:rsidR="00642CFB" w:rsidRDefault="00642CFB"/>
        </w:tc>
        <w:tc>
          <w:tcPr>
            <w:tcW w:w="3009" w:type="dxa"/>
            <w:tcBorders>
              <w:top w:val="single" w:sz="4" w:space="0" w:color="000000"/>
              <w:left w:val="single" w:sz="4" w:space="0" w:color="000000"/>
              <w:bottom w:val="single" w:sz="4" w:space="0" w:color="000000"/>
              <w:right w:val="single" w:sz="4" w:space="0" w:color="000000"/>
            </w:tcBorders>
          </w:tcPr>
          <w:p w14:paraId="34AF5B94" w14:textId="77777777" w:rsidR="00642CFB" w:rsidRDefault="00642CFB"/>
        </w:tc>
      </w:tr>
    </w:tbl>
    <w:p w14:paraId="5F4FB1D0" w14:textId="77777777" w:rsidR="00642CFB" w:rsidRDefault="00000000">
      <w:pPr>
        <w:spacing w:before="240" w:after="80" w:line="360" w:lineRule="auto"/>
      </w:pPr>
      <w:r>
        <w:rPr>
          <w:b/>
          <w:color w:val="0F1F2E"/>
        </w:rPr>
        <w:t>Future work</w:t>
      </w:r>
    </w:p>
    <w:p w14:paraId="0F655541" w14:textId="77777777" w:rsidR="00642CFB" w:rsidRDefault="00000000">
      <w:pPr>
        <w:pStyle w:val="a4"/>
        <w:spacing w:before="40" w:after="40" w:line="360" w:lineRule="auto"/>
        <w:jc w:val="both"/>
      </w:pPr>
      <w:r>
        <w:t>• Feature or improvement planned — [describe]</w:t>
      </w:r>
    </w:p>
    <w:p w14:paraId="3D84462D" w14:textId="77777777" w:rsidR="00642CFB" w:rsidRDefault="00000000">
      <w:pPr>
        <w:pStyle w:val="a4"/>
        <w:spacing w:before="40" w:after="40" w:line="360" w:lineRule="auto"/>
        <w:jc w:val="both"/>
      </w:pPr>
      <w:r>
        <w:t>• Technical debt to address — [describe]</w:t>
      </w:r>
    </w:p>
    <w:p w14:paraId="16850298" w14:textId="77777777" w:rsidR="00642CFB" w:rsidRDefault="00000000">
      <w:pPr>
        <w:pStyle w:val="a4"/>
        <w:spacing w:before="40" w:after="40" w:line="360" w:lineRule="auto"/>
        <w:jc w:val="both"/>
      </w:pPr>
      <w:r>
        <w:t>• Open research question — [describe]</w:t>
      </w:r>
    </w:p>
    <w:p w14:paraId="07C13752" w14:textId="77777777" w:rsidR="00642CFB" w:rsidRDefault="00642CFB"/>
    <w:p w14:paraId="1A73FDD0" w14:textId="77777777" w:rsidR="00642CFB" w:rsidRDefault="00000000">
      <w:pPr>
        <w:spacing w:before="360" w:after="120" w:line="360" w:lineRule="auto"/>
      </w:pPr>
      <w:r>
        <w:rPr>
          <w:b/>
          <w:color w:val="0F1F2E"/>
          <w:sz w:val="28"/>
        </w:rPr>
        <w:t>References</w:t>
      </w:r>
    </w:p>
    <w:p w14:paraId="6EDCD0CD" w14:textId="77777777" w:rsidR="00642CFB" w:rsidRDefault="00000000">
      <w:pPr>
        <w:spacing w:before="40" w:after="80" w:line="360" w:lineRule="auto"/>
        <w:jc w:val="both"/>
      </w:pPr>
      <w:r>
        <w:rPr>
          <w:i/>
          <w:color w:val="636E78"/>
          <w:sz w:val="22"/>
        </w:rPr>
        <w:t>APA 7th edition. References are not counted in the page limit.</w:t>
      </w:r>
    </w:p>
    <w:p w14:paraId="28434A2D" w14:textId="77777777" w:rsidR="00642CFB" w:rsidRDefault="00000000">
      <w:pPr>
        <w:spacing w:before="120" w:after="120" w:line="360" w:lineRule="auto"/>
        <w:jc w:val="both"/>
      </w:pPr>
      <w:r>
        <w:rPr>
          <w:i/>
          <w:color w:val="636E78"/>
        </w:rPr>
        <w:t>[Your references here]</w:t>
      </w:r>
    </w:p>
    <w:sectPr w:rsidR="00642CFB">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921F" w14:textId="77777777" w:rsidR="00384636" w:rsidRDefault="00384636">
      <w:r>
        <w:separator/>
      </w:r>
    </w:p>
  </w:endnote>
  <w:endnote w:type="continuationSeparator" w:id="0">
    <w:p w14:paraId="4010698D" w14:textId="77777777" w:rsidR="00384636" w:rsidRDefault="00384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F4378"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38D3E" w14:textId="77777777" w:rsidR="00384636" w:rsidRDefault="00384636">
      <w:r>
        <w:separator/>
      </w:r>
    </w:p>
  </w:footnote>
  <w:footnote w:type="continuationSeparator" w:id="0">
    <w:p w14:paraId="6D146315" w14:textId="77777777" w:rsidR="00384636" w:rsidRDefault="00384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6D6C" w14:textId="77777777" w:rsidR="000A063C" w:rsidRDefault="00000000">
    <w:r>
      <w:rPr>
        <w:b/>
        <w:sz w:val="16"/>
      </w:rPr>
      <w:t>ENT208TC</w:t>
    </w:r>
    <w:r>
      <w:rPr>
        <w:sz w:val="16"/>
      </w:rPr>
      <w:t xml:space="preserv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93010"/>
    <w:rsid w:val="000A063C"/>
    <w:rsid w:val="00251FF4"/>
    <w:rsid w:val="00374AB8"/>
    <w:rsid w:val="00384636"/>
    <w:rsid w:val="005B5D4A"/>
    <w:rsid w:val="00642CFB"/>
    <w:rsid w:val="009F4CFA"/>
    <w:rsid w:val="009F7080"/>
    <w:rsid w:val="00ED44AE"/>
    <w:rsid w:val="00FE0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2875E"/>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374AB8"/>
    <w:pPr>
      <w:tabs>
        <w:tab w:val="center" w:pos="4153"/>
        <w:tab w:val="right" w:pos="8306"/>
      </w:tabs>
      <w:snapToGrid w:val="0"/>
      <w:jc w:val="center"/>
    </w:pPr>
    <w:rPr>
      <w:sz w:val="18"/>
      <w:szCs w:val="18"/>
    </w:rPr>
  </w:style>
  <w:style w:type="character" w:customStyle="1" w:styleId="ad">
    <w:name w:val="页眉 字符"/>
    <w:basedOn w:val="a0"/>
    <w:link w:val="ac"/>
    <w:uiPriority w:val="99"/>
    <w:rsid w:val="00374AB8"/>
    <w:rPr>
      <w:sz w:val="18"/>
      <w:szCs w:val="18"/>
    </w:rPr>
  </w:style>
  <w:style w:type="paragraph" w:styleId="ae">
    <w:name w:val="footer"/>
    <w:basedOn w:val="a"/>
    <w:link w:val="af"/>
    <w:uiPriority w:val="99"/>
    <w:unhideWhenUsed/>
    <w:rsid w:val="00374AB8"/>
    <w:pPr>
      <w:tabs>
        <w:tab w:val="center" w:pos="4153"/>
        <w:tab w:val="right" w:pos="8306"/>
      </w:tabs>
      <w:snapToGrid w:val="0"/>
    </w:pPr>
    <w:rPr>
      <w:sz w:val="18"/>
      <w:szCs w:val="18"/>
    </w:rPr>
  </w:style>
  <w:style w:type="character" w:customStyle="1" w:styleId="af">
    <w:name w:val="页脚 字符"/>
    <w:basedOn w:val="a0"/>
    <w:link w:val="ae"/>
    <w:uiPriority w:val="99"/>
    <w:rsid w:val="00374A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891</Words>
  <Characters>4938</Characters>
  <Application>Microsoft Office Word</Application>
  <DocSecurity>0</DocSecurity>
  <Lines>235</Lines>
  <Paragraphs>138</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恬瑞 顾</cp:lastModifiedBy>
  <cp:revision>6</cp:revision>
  <dcterms:created xsi:type="dcterms:W3CDTF">2026-03-20T00:11:00Z</dcterms:created>
  <dcterms:modified xsi:type="dcterms:W3CDTF">2026-04-10T02:24:00Z</dcterms:modified>
</cp:coreProperties>
</file>