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588D" w:rsidRDefault="006C588D" w:rsidP="006C588D">
      <w:pPr>
        <w:rPr>
          <w:rFonts w:hint="eastAsia"/>
        </w:rPr>
      </w:pPr>
      <w:r>
        <w:rPr>
          <w:rFonts w:hint="eastAsia"/>
        </w:rPr>
        <w:t>《性別與空間研究室》通訊</w:t>
      </w:r>
      <w:r>
        <w:rPr>
          <w:rFonts w:hint="eastAsia"/>
        </w:rPr>
        <w:t xml:space="preserve"> </w:t>
      </w:r>
      <w:r>
        <w:rPr>
          <w:rFonts w:hint="eastAsia"/>
        </w:rPr>
        <w:t>創刊號</w:t>
      </w:r>
    </w:p>
    <w:p w:rsidR="006C588D" w:rsidRDefault="006C588D" w:rsidP="006C588D"/>
    <w:p w:rsidR="006C588D" w:rsidRDefault="006C588D" w:rsidP="006C588D">
      <w:pPr>
        <w:rPr>
          <w:rFonts w:hint="eastAsia"/>
        </w:rPr>
      </w:pPr>
      <w:r>
        <w:rPr>
          <w:rFonts w:hint="eastAsia"/>
        </w:rPr>
        <w:t>目</w:t>
      </w:r>
      <w:r>
        <w:rPr>
          <w:rFonts w:hint="eastAsia"/>
        </w:rPr>
        <w:t xml:space="preserve"> </w:t>
      </w:r>
      <w:r>
        <w:rPr>
          <w:rFonts w:hint="eastAsia"/>
        </w:rPr>
        <w:t>錄</w:t>
      </w:r>
    </w:p>
    <w:p w:rsidR="006C588D" w:rsidRDefault="006C588D" w:rsidP="006C588D"/>
    <w:p w:rsidR="006C588D" w:rsidRDefault="006C588D" w:rsidP="006C588D">
      <w:pPr>
        <w:rPr>
          <w:rFonts w:hint="eastAsia"/>
        </w:rPr>
      </w:pPr>
      <w:r>
        <w:rPr>
          <w:rFonts w:hint="eastAsia"/>
        </w:rPr>
        <w:t>發刊詞</w:t>
      </w:r>
    </w:p>
    <w:p w:rsidR="006C588D" w:rsidRDefault="006C588D" w:rsidP="006C588D">
      <w:pPr>
        <w:rPr>
          <w:rFonts w:hint="eastAsia"/>
        </w:rPr>
      </w:pPr>
      <w:r>
        <w:rPr>
          <w:rFonts w:hint="eastAsia"/>
        </w:rPr>
        <w:t>編輯室報告</w:t>
      </w:r>
    </w:p>
    <w:p w:rsidR="006C588D" w:rsidRDefault="006C588D" w:rsidP="006C588D"/>
    <w:p w:rsidR="006C588D" w:rsidRDefault="006C588D" w:rsidP="006C588D">
      <w:pPr>
        <w:rPr>
          <w:rFonts w:hint="eastAsia"/>
        </w:rPr>
      </w:pPr>
      <w:r>
        <w:rPr>
          <w:rFonts w:hint="eastAsia"/>
        </w:rPr>
        <w:t>性別的專業危機（洪啟東）</w:t>
      </w:r>
    </w:p>
    <w:p w:rsidR="006C588D" w:rsidRDefault="006C588D" w:rsidP="006C588D">
      <w:pPr>
        <w:rPr>
          <w:rFonts w:hint="eastAsia"/>
        </w:rPr>
      </w:pPr>
      <w:r>
        <w:rPr>
          <w:rFonts w:hint="eastAsia"/>
        </w:rPr>
        <w:t>「何謂性別歧視的空間？」（王志弘、李宛澍、孫瑞穗、畢恆達、殷寶寧、楊清芬資料提供</w:t>
      </w:r>
      <w:r>
        <w:rPr>
          <w:rFonts w:hint="eastAsia"/>
        </w:rPr>
        <w:t>/</w:t>
      </w:r>
      <w:r>
        <w:rPr>
          <w:rFonts w:hint="eastAsia"/>
        </w:rPr>
        <w:t>孫瑞穗製作）</w:t>
      </w:r>
    </w:p>
    <w:p w:rsidR="006C588D" w:rsidRDefault="006C588D" w:rsidP="006C588D">
      <w:pPr>
        <w:rPr>
          <w:rFonts w:hint="eastAsia"/>
        </w:rPr>
      </w:pPr>
      <w:r>
        <w:rPr>
          <w:rFonts w:hint="eastAsia"/>
        </w:rPr>
        <w:t>「性別與空間」研究相關參考文獻彙編（性別與空間研究室輯）</w:t>
      </w:r>
    </w:p>
    <w:p w:rsidR="006C588D" w:rsidRDefault="006C588D" w:rsidP="006C588D"/>
    <w:p w:rsidR="006C588D" w:rsidRDefault="006C588D" w:rsidP="006C588D">
      <w:pPr>
        <w:rPr>
          <w:rFonts w:hint="eastAsia"/>
        </w:rPr>
      </w:pPr>
      <w:r>
        <w:rPr>
          <w:rFonts w:hint="eastAsia"/>
        </w:rPr>
        <w:t>專</w:t>
      </w:r>
      <w:r>
        <w:rPr>
          <w:rFonts w:hint="eastAsia"/>
        </w:rPr>
        <w:t xml:space="preserve"> </w:t>
      </w:r>
      <w:r>
        <w:rPr>
          <w:rFonts w:hint="eastAsia"/>
        </w:rPr>
        <w:t>題</w:t>
      </w:r>
    </w:p>
    <w:p w:rsidR="006C588D" w:rsidRDefault="006C588D" w:rsidP="006C588D">
      <w:pPr>
        <w:rPr>
          <w:rFonts w:hint="eastAsia"/>
        </w:rPr>
      </w:pPr>
      <w:r>
        <w:cr/>
      </w:r>
      <w:r>
        <w:rPr>
          <w:rFonts w:hint="eastAsia"/>
        </w:rPr>
        <w:t>專題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：「婦女與社區」專題</w:t>
      </w:r>
      <w:proofErr w:type="gramStart"/>
      <w:r>
        <w:rPr>
          <w:rFonts w:hint="eastAsia"/>
        </w:rPr>
        <w:t>（</w:t>
      </w:r>
      <w:proofErr w:type="gramEnd"/>
      <w:r>
        <w:rPr>
          <w:rFonts w:hint="eastAsia"/>
        </w:rPr>
        <w:t>專題製作：李宛澍、孫瑞穗、謝佩娟、李惠貞</w:t>
      </w:r>
      <w:proofErr w:type="gramStart"/>
      <w:r>
        <w:rPr>
          <w:rFonts w:hint="eastAsia"/>
        </w:rPr>
        <w:t>）</w:t>
      </w:r>
      <w:proofErr w:type="gramEnd"/>
    </w:p>
    <w:p w:rsidR="006C588D" w:rsidRDefault="006C588D" w:rsidP="006C588D"/>
    <w:p w:rsidR="006C588D" w:rsidRDefault="006C588D" w:rsidP="006C588D">
      <w:pPr>
        <w:rPr>
          <w:rFonts w:hint="eastAsia"/>
        </w:rPr>
      </w:pPr>
      <w:r>
        <w:rPr>
          <w:rFonts w:hint="eastAsia"/>
        </w:rPr>
        <w:t>專題二：台灣個案經驗研究小輯</w:t>
      </w:r>
    </w:p>
    <w:p w:rsidR="006C588D" w:rsidRDefault="006C588D" w:rsidP="006C588D">
      <w:pPr>
        <w:rPr>
          <w:rFonts w:hint="eastAsia"/>
        </w:rPr>
      </w:pPr>
      <w:r>
        <w:rPr>
          <w:rFonts w:hint="eastAsia"/>
        </w:rPr>
        <w:t>婦女與都市公共空間安全</w:t>
      </w:r>
      <w:r>
        <w:rPr>
          <w:rFonts w:hint="eastAsia"/>
        </w:rPr>
        <w:t>:</w:t>
      </w:r>
      <w:r>
        <w:rPr>
          <w:rFonts w:hint="eastAsia"/>
        </w:rPr>
        <w:t>文獻回顧（畢恆達）</w:t>
      </w:r>
    </w:p>
    <w:p w:rsidR="006C588D" w:rsidRDefault="006C588D" w:rsidP="006C588D">
      <w:pPr>
        <w:rPr>
          <w:rFonts w:hint="eastAsia"/>
        </w:rPr>
      </w:pPr>
      <w:r>
        <w:rPr>
          <w:rFonts w:hint="eastAsia"/>
        </w:rPr>
        <w:t>婦女住宅空間體驗之初步分析（畢恆達）</w:t>
      </w:r>
    </w:p>
    <w:p w:rsidR="006C588D" w:rsidRDefault="006C588D" w:rsidP="006C588D">
      <w:pPr>
        <w:rPr>
          <w:rFonts w:hint="eastAsia"/>
        </w:rPr>
      </w:pPr>
      <w:r>
        <w:rPr>
          <w:rFonts w:hint="eastAsia"/>
        </w:rPr>
        <w:t>交通行為呈顯的性別差異：以萬芳社區個案的初步分析為例（溫蓓章）</w:t>
      </w:r>
    </w:p>
    <w:p w:rsidR="006C588D" w:rsidRDefault="006C588D" w:rsidP="006C588D">
      <w:pPr>
        <w:rPr>
          <w:rFonts w:hint="eastAsia"/>
        </w:rPr>
      </w:pPr>
      <w:r>
        <w:rPr>
          <w:rFonts w:hint="eastAsia"/>
        </w:rPr>
        <w:t>淺談性別與空間消費研究（洪啟東）</w:t>
      </w:r>
    </w:p>
    <w:p w:rsidR="006C588D" w:rsidRDefault="006C588D" w:rsidP="006C588D">
      <w:pPr>
        <w:rPr>
          <w:rFonts w:hint="eastAsia"/>
        </w:rPr>
      </w:pPr>
      <w:r>
        <w:rPr>
          <w:rFonts w:hint="eastAsia"/>
        </w:rPr>
        <w:t>「單身女子宿舍」及其性別身體之建構（孫瑞穗）</w:t>
      </w:r>
    </w:p>
    <w:p w:rsidR="006C588D" w:rsidRDefault="006C588D" w:rsidP="006C588D">
      <w:pPr>
        <w:rPr>
          <w:rFonts w:hint="eastAsia"/>
        </w:rPr>
      </w:pPr>
      <w:r>
        <w:rPr>
          <w:rFonts w:hint="eastAsia"/>
        </w:rPr>
        <w:t>台北市公有零售市場政策與婦女</w:t>
      </w:r>
      <w:r>
        <w:rPr>
          <w:rFonts w:hint="eastAsia"/>
        </w:rPr>
        <w:t>:</w:t>
      </w:r>
      <w:r>
        <w:rPr>
          <w:rFonts w:hint="eastAsia"/>
        </w:rPr>
        <w:t>謙和市場個案（殷寶寧）</w:t>
      </w:r>
    </w:p>
    <w:p w:rsidR="006C588D" w:rsidRDefault="006C588D" w:rsidP="006C588D"/>
    <w:p w:rsidR="006C588D" w:rsidRDefault="006C588D" w:rsidP="006C588D">
      <w:pPr>
        <w:rPr>
          <w:rFonts w:hint="eastAsia"/>
        </w:rPr>
      </w:pPr>
      <w:r>
        <w:rPr>
          <w:rFonts w:hint="eastAsia"/>
        </w:rPr>
        <w:t>書評與翻譯</w:t>
      </w:r>
    </w:p>
    <w:p w:rsidR="006C588D" w:rsidRDefault="006C588D" w:rsidP="006C588D">
      <w:pPr>
        <w:rPr>
          <w:rFonts w:hint="eastAsia"/>
        </w:rPr>
      </w:pPr>
      <w:r>
        <w:cr/>
      </w:r>
      <w:r>
        <w:rPr>
          <w:rFonts w:hint="eastAsia"/>
        </w:rPr>
        <w:t>書</w:t>
      </w:r>
      <w:proofErr w:type="gramStart"/>
      <w:r>
        <w:rPr>
          <w:rFonts w:hint="eastAsia"/>
        </w:rPr>
        <w:t>介</w:t>
      </w:r>
      <w:proofErr w:type="gramEnd"/>
      <w:r>
        <w:rPr>
          <w:rFonts w:hint="eastAsia"/>
        </w:rPr>
        <w:t>:</w:t>
      </w:r>
      <w:proofErr w:type="gramStart"/>
      <w:r>
        <w:rPr>
          <w:rFonts w:hint="eastAsia"/>
        </w:rPr>
        <w:t>《</w:t>
      </w:r>
      <w:proofErr w:type="gramEnd"/>
      <w:r>
        <w:rPr>
          <w:rFonts w:hint="eastAsia"/>
        </w:rPr>
        <w:t>設計的歧視：</w:t>
      </w:r>
      <w:proofErr w:type="gramStart"/>
      <w:r>
        <w:rPr>
          <w:rFonts w:hint="eastAsia"/>
        </w:rPr>
        <w:t>男造環境</w:t>
      </w:r>
      <w:proofErr w:type="gramEnd"/>
      <w:r>
        <w:rPr>
          <w:rFonts w:hint="eastAsia"/>
        </w:rPr>
        <w:t>的女性主義批判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（王志弘）</w:t>
      </w:r>
    </w:p>
    <w:p w:rsidR="006C588D" w:rsidRDefault="006C588D" w:rsidP="006C588D">
      <w:pPr>
        <w:rPr>
          <w:rFonts w:hint="eastAsia"/>
        </w:rPr>
      </w:pPr>
      <w:r>
        <w:rPr>
          <w:rFonts w:hint="eastAsia"/>
        </w:rPr>
        <w:t>情境知識：</w:t>
      </w:r>
    </w:p>
    <w:p w:rsidR="006C588D" w:rsidRDefault="006C588D" w:rsidP="006C588D">
      <w:pPr>
        <w:rPr>
          <w:rFonts w:hint="eastAsia"/>
        </w:rPr>
      </w:pPr>
      <w:r>
        <w:rPr>
          <w:rFonts w:hint="eastAsia"/>
        </w:rPr>
        <w:t>女性主義的科學問題與部份視角的優越性（王志弘譯）</w:t>
      </w:r>
      <w:bookmarkStart w:id="0" w:name="_GoBack"/>
      <w:bookmarkEnd w:id="0"/>
    </w:p>
    <w:p w:rsidR="006C588D" w:rsidRDefault="006C588D" w:rsidP="006C588D">
      <w:pPr>
        <w:rPr>
          <w:rFonts w:hint="eastAsia"/>
        </w:rPr>
      </w:pPr>
      <w:r>
        <w:rPr>
          <w:rFonts w:hint="eastAsia"/>
        </w:rPr>
        <w:t>從女同性戀者生活的角度思考（殷寶寧譯）</w:t>
      </w:r>
    </w:p>
    <w:p w:rsidR="006C588D" w:rsidRDefault="006C588D" w:rsidP="006C588D"/>
    <w:p w:rsidR="006C588D" w:rsidRDefault="006C588D" w:rsidP="006C588D">
      <w:pPr>
        <w:rPr>
          <w:rFonts w:hint="eastAsia"/>
        </w:rPr>
      </w:pPr>
      <w:r>
        <w:rPr>
          <w:rFonts w:hint="eastAsia"/>
        </w:rPr>
        <w:t>出版：台灣大學建築與城鄉研究所</w:t>
      </w:r>
    </w:p>
    <w:p w:rsidR="006C588D" w:rsidRDefault="006C588D" w:rsidP="006C588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《性別與空間研究室》</w:t>
      </w:r>
    </w:p>
    <w:p w:rsidR="006C588D" w:rsidRDefault="006C588D" w:rsidP="006C588D">
      <w:pPr>
        <w:rPr>
          <w:rFonts w:hint="eastAsia"/>
        </w:rPr>
      </w:pPr>
      <w:r>
        <w:rPr>
          <w:rFonts w:hint="eastAsia"/>
        </w:rPr>
        <w:t>發行日期：</w:t>
      </w:r>
      <w:r>
        <w:rPr>
          <w:rFonts w:hint="eastAsia"/>
        </w:rPr>
        <w:t>1995.9</w:t>
      </w:r>
    </w:p>
    <w:p w:rsidR="006C588D" w:rsidRDefault="006C588D" w:rsidP="006C588D">
      <w:pPr>
        <w:rPr>
          <w:rFonts w:hint="eastAsia"/>
        </w:rPr>
      </w:pPr>
      <w:r>
        <w:rPr>
          <w:rFonts w:hint="eastAsia"/>
        </w:rPr>
        <w:t>發行人：畢恆達</w:t>
      </w:r>
    </w:p>
    <w:p w:rsidR="006C588D" w:rsidRDefault="006C588D" w:rsidP="006C588D">
      <w:pPr>
        <w:rPr>
          <w:rFonts w:hint="eastAsia"/>
        </w:rPr>
      </w:pPr>
      <w:r>
        <w:rPr>
          <w:rFonts w:hint="eastAsia"/>
        </w:rPr>
        <w:t>編輯：殷寶寧、張喬婷、許秀珮</w:t>
      </w:r>
    </w:p>
    <w:p w:rsidR="00D873CC" w:rsidRDefault="006C588D" w:rsidP="006C588D">
      <w:r>
        <w:rPr>
          <w:rFonts w:hint="eastAsia"/>
        </w:rPr>
        <w:t>封面設計：李惠貞</w:t>
      </w:r>
    </w:p>
    <w:sectPr w:rsidR="00D873C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588D"/>
    <w:rsid w:val="006C588D"/>
    <w:rsid w:val="00D87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140CA4-893C-489D-B95E-47BE39A28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71</Words>
  <Characters>411</Characters>
  <Application>Microsoft Office Word</Application>
  <DocSecurity>0</DocSecurity>
  <Lines>3</Lines>
  <Paragraphs>1</Paragraphs>
  <ScaleCrop>false</ScaleCrop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2018-02-10T08:09:00Z</dcterms:created>
  <dcterms:modified xsi:type="dcterms:W3CDTF">2018-02-10T08:10:00Z</dcterms:modified>
</cp:coreProperties>
</file>