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標楷體"/>
          <w:color w:val="000000"/>
          <w:sz w:val="52"/>
        </w:rPr>
      </w:pPr>
      <w:r>
        <w:rPr>
          <w:rFonts w:eastAsia="標楷體"/>
          <w:color w:val="000000"/>
          <w:sz w:val="52"/>
        </w:rPr>
        <w:t>大雨特報傳真通報</w:t>
      </w:r>
    </w:p>
    <w:p>
      <w:pPr>
        <w:pStyle w:val="Normal"/>
        <w:spacing w:lineRule="exact" w:line="500"/>
        <w:ind w:left="1600" w:hanging="16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受理單位：</w:t>
      </w:r>
      <w:r>
        <w:rPr>
          <w:rFonts w:eastAsia="標楷體"/>
          <w:color w:val="000000"/>
          <w:sz w:val="32"/>
        </w:rPr>
        <w:t>{originalReceiver}</w:t>
      </w:r>
    </w:p>
    <w:p>
      <w:pPr>
        <w:pStyle w:val="Normal"/>
        <w:spacing w:lineRule="exact" w:line="500"/>
        <w:ind w:left="1600" w:hanging="16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副本單位：行政院災害防救辦公室、水利防災中心</w:t>
      </w:r>
    </w:p>
    <w:p>
      <w:pPr>
        <w:pStyle w:val="Normal"/>
        <w:ind w:left="6400" w:hanging="64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 xml:space="preserve">通報者：水利署水利防災中心   </w:t>
      </w:r>
      <w:r>
        <w:rPr>
          <w:rFonts w:eastAsia="標楷體"/>
          <w:color w:val="000000"/>
          <w:sz w:val="32"/>
        </w:rPr>
        <w:t>Tel</w:t>
      </w:r>
      <w:r>
        <w:rPr>
          <w:rFonts w:eastAsia="標楷體"/>
          <w:color w:val="000000"/>
          <w:sz w:val="32"/>
        </w:rPr>
        <w:t>：</w:t>
      </w:r>
      <w:r>
        <w:rPr>
          <w:rFonts w:eastAsia="標楷體"/>
          <w:color w:val="000000"/>
          <w:sz w:val="32"/>
        </w:rPr>
        <w:t>02-37073110   Fax</w:t>
      </w:r>
      <w:r>
        <w:rPr>
          <w:rFonts w:eastAsia="標楷體"/>
          <w:color w:val="000000"/>
          <w:sz w:val="32"/>
        </w:rPr>
        <w:t>：</w:t>
      </w:r>
      <w:r>
        <w:rPr>
          <w:rFonts w:eastAsia="標楷體"/>
          <w:color w:val="000000"/>
          <w:sz w:val="32"/>
        </w:rPr>
        <w:t>02-37073124</w:t>
      </w:r>
    </w:p>
    <w:p>
      <w:pPr>
        <w:pStyle w:val="Normal"/>
        <w:ind w:left="6400" w:hanging="6400"/>
        <w:jc w:val="right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時間：</w:t>
      </w:r>
      <w:r>
        <w:rPr>
          <w:rFonts w:eastAsia="標楷體"/>
          <w:color w:val="000000"/>
          <w:sz w:val="32"/>
        </w:rPr>
        <w:t>{nowDateTime}</w:t>
      </w:r>
    </w:p>
    <w:p>
      <w:pPr>
        <w:pStyle w:val="Normal"/>
        <w:numPr>
          <w:ilvl w:val="0"/>
          <w:numId w:val="6"/>
        </w:numPr>
        <w:spacing w:lineRule="exact" w:line="5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依據中央氣象局</w:t>
      </w:r>
      <w:r>
        <w:rPr>
          <w:rFonts w:eastAsia="標楷體"/>
          <w:color w:val="000000"/>
          <w:sz w:val="32"/>
        </w:rPr>
        <w:t>{reportDateTime}</w:t>
      </w:r>
      <w:r>
        <w:rPr>
          <w:rFonts w:eastAsia="標楷體"/>
          <w:color w:val="000000"/>
          <w:sz w:val="32"/>
        </w:rPr>
        <w:t>發佈大雨特報傳真辦理。</w:t>
      </w:r>
    </w:p>
    <w:p>
      <w:pPr>
        <w:pStyle w:val="Normal"/>
        <w:numPr>
          <w:ilvl w:val="0"/>
          <w:numId w:val="7"/>
        </w:numPr>
        <w:tabs>
          <w:tab w:val="clear" w:pos="480"/>
          <w:tab w:val="left" w:pos="0" w:leader="none"/>
        </w:tabs>
        <w:spacing w:lineRule="exact" w:line="5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{reportContent}</w:t>
      </w:r>
    </w:p>
    <w:p>
      <w:pPr>
        <w:pStyle w:val="Normal"/>
        <w:numPr>
          <w:ilvl w:val="0"/>
          <w:numId w:val="8"/>
        </w:numPr>
        <w:tabs>
          <w:tab w:val="clear" w:pos="480"/>
          <w:tab w:val="left" w:pos="0" w:leader="none"/>
        </w:tabs>
        <w:spacing w:lineRule="exact" w:line="5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各單位應用劇烈天氣監測系統（</w:t>
      </w:r>
      <w:r>
        <w:rPr>
          <w:rFonts w:eastAsia="標楷體"/>
          <w:color w:val="000000"/>
          <w:sz w:val="32"/>
        </w:rPr>
        <w:t>QPESUMS</w:t>
      </w:r>
      <w:r>
        <w:rPr>
          <w:rFonts w:eastAsia="標楷體"/>
          <w:color w:val="000000"/>
          <w:sz w:val="32"/>
        </w:rPr>
        <w:t>）及本署防災資訊服務網</w:t>
      </w:r>
      <w:r>
        <w:rPr>
          <w:rFonts w:eastAsia="標楷體"/>
          <w:color w:val="000000"/>
          <w:sz w:val="32"/>
        </w:rPr>
        <w:t>(fhy.wra.gov.tw</w:t>
      </w:r>
      <w:bookmarkStart w:id="0" w:name="_GoBack"/>
      <w:bookmarkEnd w:id="0"/>
      <w:r>
        <w:rPr>
          <w:rFonts w:eastAsia="標楷體"/>
          <w:color w:val="000000"/>
          <w:sz w:val="32"/>
        </w:rPr>
        <w:t>)</w:t>
      </w:r>
      <w:r>
        <w:rPr>
          <w:rFonts w:eastAsia="標楷體"/>
          <w:color w:val="000000"/>
          <w:sz w:val="32"/>
        </w:rPr>
        <w:t>，掌握降雨相關資訊，以隨時監控雨勢變化狀況。</w:t>
      </w:r>
    </w:p>
    <w:p>
      <w:pPr>
        <w:pStyle w:val="Normal"/>
        <w:numPr>
          <w:ilvl w:val="0"/>
          <w:numId w:val="9"/>
        </w:numPr>
        <w:spacing w:lineRule="exact" w:line="500"/>
        <w:jc w:val="both"/>
        <w:rPr>
          <w:color w:val="000000"/>
        </w:rPr>
      </w:pPr>
      <w:r>
        <w:rPr>
          <w:rFonts w:eastAsia="標楷體"/>
          <w:color w:val="000000"/>
          <w:sz w:val="32"/>
        </w:rPr>
        <w:t>請加強防救災整備及應變，主動查詢災情，如有發生淹水、轄管水利設施災情等，請各單位儘速查報處置並回報本署水利防災中心，及上傳內政部消防署</w:t>
      </w:r>
      <w:r>
        <w:rPr>
          <w:rFonts w:eastAsia="標楷體"/>
          <w:color w:val="000000"/>
          <w:sz w:val="32"/>
        </w:rPr>
        <w:t>EMIC</w:t>
      </w:r>
      <w:r>
        <w:rPr>
          <w:rFonts w:eastAsia="標楷體"/>
          <w:color w:val="000000"/>
          <w:sz w:val="32"/>
        </w:rPr>
        <w:t>，並適時出動移動式抽水機救災。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00" w:right="926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ourier New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  <w:font w:name="Arial">
    <w:charset w:val="88"/>
    <w:family w:val="roman"/>
    <w:pitch w:val="variable"/>
  </w:font>
  <w:font w:name="Liberation Mono">
    <w:altName w:val="Courier New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sz w:val="32"/>
        <w:rFonts w:eastAsia="標楷體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sz w:val="32"/>
        <w:rFonts w:eastAsia="標楷體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sz w:val="32"/>
        <w:rFonts w:eastAsia="標楷體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sz w:val="32"/>
        <w:rFonts w:eastAsia="標楷體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6e0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預設格式 字元"/>
    <w:link w:val="HTML"/>
    <w:uiPriority w:val="99"/>
    <w:semiHidden/>
    <w:qFormat/>
    <w:locked/>
    <w:rsid w:val="00735af0"/>
    <w:rPr>
      <w:rFonts w:ascii="Courier New" w:hAnsi="Courier New" w:cs="Courier New"/>
      <w:sz w:val="20"/>
      <w:szCs w:val="20"/>
    </w:rPr>
  </w:style>
  <w:style w:type="character" w:styleId="Style14" w:customStyle="1">
    <w:name w:val="註解方塊文字 字元"/>
    <w:link w:val="a3"/>
    <w:uiPriority w:val="99"/>
    <w:semiHidden/>
    <w:qFormat/>
    <w:locked/>
    <w:rsid w:val="00735af0"/>
    <w:rPr>
      <w:rFonts w:ascii="Cambria" w:hAnsi="Cambria" w:eastAsia="新細明體" w:cs="Times New Roman"/>
      <w:sz w:val="2"/>
    </w:rPr>
  </w:style>
  <w:style w:type="character" w:styleId="Annotationreference">
    <w:name w:val="annotation reference"/>
    <w:uiPriority w:val="99"/>
    <w:semiHidden/>
    <w:qFormat/>
    <w:rsid w:val="002a6cd7"/>
    <w:rPr>
      <w:rFonts w:cs="Times New Roman"/>
      <w:sz w:val="18"/>
      <w:szCs w:val="18"/>
    </w:rPr>
  </w:style>
  <w:style w:type="character" w:styleId="Style15" w:customStyle="1">
    <w:name w:val="註解文字 字元"/>
    <w:link w:val="a6"/>
    <w:uiPriority w:val="99"/>
    <w:semiHidden/>
    <w:qFormat/>
    <w:locked/>
    <w:rsid w:val="00735af0"/>
    <w:rPr>
      <w:rFonts w:cs="Times New Roman"/>
      <w:sz w:val="24"/>
      <w:szCs w:val="24"/>
    </w:rPr>
  </w:style>
  <w:style w:type="character" w:styleId="Style16" w:customStyle="1">
    <w:name w:val="註解主旨 字元"/>
    <w:link w:val="a8"/>
    <w:uiPriority w:val="99"/>
    <w:semiHidden/>
    <w:qFormat/>
    <w:locked/>
    <w:rsid w:val="00735af0"/>
    <w:rPr>
      <w:rFonts w:cs="Times New Roman"/>
      <w:b/>
      <w:bCs/>
      <w:sz w:val="24"/>
      <w:szCs w:val="24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0"/>
    <w:uiPriority w:val="99"/>
    <w:qFormat/>
    <w:rsid w:val="002748fc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cs="Arial Unicode MS"/>
      <w:kern w:val="0"/>
      <w:sz w:val="20"/>
      <w:szCs w:val="20"/>
    </w:rPr>
  </w:style>
  <w:style w:type="paragraph" w:styleId="BalloonText">
    <w:name w:val="Balloon Text"/>
    <w:basedOn w:val="Normal"/>
    <w:link w:val="a4"/>
    <w:uiPriority w:val="99"/>
    <w:semiHidden/>
    <w:qFormat/>
    <w:rsid w:val="00ee0ed3"/>
    <w:pPr/>
    <w:rPr>
      <w:rFonts w:ascii="Arial" w:hAnsi="Arial"/>
      <w:sz w:val="18"/>
      <w:szCs w:val="18"/>
    </w:rPr>
  </w:style>
  <w:style w:type="paragraph" w:styleId="Annotationtext">
    <w:name w:val="annotation text"/>
    <w:basedOn w:val="Normal"/>
    <w:link w:val="a7"/>
    <w:uiPriority w:val="99"/>
    <w:semiHidden/>
    <w:qFormat/>
    <w:rsid w:val="002a6cd7"/>
    <w:pPr/>
    <w:rPr/>
  </w:style>
  <w:style w:type="paragraph" w:styleId="Annotationsubject">
    <w:name w:val="annotation subject"/>
    <w:basedOn w:val="Annotationtext"/>
    <w:next w:val="Annotationtext"/>
    <w:link w:val="a9"/>
    <w:uiPriority w:val="99"/>
    <w:semiHidden/>
    <w:qFormat/>
    <w:rsid w:val="002a6cd7"/>
    <w:pPr/>
    <w:rPr>
      <w:b/>
      <w:bCs/>
    </w:rPr>
  </w:style>
  <w:style w:type="paragraph" w:styleId="P1" w:customStyle="1">
    <w:name w:val="P1"/>
    <w:basedOn w:val="Normal"/>
    <w:uiPriority w:val="99"/>
    <w:qFormat/>
    <w:rsid w:val="00161c0e"/>
    <w:pPr>
      <w:spacing w:lineRule="exact" w:line="500"/>
      <w:ind w:left="1600" w:hanging="1600"/>
      <w:jc w:val="both"/>
    </w:pPr>
    <w:rPr>
      <w:rFonts w:eastAsia="標楷體"/>
      <w:color w:val="000000"/>
      <w:sz w:val="32"/>
    </w:rPr>
  </w:style>
  <w:style w:type="paragraph" w:styleId="P2" w:customStyle="1">
    <w:name w:val="P2"/>
    <w:basedOn w:val="Normal"/>
    <w:uiPriority w:val="99"/>
    <w:qFormat/>
    <w:rsid w:val="00161c0e"/>
    <w:pPr>
      <w:ind w:left="6400" w:hanging="6400"/>
      <w:jc w:val="right"/>
    </w:pPr>
    <w:rPr>
      <w:rFonts w:eastAsia="標楷體"/>
      <w:color w:val="000000"/>
      <w:sz w:val="32"/>
    </w:rPr>
  </w:style>
  <w:style w:type="paragraph" w:styleId="P3" w:customStyle="1">
    <w:name w:val="P3"/>
    <w:basedOn w:val="Normal"/>
    <w:uiPriority w:val="99"/>
    <w:qFormat/>
    <w:rsid w:val="00161c0e"/>
    <w:pPr>
      <w:tabs>
        <w:tab w:val="clear" w:pos="480"/>
        <w:tab w:val="left" w:pos="720" w:leader="none"/>
      </w:tabs>
      <w:spacing w:lineRule="exact" w:line="500"/>
      <w:ind w:left="720" w:hanging="720"/>
      <w:jc w:val="both"/>
    </w:pPr>
    <w:rPr>
      <w:rFonts w:eastAsia="標楷體"/>
      <w:color w:val="000000"/>
      <w:sz w:val="32"/>
    </w:rPr>
  </w:style>
  <w:style w:type="paragraph" w:styleId="P4" w:customStyle="1">
    <w:name w:val="P4"/>
    <w:basedOn w:val="Normal"/>
    <w:uiPriority w:val="99"/>
    <w:qFormat/>
    <w:rsid w:val="00161c0e"/>
    <w:pPr>
      <w:tabs>
        <w:tab w:val="clear" w:pos="480"/>
        <w:tab w:val="left" w:pos="0" w:leader="none"/>
      </w:tabs>
      <w:spacing w:lineRule="exact" w:line="500"/>
      <w:jc w:val="both"/>
    </w:pPr>
    <w:rPr>
      <w:rFonts w:eastAsia="標楷體"/>
      <w:color w:val="000000"/>
      <w:sz w:val="32"/>
    </w:rPr>
  </w:style>
  <w:style w:type="paragraph" w:styleId="Style22">
    <w:name w:val="已先格式設定文字"/>
    <w:basedOn w:val="Normal"/>
    <w:qFormat/>
    <w:pPr>
      <w:spacing w:before="0" w:after="0"/>
    </w:pPr>
    <w:rPr>
      <w:rFonts w:ascii="Liberation Mono" w:hAnsi="Liberation Mono" w:eastAsia="細明體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513C-8CDC-4CFA-A390-0C668CCE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LibreOffice/6.4.7.2$Windows_X86_64 LibreOffice_project/639b8ac485750d5696d7590a72ef1b496725cfb5</Application>
  <Pages>1</Pages>
  <Words>218</Words>
  <Characters>324</Characters>
  <CharactersWithSpaces>330</CharactersWithSpaces>
  <Paragraphs>9</Paragraphs>
  <Company>WRA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2015-10-02T04:47:00Z</dcterms:created>
  <dc:creator>ddmt17</dc:creator>
  <dc:description/>
  <dc:language>zh-TW</dc:language>
  <cp:lastModifiedBy/>
  <cp:lastPrinted>2015-09-02T06:13:00Z</cp:lastPrinted>
  <dcterms:modified xsi:type="dcterms:W3CDTF">2021-03-10T20:43:29Z</dcterms:modified>
  <cp:revision>44</cp:revision>
  <dc:subject/>
  <dc:title>大雨特報傳真通報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